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FA29BA" w:rsidRPr="0073328F" w14:paraId="319716FC" w14:textId="77777777" w:rsidTr="00263336">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822FED6" w14:textId="77777777" w:rsidR="00FA29BA" w:rsidRPr="0073328F" w:rsidRDefault="00FA29BA" w:rsidP="00263336">
            <w:pPr>
              <w:jc w:val="center"/>
              <w:rPr>
                <w:rFonts w:ascii="Calibri" w:hAnsi="Calibri"/>
                <w:bCs/>
              </w:rPr>
            </w:pPr>
            <w:r w:rsidRPr="0073328F">
              <w:rPr>
                <w:rFonts w:ascii="Calibri" w:hAnsi="Calibri"/>
                <w:bCs/>
              </w:rPr>
              <w:t>Report to be read in conjunction with the Decision Notice.</w:t>
            </w:r>
          </w:p>
        </w:tc>
      </w:tr>
      <w:tr w:rsidR="00FA29BA" w14:paraId="0D84E7FF" w14:textId="77777777" w:rsidTr="00263336">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C5980B7" w14:textId="77777777" w:rsidR="00FA29BA" w:rsidRDefault="00FA29BA" w:rsidP="00263336">
            <w:pPr>
              <w:jc w:val="center"/>
              <w:rPr>
                <w:rFonts w:ascii="Calibri" w:hAnsi="Calibri"/>
                <w:b/>
              </w:rPr>
            </w:pPr>
            <w:r>
              <w:rPr>
                <w:rFonts w:ascii="Calibri" w:hAnsi="Calibri"/>
                <w:b/>
              </w:rPr>
              <w:t>Signed:</w:t>
            </w:r>
          </w:p>
          <w:p w14:paraId="60ABA4AD" w14:textId="77777777" w:rsidR="00FA29BA" w:rsidRDefault="00FA29BA" w:rsidP="00263336">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D96387" w14:textId="77777777" w:rsidR="00FA29BA" w:rsidRDefault="00FA29BA" w:rsidP="00263336">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C145A" w14:textId="77777777" w:rsidR="00FA29BA" w:rsidRDefault="00FA29BA" w:rsidP="00263336">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358028" w14:textId="77777777" w:rsidR="00FA29BA" w:rsidRDefault="00FA29BA" w:rsidP="00263336">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8278F7" w14:textId="2C8CBA22" w:rsidR="00FA29BA" w:rsidRDefault="00FA29BA" w:rsidP="00263336">
            <w:pPr>
              <w:jc w:val="center"/>
              <w:rPr>
                <w:rFonts w:ascii="Calibri" w:hAnsi="Calibri"/>
                <w:b/>
              </w:rPr>
            </w:pPr>
            <w:r>
              <w:rPr>
                <w:rFonts w:ascii="Calibri" w:hAnsi="Calibri"/>
                <w:b/>
              </w:rPr>
              <w:t>27/01/2022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676E14" w14:textId="77777777" w:rsidR="00FA29BA" w:rsidRDefault="00FA29BA" w:rsidP="00263336">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F6C0A5" w14:textId="77777777" w:rsidR="00FA29BA" w:rsidRDefault="00FA29BA" w:rsidP="00263336">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94971" w14:textId="77777777" w:rsidR="00FA29BA" w:rsidRDefault="00FA29BA" w:rsidP="00263336">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93432D" w14:textId="77777777" w:rsidR="00FA29BA" w:rsidRDefault="00FA29BA" w:rsidP="00263336">
            <w:pPr>
              <w:jc w:val="center"/>
              <w:rPr>
                <w:rFonts w:ascii="Calibri" w:hAnsi="Calibri"/>
                <w:b/>
              </w:rPr>
            </w:pPr>
          </w:p>
        </w:tc>
      </w:tr>
      <w:tr w:rsidR="00FA29BA" w14:paraId="5C4D551B" w14:textId="77777777" w:rsidTr="00263336">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EC4E286" w14:textId="77777777" w:rsidR="00FA29BA" w:rsidRDefault="00FA29BA" w:rsidP="00263336">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33140F" w14:textId="77777777" w:rsidR="00FA29BA" w:rsidRDefault="00FA29BA" w:rsidP="00263336">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955413" w14:textId="77777777" w:rsidR="00FA29BA" w:rsidRDefault="00FA29BA" w:rsidP="00263336">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72177" w14:textId="77777777" w:rsidR="00FA29BA" w:rsidRPr="002D6A9F" w:rsidRDefault="00FA29BA" w:rsidP="00263336">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5B8D6D" w14:textId="77777777" w:rsidR="00FA29BA" w:rsidRDefault="00FA29BA" w:rsidP="00263336">
            <w:pPr>
              <w:jc w:val="center"/>
              <w:rPr>
                <w:rFonts w:ascii="Calibri" w:hAnsi="Calibri"/>
                <w:b/>
              </w:rPr>
            </w:pPr>
          </w:p>
        </w:tc>
      </w:tr>
      <w:tr w:rsidR="00FA29BA" w14:paraId="6D4F8505" w14:textId="77777777" w:rsidTr="00263336">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DC6C3BA" w14:textId="77777777" w:rsidR="00FA29BA" w:rsidRDefault="00FA29BA" w:rsidP="00263336">
            <w:pPr>
              <w:jc w:val="center"/>
              <w:rPr>
                <w:rFonts w:ascii="Calibri" w:hAnsi="Calibri"/>
                <w:b/>
              </w:rPr>
            </w:pPr>
          </w:p>
        </w:tc>
      </w:tr>
      <w:tr w:rsidR="00FA29BA" w14:paraId="6810671D" w14:textId="77777777" w:rsidTr="00263336">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EAEF17A" w14:textId="77777777" w:rsidR="00FA29BA" w:rsidRDefault="00FA29BA" w:rsidP="00263336">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729516" w14:textId="180B595F" w:rsidR="00FA29BA" w:rsidRDefault="00FA29BA" w:rsidP="00263336">
            <w:pPr>
              <w:rPr>
                <w:rFonts w:ascii="Calibri" w:hAnsi="Calibri"/>
              </w:rPr>
            </w:pPr>
            <w:r>
              <w:rPr>
                <w:rFonts w:ascii="Calibri" w:hAnsi="Calibri"/>
              </w:rPr>
              <w:t>3/2021/1194</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ECE3693" w14:textId="77777777" w:rsidR="00FA29BA" w:rsidRDefault="00FA29BA" w:rsidP="00263336">
            <w:pPr>
              <w:rPr>
                <w:rFonts w:ascii="Calibri" w:hAnsi="Calibri"/>
                <w:szCs w:val="22"/>
              </w:rPr>
            </w:pPr>
            <w:r>
              <w:rPr>
                <w:noProof/>
              </w:rPr>
              <w:drawing>
                <wp:anchor distT="0" distB="0" distL="114300" distR="114300" simplePos="0" relativeHeight="251659264" behindDoc="0" locked="0" layoutInCell="1" allowOverlap="1" wp14:anchorId="7DA38AF7" wp14:editId="06170EEF">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FA29BA" w14:paraId="396F3D80" w14:textId="77777777" w:rsidTr="00263336">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850A8D6" w14:textId="77777777" w:rsidR="00FA29BA" w:rsidRPr="009C39CF" w:rsidRDefault="00FA29BA" w:rsidP="00263336">
            <w:pPr>
              <w:rPr>
                <w:rFonts w:ascii="Calibri" w:hAnsi="Calibri"/>
                <w:b/>
              </w:rPr>
            </w:pPr>
            <w:r w:rsidRPr="009C39CF">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6A09C3" w14:textId="36AB0671" w:rsidR="00FA29BA" w:rsidRPr="009C39CF" w:rsidRDefault="00FA29BA" w:rsidP="00263336">
            <w:pPr>
              <w:rPr>
                <w:rFonts w:ascii="Calibri" w:hAnsi="Calibri"/>
              </w:rPr>
            </w:pPr>
            <w:r>
              <w:rPr>
                <w:rFonts w:ascii="Calibri" w:hAnsi="Calibri"/>
              </w:rPr>
              <w:t>25/01/2022</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054685" w14:textId="77777777" w:rsidR="00FA29BA" w:rsidRDefault="00FA29BA" w:rsidP="00263336">
            <w:pPr>
              <w:overflowPunct/>
              <w:autoSpaceDE/>
              <w:autoSpaceDN/>
              <w:adjustRightInd/>
              <w:rPr>
                <w:rFonts w:ascii="Calibri" w:hAnsi="Calibri"/>
                <w:szCs w:val="22"/>
              </w:rPr>
            </w:pPr>
          </w:p>
        </w:tc>
      </w:tr>
      <w:tr w:rsidR="00FA29BA" w14:paraId="657EEF76" w14:textId="77777777" w:rsidTr="00263336">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B972187" w14:textId="77777777" w:rsidR="00FA29BA" w:rsidRDefault="00FA29BA" w:rsidP="00263336">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EE2390" w14:textId="77777777" w:rsidR="00FA29BA" w:rsidRDefault="00FA29BA" w:rsidP="00263336">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D73E54" w14:textId="77777777" w:rsidR="00FA29BA" w:rsidRDefault="00FA29BA" w:rsidP="00263336">
            <w:pPr>
              <w:overflowPunct/>
              <w:autoSpaceDE/>
              <w:autoSpaceDN/>
              <w:adjustRightInd/>
              <w:rPr>
                <w:rFonts w:ascii="Calibri" w:hAnsi="Calibri"/>
                <w:szCs w:val="22"/>
              </w:rPr>
            </w:pPr>
          </w:p>
        </w:tc>
      </w:tr>
      <w:tr w:rsidR="00FA29BA" w:rsidRPr="00D04580" w14:paraId="312CA60B" w14:textId="77777777" w:rsidTr="00263336">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1B55EA1" w14:textId="77777777" w:rsidR="00FA29BA" w:rsidRDefault="00FA29BA" w:rsidP="00263336">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FC1B62" w14:textId="77777777" w:rsidR="00FA29BA" w:rsidRDefault="00FA29BA" w:rsidP="00263336">
            <w:pPr>
              <w:rPr>
                <w:rFonts w:ascii="Calibri" w:hAnsi="Calibri"/>
                <w:b/>
              </w:rPr>
            </w:pPr>
            <w:r>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B350BA" w14:textId="77777777" w:rsidR="00FA29BA" w:rsidRPr="00D04580" w:rsidRDefault="00FA29BA" w:rsidP="00263336">
            <w:pPr>
              <w:rPr>
                <w:rFonts w:ascii="Calibri" w:hAnsi="Calibri"/>
                <w:b/>
                <w:highlight w:val="yellow"/>
              </w:rPr>
            </w:pPr>
            <w:r w:rsidRPr="00057487">
              <w:rPr>
                <w:rFonts w:ascii="Calibri" w:hAnsi="Calibri"/>
                <w:b/>
              </w:rPr>
              <w:t>APPROVAL</w:t>
            </w:r>
          </w:p>
        </w:tc>
      </w:tr>
      <w:tr w:rsidR="00FA29BA" w14:paraId="0334F8ED" w14:textId="77777777" w:rsidTr="00263336">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8EACFDC" w14:textId="77777777" w:rsidR="00FA29BA" w:rsidRDefault="00FA29BA" w:rsidP="00263336">
            <w:pPr>
              <w:tabs>
                <w:tab w:val="left" w:pos="4007"/>
              </w:tabs>
              <w:rPr>
                <w:rFonts w:ascii="Calibri" w:hAnsi="Calibri"/>
                <w:b/>
                <w:sz w:val="4"/>
                <w:szCs w:val="4"/>
              </w:rPr>
            </w:pPr>
          </w:p>
        </w:tc>
      </w:tr>
      <w:tr w:rsidR="00FA29BA" w14:paraId="598E4260" w14:textId="77777777" w:rsidTr="00263336">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23E52F3" w14:textId="77777777" w:rsidR="00FA29BA" w:rsidRDefault="00FA29BA" w:rsidP="00263336">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00E642" w14:textId="67F8DF51" w:rsidR="00FA29BA" w:rsidRPr="00FA29BA" w:rsidRDefault="00FA29BA" w:rsidP="00FA29BA">
            <w:pPr>
              <w:overflowPunct/>
              <w:autoSpaceDE/>
              <w:autoSpaceDN/>
              <w:adjustRightInd/>
              <w:rPr>
                <w:rFonts w:ascii="Calibri" w:hAnsi="Calibri" w:cs="Calibri"/>
                <w:color w:val="000000"/>
                <w:szCs w:val="22"/>
              </w:rPr>
            </w:pPr>
            <w:r>
              <w:rPr>
                <w:rFonts w:ascii="Calibri" w:hAnsi="Calibri" w:cs="Calibri"/>
                <w:color w:val="000000"/>
                <w:szCs w:val="22"/>
              </w:rPr>
              <w:t xml:space="preserve">Proposed two storey extension to the rear of the existing property, including balcony. </w:t>
            </w:r>
          </w:p>
        </w:tc>
      </w:tr>
      <w:tr w:rsidR="00FA29BA" w14:paraId="6AE38522" w14:textId="77777777" w:rsidTr="00263336">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19532E5" w14:textId="77777777" w:rsidR="00FA29BA" w:rsidRDefault="00FA29BA" w:rsidP="00263336">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CE42C0" w14:textId="2C692FE6" w:rsidR="00FA29BA" w:rsidRDefault="00FA29BA" w:rsidP="00263336">
            <w:pPr>
              <w:rPr>
                <w:rFonts w:asciiTheme="minorHAnsi" w:hAnsiTheme="minorHAnsi" w:cstheme="minorHAnsi"/>
              </w:rPr>
            </w:pPr>
            <w:r>
              <w:rPr>
                <w:rFonts w:asciiTheme="minorHAnsi" w:hAnsiTheme="minorHAnsi" w:cstheme="minorHAnsi"/>
              </w:rPr>
              <w:t>16 Mitton Road, Whalley, Clitheroe, BB7 9RX</w:t>
            </w:r>
          </w:p>
        </w:tc>
      </w:tr>
      <w:tr w:rsidR="00FA29BA" w14:paraId="3C7EB35B" w14:textId="77777777" w:rsidTr="00263336">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5774AD6" w14:textId="77777777" w:rsidR="00FA29BA" w:rsidRDefault="00FA29BA" w:rsidP="00263336">
            <w:pPr>
              <w:tabs>
                <w:tab w:val="left" w:pos="2667"/>
              </w:tabs>
              <w:rPr>
                <w:rFonts w:ascii="Calibri" w:hAnsi="Calibri"/>
                <w:b/>
                <w:sz w:val="4"/>
                <w:szCs w:val="4"/>
              </w:rPr>
            </w:pPr>
          </w:p>
        </w:tc>
      </w:tr>
      <w:tr w:rsidR="00FA29BA" w:rsidRPr="000C72AD" w14:paraId="00BD008C" w14:textId="77777777" w:rsidTr="00263336">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3B38C10" w14:textId="77777777" w:rsidR="00FA29BA" w:rsidRPr="000C72AD" w:rsidRDefault="00FA29BA" w:rsidP="00263336">
            <w:pPr>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113220" w14:textId="77777777" w:rsidR="00FA29BA" w:rsidRPr="000C72AD" w:rsidRDefault="00FA29BA" w:rsidP="00263336">
            <w:pPr>
              <w:rPr>
                <w:rFonts w:ascii="Calibri" w:hAnsi="Calibri"/>
                <w:b/>
              </w:rPr>
            </w:pPr>
            <w:r w:rsidRPr="000C72AD">
              <w:rPr>
                <w:rFonts w:ascii="Calibri" w:hAnsi="Calibri"/>
                <w:b/>
              </w:rPr>
              <w:t>Parish/Town Council</w:t>
            </w:r>
          </w:p>
        </w:tc>
      </w:tr>
      <w:tr w:rsidR="00FA29BA" w:rsidRPr="00E3262E" w14:paraId="1235FA70" w14:textId="77777777" w:rsidTr="00263336">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DCAA557" w14:textId="247E2D5B" w:rsidR="00FA29BA" w:rsidRPr="00E3262E" w:rsidRDefault="00FA29BA" w:rsidP="00263336">
            <w:pPr>
              <w:jc w:val="both"/>
              <w:rPr>
                <w:rFonts w:ascii="Calibri" w:hAnsi="Calibri"/>
                <w:highlight w:val="yellow"/>
              </w:rPr>
            </w:pPr>
            <w:r w:rsidRPr="00957292">
              <w:rPr>
                <w:rFonts w:ascii="Calibri" w:hAnsi="Calibri"/>
              </w:rPr>
              <w:t xml:space="preserve">Whalley Parish Council response received </w:t>
            </w:r>
            <w:r w:rsidR="00957292" w:rsidRPr="00957292">
              <w:rPr>
                <w:rFonts w:ascii="Calibri" w:hAnsi="Calibri"/>
              </w:rPr>
              <w:t>23/12/2021 - Noted</w:t>
            </w:r>
          </w:p>
        </w:tc>
      </w:tr>
      <w:tr w:rsidR="00FA29BA" w:rsidRPr="00E3262E" w14:paraId="022CE709" w14:textId="77777777" w:rsidTr="00263336">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BD5550F" w14:textId="77777777" w:rsidR="00FA29BA" w:rsidRPr="00E3262E" w:rsidRDefault="00FA29BA" w:rsidP="00263336">
            <w:pPr>
              <w:jc w:val="both"/>
              <w:rPr>
                <w:rFonts w:ascii="Calibri" w:hAnsi="Calibri"/>
                <w:bCs/>
                <w:sz w:val="4"/>
                <w:szCs w:val="4"/>
                <w:highlight w:val="yellow"/>
              </w:rPr>
            </w:pPr>
          </w:p>
        </w:tc>
      </w:tr>
      <w:tr w:rsidR="00FA29BA" w:rsidRPr="000C72AD" w14:paraId="77F981EF" w14:textId="77777777" w:rsidTr="00263336">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FA7FBCB" w14:textId="77777777" w:rsidR="00FA29BA" w:rsidRPr="000C72AD" w:rsidRDefault="00FA29BA" w:rsidP="00263336">
            <w:pPr>
              <w:jc w:val="both"/>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736514" w14:textId="77777777" w:rsidR="00FA29BA" w:rsidRPr="000C72AD" w:rsidRDefault="00FA29BA" w:rsidP="00263336">
            <w:pPr>
              <w:jc w:val="both"/>
              <w:rPr>
                <w:rFonts w:ascii="Calibri" w:hAnsi="Calibri"/>
                <w:b/>
              </w:rPr>
            </w:pPr>
            <w:r w:rsidRPr="000C72AD">
              <w:rPr>
                <w:rFonts w:ascii="Calibri" w:hAnsi="Calibri"/>
                <w:b/>
              </w:rPr>
              <w:t>Highways/Water Authority/Other Bodies</w:t>
            </w:r>
          </w:p>
        </w:tc>
      </w:tr>
      <w:tr w:rsidR="00FA29BA" w:rsidRPr="00BC47E4" w14:paraId="60E1D510" w14:textId="77777777" w:rsidTr="00263336">
        <w:trPr>
          <w:trHeight w:val="351"/>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9FAAD94" w14:textId="57AA48E7" w:rsidR="00FA29BA" w:rsidRPr="00BC47E4" w:rsidRDefault="00FA29BA" w:rsidP="00263336">
            <w:pPr>
              <w:jc w:val="both"/>
              <w:rPr>
                <w:rFonts w:ascii="Calibri" w:hAnsi="Calibri"/>
                <w:highlight w:val="yellow"/>
              </w:rPr>
            </w:pPr>
            <w:r w:rsidRPr="00FD0005">
              <w:rPr>
                <w:rFonts w:ascii="Calibri" w:hAnsi="Calibri"/>
              </w:rPr>
              <w:t xml:space="preserve">Comment received on </w:t>
            </w:r>
            <w:r>
              <w:rPr>
                <w:rFonts w:ascii="Calibri" w:hAnsi="Calibri"/>
              </w:rPr>
              <w:t>10</w:t>
            </w:r>
            <w:r w:rsidRPr="00FD0005">
              <w:rPr>
                <w:rFonts w:ascii="Calibri" w:hAnsi="Calibri"/>
              </w:rPr>
              <w:t>/</w:t>
            </w:r>
            <w:r>
              <w:rPr>
                <w:rFonts w:ascii="Calibri" w:hAnsi="Calibri"/>
              </w:rPr>
              <w:t>0</w:t>
            </w:r>
            <w:r w:rsidRPr="00FD0005">
              <w:rPr>
                <w:rFonts w:ascii="Calibri" w:hAnsi="Calibri"/>
              </w:rPr>
              <w:t>1/202</w:t>
            </w:r>
            <w:r>
              <w:rPr>
                <w:rFonts w:ascii="Calibri" w:hAnsi="Calibri"/>
              </w:rPr>
              <w:t>2</w:t>
            </w:r>
            <w:r w:rsidRPr="00FD0005">
              <w:rPr>
                <w:rFonts w:ascii="Calibri" w:hAnsi="Calibri"/>
              </w:rPr>
              <w:t xml:space="preserve"> – No Objections </w:t>
            </w:r>
          </w:p>
        </w:tc>
      </w:tr>
      <w:tr w:rsidR="00FA29BA" w:rsidRPr="000C72AD" w14:paraId="19E87767" w14:textId="77777777" w:rsidTr="00263336">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2B7BFE5" w14:textId="77777777" w:rsidR="00FA29BA" w:rsidRPr="000C72AD" w:rsidRDefault="00FA29BA" w:rsidP="00263336">
            <w:pPr>
              <w:jc w:val="both"/>
              <w:rPr>
                <w:rFonts w:ascii="Calibri" w:hAnsi="Calibri"/>
                <w:b/>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49A269" w14:textId="77777777" w:rsidR="00FA29BA" w:rsidRPr="000C72AD" w:rsidRDefault="00FA29BA" w:rsidP="00263336">
            <w:pPr>
              <w:jc w:val="both"/>
              <w:rPr>
                <w:rFonts w:ascii="Calibri" w:hAnsi="Calibri"/>
                <w:b/>
              </w:rPr>
            </w:pPr>
            <w:r w:rsidRPr="000C72AD">
              <w:rPr>
                <w:rFonts w:ascii="Calibri" w:hAnsi="Calibri"/>
                <w:b/>
              </w:rPr>
              <w:t>Additional Representations.</w:t>
            </w:r>
          </w:p>
        </w:tc>
      </w:tr>
      <w:tr w:rsidR="00FA29BA" w:rsidRPr="0008370E" w14:paraId="664638A6" w14:textId="77777777" w:rsidTr="00263336">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6397B92" w14:textId="77777777" w:rsidR="00FA29BA" w:rsidRPr="0008370E" w:rsidRDefault="00FA29BA" w:rsidP="00263336">
            <w:pPr>
              <w:jc w:val="both"/>
              <w:rPr>
                <w:rFonts w:ascii="Calibri" w:hAnsi="Calibri"/>
                <w:bCs/>
              </w:rPr>
            </w:pPr>
            <w:r>
              <w:rPr>
                <w:rFonts w:ascii="Calibri" w:hAnsi="Calibri"/>
                <w:bCs/>
              </w:rPr>
              <w:t>No comment.</w:t>
            </w:r>
          </w:p>
        </w:tc>
      </w:tr>
      <w:tr w:rsidR="00FA29BA" w14:paraId="0072095F" w14:textId="77777777" w:rsidTr="00263336">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EF82361" w14:textId="77777777" w:rsidR="00FA29BA" w:rsidRDefault="00FA29BA" w:rsidP="00263336">
            <w:pPr>
              <w:jc w:val="both"/>
              <w:rPr>
                <w:rFonts w:ascii="Calibri" w:hAnsi="Calibri"/>
                <w:sz w:val="4"/>
                <w:szCs w:val="4"/>
              </w:rPr>
            </w:pPr>
          </w:p>
        </w:tc>
      </w:tr>
      <w:tr w:rsidR="00FA29BA" w14:paraId="36418CF6" w14:textId="77777777" w:rsidTr="00263336">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1DE3FC7" w14:textId="77777777" w:rsidR="00FA29BA" w:rsidRDefault="00FA29BA" w:rsidP="00263336">
            <w:pPr>
              <w:jc w:val="both"/>
              <w:rPr>
                <w:rFonts w:ascii="Calibri" w:hAnsi="Calibri"/>
                <w:b/>
                <w:szCs w:val="22"/>
              </w:rPr>
            </w:pPr>
            <w:r>
              <w:rPr>
                <w:rFonts w:ascii="Calibri" w:hAnsi="Calibri"/>
                <w:b/>
              </w:rPr>
              <w:t>RELEVANT POLICIES AND SITE PLANNING HISTORY:</w:t>
            </w:r>
          </w:p>
        </w:tc>
      </w:tr>
      <w:tr w:rsidR="00FA29BA" w14:paraId="0F09444C" w14:textId="77777777" w:rsidTr="00263336">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BC98C47" w14:textId="77777777" w:rsidR="00FA29BA" w:rsidRDefault="00FA29BA" w:rsidP="00263336">
            <w:pPr>
              <w:pStyle w:val="PLANNING"/>
              <w:rPr>
                <w:rFonts w:ascii="Calibri" w:hAnsi="Calibri"/>
                <w:b/>
                <w:bCs/>
              </w:rPr>
            </w:pPr>
            <w:r>
              <w:rPr>
                <w:rFonts w:ascii="Calibri" w:hAnsi="Calibri"/>
                <w:b/>
                <w:bCs/>
              </w:rPr>
              <w:t>Ribble Valley Core Strategy:</w:t>
            </w:r>
          </w:p>
          <w:p w14:paraId="4E1745ED" w14:textId="3E2FECA8" w:rsidR="00FA29BA" w:rsidRDefault="00FA29BA" w:rsidP="00263336">
            <w:pPr>
              <w:pStyle w:val="PLANNING"/>
              <w:rPr>
                <w:rFonts w:ascii="Calibri" w:hAnsi="Calibri"/>
                <w:szCs w:val="22"/>
              </w:rPr>
            </w:pPr>
          </w:p>
          <w:p w14:paraId="4F96C917" w14:textId="30FE3189" w:rsidR="00957292" w:rsidRDefault="00957292" w:rsidP="00263336">
            <w:pPr>
              <w:pStyle w:val="PLANNING"/>
              <w:rPr>
                <w:rFonts w:ascii="Calibri" w:hAnsi="Calibri"/>
                <w:szCs w:val="22"/>
              </w:rPr>
            </w:pPr>
            <w:r>
              <w:rPr>
                <w:rFonts w:ascii="Calibri" w:hAnsi="Calibri"/>
                <w:szCs w:val="22"/>
              </w:rPr>
              <w:t>Key Statement DS1 – Development Strategy</w:t>
            </w:r>
          </w:p>
          <w:p w14:paraId="75E20569" w14:textId="42EBEAB4" w:rsidR="00957292" w:rsidRPr="00831313" w:rsidRDefault="00957292" w:rsidP="00263336">
            <w:pPr>
              <w:pStyle w:val="PLANNING"/>
              <w:rPr>
                <w:rFonts w:ascii="Calibri" w:hAnsi="Calibri"/>
                <w:szCs w:val="22"/>
              </w:rPr>
            </w:pPr>
            <w:r>
              <w:rPr>
                <w:rFonts w:ascii="Calibri" w:hAnsi="Calibri"/>
                <w:szCs w:val="22"/>
              </w:rPr>
              <w:t>Key Statement DS2 – Presumption in Favour of Sustainable Development</w:t>
            </w:r>
          </w:p>
          <w:p w14:paraId="6DE26F89" w14:textId="77777777" w:rsidR="00FA29BA" w:rsidRDefault="00FA29BA" w:rsidP="00263336">
            <w:pPr>
              <w:pStyle w:val="PLANNING"/>
              <w:rPr>
                <w:rFonts w:ascii="Calibri" w:hAnsi="Calibri"/>
                <w:szCs w:val="22"/>
              </w:rPr>
            </w:pPr>
            <w:r w:rsidRPr="003A7BC6">
              <w:rPr>
                <w:rFonts w:ascii="Calibri" w:hAnsi="Calibri"/>
                <w:szCs w:val="22"/>
              </w:rPr>
              <w:t>Policy DMG1 – General Considerations</w:t>
            </w:r>
          </w:p>
          <w:p w14:paraId="22DDBDD4" w14:textId="77777777" w:rsidR="00FA29BA" w:rsidRDefault="00FA29BA" w:rsidP="00263336">
            <w:pPr>
              <w:pStyle w:val="PLANNING"/>
              <w:rPr>
                <w:rFonts w:ascii="Calibri" w:hAnsi="Calibri"/>
                <w:szCs w:val="22"/>
              </w:rPr>
            </w:pPr>
            <w:r w:rsidRPr="003A7BC6">
              <w:rPr>
                <w:rFonts w:ascii="Calibri" w:hAnsi="Calibri"/>
                <w:szCs w:val="22"/>
              </w:rPr>
              <w:t>Policy DMG2 – Strategic Considerations</w:t>
            </w:r>
          </w:p>
          <w:p w14:paraId="2C7D27A7" w14:textId="71AB5D1A" w:rsidR="00FA29BA" w:rsidRDefault="00FA29BA" w:rsidP="00263336">
            <w:pPr>
              <w:pStyle w:val="PLANNING"/>
              <w:rPr>
                <w:rFonts w:ascii="Calibri" w:hAnsi="Calibri"/>
                <w:szCs w:val="22"/>
              </w:rPr>
            </w:pPr>
            <w:r>
              <w:rPr>
                <w:rFonts w:ascii="Calibri" w:hAnsi="Calibri"/>
                <w:szCs w:val="22"/>
              </w:rPr>
              <w:t>Policy DMG3 – Transport and Mobility</w:t>
            </w:r>
          </w:p>
          <w:p w14:paraId="5866FF5E" w14:textId="77777777" w:rsidR="00FA29BA" w:rsidRPr="00883239" w:rsidRDefault="00FA29BA" w:rsidP="00263336">
            <w:pPr>
              <w:pStyle w:val="PLANNING"/>
              <w:rPr>
                <w:rFonts w:ascii="Calibri" w:hAnsi="Calibri"/>
                <w:szCs w:val="22"/>
              </w:rPr>
            </w:pPr>
          </w:p>
          <w:p w14:paraId="025FA0DA" w14:textId="77777777" w:rsidR="00FA29BA" w:rsidRDefault="00FA29BA" w:rsidP="00263336">
            <w:pPr>
              <w:rPr>
                <w:rFonts w:ascii="Calibri" w:hAnsi="Calibri"/>
                <w:szCs w:val="22"/>
              </w:rPr>
            </w:pPr>
            <w:r w:rsidRPr="00883239">
              <w:rPr>
                <w:rFonts w:ascii="Calibri" w:hAnsi="Calibri"/>
                <w:szCs w:val="22"/>
              </w:rPr>
              <w:t>National Planning Policy Framework (NPPF)</w:t>
            </w:r>
          </w:p>
          <w:p w14:paraId="29AA8DA9" w14:textId="77777777" w:rsidR="00FA29BA" w:rsidRDefault="00FA29BA" w:rsidP="00263336">
            <w:pPr>
              <w:jc w:val="both"/>
              <w:rPr>
                <w:rFonts w:ascii="Calibri" w:hAnsi="Calibri"/>
                <w:bCs/>
              </w:rPr>
            </w:pPr>
          </w:p>
        </w:tc>
      </w:tr>
      <w:tr w:rsidR="00FA29BA" w:rsidRPr="00144595" w14:paraId="2D1FF642" w14:textId="77777777" w:rsidTr="00FE10E4">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18DCF0E" w14:textId="77777777" w:rsidR="00FA29BA" w:rsidRDefault="00FA29BA" w:rsidP="00263336">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r>
              <w:rPr>
                <w:rFonts w:asciiTheme="minorHAnsi" w:hAnsiTheme="minorHAnsi" w:cstheme="minorHAnsi"/>
                <w:b/>
                <w:bCs/>
                <w:szCs w:val="22"/>
              </w:rPr>
              <w:t>:</w:t>
            </w:r>
          </w:p>
          <w:p w14:paraId="684D35CF" w14:textId="77777777" w:rsidR="00FA29BA" w:rsidRDefault="00FA29BA" w:rsidP="00263336">
            <w:pPr>
              <w:pStyle w:val="PLANNING"/>
              <w:rPr>
                <w:rFonts w:asciiTheme="minorHAnsi" w:hAnsiTheme="minorHAnsi" w:cstheme="minorHAnsi"/>
                <w:b/>
                <w:bCs/>
                <w:szCs w:val="22"/>
              </w:rPr>
            </w:pPr>
          </w:p>
          <w:p w14:paraId="14E746EF" w14:textId="77777777" w:rsidR="00FA29BA" w:rsidRDefault="00957292" w:rsidP="00957292">
            <w:pPr>
              <w:pStyle w:val="PLANNING"/>
              <w:rPr>
                <w:rFonts w:asciiTheme="minorHAnsi" w:hAnsiTheme="minorHAnsi" w:cstheme="minorHAnsi"/>
                <w:szCs w:val="22"/>
              </w:rPr>
            </w:pPr>
            <w:r>
              <w:rPr>
                <w:rFonts w:asciiTheme="minorHAnsi" w:hAnsiTheme="minorHAnsi" w:cstheme="minorHAnsi"/>
                <w:szCs w:val="22"/>
              </w:rPr>
              <w:t>3/2008/0741:</w:t>
            </w:r>
          </w:p>
          <w:p w14:paraId="14EFBEFB" w14:textId="5B12BF33" w:rsidR="00957292" w:rsidRDefault="00957292" w:rsidP="00957292">
            <w:pPr>
              <w:pStyle w:val="PLANNING"/>
              <w:rPr>
                <w:rFonts w:asciiTheme="minorHAnsi" w:hAnsiTheme="minorHAnsi" w:cstheme="minorHAnsi"/>
                <w:szCs w:val="22"/>
              </w:rPr>
            </w:pPr>
            <w:r>
              <w:rPr>
                <w:rFonts w:asciiTheme="minorHAnsi" w:hAnsiTheme="minorHAnsi" w:cstheme="minorHAnsi"/>
                <w:szCs w:val="22"/>
              </w:rPr>
              <w:t>Proposed rear conservatory. (Approved)</w:t>
            </w:r>
          </w:p>
          <w:p w14:paraId="250ECBBC" w14:textId="77777777" w:rsidR="00957292" w:rsidRDefault="00957292" w:rsidP="00957292">
            <w:pPr>
              <w:pStyle w:val="PLANNING"/>
              <w:rPr>
                <w:rFonts w:asciiTheme="minorHAnsi" w:hAnsiTheme="minorHAnsi" w:cstheme="minorHAnsi"/>
                <w:szCs w:val="22"/>
              </w:rPr>
            </w:pPr>
          </w:p>
          <w:p w14:paraId="24942CF4" w14:textId="77777777" w:rsidR="00957292" w:rsidRDefault="00957292" w:rsidP="00957292">
            <w:pPr>
              <w:pStyle w:val="PLANNING"/>
              <w:rPr>
                <w:rFonts w:asciiTheme="minorHAnsi" w:hAnsiTheme="minorHAnsi" w:cstheme="minorHAnsi"/>
                <w:szCs w:val="22"/>
              </w:rPr>
            </w:pPr>
            <w:r>
              <w:rPr>
                <w:rFonts w:asciiTheme="minorHAnsi" w:hAnsiTheme="minorHAnsi" w:cstheme="minorHAnsi"/>
                <w:szCs w:val="22"/>
              </w:rPr>
              <w:t>3/2007/0704:</w:t>
            </w:r>
          </w:p>
          <w:p w14:paraId="7E5F7161" w14:textId="2E8D9458" w:rsidR="00FE10E4" w:rsidRDefault="00957292" w:rsidP="00957292">
            <w:pPr>
              <w:pStyle w:val="PLANNING"/>
              <w:rPr>
                <w:rFonts w:asciiTheme="minorHAnsi" w:hAnsiTheme="minorHAnsi" w:cstheme="minorHAnsi"/>
                <w:szCs w:val="22"/>
              </w:rPr>
            </w:pPr>
            <w:r>
              <w:rPr>
                <w:rFonts w:asciiTheme="minorHAnsi" w:hAnsiTheme="minorHAnsi" w:cstheme="minorHAnsi"/>
                <w:szCs w:val="22"/>
              </w:rPr>
              <w:t>Demolition of existing garage and workshop. New garage and workshop and new single storey extension to create dining/kitchen/utility room. (Approved)</w:t>
            </w:r>
          </w:p>
          <w:p w14:paraId="6E8CDDA5" w14:textId="638D61D5" w:rsidR="00957292" w:rsidRPr="00144595" w:rsidRDefault="00957292" w:rsidP="00957292">
            <w:pPr>
              <w:pStyle w:val="PLANNING"/>
              <w:rPr>
                <w:rFonts w:asciiTheme="minorHAnsi" w:hAnsiTheme="minorHAnsi" w:cstheme="minorHAnsi"/>
                <w:szCs w:val="22"/>
              </w:rPr>
            </w:pPr>
          </w:p>
        </w:tc>
      </w:tr>
      <w:tr w:rsidR="00FA29BA" w:rsidRPr="002D6A9F" w14:paraId="60981099" w14:textId="77777777" w:rsidTr="00263336">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E370A6F" w14:textId="77777777" w:rsidR="00FA29BA" w:rsidRPr="002D6A9F" w:rsidRDefault="00FA29BA" w:rsidP="00263336">
            <w:pPr>
              <w:rPr>
                <w:sz w:val="4"/>
                <w:szCs w:val="4"/>
                <w:highlight w:val="yellow"/>
              </w:rPr>
            </w:pPr>
          </w:p>
        </w:tc>
      </w:tr>
      <w:tr w:rsidR="00FA29BA" w:rsidRPr="002D6A9F" w14:paraId="57165FA4" w14:textId="77777777" w:rsidTr="00263336">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4C1BA56" w14:textId="77777777" w:rsidR="00FA29BA" w:rsidRPr="002D6A9F" w:rsidRDefault="00FA29BA" w:rsidP="00263336">
            <w:pPr>
              <w:jc w:val="both"/>
              <w:rPr>
                <w:rFonts w:ascii="Calibri" w:hAnsi="Calibri"/>
                <w:b/>
                <w:szCs w:val="22"/>
                <w:highlight w:val="yellow"/>
              </w:rPr>
            </w:pPr>
            <w:r w:rsidRPr="005B2010">
              <w:rPr>
                <w:rFonts w:ascii="Calibri" w:hAnsi="Calibri"/>
                <w:b/>
                <w:bCs/>
              </w:rPr>
              <w:t>ASSESSMENT OF PROPOSED DEVELOPMENT:</w:t>
            </w:r>
          </w:p>
        </w:tc>
      </w:tr>
      <w:tr w:rsidR="00FA29BA" w:rsidRPr="00DA05E4" w14:paraId="74A459C4" w14:textId="77777777" w:rsidTr="00263336">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05FEDB9" w14:textId="77777777" w:rsidR="00FA29BA" w:rsidRDefault="00FA29BA" w:rsidP="00263336">
            <w:pPr>
              <w:pStyle w:val="Header"/>
              <w:tabs>
                <w:tab w:val="left" w:pos="720"/>
              </w:tabs>
              <w:jc w:val="both"/>
              <w:rPr>
                <w:rFonts w:ascii="Calibri" w:hAnsi="Calibri"/>
                <w:b/>
              </w:rPr>
            </w:pPr>
            <w:r w:rsidRPr="008C334C">
              <w:rPr>
                <w:rFonts w:ascii="Calibri" w:hAnsi="Calibri"/>
                <w:b/>
              </w:rPr>
              <w:t>Site Description and Location:</w:t>
            </w:r>
          </w:p>
          <w:p w14:paraId="4B2F8F33" w14:textId="282951D6" w:rsidR="00FA29BA" w:rsidRDefault="00FA29BA" w:rsidP="00263336">
            <w:pPr>
              <w:pStyle w:val="Header"/>
              <w:tabs>
                <w:tab w:val="left" w:pos="720"/>
              </w:tabs>
              <w:jc w:val="both"/>
              <w:rPr>
                <w:rFonts w:ascii="Calibri" w:hAnsi="Calibri"/>
                <w:b/>
              </w:rPr>
            </w:pPr>
          </w:p>
          <w:p w14:paraId="54354420" w14:textId="7382A213" w:rsidR="00BC3D16" w:rsidRPr="00BC3D16" w:rsidRDefault="00BC3D16" w:rsidP="00263336">
            <w:pPr>
              <w:pStyle w:val="Header"/>
              <w:tabs>
                <w:tab w:val="left" w:pos="720"/>
              </w:tabs>
              <w:jc w:val="both"/>
              <w:rPr>
                <w:rFonts w:ascii="Calibri" w:hAnsi="Calibri"/>
                <w:bCs/>
              </w:rPr>
            </w:pPr>
            <w:r w:rsidRPr="00BC3D16">
              <w:rPr>
                <w:rFonts w:ascii="Calibri" w:hAnsi="Calibri"/>
                <w:bCs/>
              </w:rPr>
              <w:t xml:space="preserve">The application site relates to a </w:t>
            </w:r>
            <w:r>
              <w:rPr>
                <w:rFonts w:ascii="Calibri" w:hAnsi="Calibri"/>
                <w:bCs/>
              </w:rPr>
              <w:t>semi-</w:t>
            </w:r>
            <w:r w:rsidRPr="00BC3D16">
              <w:rPr>
                <w:rFonts w:ascii="Calibri" w:hAnsi="Calibri"/>
                <w:bCs/>
              </w:rPr>
              <w:t xml:space="preserve">detached </w:t>
            </w:r>
            <w:r>
              <w:rPr>
                <w:rFonts w:ascii="Calibri" w:hAnsi="Calibri"/>
                <w:bCs/>
              </w:rPr>
              <w:t xml:space="preserve">property situated on the Northern side of Mitton Road within the settlement boundary of Whalley. The dwelling itself consists of both red brick and pebbledash render for the external elevations, with </w:t>
            </w:r>
            <w:r w:rsidR="0020538D">
              <w:rPr>
                <w:rFonts w:ascii="Calibri" w:hAnsi="Calibri"/>
                <w:bCs/>
              </w:rPr>
              <w:t>concrete roof tiles and timber UPVC for windows and doors. The surrounding area is primarily residential</w:t>
            </w:r>
            <w:r w:rsidR="00B65AD9">
              <w:rPr>
                <w:rFonts w:ascii="Calibri" w:hAnsi="Calibri"/>
                <w:bCs/>
              </w:rPr>
              <w:t xml:space="preserve">, with the Queen Elizabeth II Playing Field being sited to the North-East of the development site. The residential curtilage is not situated on any designated land. </w:t>
            </w:r>
          </w:p>
          <w:p w14:paraId="51563E64" w14:textId="77777777" w:rsidR="00FA29BA" w:rsidRPr="00DA05E4" w:rsidRDefault="00FA29BA" w:rsidP="00B65AD9">
            <w:pPr>
              <w:pStyle w:val="Header"/>
              <w:tabs>
                <w:tab w:val="left" w:pos="720"/>
              </w:tabs>
              <w:jc w:val="both"/>
              <w:rPr>
                <w:rFonts w:ascii="Calibri" w:hAnsi="Calibri"/>
                <w:bCs/>
              </w:rPr>
            </w:pPr>
          </w:p>
        </w:tc>
      </w:tr>
      <w:tr w:rsidR="00FA29BA" w:rsidRPr="0079074E" w14:paraId="173F2037" w14:textId="77777777" w:rsidTr="00263336">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14B36E" w14:textId="77777777" w:rsidR="00FA29BA" w:rsidRPr="00712984" w:rsidRDefault="00FA29BA" w:rsidP="00263336">
            <w:pPr>
              <w:pStyle w:val="Header"/>
              <w:tabs>
                <w:tab w:val="left" w:pos="720"/>
              </w:tabs>
              <w:jc w:val="both"/>
              <w:rPr>
                <w:rFonts w:ascii="Calibri" w:hAnsi="Calibri"/>
                <w:b/>
              </w:rPr>
            </w:pPr>
            <w:r w:rsidRPr="00712984">
              <w:rPr>
                <w:rFonts w:ascii="Calibri" w:hAnsi="Calibri"/>
                <w:b/>
              </w:rPr>
              <w:t>Proposed Development for which consent is sought:</w:t>
            </w:r>
          </w:p>
          <w:p w14:paraId="15346D4A" w14:textId="24ADA54C" w:rsidR="00FA29BA" w:rsidRDefault="00FA29BA" w:rsidP="00263336">
            <w:pPr>
              <w:pStyle w:val="Header"/>
              <w:tabs>
                <w:tab w:val="left" w:pos="720"/>
              </w:tabs>
              <w:jc w:val="both"/>
              <w:rPr>
                <w:rFonts w:ascii="Calibri" w:hAnsi="Calibri"/>
                <w:bCs/>
              </w:rPr>
            </w:pPr>
          </w:p>
          <w:p w14:paraId="34AB1D84" w14:textId="2B8B5868" w:rsidR="007B3530" w:rsidRDefault="007B3530" w:rsidP="00263336">
            <w:pPr>
              <w:pStyle w:val="Header"/>
              <w:tabs>
                <w:tab w:val="left" w:pos="720"/>
              </w:tabs>
              <w:jc w:val="both"/>
              <w:rPr>
                <w:rFonts w:ascii="Calibri" w:hAnsi="Calibri"/>
                <w:bCs/>
              </w:rPr>
            </w:pPr>
            <w:r>
              <w:rPr>
                <w:rFonts w:ascii="Calibri" w:hAnsi="Calibri"/>
                <w:bCs/>
              </w:rPr>
              <w:t xml:space="preserve">Consent is sought for the construction of </w:t>
            </w:r>
            <w:r w:rsidR="00402C83">
              <w:rPr>
                <w:rFonts w:ascii="Calibri" w:hAnsi="Calibri"/>
                <w:bCs/>
              </w:rPr>
              <w:t xml:space="preserve">a </w:t>
            </w:r>
            <w:r w:rsidR="00E33065">
              <w:rPr>
                <w:rFonts w:ascii="Calibri" w:hAnsi="Calibri"/>
                <w:bCs/>
              </w:rPr>
              <w:t>two-storey</w:t>
            </w:r>
            <w:r w:rsidR="00E86A19">
              <w:rPr>
                <w:rFonts w:ascii="Calibri" w:hAnsi="Calibri"/>
                <w:bCs/>
              </w:rPr>
              <w:t xml:space="preserve"> extension to the rear of the property</w:t>
            </w:r>
            <w:r w:rsidR="0054142B">
              <w:rPr>
                <w:rFonts w:ascii="Calibri" w:hAnsi="Calibri"/>
                <w:bCs/>
              </w:rPr>
              <w:t xml:space="preserve">, </w:t>
            </w:r>
            <w:proofErr w:type="gramStart"/>
            <w:r w:rsidR="0054142B">
              <w:rPr>
                <w:rFonts w:ascii="Calibri" w:hAnsi="Calibri"/>
                <w:bCs/>
              </w:rPr>
              <w:t>in order to</w:t>
            </w:r>
            <w:proofErr w:type="gramEnd"/>
            <w:r w:rsidR="0054142B">
              <w:rPr>
                <w:rFonts w:ascii="Calibri" w:hAnsi="Calibri"/>
                <w:bCs/>
              </w:rPr>
              <w:t xml:space="preserve"> accommodate </w:t>
            </w:r>
            <w:r w:rsidR="00363D5F">
              <w:rPr>
                <w:rFonts w:ascii="Calibri" w:hAnsi="Calibri"/>
                <w:bCs/>
              </w:rPr>
              <w:t xml:space="preserve">a utility room and </w:t>
            </w:r>
            <w:r w:rsidR="0082227C">
              <w:rPr>
                <w:rFonts w:ascii="Calibri" w:hAnsi="Calibri"/>
                <w:bCs/>
              </w:rPr>
              <w:t xml:space="preserve">to expand the existing kitchen, </w:t>
            </w:r>
            <w:r w:rsidR="0071425E">
              <w:rPr>
                <w:rFonts w:ascii="Calibri" w:hAnsi="Calibri"/>
                <w:bCs/>
              </w:rPr>
              <w:t xml:space="preserve">found as a single storey extension on the rear of the property. </w:t>
            </w:r>
            <w:r w:rsidR="00AB5FE6">
              <w:rPr>
                <w:rFonts w:ascii="Calibri" w:hAnsi="Calibri"/>
                <w:bCs/>
              </w:rPr>
              <w:t xml:space="preserve">The </w:t>
            </w:r>
            <w:r w:rsidR="006F1EEF">
              <w:rPr>
                <w:rFonts w:ascii="Calibri" w:hAnsi="Calibri"/>
                <w:bCs/>
              </w:rPr>
              <w:t xml:space="preserve">extension will protrude approximately </w:t>
            </w:r>
            <w:r w:rsidR="001B2149">
              <w:rPr>
                <w:rFonts w:ascii="Calibri" w:hAnsi="Calibri"/>
                <w:bCs/>
              </w:rPr>
              <w:t xml:space="preserve">6m from the existing office/study </w:t>
            </w:r>
            <w:r w:rsidR="001201E6">
              <w:rPr>
                <w:rFonts w:ascii="Calibri" w:hAnsi="Calibri"/>
                <w:bCs/>
              </w:rPr>
              <w:t>space and</w:t>
            </w:r>
            <w:r w:rsidR="001B2149">
              <w:rPr>
                <w:rFonts w:ascii="Calibri" w:hAnsi="Calibri"/>
                <w:bCs/>
              </w:rPr>
              <w:t xml:space="preserve"> will be around </w:t>
            </w:r>
            <w:r w:rsidR="005D48DA">
              <w:rPr>
                <w:rFonts w:ascii="Calibri" w:hAnsi="Calibri"/>
                <w:bCs/>
              </w:rPr>
              <w:t>3.6m in width. The proposal will feature a gable end design</w:t>
            </w:r>
            <w:r w:rsidR="00434EF3">
              <w:rPr>
                <w:rFonts w:ascii="Calibri" w:hAnsi="Calibri"/>
                <w:bCs/>
              </w:rPr>
              <w:t xml:space="preserve"> with a mono pitched roof</w:t>
            </w:r>
            <w:r w:rsidR="002E0DD9">
              <w:rPr>
                <w:rFonts w:ascii="Calibri" w:hAnsi="Calibri"/>
                <w:bCs/>
              </w:rPr>
              <w:t xml:space="preserve">, with the new ridgeline being sited at approximately </w:t>
            </w:r>
            <w:r w:rsidR="00770BE7">
              <w:rPr>
                <w:rFonts w:ascii="Calibri" w:hAnsi="Calibri"/>
                <w:bCs/>
              </w:rPr>
              <w:t xml:space="preserve">6.5m in height from ground level. A balcony will also be accessed from the </w:t>
            </w:r>
            <w:r w:rsidR="00032AF2">
              <w:rPr>
                <w:rFonts w:ascii="Calibri" w:hAnsi="Calibri"/>
                <w:bCs/>
              </w:rPr>
              <w:t xml:space="preserve">proposed bedroom, protruding 1.1m from the rear wall, measuring around </w:t>
            </w:r>
            <w:r w:rsidR="007410F4">
              <w:rPr>
                <w:rFonts w:ascii="Calibri" w:hAnsi="Calibri"/>
                <w:bCs/>
              </w:rPr>
              <w:t xml:space="preserve">5m in length and having a maximum height of 3.7m respectively. </w:t>
            </w:r>
            <w:r w:rsidR="00032AF2">
              <w:rPr>
                <w:rFonts w:ascii="Calibri" w:hAnsi="Calibri"/>
                <w:bCs/>
              </w:rPr>
              <w:t xml:space="preserve"> </w:t>
            </w:r>
            <w:r w:rsidR="00B672A7">
              <w:rPr>
                <w:rFonts w:ascii="Calibri" w:hAnsi="Calibri"/>
                <w:bCs/>
              </w:rPr>
              <w:t xml:space="preserve">The proposed materials will consist of </w:t>
            </w:r>
            <w:r w:rsidR="003B2A1D">
              <w:rPr>
                <w:rFonts w:ascii="Calibri" w:hAnsi="Calibri"/>
                <w:bCs/>
              </w:rPr>
              <w:t xml:space="preserve">red brick and peddledash render, with red concrete roof tiles and </w:t>
            </w:r>
            <w:r w:rsidR="00E33065">
              <w:rPr>
                <w:rFonts w:ascii="Calibri" w:hAnsi="Calibri"/>
                <w:bCs/>
              </w:rPr>
              <w:t xml:space="preserve">UPVC windows and doors. </w:t>
            </w:r>
          </w:p>
          <w:p w14:paraId="26EAC2C7" w14:textId="77777777" w:rsidR="00FA29BA" w:rsidRPr="0079074E" w:rsidRDefault="00FA29BA" w:rsidP="00E33065">
            <w:pPr>
              <w:pStyle w:val="Header"/>
              <w:tabs>
                <w:tab w:val="left" w:pos="720"/>
              </w:tabs>
              <w:jc w:val="both"/>
              <w:rPr>
                <w:rFonts w:ascii="Calibri" w:hAnsi="Calibri"/>
                <w:bCs/>
              </w:rPr>
            </w:pPr>
          </w:p>
        </w:tc>
      </w:tr>
      <w:tr w:rsidR="00FA29BA" w:rsidRPr="00712984" w14:paraId="54ED68A7" w14:textId="77777777" w:rsidTr="00263336">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BC3A23D" w14:textId="77777777" w:rsidR="00FA29BA" w:rsidRPr="00624A55" w:rsidRDefault="00FA29BA" w:rsidP="00263336">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4B33EA35" w14:textId="77777777" w:rsidR="00FA29BA" w:rsidRPr="00624A55" w:rsidRDefault="00FA29BA" w:rsidP="00263336">
            <w:pPr>
              <w:pStyle w:val="Header"/>
              <w:tabs>
                <w:tab w:val="clear" w:pos="4153"/>
                <w:tab w:val="clear" w:pos="8306"/>
              </w:tabs>
              <w:jc w:val="both"/>
              <w:rPr>
                <w:rFonts w:ascii="Calibri" w:hAnsi="Calibri"/>
                <w:b/>
                <w:szCs w:val="22"/>
              </w:rPr>
            </w:pPr>
          </w:p>
          <w:p w14:paraId="21ACCA66" w14:textId="77777777" w:rsidR="00FA29BA" w:rsidRDefault="00FA29BA" w:rsidP="00263336">
            <w:pPr>
              <w:pStyle w:val="Header"/>
              <w:rPr>
                <w:rFonts w:ascii="Calibri" w:hAnsi="Calibri"/>
                <w:szCs w:val="24"/>
              </w:rPr>
            </w:pPr>
            <w:r w:rsidRPr="00896136">
              <w:rPr>
                <w:rFonts w:ascii="Calibri" w:hAnsi="Calibri"/>
                <w:szCs w:val="24"/>
              </w:rPr>
              <w:t xml:space="preserve">The proposal contains domestic alterations to a dwelling and is acceptable in principle subject to an assessment of the material planning considerations. </w:t>
            </w:r>
          </w:p>
          <w:p w14:paraId="7CDD680B" w14:textId="77777777" w:rsidR="00FA29BA" w:rsidRPr="00712984" w:rsidRDefault="00FA29BA" w:rsidP="00263336">
            <w:pPr>
              <w:pStyle w:val="Header"/>
              <w:rPr>
                <w:rFonts w:ascii="Calibri" w:hAnsi="Calibri"/>
                <w:b/>
              </w:rPr>
            </w:pPr>
          </w:p>
        </w:tc>
      </w:tr>
      <w:tr w:rsidR="00FA29BA" w:rsidRPr="002D6A9F" w14:paraId="4CD3EE83" w14:textId="77777777" w:rsidTr="00263336">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2D4B5D8" w14:textId="77777777" w:rsidR="00FA29BA" w:rsidRDefault="00FA29BA" w:rsidP="00263336">
            <w:pPr>
              <w:jc w:val="both"/>
              <w:rPr>
                <w:rFonts w:ascii="Calibri" w:hAnsi="Calibri"/>
                <w:b/>
              </w:rPr>
            </w:pPr>
            <w:r w:rsidRPr="00FC3684">
              <w:rPr>
                <w:rFonts w:ascii="Calibri" w:hAnsi="Calibri"/>
                <w:b/>
              </w:rPr>
              <w:t>Residential Amenity:</w:t>
            </w:r>
          </w:p>
          <w:p w14:paraId="2550FDE1" w14:textId="60A28FCC" w:rsidR="00FA29BA" w:rsidRDefault="00FA29BA" w:rsidP="00263336">
            <w:pPr>
              <w:jc w:val="both"/>
              <w:rPr>
                <w:rFonts w:ascii="Calibri" w:hAnsi="Calibri"/>
                <w:bCs/>
              </w:rPr>
            </w:pPr>
          </w:p>
          <w:p w14:paraId="0C0AA494" w14:textId="27A51FAD" w:rsidR="00DB726A" w:rsidRDefault="009F0958" w:rsidP="00263336">
            <w:pPr>
              <w:jc w:val="both"/>
              <w:rPr>
                <w:rFonts w:ascii="Calibri" w:hAnsi="Calibri"/>
                <w:bCs/>
              </w:rPr>
            </w:pPr>
            <w:r>
              <w:rPr>
                <w:rFonts w:ascii="Calibri" w:hAnsi="Calibri"/>
                <w:bCs/>
              </w:rPr>
              <w:t>The proposed extension will</w:t>
            </w:r>
            <w:r w:rsidR="00AD6804">
              <w:rPr>
                <w:rFonts w:ascii="Calibri" w:hAnsi="Calibri"/>
                <w:bCs/>
              </w:rPr>
              <w:t xml:space="preserve"> be positioned at the rear of the property,</w:t>
            </w:r>
            <w:r w:rsidR="00D31795">
              <w:rPr>
                <w:rFonts w:ascii="Calibri" w:hAnsi="Calibri"/>
                <w:bCs/>
              </w:rPr>
              <w:t xml:space="preserve"> in the centre of the residential curtilage</w:t>
            </w:r>
            <w:r w:rsidR="00CA621E">
              <w:rPr>
                <w:rFonts w:ascii="Calibri" w:hAnsi="Calibri"/>
                <w:bCs/>
              </w:rPr>
              <w:t>,</w:t>
            </w:r>
            <w:r w:rsidR="00AD6804">
              <w:rPr>
                <w:rFonts w:ascii="Calibri" w:hAnsi="Calibri"/>
                <w:bCs/>
              </w:rPr>
              <w:t xml:space="preserve"> in line with the existing </w:t>
            </w:r>
            <w:r w:rsidR="00E1158F">
              <w:rPr>
                <w:rFonts w:ascii="Calibri" w:hAnsi="Calibri"/>
                <w:bCs/>
              </w:rPr>
              <w:t xml:space="preserve">front wall of the conservatory where it </w:t>
            </w:r>
            <w:r w:rsidR="00BE5EDC">
              <w:rPr>
                <w:rFonts w:ascii="Calibri" w:hAnsi="Calibri"/>
                <w:bCs/>
              </w:rPr>
              <w:t>ad</w:t>
            </w:r>
            <w:r w:rsidR="00E1158F">
              <w:rPr>
                <w:rFonts w:ascii="Calibri" w:hAnsi="Calibri"/>
                <w:bCs/>
              </w:rPr>
              <w:t xml:space="preserve">joins the kitchen. </w:t>
            </w:r>
            <w:r w:rsidR="00D35CAC">
              <w:rPr>
                <w:rFonts w:ascii="Calibri" w:hAnsi="Calibri"/>
                <w:bCs/>
              </w:rPr>
              <w:t xml:space="preserve">The extension will feature </w:t>
            </w:r>
            <w:r w:rsidR="00816CF4">
              <w:rPr>
                <w:rFonts w:ascii="Calibri" w:hAnsi="Calibri"/>
                <w:bCs/>
              </w:rPr>
              <w:t xml:space="preserve">one window on the West elevation at ground floor level, and one </w:t>
            </w:r>
            <w:r w:rsidR="000247B9">
              <w:rPr>
                <w:rFonts w:ascii="Calibri" w:hAnsi="Calibri"/>
                <w:bCs/>
              </w:rPr>
              <w:t xml:space="preserve">relatively small window on the first floor to provide light to the planned bathroom. </w:t>
            </w:r>
            <w:r w:rsidR="00531FBB">
              <w:rPr>
                <w:rFonts w:ascii="Calibri" w:hAnsi="Calibri"/>
                <w:bCs/>
              </w:rPr>
              <w:t xml:space="preserve">Bi-fold doors will provide access to the garden at the </w:t>
            </w:r>
            <w:r w:rsidR="002E57BD">
              <w:rPr>
                <w:rFonts w:ascii="Calibri" w:hAnsi="Calibri"/>
                <w:bCs/>
              </w:rPr>
              <w:t>rear and</w:t>
            </w:r>
            <w:r w:rsidR="00531FBB">
              <w:rPr>
                <w:rFonts w:ascii="Calibri" w:hAnsi="Calibri"/>
                <w:bCs/>
              </w:rPr>
              <w:t xml:space="preserve"> will also feature at first floor level to </w:t>
            </w:r>
            <w:r w:rsidR="002E57BD">
              <w:rPr>
                <w:rFonts w:ascii="Calibri" w:hAnsi="Calibri"/>
                <w:bCs/>
              </w:rPr>
              <w:t xml:space="preserve">access the glazed balcony. </w:t>
            </w:r>
          </w:p>
          <w:p w14:paraId="685E5BFE" w14:textId="06FC099A" w:rsidR="001D4A8E" w:rsidRDefault="001D4A8E" w:rsidP="00263336">
            <w:pPr>
              <w:jc w:val="both"/>
              <w:rPr>
                <w:rFonts w:ascii="Calibri" w:hAnsi="Calibri"/>
                <w:bCs/>
              </w:rPr>
            </w:pPr>
          </w:p>
          <w:p w14:paraId="45C480D6" w14:textId="33D1411F" w:rsidR="002E57BD" w:rsidRDefault="00CA621E" w:rsidP="00263336">
            <w:pPr>
              <w:jc w:val="both"/>
              <w:rPr>
                <w:rFonts w:ascii="Calibri" w:hAnsi="Calibri"/>
                <w:bCs/>
              </w:rPr>
            </w:pPr>
            <w:r>
              <w:rPr>
                <w:rFonts w:ascii="Calibri" w:hAnsi="Calibri"/>
                <w:bCs/>
              </w:rPr>
              <w:t>Due to the siting of the propos</w:t>
            </w:r>
            <w:r w:rsidR="00C926B9">
              <w:rPr>
                <w:rFonts w:ascii="Calibri" w:hAnsi="Calibri"/>
                <w:bCs/>
              </w:rPr>
              <w:t>al</w:t>
            </w:r>
            <w:r>
              <w:rPr>
                <w:rFonts w:ascii="Calibri" w:hAnsi="Calibri"/>
                <w:bCs/>
              </w:rPr>
              <w:t xml:space="preserve">, </w:t>
            </w:r>
            <w:r w:rsidR="00067341">
              <w:rPr>
                <w:rFonts w:ascii="Calibri" w:hAnsi="Calibri"/>
                <w:bCs/>
              </w:rPr>
              <w:t xml:space="preserve">the existing kitchen and conservatory </w:t>
            </w:r>
            <w:r w:rsidR="00C926B9">
              <w:rPr>
                <w:rFonts w:ascii="Calibri" w:hAnsi="Calibri"/>
                <w:bCs/>
              </w:rPr>
              <w:t xml:space="preserve">extension will aid in screening the </w:t>
            </w:r>
            <w:r w:rsidR="00EA4ECE">
              <w:rPr>
                <w:rFonts w:ascii="Calibri" w:hAnsi="Calibri"/>
                <w:bCs/>
              </w:rPr>
              <w:t>ground floor of the development from the adjoin</w:t>
            </w:r>
            <w:r w:rsidR="008A1B3A">
              <w:rPr>
                <w:rFonts w:ascii="Calibri" w:hAnsi="Calibri"/>
                <w:bCs/>
              </w:rPr>
              <w:t>ed</w:t>
            </w:r>
            <w:r w:rsidR="00EA4ECE">
              <w:rPr>
                <w:rFonts w:ascii="Calibri" w:hAnsi="Calibri"/>
                <w:bCs/>
              </w:rPr>
              <w:t xml:space="preserve"> neighbouring property of No.14 Mitton </w:t>
            </w:r>
            <w:r w:rsidR="00D571BD">
              <w:rPr>
                <w:rFonts w:ascii="Calibri" w:hAnsi="Calibri"/>
                <w:bCs/>
              </w:rPr>
              <w:t>R</w:t>
            </w:r>
            <w:r w:rsidR="00EA4ECE">
              <w:rPr>
                <w:rFonts w:ascii="Calibri" w:hAnsi="Calibri"/>
                <w:bCs/>
              </w:rPr>
              <w:t xml:space="preserve">oad. </w:t>
            </w:r>
            <w:r w:rsidR="00082E51">
              <w:rPr>
                <w:rFonts w:ascii="Calibri" w:hAnsi="Calibri"/>
                <w:bCs/>
              </w:rPr>
              <w:t>The extension will not protrude further than the existing rear elevation of th</w:t>
            </w:r>
            <w:r w:rsidR="00446F03">
              <w:rPr>
                <w:rFonts w:ascii="Calibri" w:hAnsi="Calibri"/>
                <w:bCs/>
              </w:rPr>
              <w:t xml:space="preserve">is property, and as no windows are going to be implemented on the </w:t>
            </w:r>
            <w:r w:rsidR="005F0F3A">
              <w:rPr>
                <w:rFonts w:ascii="Calibri" w:hAnsi="Calibri"/>
                <w:bCs/>
              </w:rPr>
              <w:t xml:space="preserve">Eastern elevation, it is concluded that the development will not </w:t>
            </w:r>
            <w:r w:rsidR="00D571BD">
              <w:rPr>
                <w:rFonts w:ascii="Calibri" w:hAnsi="Calibri"/>
                <w:bCs/>
              </w:rPr>
              <w:t xml:space="preserve">create any new opportunities for loss of light, loss of privacy or having an overbearing impact. </w:t>
            </w:r>
          </w:p>
          <w:p w14:paraId="7CA6A140" w14:textId="77777777" w:rsidR="002E57BD" w:rsidRDefault="002E57BD" w:rsidP="00263336">
            <w:pPr>
              <w:jc w:val="both"/>
              <w:rPr>
                <w:rFonts w:ascii="Calibri" w:hAnsi="Calibri"/>
                <w:bCs/>
              </w:rPr>
            </w:pPr>
          </w:p>
          <w:p w14:paraId="0357C099" w14:textId="6691E5E8" w:rsidR="009F0958" w:rsidRDefault="00C5335F" w:rsidP="00263336">
            <w:pPr>
              <w:jc w:val="both"/>
              <w:rPr>
                <w:rFonts w:ascii="Calibri" w:hAnsi="Calibri"/>
                <w:bCs/>
              </w:rPr>
            </w:pPr>
            <w:r>
              <w:rPr>
                <w:rFonts w:ascii="Calibri" w:hAnsi="Calibri"/>
                <w:bCs/>
              </w:rPr>
              <w:t>In terms of the neighbouring property to the West</w:t>
            </w:r>
            <w:r w:rsidR="00412811">
              <w:rPr>
                <w:rFonts w:ascii="Calibri" w:hAnsi="Calibri"/>
                <w:bCs/>
              </w:rPr>
              <w:t>, the detached garage</w:t>
            </w:r>
            <w:r w:rsidR="002D5B82">
              <w:rPr>
                <w:rFonts w:ascii="Calibri" w:hAnsi="Calibri"/>
                <w:bCs/>
              </w:rPr>
              <w:t>s of both No.1</w:t>
            </w:r>
            <w:r w:rsidR="008F7DB1">
              <w:rPr>
                <w:rFonts w:ascii="Calibri" w:hAnsi="Calibri"/>
                <w:bCs/>
              </w:rPr>
              <w:t>8</w:t>
            </w:r>
            <w:r w:rsidR="002D5B82">
              <w:rPr>
                <w:rFonts w:ascii="Calibri" w:hAnsi="Calibri"/>
                <w:bCs/>
              </w:rPr>
              <w:t xml:space="preserve"> and No.16 </w:t>
            </w:r>
            <w:r w:rsidR="00A01079">
              <w:rPr>
                <w:rFonts w:ascii="Calibri" w:hAnsi="Calibri"/>
                <w:bCs/>
              </w:rPr>
              <w:t xml:space="preserve">will act as a buffer, and with the existing stone wall will prevent any loss of privacy </w:t>
            </w:r>
            <w:r w:rsidR="00CD1239">
              <w:rPr>
                <w:rFonts w:ascii="Calibri" w:hAnsi="Calibri"/>
                <w:bCs/>
              </w:rPr>
              <w:t xml:space="preserve">or loss of light </w:t>
            </w:r>
            <w:proofErr w:type="gramStart"/>
            <w:r w:rsidR="00CD1239">
              <w:rPr>
                <w:rFonts w:ascii="Calibri" w:hAnsi="Calibri"/>
                <w:bCs/>
              </w:rPr>
              <w:t>as a result of</w:t>
            </w:r>
            <w:proofErr w:type="gramEnd"/>
            <w:r w:rsidR="00CD1239">
              <w:rPr>
                <w:rFonts w:ascii="Calibri" w:hAnsi="Calibri"/>
                <w:bCs/>
              </w:rPr>
              <w:t xml:space="preserve"> the proposed windows on the ground floor. </w:t>
            </w:r>
            <w:r w:rsidR="00EE4EE1">
              <w:rPr>
                <w:rFonts w:ascii="Calibri" w:hAnsi="Calibri"/>
                <w:bCs/>
              </w:rPr>
              <w:t xml:space="preserve">The first floor </w:t>
            </w:r>
            <w:r w:rsidR="00CC125E">
              <w:rPr>
                <w:rFonts w:ascii="Calibri" w:hAnsi="Calibri"/>
                <w:bCs/>
              </w:rPr>
              <w:t>extension, which will accommodate a new bedroom, will not feature any new windows o</w:t>
            </w:r>
            <w:r w:rsidR="002B2186">
              <w:rPr>
                <w:rFonts w:ascii="Calibri" w:hAnsi="Calibri"/>
                <w:bCs/>
              </w:rPr>
              <w:t>n the western elevation</w:t>
            </w:r>
            <w:r w:rsidR="002D24A7">
              <w:rPr>
                <w:rFonts w:ascii="Calibri" w:hAnsi="Calibri"/>
                <w:bCs/>
              </w:rPr>
              <w:t xml:space="preserve">. </w:t>
            </w:r>
            <w:r w:rsidR="00730E9F">
              <w:rPr>
                <w:rFonts w:ascii="Calibri" w:hAnsi="Calibri"/>
                <w:bCs/>
              </w:rPr>
              <w:t xml:space="preserve">The balcony to the rear </w:t>
            </w:r>
            <w:r w:rsidR="008F7DB1">
              <w:rPr>
                <w:rFonts w:ascii="Calibri" w:hAnsi="Calibri"/>
                <w:bCs/>
              </w:rPr>
              <w:t xml:space="preserve">of the application property </w:t>
            </w:r>
            <w:r w:rsidR="00B36A33">
              <w:rPr>
                <w:rFonts w:ascii="Calibri" w:hAnsi="Calibri"/>
                <w:bCs/>
              </w:rPr>
              <w:t xml:space="preserve">will extend </w:t>
            </w:r>
            <w:r w:rsidR="00791FFC">
              <w:rPr>
                <w:rFonts w:ascii="Calibri" w:hAnsi="Calibri"/>
                <w:bCs/>
              </w:rPr>
              <w:t>just beyond the rear elevation of No.</w:t>
            </w:r>
            <w:r w:rsidR="008F7DB1">
              <w:rPr>
                <w:rFonts w:ascii="Calibri" w:hAnsi="Calibri"/>
                <w:bCs/>
              </w:rPr>
              <w:t>18</w:t>
            </w:r>
            <w:r w:rsidR="00B9656C">
              <w:rPr>
                <w:rFonts w:ascii="Calibri" w:hAnsi="Calibri"/>
                <w:bCs/>
              </w:rPr>
              <w:t xml:space="preserve">, however due to the angle </w:t>
            </w:r>
            <w:r w:rsidR="00413B1F">
              <w:rPr>
                <w:rFonts w:ascii="Calibri" w:hAnsi="Calibri"/>
                <w:bCs/>
              </w:rPr>
              <w:t>of the siting</w:t>
            </w:r>
            <w:r w:rsidR="001200A4">
              <w:rPr>
                <w:rFonts w:ascii="Calibri" w:hAnsi="Calibri"/>
                <w:bCs/>
              </w:rPr>
              <w:t xml:space="preserve"> </w:t>
            </w:r>
            <w:r w:rsidR="00B9656C">
              <w:rPr>
                <w:rFonts w:ascii="Calibri" w:hAnsi="Calibri"/>
                <w:bCs/>
              </w:rPr>
              <w:t xml:space="preserve">and </w:t>
            </w:r>
            <w:r w:rsidR="001200A4">
              <w:rPr>
                <w:rFonts w:ascii="Calibri" w:hAnsi="Calibri"/>
                <w:bCs/>
              </w:rPr>
              <w:t>separation distance between the balcony an</w:t>
            </w:r>
            <w:r w:rsidR="003A7547">
              <w:rPr>
                <w:rFonts w:ascii="Calibri" w:hAnsi="Calibri"/>
                <w:bCs/>
              </w:rPr>
              <w:t xml:space="preserve">d habitable window of 16m, it is considered a negligible impact </w:t>
            </w:r>
            <w:r w:rsidR="00C81594">
              <w:rPr>
                <w:rFonts w:ascii="Calibri" w:hAnsi="Calibri"/>
                <w:bCs/>
              </w:rPr>
              <w:t>on the residential amenity value of the area.</w:t>
            </w:r>
          </w:p>
          <w:p w14:paraId="3E2FDA3B" w14:textId="77777777" w:rsidR="00FA29BA" w:rsidRPr="002D6A9F" w:rsidRDefault="00FA29BA" w:rsidP="00C81594">
            <w:pPr>
              <w:jc w:val="both"/>
              <w:rPr>
                <w:rFonts w:ascii="Calibri" w:hAnsi="Calibri"/>
                <w:highlight w:val="yellow"/>
              </w:rPr>
            </w:pPr>
          </w:p>
        </w:tc>
      </w:tr>
      <w:tr w:rsidR="00FA29BA" w:rsidRPr="0020077A" w14:paraId="654495FB" w14:textId="77777777" w:rsidTr="00263336">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971F2B3" w14:textId="77777777" w:rsidR="00FA29BA" w:rsidRDefault="00FA29BA" w:rsidP="00263336">
            <w:pPr>
              <w:jc w:val="both"/>
              <w:rPr>
                <w:rFonts w:ascii="Calibri" w:hAnsi="Calibri"/>
                <w:b/>
              </w:rPr>
            </w:pPr>
            <w:r w:rsidRPr="004B04D2">
              <w:rPr>
                <w:rFonts w:ascii="Calibri" w:hAnsi="Calibri"/>
                <w:b/>
              </w:rPr>
              <w:lastRenderedPageBreak/>
              <w:t>Visual Amenity</w:t>
            </w:r>
            <w:r w:rsidRPr="00540733">
              <w:rPr>
                <w:rFonts w:ascii="Calibri" w:hAnsi="Calibri"/>
                <w:b/>
                <w:szCs w:val="22"/>
              </w:rPr>
              <w:t>/External Appearance</w:t>
            </w:r>
            <w:r w:rsidRPr="004B04D2">
              <w:rPr>
                <w:rFonts w:ascii="Calibri" w:hAnsi="Calibri"/>
                <w:b/>
              </w:rPr>
              <w:t>:</w:t>
            </w:r>
          </w:p>
          <w:p w14:paraId="2378B870" w14:textId="77777777" w:rsidR="00FA29BA" w:rsidRPr="004B04D2" w:rsidRDefault="00FA29BA" w:rsidP="00263336">
            <w:pPr>
              <w:jc w:val="both"/>
              <w:rPr>
                <w:rFonts w:ascii="Calibri" w:hAnsi="Calibri"/>
                <w:b/>
              </w:rPr>
            </w:pPr>
          </w:p>
          <w:p w14:paraId="69485A74" w14:textId="77777777" w:rsidR="00FA29BA" w:rsidRDefault="00FA29BA" w:rsidP="00263336">
            <w:pPr>
              <w:jc w:val="both"/>
              <w:rPr>
                <w:rFonts w:ascii="Calibri" w:hAnsi="Calibri"/>
                <w:szCs w:val="22"/>
              </w:rPr>
            </w:pPr>
            <w:r w:rsidRPr="00203E90">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17C31612" w14:textId="7F2D1D95" w:rsidR="00FA29BA" w:rsidRDefault="00FA29BA" w:rsidP="00263336">
            <w:pPr>
              <w:jc w:val="both"/>
              <w:rPr>
                <w:rFonts w:ascii="Calibri" w:hAnsi="Calibri"/>
                <w:szCs w:val="22"/>
              </w:rPr>
            </w:pPr>
          </w:p>
          <w:p w14:paraId="46410F79" w14:textId="0AACDD22" w:rsidR="00EB4E20" w:rsidRDefault="00951F48" w:rsidP="00EB4E20">
            <w:pPr>
              <w:jc w:val="both"/>
              <w:rPr>
                <w:rFonts w:ascii="Calibri" w:hAnsi="Calibri"/>
                <w:szCs w:val="22"/>
              </w:rPr>
            </w:pPr>
            <w:r>
              <w:rPr>
                <w:rFonts w:ascii="Calibri" w:hAnsi="Calibri"/>
                <w:szCs w:val="22"/>
              </w:rPr>
              <w:t xml:space="preserve">The proposed extension will </w:t>
            </w:r>
            <w:r w:rsidR="002D4433">
              <w:rPr>
                <w:rFonts w:ascii="Calibri" w:hAnsi="Calibri"/>
                <w:szCs w:val="22"/>
              </w:rPr>
              <w:t xml:space="preserve">feature a gable end design, with a pitched roof measuring approximately </w:t>
            </w:r>
            <w:r w:rsidR="00FC3EC0">
              <w:rPr>
                <w:rFonts w:ascii="Calibri" w:hAnsi="Calibri"/>
                <w:szCs w:val="22"/>
              </w:rPr>
              <w:t xml:space="preserve">6.5m, with the eaves falling to around </w:t>
            </w:r>
            <w:r w:rsidR="00C921C8">
              <w:rPr>
                <w:rFonts w:ascii="Calibri" w:hAnsi="Calibri"/>
                <w:szCs w:val="22"/>
              </w:rPr>
              <w:t xml:space="preserve">4.9m respectively. </w:t>
            </w:r>
            <w:r w:rsidR="00066CAC">
              <w:rPr>
                <w:rFonts w:ascii="Calibri" w:hAnsi="Calibri"/>
                <w:szCs w:val="22"/>
              </w:rPr>
              <w:t xml:space="preserve">The development would protrude approximately </w:t>
            </w:r>
            <w:r w:rsidR="00AE6A6E">
              <w:rPr>
                <w:rFonts w:ascii="Calibri" w:hAnsi="Calibri"/>
                <w:szCs w:val="22"/>
              </w:rPr>
              <w:t>6m from the Northern elevation</w:t>
            </w:r>
            <w:r w:rsidR="00802D73">
              <w:rPr>
                <w:rFonts w:ascii="Calibri" w:hAnsi="Calibri"/>
                <w:szCs w:val="22"/>
              </w:rPr>
              <w:t xml:space="preserve"> and would span </w:t>
            </w:r>
            <w:r w:rsidR="00BC3E4F">
              <w:rPr>
                <w:rFonts w:ascii="Calibri" w:hAnsi="Calibri"/>
                <w:szCs w:val="22"/>
              </w:rPr>
              <w:t xml:space="preserve">around 5.1m at its widest point. </w:t>
            </w:r>
            <w:r w:rsidR="00FC3EC0">
              <w:rPr>
                <w:rFonts w:ascii="Calibri" w:hAnsi="Calibri"/>
                <w:szCs w:val="22"/>
              </w:rPr>
              <w:t xml:space="preserve"> </w:t>
            </w:r>
            <w:r w:rsidR="00035F3F">
              <w:rPr>
                <w:rFonts w:ascii="Calibri" w:hAnsi="Calibri"/>
                <w:szCs w:val="22"/>
              </w:rPr>
              <w:t xml:space="preserve">The </w:t>
            </w:r>
            <w:r w:rsidR="00640A49">
              <w:rPr>
                <w:rFonts w:ascii="Calibri" w:hAnsi="Calibri"/>
                <w:szCs w:val="22"/>
              </w:rPr>
              <w:t xml:space="preserve">proposed development would not be visible </w:t>
            </w:r>
            <w:r w:rsidR="00270EDC">
              <w:rPr>
                <w:rFonts w:ascii="Calibri" w:hAnsi="Calibri"/>
                <w:szCs w:val="22"/>
              </w:rPr>
              <w:t xml:space="preserve">in the Mitton Road street scene due to its location at the rear of the property. </w:t>
            </w:r>
            <w:r w:rsidR="0080316F">
              <w:rPr>
                <w:rFonts w:ascii="Calibri" w:hAnsi="Calibri"/>
                <w:szCs w:val="22"/>
              </w:rPr>
              <w:t xml:space="preserve">However, it will be visible from </w:t>
            </w:r>
            <w:r w:rsidR="00421964">
              <w:rPr>
                <w:rFonts w:ascii="Calibri" w:hAnsi="Calibri"/>
                <w:szCs w:val="22"/>
              </w:rPr>
              <w:t>Footpath No.23</w:t>
            </w:r>
            <w:r w:rsidR="004C0426">
              <w:rPr>
                <w:rFonts w:ascii="Calibri" w:hAnsi="Calibri"/>
                <w:szCs w:val="22"/>
              </w:rPr>
              <w:t xml:space="preserve"> which runs to the rear, </w:t>
            </w:r>
            <w:r w:rsidR="00CB1E33">
              <w:rPr>
                <w:rFonts w:ascii="Calibri" w:hAnsi="Calibri"/>
                <w:szCs w:val="22"/>
              </w:rPr>
              <w:t xml:space="preserve">providing access through Queen Elizabeth II </w:t>
            </w:r>
            <w:r w:rsidR="00B523B3">
              <w:rPr>
                <w:rFonts w:ascii="Calibri" w:hAnsi="Calibri"/>
                <w:szCs w:val="22"/>
              </w:rPr>
              <w:t>Playing Field</w:t>
            </w:r>
            <w:r w:rsidR="00421964">
              <w:rPr>
                <w:rFonts w:ascii="Calibri" w:hAnsi="Calibri"/>
                <w:szCs w:val="22"/>
              </w:rPr>
              <w:t xml:space="preserve">. </w:t>
            </w:r>
            <w:r w:rsidR="00586AFD">
              <w:rPr>
                <w:rFonts w:ascii="Calibri" w:hAnsi="Calibri"/>
                <w:szCs w:val="22"/>
              </w:rPr>
              <w:t xml:space="preserve">The </w:t>
            </w:r>
            <w:r w:rsidR="00EB4E20">
              <w:rPr>
                <w:rFonts w:ascii="Calibri" w:hAnsi="Calibri"/>
                <w:szCs w:val="22"/>
              </w:rPr>
              <w:t>two-storey</w:t>
            </w:r>
            <w:r w:rsidR="002904CA">
              <w:rPr>
                <w:rFonts w:ascii="Calibri" w:hAnsi="Calibri"/>
                <w:szCs w:val="22"/>
              </w:rPr>
              <w:t xml:space="preserve"> extension by scale will have an impact on the appearance of the original dwelling</w:t>
            </w:r>
            <w:r w:rsidR="004F0E2D">
              <w:rPr>
                <w:rFonts w:ascii="Calibri" w:hAnsi="Calibri"/>
                <w:szCs w:val="22"/>
              </w:rPr>
              <w:t xml:space="preserve">, however due to the separation distances between properties and </w:t>
            </w:r>
            <w:r w:rsidR="00CA6F53">
              <w:rPr>
                <w:rFonts w:ascii="Calibri" w:hAnsi="Calibri"/>
                <w:szCs w:val="22"/>
              </w:rPr>
              <w:t xml:space="preserve">with the extension being dropped down from the eaves, while also </w:t>
            </w:r>
            <w:r w:rsidR="00FD1517">
              <w:rPr>
                <w:rFonts w:ascii="Calibri" w:hAnsi="Calibri"/>
                <w:szCs w:val="22"/>
              </w:rPr>
              <w:t>spanning approximately half the width of the host dwelling, the proposal wi</w:t>
            </w:r>
            <w:r w:rsidR="007A06E3">
              <w:rPr>
                <w:rFonts w:ascii="Calibri" w:hAnsi="Calibri"/>
                <w:szCs w:val="22"/>
              </w:rPr>
              <w:t xml:space="preserve">ll </w:t>
            </w:r>
            <w:r w:rsidR="001201E6">
              <w:rPr>
                <w:rFonts w:ascii="Calibri" w:hAnsi="Calibri"/>
                <w:szCs w:val="22"/>
              </w:rPr>
              <w:t xml:space="preserve">therefore </w:t>
            </w:r>
            <w:r w:rsidR="007A06E3">
              <w:rPr>
                <w:rFonts w:ascii="Calibri" w:hAnsi="Calibri"/>
                <w:szCs w:val="22"/>
              </w:rPr>
              <w:t xml:space="preserve">not dominate the rear elevation. </w:t>
            </w:r>
            <w:r w:rsidR="002570FE">
              <w:rPr>
                <w:rFonts w:ascii="Calibri" w:hAnsi="Calibri"/>
                <w:szCs w:val="22"/>
              </w:rPr>
              <w:t xml:space="preserve">The design of the rear gable is also in keeping with the existing gable found on the front elevation of the application property. </w:t>
            </w:r>
            <w:r w:rsidR="007A06E3">
              <w:rPr>
                <w:rFonts w:ascii="Calibri" w:hAnsi="Calibri"/>
                <w:szCs w:val="22"/>
              </w:rPr>
              <w:t>Materials chosen include</w:t>
            </w:r>
            <w:r w:rsidR="00A034B5">
              <w:rPr>
                <w:rFonts w:ascii="Calibri" w:hAnsi="Calibri"/>
                <w:szCs w:val="22"/>
              </w:rPr>
              <w:t xml:space="preserve"> red brick and pebbledash render to match the existing dwelling</w:t>
            </w:r>
            <w:r w:rsidR="00EB4E20">
              <w:rPr>
                <w:rFonts w:ascii="Calibri" w:hAnsi="Calibri"/>
                <w:szCs w:val="22"/>
              </w:rPr>
              <w:t xml:space="preserve">, with the glazing being considered </w:t>
            </w:r>
            <w:r w:rsidR="00EB4E20" w:rsidRPr="00EB4E20">
              <w:rPr>
                <w:rFonts w:ascii="Calibri" w:hAnsi="Calibri"/>
                <w:szCs w:val="22"/>
              </w:rPr>
              <w:t xml:space="preserve">acceptable. </w:t>
            </w:r>
            <w:r w:rsidR="007A06E3" w:rsidRPr="00EB4E20">
              <w:rPr>
                <w:rFonts w:ascii="Calibri" w:hAnsi="Calibri"/>
                <w:szCs w:val="22"/>
              </w:rPr>
              <w:t xml:space="preserve"> </w:t>
            </w:r>
            <w:r w:rsidR="00EB4E20" w:rsidRPr="00EB4E20">
              <w:rPr>
                <w:rFonts w:ascii="Calibri" w:hAnsi="Calibri"/>
                <w:szCs w:val="22"/>
              </w:rPr>
              <w:t>As such, it is therefore not considered to have any detrimental impact on the surrounding area’s visual amenity value.</w:t>
            </w:r>
            <w:r w:rsidR="00EB4E20">
              <w:rPr>
                <w:rFonts w:ascii="Calibri" w:hAnsi="Calibri"/>
                <w:szCs w:val="22"/>
              </w:rPr>
              <w:t xml:space="preserve">  </w:t>
            </w:r>
          </w:p>
          <w:p w14:paraId="52000174" w14:textId="77777777" w:rsidR="00FA29BA" w:rsidRPr="0020077A" w:rsidRDefault="00FA29BA" w:rsidP="00EB4E20">
            <w:pPr>
              <w:jc w:val="both"/>
              <w:rPr>
                <w:rFonts w:ascii="Calibri" w:hAnsi="Calibri"/>
                <w:szCs w:val="22"/>
              </w:rPr>
            </w:pPr>
          </w:p>
        </w:tc>
      </w:tr>
      <w:tr w:rsidR="00FA29BA" w:rsidRPr="004B04D2" w14:paraId="63D5751E" w14:textId="77777777" w:rsidTr="00263336">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33AAC08" w14:textId="77777777" w:rsidR="00FA29BA" w:rsidRDefault="00FA29BA" w:rsidP="00263336">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4CE66D52" w14:textId="77777777" w:rsidR="00FA29BA" w:rsidRDefault="00FA29BA" w:rsidP="00263336">
            <w:pPr>
              <w:pStyle w:val="Header"/>
              <w:tabs>
                <w:tab w:val="clear" w:pos="4153"/>
                <w:tab w:val="clear" w:pos="8306"/>
              </w:tabs>
              <w:contextualSpacing/>
              <w:jc w:val="both"/>
              <w:rPr>
                <w:rFonts w:ascii="Calibri" w:hAnsi="Calibri"/>
                <w:b/>
                <w:szCs w:val="22"/>
              </w:rPr>
            </w:pPr>
          </w:p>
          <w:p w14:paraId="41A566FC" w14:textId="05068843" w:rsidR="00FA29BA" w:rsidRDefault="00B65AD9" w:rsidP="00B65AD9">
            <w:pPr>
              <w:pStyle w:val="Header"/>
              <w:tabs>
                <w:tab w:val="clear" w:pos="4153"/>
                <w:tab w:val="clear" w:pos="8306"/>
              </w:tabs>
              <w:contextualSpacing/>
              <w:jc w:val="both"/>
              <w:rPr>
                <w:rFonts w:ascii="Calibri" w:hAnsi="Calibri"/>
                <w:bCs/>
                <w:color w:val="000000"/>
                <w:szCs w:val="22"/>
              </w:rPr>
            </w:pPr>
            <w:r>
              <w:rPr>
                <w:rFonts w:ascii="Calibri" w:hAnsi="Calibri"/>
                <w:bCs/>
                <w:color w:val="000000"/>
                <w:szCs w:val="22"/>
              </w:rPr>
              <w:t xml:space="preserve">A bat survey was completed on 09/11/2021, </w:t>
            </w:r>
            <w:r w:rsidRPr="00730B84">
              <w:rPr>
                <w:rFonts w:ascii="Calibri" w:hAnsi="Calibri"/>
                <w:bCs/>
                <w:color w:val="000000"/>
                <w:szCs w:val="22"/>
              </w:rPr>
              <w:t xml:space="preserve">concluding that the lack of evidence found indicates that the building is considered to have a negligible habitat value for supporting roosting bats and lack of roosting features present. As such, it is considered unlikely that bats will be disturbed </w:t>
            </w:r>
            <w:proofErr w:type="gramStart"/>
            <w:r w:rsidRPr="00730B84">
              <w:rPr>
                <w:rFonts w:ascii="Calibri" w:hAnsi="Calibri"/>
                <w:bCs/>
                <w:color w:val="000000"/>
                <w:szCs w:val="22"/>
              </w:rPr>
              <w:t>as a result of</w:t>
            </w:r>
            <w:proofErr w:type="gramEnd"/>
            <w:r w:rsidRPr="00730B84">
              <w:rPr>
                <w:rFonts w:ascii="Calibri" w:hAnsi="Calibri"/>
                <w:bCs/>
                <w:color w:val="000000"/>
                <w:szCs w:val="22"/>
              </w:rPr>
              <w:t xml:space="preserve"> this proposal.</w:t>
            </w:r>
          </w:p>
          <w:p w14:paraId="02A089DC" w14:textId="6F1632BD" w:rsidR="00B65AD9" w:rsidRPr="004B04D2" w:rsidRDefault="00B65AD9" w:rsidP="00B65AD9">
            <w:pPr>
              <w:pStyle w:val="Header"/>
              <w:tabs>
                <w:tab w:val="clear" w:pos="4153"/>
                <w:tab w:val="clear" w:pos="8306"/>
              </w:tabs>
              <w:contextualSpacing/>
              <w:jc w:val="both"/>
              <w:rPr>
                <w:rFonts w:ascii="Calibri" w:hAnsi="Calibri"/>
                <w:b/>
              </w:rPr>
            </w:pPr>
          </w:p>
        </w:tc>
      </w:tr>
      <w:tr w:rsidR="00FA29BA" w14:paraId="198290CB" w14:textId="77777777" w:rsidTr="00263336">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EFAE296" w14:textId="77777777" w:rsidR="00FA29BA" w:rsidRDefault="00FA29BA" w:rsidP="00263336">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49D34113" w14:textId="77777777" w:rsidR="00FA29BA" w:rsidRDefault="00FA29BA" w:rsidP="00263336">
            <w:pPr>
              <w:pStyle w:val="Header"/>
              <w:tabs>
                <w:tab w:val="clear" w:pos="4153"/>
                <w:tab w:val="clear" w:pos="8306"/>
              </w:tabs>
              <w:contextualSpacing/>
              <w:jc w:val="both"/>
              <w:rPr>
                <w:rFonts w:ascii="Calibri" w:hAnsi="Calibri"/>
                <w:b/>
                <w:szCs w:val="22"/>
                <w:highlight w:val="green"/>
              </w:rPr>
            </w:pPr>
          </w:p>
          <w:p w14:paraId="4B11661B" w14:textId="04449289" w:rsidR="00B65AD9" w:rsidRPr="004C02A3" w:rsidRDefault="00FA29BA" w:rsidP="00263336">
            <w:pPr>
              <w:pStyle w:val="Header"/>
              <w:tabs>
                <w:tab w:val="clear" w:pos="4153"/>
                <w:tab w:val="clear" w:pos="8306"/>
              </w:tabs>
              <w:contextualSpacing/>
              <w:jc w:val="both"/>
              <w:rPr>
                <w:rFonts w:ascii="Calibri" w:hAnsi="Calibri"/>
                <w:bCs/>
                <w:szCs w:val="22"/>
              </w:rPr>
            </w:pPr>
            <w:r w:rsidRPr="004C02A3">
              <w:rPr>
                <w:rFonts w:ascii="Calibri" w:hAnsi="Calibri"/>
                <w:bCs/>
                <w:szCs w:val="22"/>
              </w:rPr>
              <w:t xml:space="preserve">Lancashire County Council Highways have been consulted regarding the </w:t>
            </w:r>
            <w:r w:rsidR="00AC75FF" w:rsidRPr="004C02A3">
              <w:rPr>
                <w:rFonts w:ascii="Calibri" w:hAnsi="Calibri"/>
                <w:bCs/>
                <w:szCs w:val="22"/>
              </w:rPr>
              <w:t>application and</w:t>
            </w:r>
            <w:r w:rsidR="004C02A3">
              <w:rPr>
                <w:rFonts w:ascii="Calibri" w:hAnsi="Calibri"/>
                <w:bCs/>
                <w:szCs w:val="22"/>
              </w:rPr>
              <w:t xml:space="preserve"> have made the following comments. </w:t>
            </w:r>
            <w:r w:rsidR="00AC75FF">
              <w:rPr>
                <w:rFonts w:ascii="Calibri" w:hAnsi="Calibri"/>
                <w:bCs/>
                <w:szCs w:val="22"/>
              </w:rPr>
              <w:t xml:space="preserve">Following the proposal, the dwelling will become a four-bedroom property, and as such will require a minimum of 3 parking spaces to be provided within the curtilage. Desktop analysis shows that there is ample space on site to provide a minimum of 2 car parking spaces on the driveway. Therefore, the LHA have no objections to the proposal. </w:t>
            </w:r>
          </w:p>
          <w:p w14:paraId="319418A7" w14:textId="77777777" w:rsidR="00FA29BA" w:rsidRDefault="00FA29BA" w:rsidP="00AC75FF">
            <w:pPr>
              <w:pStyle w:val="Header"/>
              <w:tabs>
                <w:tab w:val="clear" w:pos="4153"/>
                <w:tab w:val="clear" w:pos="8306"/>
              </w:tabs>
              <w:contextualSpacing/>
              <w:jc w:val="both"/>
              <w:rPr>
                <w:rFonts w:ascii="Calibri" w:hAnsi="Calibri"/>
                <w:b/>
                <w:szCs w:val="22"/>
              </w:rPr>
            </w:pPr>
          </w:p>
        </w:tc>
      </w:tr>
      <w:tr w:rsidR="00FA29BA" w:rsidRPr="00B06B71" w14:paraId="6C79B1FE" w14:textId="77777777" w:rsidTr="00263336">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0F97238" w14:textId="77777777" w:rsidR="00FA29BA" w:rsidRDefault="00FA29BA" w:rsidP="00263336">
            <w:pPr>
              <w:jc w:val="both"/>
              <w:rPr>
                <w:rFonts w:ascii="Calibri" w:hAnsi="Calibri"/>
                <w:b/>
                <w:bCs/>
              </w:rPr>
            </w:pPr>
            <w:r w:rsidRPr="00B06B71">
              <w:rPr>
                <w:rFonts w:ascii="Calibri" w:hAnsi="Calibri"/>
                <w:b/>
                <w:bCs/>
              </w:rPr>
              <w:t>Observations/Consideration of Matters Raised/Conclusion:</w:t>
            </w:r>
          </w:p>
          <w:p w14:paraId="3C9FAA35" w14:textId="77777777" w:rsidR="00FA29BA" w:rsidRPr="00B06B71" w:rsidRDefault="00FA29BA" w:rsidP="00263336">
            <w:pPr>
              <w:jc w:val="both"/>
              <w:rPr>
                <w:rFonts w:ascii="Calibri" w:hAnsi="Calibri"/>
                <w:b/>
                <w:bCs/>
              </w:rPr>
            </w:pPr>
          </w:p>
          <w:p w14:paraId="54518141" w14:textId="77777777" w:rsidR="00FA29BA" w:rsidRDefault="00FA29BA" w:rsidP="00263336">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55D877D3" w14:textId="77777777" w:rsidR="00FA29BA" w:rsidRPr="00B06B71" w:rsidRDefault="00FA29BA" w:rsidP="00263336">
            <w:pPr>
              <w:pStyle w:val="Header"/>
              <w:tabs>
                <w:tab w:val="left" w:pos="720"/>
              </w:tabs>
              <w:jc w:val="both"/>
              <w:rPr>
                <w:rFonts w:ascii="Calibri" w:hAnsi="Calibri"/>
              </w:rPr>
            </w:pPr>
          </w:p>
        </w:tc>
      </w:tr>
      <w:tr w:rsidR="00FA29BA" w:rsidRPr="00B06B71" w14:paraId="1FB1A8C0" w14:textId="77777777" w:rsidTr="00263336">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3AE3D09" w14:textId="77777777" w:rsidR="00FA29BA" w:rsidRPr="00B06B71" w:rsidRDefault="00FA29BA" w:rsidP="00263336">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683B24" w14:textId="77777777" w:rsidR="00FA29BA" w:rsidRPr="00B06B71" w:rsidRDefault="00FA29BA" w:rsidP="00263336">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11704041" w14:textId="77777777" w:rsidR="00FA29BA" w:rsidRDefault="00FA29BA"/>
    <w:sectPr w:rsidR="00FA2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BA"/>
    <w:rsid w:val="000247B9"/>
    <w:rsid w:val="00032AF2"/>
    <w:rsid w:val="00035F3F"/>
    <w:rsid w:val="00066CAC"/>
    <w:rsid w:val="00067341"/>
    <w:rsid w:val="00082E51"/>
    <w:rsid w:val="000F5641"/>
    <w:rsid w:val="001200A4"/>
    <w:rsid w:val="001201E6"/>
    <w:rsid w:val="001452F5"/>
    <w:rsid w:val="001B2149"/>
    <w:rsid w:val="001D4A8E"/>
    <w:rsid w:val="0020538D"/>
    <w:rsid w:val="0021709C"/>
    <w:rsid w:val="002570FE"/>
    <w:rsid w:val="00270EDC"/>
    <w:rsid w:val="002904CA"/>
    <w:rsid w:val="002B2186"/>
    <w:rsid w:val="002D24A7"/>
    <w:rsid w:val="002D4433"/>
    <w:rsid w:val="002D5B82"/>
    <w:rsid w:val="002E0DD9"/>
    <w:rsid w:val="002E57BD"/>
    <w:rsid w:val="00363D5F"/>
    <w:rsid w:val="003A7547"/>
    <w:rsid w:val="003B2A1D"/>
    <w:rsid w:val="00402C83"/>
    <w:rsid w:val="00412811"/>
    <w:rsid w:val="00413B1F"/>
    <w:rsid w:val="004150FF"/>
    <w:rsid w:val="00421964"/>
    <w:rsid w:val="00434EF3"/>
    <w:rsid w:val="00446F03"/>
    <w:rsid w:val="0045675A"/>
    <w:rsid w:val="004C02A3"/>
    <w:rsid w:val="004C0426"/>
    <w:rsid w:val="004F0E2D"/>
    <w:rsid w:val="00531FBB"/>
    <w:rsid w:val="0054142B"/>
    <w:rsid w:val="00586AFD"/>
    <w:rsid w:val="005A4FD0"/>
    <w:rsid w:val="005D48DA"/>
    <w:rsid w:val="005F0F3A"/>
    <w:rsid w:val="00640A49"/>
    <w:rsid w:val="006F1EEF"/>
    <w:rsid w:val="0071425E"/>
    <w:rsid w:val="00730E9F"/>
    <w:rsid w:val="007410F4"/>
    <w:rsid w:val="00770BE7"/>
    <w:rsid w:val="00791FFC"/>
    <w:rsid w:val="007A06E3"/>
    <w:rsid w:val="007A4197"/>
    <w:rsid w:val="007B3530"/>
    <w:rsid w:val="007E642E"/>
    <w:rsid w:val="00802D73"/>
    <w:rsid w:val="0080316F"/>
    <w:rsid w:val="00816CF4"/>
    <w:rsid w:val="0082227C"/>
    <w:rsid w:val="008777EA"/>
    <w:rsid w:val="008A1B3A"/>
    <w:rsid w:val="008D5FCC"/>
    <w:rsid w:val="008F7DB1"/>
    <w:rsid w:val="00940A65"/>
    <w:rsid w:val="00951F48"/>
    <w:rsid w:val="00957292"/>
    <w:rsid w:val="009666E8"/>
    <w:rsid w:val="009B6339"/>
    <w:rsid w:val="009D4629"/>
    <w:rsid w:val="009F0958"/>
    <w:rsid w:val="00A01079"/>
    <w:rsid w:val="00A034B5"/>
    <w:rsid w:val="00A3195E"/>
    <w:rsid w:val="00AB2606"/>
    <w:rsid w:val="00AB5FE6"/>
    <w:rsid w:val="00AC75FF"/>
    <w:rsid w:val="00AD6804"/>
    <w:rsid w:val="00AE6A6E"/>
    <w:rsid w:val="00B36A33"/>
    <w:rsid w:val="00B523B3"/>
    <w:rsid w:val="00B65AD9"/>
    <w:rsid w:val="00B672A7"/>
    <w:rsid w:val="00B72352"/>
    <w:rsid w:val="00B9656C"/>
    <w:rsid w:val="00BC3D16"/>
    <w:rsid w:val="00BC3E4F"/>
    <w:rsid w:val="00BE5EDC"/>
    <w:rsid w:val="00C5335F"/>
    <w:rsid w:val="00C81594"/>
    <w:rsid w:val="00C921C8"/>
    <w:rsid w:val="00C926B9"/>
    <w:rsid w:val="00CA621E"/>
    <w:rsid w:val="00CA6F53"/>
    <w:rsid w:val="00CB1E33"/>
    <w:rsid w:val="00CC125E"/>
    <w:rsid w:val="00CD1239"/>
    <w:rsid w:val="00D31795"/>
    <w:rsid w:val="00D35CAC"/>
    <w:rsid w:val="00D571BD"/>
    <w:rsid w:val="00D625D6"/>
    <w:rsid w:val="00DB726A"/>
    <w:rsid w:val="00E0239A"/>
    <w:rsid w:val="00E1158F"/>
    <w:rsid w:val="00E33065"/>
    <w:rsid w:val="00E86A19"/>
    <w:rsid w:val="00EA4ECE"/>
    <w:rsid w:val="00EA7DB9"/>
    <w:rsid w:val="00EB4E20"/>
    <w:rsid w:val="00EE4EE1"/>
    <w:rsid w:val="00EF0A19"/>
    <w:rsid w:val="00F5760C"/>
    <w:rsid w:val="00FA29BA"/>
    <w:rsid w:val="00FC3EC0"/>
    <w:rsid w:val="00FD1517"/>
    <w:rsid w:val="00FE1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D35C"/>
  <w15:chartTrackingRefBased/>
  <w15:docId w15:val="{F5E032D6-4DDC-482F-A6CE-C6432DF0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BA"/>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29BA"/>
    <w:pPr>
      <w:tabs>
        <w:tab w:val="center" w:pos="4153"/>
        <w:tab w:val="right" w:pos="8306"/>
      </w:tabs>
    </w:pPr>
  </w:style>
  <w:style w:type="character" w:customStyle="1" w:styleId="HeaderChar">
    <w:name w:val="Header Char"/>
    <w:basedOn w:val="DefaultParagraphFont"/>
    <w:link w:val="Header"/>
    <w:rsid w:val="00FA29BA"/>
    <w:rPr>
      <w:rFonts w:ascii="Arial" w:eastAsia="Times New Roman" w:hAnsi="Arial" w:cs="Times New Roman"/>
      <w:szCs w:val="20"/>
    </w:rPr>
  </w:style>
  <w:style w:type="paragraph" w:customStyle="1" w:styleId="PLANNING">
    <w:name w:val="PLANNING"/>
    <w:basedOn w:val="Normal"/>
    <w:rsid w:val="00FA29BA"/>
    <w:pPr>
      <w:jc w:val="both"/>
    </w:pPr>
  </w:style>
  <w:style w:type="table" w:styleId="TableGrid">
    <w:name w:val="Table Grid"/>
    <w:basedOn w:val="TableNormal"/>
    <w:uiPriority w:val="59"/>
    <w:rsid w:val="00FA29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34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2022-01-28T17:00:00Z</cp:lastPrinted>
  <dcterms:created xsi:type="dcterms:W3CDTF">2022-01-28T17:02:00Z</dcterms:created>
  <dcterms:modified xsi:type="dcterms:W3CDTF">2022-01-28T17:02:00Z</dcterms:modified>
</cp:coreProperties>
</file>