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3349" w14:textId="77777777" w:rsidR="00DE7ED5" w:rsidRDefault="00DE7ED5">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DE7ED5" w:rsidRPr="00D54E01" w14:paraId="31A43005" w14:textId="77777777">
        <w:trPr>
          <w:cantSplit/>
        </w:trPr>
        <w:tc>
          <w:tcPr>
            <w:tcW w:w="6990" w:type="dxa"/>
            <w:gridSpan w:val="4"/>
          </w:tcPr>
          <w:p w14:paraId="66336237" w14:textId="77777777" w:rsidR="00DE7ED5" w:rsidRPr="00D54E01" w:rsidRDefault="00DE7ED5">
            <w:pPr>
              <w:pStyle w:val="TableText"/>
              <w:rPr>
                <w:rFonts w:ascii="Calibri" w:hAnsi="Calibri" w:cs="Calibri"/>
                <w:sz w:val="22"/>
                <w:szCs w:val="22"/>
              </w:rPr>
            </w:pPr>
            <w:r w:rsidRPr="00D54E01">
              <w:rPr>
                <w:rFonts w:ascii="Calibri" w:hAnsi="Calibri" w:cs="Calibri"/>
                <w:sz w:val="22"/>
                <w:szCs w:val="22"/>
              </w:rPr>
              <w:t>RIBBLE VALLEY BOROUGH COUNCIL</w:t>
            </w:r>
          </w:p>
        </w:tc>
        <w:tc>
          <w:tcPr>
            <w:tcW w:w="1713" w:type="dxa"/>
          </w:tcPr>
          <w:p w14:paraId="5C4BCAFE" w14:textId="77777777" w:rsidR="00DE7ED5" w:rsidRPr="00D54E01" w:rsidRDefault="00DE7ED5">
            <w:pPr>
              <w:pStyle w:val="DefaultText"/>
              <w:rPr>
                <w:rFonts w:ascii="Calibri" w:hAnsi="Calibri" w:cs="Calibri"/>
                <w:sz w:val="22"/>
                <w:szCs w:val="22"/>
              </w:rPr>
            </w:pPr>
          </w:p>
        </w:tc>
        <w:tc>
          <w:tcPr>
            <w:tcW w:w="1713" w:type="dxa"/>
          </w:tcPr>
          <w:p w14:paraId="62B76B81" w14:textId="77777777" w:rsidR="00DE7ED5" w:rsidRPr="00D54E01" w:rsidRDefault="00DE7ED5">
            <w:pPr>
              <w:pStyle w:val="DefaultText"/>
              <w:rPr>
                <w:rFonts w:ascii="Calibri" w:hAnsi="Calibri" w:cs="Calibri"/>
                <w:sz w:val="22"/>
                <w:szCs w:val="22"/>
              </w:rPr>
            </w:pPr>
          </w:p>
        </w:tc>
      </w:tr>
      <w:tr w:rsidR="00DE7ED5" w:rsidRPr="00D54E01" w14:paraId="3E55CBE4" w14:textId="77777777">
        <w:trPr>
          <w:cantSplit/>
        </w:trPr>
        <w:tc>
          <w:tcPr>
            <w:tcW w:w="4124" w:type="dxa"/>
            <w:gridSpan w:val="2"/>
          </w:tcPr>
          <w:p w14:paraId="02D308D6" w14:textId="77777777" w:rsidR="00DE7ED5" w:rsidRPr="00D54E01" w:rsidRDefault="00DE7ED5">
            <w:pPr>
              <w:pStyle w:val="TableText"/>
              <w:rPr>
                <w:rFonts w:ascii="Calibri" w:hAnsi="Calibri" w:cs="Calibri"/>
                <w:sz w:val="22"/>
                <w:szCs w:val="22"/>
              </w:rPr>
            </w:pPr>
            <w:r w:rsidRPr="00D54E01">
              <w:rPr>
                <w:rFonts w:ascii="Calibri" w:hAnsi="Calibri" w:cs="Calibri"/>
                <w:sz w:val="22"/>
                <w:szCs w:val="22"/>
              </w:rPr>
              <w:t xml:space="preserve">Development Department </w:t>
            </w:r>
          </w:p>
        </w:tc>
        <w:tc>
          <w:tcPr>
            <w:tcW w:w="1456" w:type="dxa"/>
          </w:tcPr>
          <w:p w14:paraId="7506A51F" w14:textId="77777777" w:rsidR="00DE7ED5" w:rsidRPr="00D54E01" w:rsidRDefault="00DE7ED5">
            <w:pPr>
              <w:pStyle w:val="DefaultText"/>
              <w:rPr>
                <w:rFonts w:ascii="Calibri" w:hAnsi="Calibri" w:cs="Calibri"/>
                <w:sz w:val="22"/>
                <w:szCs w:val="22"/>
              </w:rPr>
            </w:pPr>
          </w:p>
        </w:tc>
        <w:tc>
          <w:tcPr>
            <w:tcW w:w="1410" w:type="dxa"/>
          </w:tcPr>
          <w:p w14:paraId="1AF99CFD" w14:textId="77777777" w:rsidR="00DE7ED5" w:rsidRPr="00D54E01" w:rsidRDefault="00DE7ED5">
            <w:pPr>
              <w:pStyle w:val="DefaultText"/>
              <w:rPr>
                <w:rFonts w:ascii="Calibri" w:hAnsi="Calibri" w:cs="Calibri"/>
                <w:sz w:val="22"/>
                <w:szCs w:val="22"/>
              </w:rPr>
            </w:pPr>
          </w:p>
        </w:tc>
        <w:tc>
          <w:tcPr>
            <w:tcW w:w="1713" w:type="dxa"/>
          </w:tcPr>
          <w:p w14:paraId="750850BA" w14:textId="77777777" w:rsidR="00DE7ED5" w:rsidRPr="00D54E01" w:rsidRDefault="00DE7ED5">
            <w:pPr>
              <w:pStyle w:val="DefaultText"/>
              <w:rPr>
                <w:rFonts w:ascii="Calibri" w:hAnsi="Calibri" w:cs="Calibri"/>
                <w:sz w:val="22"/>
                <w:szCs w:val="22"/>
              </w:rPr>
            </w:pPr>
          </w:p>
        </w:tc>
        <w:tc>
          <w:tcPr>
            <w:tcW w:w="1713" w:type="dxa"/>
          </w:tcPr>
          <w:p w14:paraId="5B0DDFF6" w14:textId="77777777" w:rsidR="00DE7ED5" w:rsidRPr="00D54E01" w:rsidRDefault="00DE7ED5">
            <w:pPr>
              <w:pStyle w:val="DefaultText"/>
              <w:rPr>
                <w:rFonts w:ascii="Calibri" w:hAnsi="Calibri" w:cs="Calibri"/>
                <w:sz w:val="22"/>
                <w:szCs w:val="22"/>
              </w:rPr>
            </w:pPr>
          </w:p>
        </w:tc>
      </w:tr>
      <w:tr w:rsidR="00DE7ED5" w:rsidRPr="00D54E01" w14:paraId="390A5BE2" w14:textId="77777777">
        <w:trPr>
          <w:cantSplit/>
        </w:trPr>
        <w:tc>
          <w:tcPr>
            <w:tcW w:w="5580" w:type="dxa"/>
            <w:gridSpan w:val="3"/>
          </w:tcPr>
          <w:p w14:paraId="7C7BB667" w14:textId="77777777" w:rsidR="00DE7ED5" w:rsidRPr="00D54E01" w:rsidRDefault="00DE7ED5">
            <w:pPr>
              <w:pStyle w:val="TableText"/>
              <w:rPr>
                <w:rFonts w:ascii="Calibri" w:hAnsi="Calibri" w:cs="Calibri"/>
                <w:sz w:val="22"/>
                <w:szCs w:val="22"/>
              </w:rPr>
            </w:pPr>
            <w:r w:rsidRPr="00D54E01">
              <w:rPr>
                <w:rFonts w:ascii="Calibri" w:hAnsi="Calibri" w:cs="Calibri"/>
                <w:sz w:val="22"/>
                <w:szCs w:val="22"/>
              </w:rPr>
              <w:t>Council Offices, Church Walk, Clitheroe, Lancashire, BB7 2RA</w:t>
            </w:r>
          </w:p>
        </w:tc>
        <w:tc>
          <w:tcPr>
            <w:tcW w:w="1410" w:type="dxa"/>
          </w:tcPr>
          <w:p w14:paraId="31117FAF" w14:textId="77777777" w:rsidR="00DE7ED5" w:rsidRPr="00D54E01" w:rsidRDefault="00DE7ED5">
            <w:pPr>
              <w:pStyle w:val="DefaultText"/>
              <w:rPr>
                <w:rFonts w:ascii="Calibri" w:hAnsi="Calibri" w:cs="Calibri"/>
                <w:sz w:val="22"/>
                <w:szCs w:val="22"/>
              </w:rPr>
            </w:pPr>
          </w:p>
        </w:tc>
        <w:tc>
          <w:tcPr>
            <w:tcW w:w="1713" w:type="dxa"/>
          </w:tcPr>
          <w:p w14:paraId="075C3691" w14:textId="77777777" w:rsidR="00DE7ED5" w:rsidRPr="00D54E01" w:rsidRDefault="00DE7ED5">
            <w:pPr>
              <w:pStyle w:val="DefaultText"/>
              <w:rPr>
                <w:rFonts w:ascii="Calibri" w:hAnsi="Calibri" w:cs="Calibri"/>
                <w:sz w:val="22"/>
                <w:szCs w:val="22"/>
              </w:rPr>
            </w:pPr>
          </w:p>
        </w:tc>
        <w:tc>
          <w:tcPr>
            <w:tcW w:w="1713" w:type="dxa"/>
          </w:tcPr>
          <w:p w14:paraId="77A611EB" w14:textId="77777777" w:rsidR="00DE7ED5" w:rsidRPr="00D54E01" w:rsidRDefault="00DE7ED5">
            <w:pPr>
              <w:pStyle w:val="DefaultText"/>
              <w:rPr>
                <w:rFonts w:ascii="Calibri" w:hAnsi="Calibri" w:cs="Calibri"/>
                <w:sz w:val="22"/>
                <w:szCs w:val="22"/>
              </w:rPr>
            </w:pPr>
          </w:p>
        </w:tc>
      </w:tr>
      <w:tr w:rsidR="00582F23" w:rsidRPr="00D54E01" w14:paraId="3C05EFD9" w14:textId="77777777" w:rsidTr="00FD5EBC">
        <w:trPr>
          <w:cantSplit/>
        </w:trPr>
        <w:tc>
          <w:tcPr>
            <w:tcW w:w="10416" w:type="dxa"/>
            <w:gridSpan w:val="6"/>
            <w:tcBorders>
              <w:bottom w:val="single" w:sz="6" w:space="0" w:color="auto"/>
            </w:tcBorders>
          </w:tcPr>
          <w:p w14:paraId="5D73BC26" w14:textId="77777777" w:rsidR="00582F23" w:rsidRPr="00D54E01" w:rsidRDefault="00582F23" w:rsidP="00582F23">
            <w:pPr>
              <w:pStyle w:val="TableText"/>
              <w:rPr>
                <w:rFonts w:ascii="Calibri" w:hAnsi="Calibri" w:cs="Calibri"/>
                <w:sz w:val="22"/>
                <w:szCs w:val="22"/>
              </w:rPr>
            </w:pPr>
            <w:r w:rsidRPr="00D54E01">
              <w:rPr>
                <w:rFonts w:ascii="Calibri" w:hAnsi="Calibri" w:cs="Calibri"/>
                <w:sz w:val="22"/>
                <w:szCs w:val="22"/>
              </w:rPr>
              <w:t xml:space="preserve">Telephone: 01200 </w:t>
            </w:r>
            <w:proofErr w:type="gramStart"/>
            <w:r w:rsidRPr="00D54E01">
              <w:rPr>
                <w:rFonts w:ascii="Calibri" w:hAnsi="Calibri" w:cs="Calibri"/>
                <w:sz w:val="22"/>
                <w:szCs w:val="22"/>
              </w:rPr>
              <w:t>425111</w:t>
            </w:r>
            <w:r>
              <w:rPr>
                <w:rFonts w:ascii="Calibri" w:hAnsi="Calibri" w:cs="Calibri"/>
                <w:sz w:val="22"/>
                <w:szCs w:val="22"/>
              </w:rPr>
              <w:t xml:space="preserve">  www.ribblevalley.gov.uk</w:t>
            </w:r>
            <w:proofErr w:type="gramEnd"/>
            <w:r>
              <w:rPr>
                <w:rFonts w:ascii="Calibri" w:hAnsi="Calibri" w:cs="Calibri"/>
                <w:sz w:val="22"/>
                <w:szCs w:val="22"/>
              </w:rPr>
              <w:t xml:space="preserve">  planning@ribblevalley.gov.uk</w:t>
            </w:r>
          </w:p>
        </w:tc>
      </w:tr>
      <w:tr w:rsidR="00DE7ED5" w:rsidRPr="00D54E01" w14:paraId="17829940" w14:textId="77777777">
        <w:trPr>
          <w:cantSplit/>
        </w:trPr>
        <w:tc>
          <w:tcPr>
            <w:tcW w:w="4124" w:type="dxa"/>
            <w:gridSpan w:val="2"/>
          </w:tcPr>
          <w:p w14:paraId="4ACF1CD7" w14:textId="77777777" w:rsidR="00DE7ED5" w:rsidRPr="00D54E01" w:rsidRDefault="00DE7ED5">
            <w:pPr>
              <w:pStyle w:val="TableText"/>
              <w:rPr>
                <w:rFonts w:ascii="Calibri" w:hAnsi="Calibri" w:cs="Calibri"/>
                <w:sz w:val="22"/>
                <w:szCs w:val="22"/>
              </w:rPr>
            </w:pPr>
            <w:r w:rsidRPr="00D54E01">
              <w:rPr>
                <w:rFonts w:ascii="Calibri" w:hAnsi="Calibri" w:cs="Calibri"/>
                <w:sz w:val="22"/>
                <w:szCs w:val="22"/>
              </w:rPr>
              <w:t>Town and Country Planning Act 1990</w:t>
            </w:r>
          </w:p>
        </w:tc>
        <w:tc>
          <w:tcPr>
            <w:tcW w:w="1456" w:type="dxa"/>
          </w:tcPr>
          <w:p w14:paraId="0692491D" w14:textId="77777777" w:rsidR="00DE7ED5" w:rsidRPr="00D54E01" w:rsidRDefault="00DE7ED5">
            <w:pPr>
              <w:pStyle w:val="DefaultText"/>
              <w:rPr>
                <w:rFonts w:ascii="Calibri" w:hAnsi="Calibri" w:cs="Calibri"/>
                <w:sz w:val="22"/>
                <w:szCs w:val="22"/>
              </w:rPr>
            </w:pPr>
          </w:p>
        </w:tc>
        <w:tc>
          <w:tcPr>
            <w:tcW w:w="1410" w:type="dxa"/>
          </w:tcPr>
          <w:p w14:paraId="350B8B51" w14:textId="77777777" w:rsidR="00DE7ED5" w:rsidRPr="00D54E01" w:rsidRDefault="00DE7ED5">
            <w:pPr>
              <w:pStyle w:val="DefaultText"/>
              <w:rPr>
                <w:rFonts w:ascii="Calibri" w:hAnsi="Calibri" w:cs="Calibri"/>
                <w:sz w:val="22"/>
                <w:szCs w:val="22"/>
              </w:rPr>
            </w:pPr>
          </w:p>
        </w:tc>
        <w:tc>
          <w:tcPr>
            <w:tcW w:w="1713" w:type="dxa"/>
          </w:tcPr>
          <w:p w14:paraId="16EC7B98" w14:textId="77777777" w:rsidR="00DE7ED5" w:rsidRPr="00D54E01" w:rsidRDefault="00DE7ED5">
            <w:pPr>
              <w:pStyle w:val="DefaultText"/>
              <w:rPr>
                <w:rFonts w:ascii="Calibri" w:hAnsi="Calibri" w:cs="Calibri"/>
                <w:sz w:val="22"/>
                <w:szCs w:val="22"/>
              </w:rPr>
            </w:pPr>
          </w:p>
        </w:tc>
        <w:tc>
          <w:tcPr>
            <w:tcW w:w="1713" w:type="dxa"/>
          </w:tcPr>
          <w:p w14:paraId="094E2F8B" w14:textId="77777777" w:rsidR="00DE7ED5" w:rsidRPr="00D54E01" w:rsidRDefault="00DE7ED5">
            <w:pPr>
              <w:pStyle w:val="DefaultText"/>
              <w:rPr>
                <w:rFonts w:ascii="Calibri" w:hAnsi="Calibri" w:cs="Calibri"/>
                <w:sz w:val="22"/>
                <w:szCs w:val="22"/>
              </w:rPr>
            </w:pPr>
          </w:p>
        </w:tc>
      </w:tr>
      <w:tr w:rsidR="00DE7ED5" w:rsidRPr="00D54E01" w14:paraId="4C3D8BE4" w14:textId="77777777">
        <w:trPr>
          <w:cantSplit/>
        </w:trPr>
        <w:tc>
          <w:tcPr>
            <w:tcW w:w="10416" w:type="dxa"/>
            <w:gridSpan w:val="6"/>
          </w:tcPr>
          <w:p w14:paraId="083DF71B" w14:textId="77777777" w:rsidR="00DE7ED5" w:rsidRPr="00582F23" w:rsidRDefault="00DE7ED5">
            <w:pPr>
              <w:pStyle w:val="TableText"/>
              <w:rPr>
                <w:rFonts w:ascii="Calibri" w:hAnsi="Calibri" w:cs="Calibri"/>
                <w:sz w:val="24"/>
                <w:szCs w:val="24"/>
              </w:rPr>
            </w:pPr>
            <w:r w:rsidRPr="00582F23">
              <w:rPr>
                <w:rFonts w:ascii="Calibri" w:hAnsi="Calibri" w:cs="Calibri"/>
                <w:sz w:val="24"/>
                <w:szCs w:val="24"/>
                <w:u w:val="single"/>
              </w:rPr>
              <w:t>REFUSAL OF LISTED BUILDING CONSENT</w:t>
            </w:r>
          </w:p>
        </w:tc>
      </w:tr>
      <w:tr w:rsidR="00DE7ED5" w:rsidRPr="00D54E01" w14:paraId="2F6F17B7" w14:textId="77777777">
        <w:trPr>
          <w:cantSplit/>
        </w:trPr>
        <w:tc>
          <w:tcPr>
            <w:tcW w:w="2411" w:type="dxa"/>
          </w:tcPr>
          <w:p w14:paraId="702C95CC" w14:textId="77777777" w:rsidR="00DE7ED5" w:rsidRPr="00D54E01" w:rsidRDefault="00DE7ED5">
            <w:pPr>
              <w:pStyle w:val="TableText"/>
              <w:rPr>
                <w:rFonts w:ascii="Calibri" w:hAnsi="Calibri" w:cs="Calibri"/>
                <w:sz w:val="22"/>
                <w:szCs w:val="22"/>
              </w:rPr>
            </w:pPr>
            <w:r w:rsidRPr="00D54E01">
              <w:rPr>
                <w:rFonts w:ascii="Calibri" w:hAnsi="Calibri" w:cs="Calibri"/>
                <w:b/>
                <w:sz w:val="22"/>
                <w:szCs w:val="22"/>
              </w:rPr>
              <w:t>APPLICATION NO:</w:t>
            </w:r>
          </w:p>
        </w:tc>
        <w:tc>
          <w:tcPr>
            <w:tcW w:w="3169" w:type="dxa"/>
            <w:gridSpan w:val="2"/>
          </w:tcPr>
          <w:p w14:paraId="797BA97E" w14:textId="42061DD5" w:rsidR="00DE7ED5" w:rsidRPr="00D54E01" w:rsidRDefault="0088021C">
            <w:pPr>
              <w:pStyle w:val="DefaultText"/>
              <w:rPr>
                <w:rFonts w:ascii="Calibri" w:hAnsi="Calibri" w:cs="Calibri"/>
                <w:sz w:val="22"/>
                <w:szCs w:val="22"/>
              </w:rPr>
            </w:pPr>
            <w:r>
              <w:rPr>
                <w:rFonts w:ascii="Calibri" w:hAnsi="Calibri" w:cs="Calibri"/>
                <w:sz w:val="22"/>
                <w:szCs w:val="22"/>
              </w:rPr>
              <w:t>3/2021/1249</w:t>
            </w:r>
          </w:p>
        </w:tc>
        <w:tc>
          <w:tcPr>
            <w:tcW w:w="1410" w:type="dxa"/>
          </w:tcPr>
          <w:p w14:paraId="182246AE" w14:textId="77777777" w:rsidR="00DE7ED5" w:rsidRPr="00D54E01" w:rsidRDefault="00DE7ED5">
            <w:pPr>
              <w:pStyle w:val="DefaultText"/>
              <w:rPr>
                <w:rFonts w:ascii="Calibri" w:hAnsi="Calibri" w:cs="Calibri"/>
                <w:sz w:val="22"/>
                <w:szCs w:val="22"/>
              </w:rPr>
            </w:pPr>
          </w:p>
        </w:tc>
        <w:tc>
          <w:tcPr>
            <w:tcW w:w="1713" w:type="dxa"/>
          </w:tcPr>
          <w:p w14:paraId="75FE3715" w14:textId="77777777" w:rsidR="00DE7ED5" w:rsidRPr="00D54E01" w:rsidRDefault="00DE7ED5">
            <w:pPr>
              <w:pStyle w:val="DefaultText"/>
              <w:rPr>
                <w:rFonts w:ascii="Calibri" w:hAnsi="Calibri" w:cs="Calibri"/>
                <w:sz w:val="22"/>
                <w:szCs w:val="22"/>
              </w:rPr>
            </w:pPr>
          </w:p>
        </w:tc>
        <w:tc>
          <w:tcPr>
            <w:tcW w:w="1713" w:type="dxa"/>
          </w:tcPr>
          <w:p w14:paraId="34941179" w14:textId="77777777" w:rsidR="00DE7ED5" w:rsidRPr="00D54E01" w:rsidRDefault="00DE7ED5">
            <w:pPr>
              <w:pStyle w:val="DefaultText"/>
              <w:rPr>
                <w:rFonts w:ascii="Calibri" w:hAnsi="Calibri" w:cs="Calibri"/>
                <w:sz w:val="22"/>
                <w:szCs w:val="22"/>
              </w:rPr>
            </w:pPr>
          </w:p>
        </w:tc>
      </w:tr>
      <w:tr w:rsidR="00DE7ED5" w:rsidRPr="00D54E01" w14:paraId="4254A0F4" w14:textId="77777777">
        <w:trPr>
          <w:cantSplit/>
        </w:trPr>
        <w:tc>
          <w:tcPr>
            <w:tcW w:w="2411" w:type="dxa"/>
          </w:tcPr>
          <w:p w14:paraId="53ED8944" w14:textId="77777777" w:rsidR="00DE7ED5" w:rsidRPr="00D54E01" w:rsidRDefault="00DE7ED5">
            <w:pPr>
              <w:pStyle w:val="TableText"/>
              <w:rPr>
                <w:rFonts w:ascii="Calibri" w:hAnsi="Calibri" w:cs="Calibri"/>
                <w:sz w:val="22"/>
                <w:szCs w:val="22"/>
              </w:rPr>
            </w:pPr>
            <w:r w:rsidRPr="00D54E01">
              <w:rPr>
                <w:rFonts w:ascii="Calibri" w:hAnsi="Calibri" w:cs="Calibri"/>
                <w:b/>
                <w:sz w:val="22"/>
                <w:szCs w:val="22"/>
              </w:rPr>
              <w:t>DECISION DATE:</w:t>
            </w:r>
          </w:p>
        </w:tc>
        <w:tc>
          <w:tcPr>
            <w:tcW w:w="3169" w:type="dxa"/>
            <w:gridSpan w:val="2"/>
          </w:tcPr>
          <w:p w14:paraId="5AB7E1F9" w14:textId="2B6A9AD7" w:rsidR="00DE7ED5" w:rsidRPr="00D54E01" w:rsidRDefault="0088021C">
            <w:pPr>
              <w:pStyle w:val="DefaultText"/>
              <w:rPr>
                <w:rFonts w:ascii="Calibri" w:hAnsi="Calibri" w:cs="Calibri"/>
                <w:sz w:val="22"/>
                <w:szCs w:val="22"/>
              </w:rPr>
            </w:pPr>
            <w:r>
              <w:rPr>
                <w:rFonts w:ascii="Calibri" w:hAnsi="Calibri" w:cs="Calibri"/>
                <w:sz w:val="22"/>
                <w:szCs w:val="22"/>
              </w:rPr>
              <w:t>20 May 2022</w:t>
            </w:r>
          </w:p>
        </w:tc>
        <w:tc>
          <w:tcPr>
            <w:tcW w:w="1410" w:type="dxa"/>
          </w:tcPr>
          <w:p w14:paraId="5B64F95A" w14:textId="77777777" w:rsidR="00DE7ED5" w:rsidRPr="00D54E01" w:rsidRDefault="00DE7ED5">
            <w:pPr>
              <w:pStyle w:val="DefaultText"/>
              <w:rPr>
                <w:rFonts w:ascii="Calibri" w:hAnsi="Calibri" w:cs="Calibri"/>
                <w:sz w:val="22"/>
                <w:szCs w:val="22"/>
              </w:rPr>
            </w:pPr>
          </w:p>
        </w:tc>
        <w:tc>
          <w:tcPr>
            <w:tcW w:w="1713" w:type="dxa"/>
          </w:tcPr>
          <w:p w14:paraId="4BBEE11D" w14:textId="77777777" w:rsidR="00DE7ED5" w:rsidRPr="00D54E01" w:rsidRDefault="00DE7ED5">
            <w:pPr>
              <w:pStyle w:val="DefaultText"/>
              <w:rPr>
                <w:rFonts w:ascii="Calibri" w:hAnsi="Calibri" w:cs="Calibri"/>
                <w:sz w:val="22"/>
                <w:szCs w:val="22"/>
              </w:rPr>
            </w:pPr>
          </w:p>
        </w:tc>
        <w:tc>
          <w:tcPr>
            <w:tcW w:w="1713" w:type="dxa"/>
          </w:tcPr>
          <w:p w14:paraId="74CEF331" w14:textId="77777777" w:rsidR="00DE7ED5" w:rsidRPr="00D54E01" w:rsidRDefault="00DE7ED5">
            <w:pPr>
              <w:pStyle w:val="DefaultText"/>
              <w:rPr>
                <w:rFonts w:ascii="Calibri" w:hAnsi="Calibri" w:cs="Calibri"/>
                <w:sz w:val="22"/>
                <w:szCs w:val="22"/>
              </w:rPr>
            </w:pPr>
          </w:p>
        </w:tc>
      </w:tr>
      <w:tr w:rsidR="00DE7ED5" w:rsidRPr="00D54E01" w14:paraId="174E2658" w14:textId="77777777">
        <w:trPr>
          <w:cantSplit/>
        </w:trPr>
        <w:tc>
          <w:tcPr>
            <w:tcW w:w="2411" w:type="dxa"/>
          </w:tcPr>
          <w:p w14:paraId="43AF77BF" w14:textId="77777777" w:rsidR="00DE7ED5" w:rsidRPr="00D54E01" w:rsidRDefault="00DE7ED5">
            <w:pPr>
              <w:pStyle w:val="TableText"/>
              <w:rPr>
                <w:rFonts w:ascii="Calibri" w:hAnsi="Calibri" w:cs="Calibri"/>
                <w:sz w:val="22"/>
                <w:szCs w:val="22"/>
              </w:rPr>
            </w:pPr>
            <w:r w:rsidRPr="00D54E01">
              <w:rPr>
                <w:rFonts w:ascii="Calibri" w:hAnsi="Calibri" w:cs="Calibri"/>
                <w:b/>
                <w:sz w:val="22"/>
                <w:szCs w:val="22"/>
              </w:rPr>
              <w:t>DATE RECEIVED:</w:t>
            </w:r>
          </w:p>
        </w:tc>
        <w:tc>
          <w:tcPr>
            <w:tcW w:w="3169" w:type="dxa"/>
            <w:gridSpan w:val="2"/>
          </w:tcPr>
          <w:p w14:paraId="3D91C2B0" w14:textId="19CF89A1" w:rsidR="00DE7ED5" w:rsidRPr="00D54E01" w:rsidRDefault="0088021C">
            <w:pPr>
              <w:pStyle w:val="DefaultText"/>
              <w:rPr>
                <w:rFonts w:ascii="Calibri" w:hAnsi="Calibri" w:cs="Calibri"/>
                <w:sz w:val="22"/>
                <w:szCs w:val="22"/>
              </w:rPr>
            </w:pPr>
            <w:r>
              <w:rPr>
                <w:rFonts w:ascii="Calibri" w:hAnsi="Calibri" w:cs="Calibri"/>
                <w:sz w:val="22"/>
                <w:szCs w:val="22"/>
              </w:rPr>
              <w:t>14/12/2021</w:t>
            </w:r>
          </w:p>
        </w:tc>
        <w:tc>
          <w:tcPr>
            <w:tcW w:w="1410" w:type="dxa"/>
          </w:tcPr>
          <w:p w14:paraId="1BE6ADC9" w14:textId="77777777" w:rsidR="00DE7ED5" w:rsidRPr="00D54E01" w:rsidRDefault="00DE7ED5">
            <w:pPr>
              <w:pStyle w:val="DefaultText"/>
              <w:rPr>
                <w:rFonts w:ascii="Calibri" w:hAnsi="Calibri" w:cs="Calibri"/>
                <w:sz w:val="22"/>
                <w:szCs w:val="22"/>
              </w:rPr>
            </w:pPr>
          </w:p>
        </w:tc>
        <w:tc>
          <w:tcPr>
            <w:tcW w:w="1713" w:type="dxa"/>
          </w:tcPr>
          <w:p w14:paraId="7BA5B54F" w14:textId="77777777" w:rsidR="00DE7ED5" w:rsidRPr="00D54E01" w:rsidRDefault="00DE7ED5">
            <w:pPr>
              <w:pStyle w:val="DefaultText"/>
              <w:rPr>
                <w:rFonts w:ascii="Calibri" w:hAnsi="Calibri" w:cs="Calibri"/>
                <w:sz w:val="22"/>
                <w:szCs w:val="22"/>
              </w:rPr>
            </w:pPr>
          </w:p>
        </w:tc>
        <w:tc>
          <w:tcPr>
            <w:tcW w:w="1713" w:type="dxa"/>
          </w:tcPr>
          <w:p w14:paraId="1F2987DF" w14:textId="77777777" w:rsidR="00DE7ED5" w:rsidRPr="00D54E01" w:rsidRDefault="00DE7ED5">
            <w:pPr>
              <w:pStyle w:val="DefaultText"/>
              <w:rPr>
                <w:rFonts w:ascii="Calibri" w:hAnsi="Calibri" w:cs="Calibri"/>
                <w:sz w:val="22"/>
                <w:szCs w:val="22"/>
              </w:rPr>
            </w:pPr>
          </w:p>
        </w:tc>
      </w:tr>
      <w:tr w:rsidR="00DE7ED5" w:rsidRPr="00D54E01" w14:paraId="248A099D" w14:textId="77777777">
        <w:trPr>
          <w:cantSplit/>
        </w:trPr>
        <w:tc>
          <w:tcPr>
            <w:tcW w:w="10416" w:type="dxa"/>
            <w:gridSpan w:val="6"/>
          </w:tcPr>
          <w:p w14:paraId="2C21B784" w14:textId="77777777" w:rsidR="00DE7ED5" w:rsidRPr="00D54E01" w:rsidRDefault="00DE7ED5">
            <w:pPr>
              <w:pStyle w:val="DefaultText"/>
              <w:rPr>
                <w:rFonts w:ascii="Calibri" w:hAnsi="Calibri" w:cs="Calibri"/>
                <w:sz w:val="22"/>
                <w:szCs w:val="22"/>
              </w:rPr>
            </w:pPr>
          </w:p>
        </w:tc>
      </w:tr>
      <w:tr w:rsidR="00DE7ED5" w:rsidRPr="00D54E01" w14:paraId="5100027C" w14:textId="77777777">
        <w:trPr>
          <w:cantSplit/>
        </w:trPr>
        <w:tc>
          <w:tcPr>
            <w:tcW w:w="2411" w:type="dxa"/>
          </w:tcPr>
          <w:p w14:paraId="5E9F8A86" w14:textId="77777777" w:rsidR="00DE7ED5" w:rsidRPr="00D54E01" w:rsidRDefault="00DE7ED5">
            <w:pPr>
              <w:pStyle w:val="TableText"/>
              <w:rPr>
                <w:rFonts w:ascii="Calibri" w:hAnsi="Calibri" w:cs="Calibri"/>
                <w:sz w:val="22"/>
                <w:szCs w:val="22"/>
              </w:rPr>
            </w:pPr>
            <w:r w:rsidRPr="00D54E01">
              <w:rPr>
                <w:rFonts w:ascii="Calibri" w:hAnsi="Calibri" w:cs="Calibri"/>
                <w:b/>
                <w:sz w:val="22"/>
                <w:szCs w:val="22"/>
              </w:rPr>
              <w:t>APPLICANT:</w:t>
            </w:r>
          </w:p>
        </w:tc>
        <w:tc>
          <w:tcPr>
            <w:tcW w:w="1713" w:type="dxa"/>
          </w:tcPr>
          <w:p w14:paraId="29922341" w14:textId="77777777" w:rsidR="00DE7ED5" w:rsidRPr="00D54E01" w:rsidRDefault="00DE7ED5">
            <w:pPr>
              <w:pStyle w:val="DefaultText"/>
              <w:rPr>
                <w:rFonts w:ascii="Calibri" w:hAnsi="Calibri" w:cs="Calibri"/>
                <w:sz w:val="22"/>
                <w:szCs w:val="22"/>
              </w:rPr>
            </w:pPr>
          </w:p>
        </w:tc>
        <w:tc>
          <w:tcPr>
            <w:tcW w:w="1456" w:type="dxa"/>
          </w:tcPr>
          <w:p w14:paraId="665F2FA8" w14:textId="77777777" w:rsidR="00DE7ED5" w:rsidRPr="00D54E01" w:rsidRDefault="00DE7ED5">
            <w:pPr>
              <w:pStyle w:val="DefaultText"/>
              <w:rPr>
                <w:rFonts w:ascii="Calibri" w:hAnsi="Calibri" w:cs="Calibri"/>
                <w:sz w:val="22"/>
                <w:szCs w:val="22"/>
              </w:rPr>
            </w:pPr>
          </w:p>
        </w:tc>
        <w:tc>
          <w:tcPr>
            <w:tcW w:w="1410" w:type="dxa"/>
          </w:tcPr>
          <w:p w14:paraId="6CB41EF7" w14:textId="77777777" w:rsidR="00DE7ED5" w:rsidRPr="00D54E01" w:rsidRDefault="00DE7ED5">
            <w:pPr>
              <w:pStyle w:val="TableText"/>
              <w:rPr>
                <w:rFonts w:ascii="Calibri" w:hAnsi="Calibri" w:cs="Calibri"/>
                <w:sz w:val="22"/>
                <w:szCs w:val="22"/>
              </w:rPr>
            </w:pPr>
            <w:r w:rsidRPr="00D54E01">
              <w:rPr>
                <w:rFonts w:ascii="Calibri" w:hAnsi="Calibri" w:cs="Calibri"/>
                <w:b/>
                <w:sz w:val="22"/>
                <w:szCs w:val="22"/>
              </w:rPr>
              <w:t>AGENT:</w:t>
            </w:r>
          </w:p>
        </w:tc>
        <w:tc>
          <w:tcPr>
            <w:tcW w:w="1713" w:type="dxa"/>
          </w:tcPr>
          <w:p w14:paraId="5514C8E3" w14:textId="77777777" w:rsidR="00DE7ED5" w:rsidRPr="00D54E01" w:rsidRDefault="00DE7ED5">
            <w:pPr>
              <w:pStyle w:val="DefaultText"/>
              <w:rPr>
                <w:rFonts w:ascii="Calibri" w:hAnsi="Calibri" w:cs="Calibri"/>
                <w:sz w:val="22"/>
                <w:szCs w:val="22"/>
              </w:rPr>
            </w:pPr>
          </w:p>
        </w:tc>
        <w:tc>
          <w:tcPr>
            <w:tcW w:w="1713" w:type="dxa"/>
          </w:tcPr>
          <w:p w14:paraId="196BA0AE" w14:textId="77777777" w:rsidR="00DE7ED5" w:rsidRPr="00D54E01" w:rsidRDefault="00DE7ED5">
            <w:pPr>
              <w:pStyle w:val="DefaultText"/>
              <w:rPr>
                <w:rFonts w:ascii="Calibri" w:hAnsi="Calibri" w:cs="Calibri"/>
                <w:sz w:val="22"/>
                <w:szCs w:val="22"/>
              </w:rPr>
            </w:pPr>
          </w:p>
        </w:tc>
      </w:tr>
      <w:tr w:rsidR="00DE7ED5" w:rsidRPr="00D54E01" w14:paraId="78C21FBB" w14:textId="77777777">
        <w:trPr>
          <w:cantSplit/>
        </w:trPr>
        <w:tc>
          <w:tcPr>
            <w:tcW w:w="4124" w:type="dxa"/>
            <w:gridSpan w:val="2"/>
            <w:vMerge w:val="restart"/>
            <w:tcBorders>
              <w:bottom w:val="single" w:sz="4" w:space="0" w:color="auto"/>
            </w:tcBorders>
          </w:tcPr>
          <w:p w14:paraId="086C2FA2" w14:textId="79EFC921" w:rsidR="00DE7ED5" w:rsidRPr="00D54E01" w:rsidRDefault="0088021C">
            <w:pPr>
              <w:pStyle w:val="DefaultText"/>
              <w:rPr>
                <w:rFonts w:ascii="Calibri" w:hAnsi="Calibri" w:cs="Calibri"/>
                <w:sz w:val="22"/>
                <w:szCs w:val="22"/>
              </w:rPr>
            </w:pPr>
            <w:r>
              <w:rPr>
                <w:rFonts w:ascii="Calibri" w:hAnsi="Calibri" w:cs="Calibri"/>
                <w:sz w:val="22"/>
                <w:szCs w:val="22"/>
              </w:rPr>
              <w:t>Mr S Stansfield</w:t>
            </w:r>
          </w:p>
          <w:p w14:paraId="0B116BC5" w14:textId="77777777" w:rsidR="0088021C" w:rsidRDefault="0088021C">
            <w:pPr>
              <w:pStyle w:val="DefaultText"/>
              <w:rPr>
                <w:rFonts w:ascii="Calibri" w:hAnsi="Calibri" w:cs="Calibri"/>
                <w:sz w:val="22"/>
                <w:szCs w:val="22"/>
              </w:rPr>
            </w:pPr>
            <w:r>
              <w:rPr>
                <w:rFonts w:ascii="Calibri" w:hAnsi="Calibri" w:cs="Calibri"/>
                <w:sz w:val="22"/>
                <w:szCs w:val="22"/>
              </w:rPr>
              <w:t>Strathaven</w:t>
            </w:r>
          </w:p>
          <w:p w14:paraId="20700532" w14:textId="77777777" w:rsidR="0088021C" w:rsidRDefault="0088021C">
            <w:pPr>
              <w:pStyle w:val="DefaultText"/>
              <w:rPr>
                <w:rFonts w:ascii="Calibri" w:hAnsi="Calibri" w:cs="Calibri"/>
                <w:sz w:val="22"/>
                <w:szCs w:val="22"/>
              </w:rPr>
            </w:pPr>
            <w:r>
              <w:rPr>
                <w:rFonts w:ascii="Calibri" w:hAnsi="Calibri" w:cs="Calibri"/>
                <w:sz w:val="22"/>
                <w:szCs w:val="22"/>
              </w:rPr>
              <w:t>Whalley Road</w:t>
            </w:r>
          </w:p>
          <w:p w14:paraId="590CAC3D" w14:textId="77777777" w:rsidR="0088021C" w:rsidRDefault="0088021C">
            <w:pPr>
              <w:pStyle w:val="DefaultText"/>
              <w:rPr>
                <w:rFonts w:ascii="Calibri" w:hAnsi="Calibri" w:cs="Calibri"/>
                <w:sz w:val="22"/>
                <w:szCs w:val="22"/>
              </w:rPr>
            </w:pPr>
            <w:r>
              <w:rPr>
                <w:rFonts w:ascii="Calibri" w:hAnsi="Calibri" w:cs="Calibri"/>
                <w:sz w:val="22"/>
                <w:szCs w:val="22"/>
              </w:rPr>
              <w:t>Billington</w:t>
            </w:r>
          </w:p>
          <w:p w14:paraId="396C1280" w14:textId="56388191" w:rsidR="00DE7ED5" w:rsidRPr="00D54E01" w:rsidRDefault="0088021C">
            <w:pPr>
              <w:pStyle w:val="DefaultText"/>
              <w:rPr>
                <w:rFonts w:ascii="Calibri" w:hAnsi="Calibri" w:cs="Calibri"/>
                <w:sz w:val="22"/>
                <w:szCs w:val="22"/>
              </w:rPr>
            </w:pPr>
            <w:r>
              <w:rPr>
                <w:rFonts w:ascii="Calibri" w:hAnsi="Calibri" w:cs="Calibri"/>
                <w:sz w:val="22"/>
                <w:szCs w:val="22"/>
              </w:rPr>
              <w:t>BB7 9LG</w:t>
            </w:r>
          </w:p>
        </w:tc>
        <w:tc>
          <w:tcPr>
            <w:tcW w:w="1456" w:type="dxa"/>
          </w:tcPr>
          <w:p w14:paraId="020E7845" w14:textId="77777777" w:rsidR="00DE7ED5" w:rsidRPr="00D54E01" w:rsidRDefault="00DE7ED5">
            <w:pPr>
              <w:pStyle w:val="DefaultText"/>
              <w:rPr>
                <w:rFonts w:ascii="Calibri" w:hAnsi="Calibri" w:cs="Calibri"/>
                <w:sz w:val="22"/>
                <w:szCs w:val="22"/>
              </w:rPr>
            </w:pPr>
          </w:p>
        </w:tc>
        <w:tc>
          <w:tcPr>
            <w:tcW w:w="4836" w:type="dxa"/>
            <w:gridSpan w:val="3"/>
            <w:vMerge w:val="restart"/>
            <w:tcBorders>
              <w:bottom w:val="single" w:sz="4" w:space="0" w:color="auto"/>
            </w:tcBorders>
          </w:tcPr>
          <w:p w14:paraId="00289249" w14:textId="649F715D" w:rsidR="00DE7ED5" w:rsidRPr="00D54E01" w:rsidRDefault="0088021C">
            <w:pPr>
              <w:pStyle w:val="DefaultText"/>
              <w:rPr>
                <w:rFonts w:ascii="Calibri" w:hAnsi="Calibri" w:cs="Calibri"/>
                <w:sz w:val="22"/>
                <w:szCs w:val="22"/>
              </w:rPr>
            </w:pPr>
            <w:r>
              <w:rPr>
                <w:rFonts w:ascii="Calibri" w:hAnsi="Calibri" w:cs="Calibri"/>
                <w:sz w:val="22"/>
                <w:szCs w:val="22"/>
              </w:rPr>
              <w:t>Mrs Judith Douglas</w:t>
            </w:r>
          </w:p>
          <w:p w14:paraId="3C37E1D3" w14:textId="77777777" w:rsidR="0088021C" w:rsidRDefault="0088021C">
            <w:pPr>
              <w:pStyle w:val="DefaultText"/>
              <w:rPr>
                <w:rFonts w:ascii="Calibri" w:hAnsi="Calibri" w:cs="Calibri"/>
                <w:sz w:val="22"/>
                <w:szCs w:val="22"/>
              </w:rPr>
            </w:pPr>
            <w:r>
              <w:rPr>
                <w:rFonts w:ascii="Calibri" w:hAnsi="Calibri" w:cs="Calibri"/>
                <w:sz w:val="22"/>
                <w:szCs w:val="22"/>
              </w:rPr>
              <w:t>Judith Douglas Town Planning Ltd</w:t>
            </w:r>
          </w:p>
          <w:p w14:paraId="79C3CF15" w14:textId="77777777" w:rsidR="0088021C" w:rsidRDefault="0088021C">
            <w:pPr>
              <w:pStyle w:val="DefaultText"/>
              <w:rPr>
                <w:rFonts w:ascii="Calibri" w:hAnsi="Calibri" w:cs="Calibri"/>
                <w:sz w:val="22"/>
                <w:szCs w:val="22"/>
              </w:rPr>
            </w:pPr>
            <w:r>
              <w:rPr>
                <w:rFonts w:ascii="Calibri" w:hAnsi="Calibri" w:cs="Calibri"/>
                <w:sz w:val="22"/>
                <w:szCs w:val="22"/>
              </w:rPr>
              <w:t>8 Southfield Drive</w:t>
            </w:r>
          </w:p>
          <w:p w14:paraId="71C52D5D" w14:textId="77777777" w:rsidR="0088021C" w:rsidRDefault="0088021C">
            <w:pPr>
              <w:pStyle w:val="DefaultText"/>
              <w:rPr>
                <w:rFonts w:ascii="Calibri" w:hAnsi="Calibri" w:cs="Calibri"/>
                <w:sz w:val="22"/>
                <w:szCs w:val="22"/>
              </w:rPr>
            </w:pPr>
            <w:r>
              <w:rPr>
                <w:rFonts w:ascii="Calibri" w:hAnsi="Calibri" w:cs="Calibri"/>
                <w:sz w:val="22"/>
                <w:szCs w:val="22"/>
              </w:rPr>
              <w:t>West Bradford</w:t>
            </w:r>
          </w:p>
          <w:p w14:paraId="6AE995F7" w14:textId="77777777" w:rsidR="0088021C" w:rsidRDefault="0088021C">
            <w:pPr>
              <w:pStyle w:val="DefaultText"/>
              <w:rPr>
                <w:rFonts w:ascii="Calibri" w:hAnsi="Calibri" w:cs="Calibri"/>
                <w:sz w:val="22"/>
                <w:szCs w:val="22"/>
              </w:rPr>
            </w:pPr>
            <w:r>
              <w:rPr>
                <w:rFonts w:ascii="Calibri" w:hAnsi="Calibri" w:cs="Calibri"/>
                <w:sz w:val="22"/>
                <w:szCs w:val="22"/>
              </w:rPr>
              <w:t>Clitheroe</w:t>
            </w:r>
          </w:p>
          <w:p w14:paraId="2F80BC3C" w14:textId="1E2B11AE" w:rsidR="00DE7ED5" w:rsidRPr="00D54E01" w:rsidRDefault="0088021C">
            <w:pPr>
              <w:pStyle w:val="DefaultText"/>
              <w:rPr>
                <w:rFonts w:ascii="Calibri" w:hAnsi="Calibri" w:cs="Calibri"/>
                <w:sz w:val="22"/>
                <w:szCs w:val="22"/>
              </w:rPr>
            </w:pPr>
            <w:r>
              <w:rPr>
                <w:rFonts w:ascii="Calibri" w:hAnsi="Calibri" w:cs="Calibri"/>
                <w:sz w:val="22"/>
                <w:szCs w:val="22"/>
              </w:rPr>
              <w:t>BB7 4TU</w:t>
            </w:r>
          </w:p>
        </w:tc>
      </w:tr>
      <w:tr w:rsidR="00DE7ED5" w:rsidRPr="00D54E01" w14:paraId="125442A9" w14:textId="77777777">
        <w:trPr>
          <w:cantSplit/>
        </w:trPr>
        <w:tc>
          <w:tcPr>
            <w:tcW w:w="4124" w:type="dxa"/>
            <w:gridSpan w:val="2"/>
            <w:vMerge/>
            <w:tcBorders>
              <w:bottom w:val="single" w:sz="4" w:space="0" w:color="auto"/>
            </w:tcBorders>
          </w:tcPr>
          <w:p w14:paraId="4A4845FD" w14:textId="77777777" w:rsidR="00DE7ED5" w:rsidRPr="00D54E01" w:rsidRDefault="00DE7ED5">
            <w:pPr>
              <w:pStyle w:val="DefaultText"/>
              <w:rPr>
                <w:rFonts w:ascii="Calibri" w:hAnsi="Calibri" w:cs="Calibri"/>
                <w:sz w:val="22"/>
                <w:szCs w:val="22"/>
              </w:rPr>
            </w:pPr>
          </w:p>
        </w:tc>
        <w:tc>
          <w:tcPr>
            <w:tcW w:w="1456" w:type="dxa"/>
          </w:tcPr>
          <w:p w14:paraId="51B1DAE4" w14:textId="77777777" w:rsidR="00DE7ED5" w:rsidRPr="00D54E01" w:rsidRDefault="00DE7ED5">
            <w:pPr>
              <w:pStyle w:val="DefaultText"/>
              <w:rPr>
                <w:rFonts w:ascii="Calibri" w:hAnsi="Calibri" w:cs="Calibri"/>
                <w:sz w:val="22"/>
                <w:szCs w:val="22"/>
              </w:rPr>
            </w:pPr>
          </w:p>
        </w:tc>
        <w:tc>
          <w:tcPr>
            <w:tcW w:w="4836" w:type="dxa"/>
            <w:gridSpan w:val="3"/>
            <w:vMerge/>
            <w:tcBorders>
              <w:bottom w:val="single" w:sz="4" w:space="0" w:color="auto"/>
            </w:tcBorders>
          </w:tcPr>
          <w:p w14:paraId="2F2750D2" w14:textId="77777777" w:rsidR="00DE7ED5" w:rsidRPr="00D54E01" w:rsidRDefault="00DE7ED5">
            <w:pPr>
              <w:pStyle w:val="DefaultText"/>
              <w:rPr>
                <w:rFonts w:ascii="Calibri" w:hAnsi="Calibri" w:cs="Calibri"/>
                <w:sz w:val="22"/>
                <w:szCs w:val="22"/>
              </w:rPr>
            </w:pPr>
          </w:p>
        </w:tc>
      </w:tr>
      <w:tr w:rsidR="00DE7ED5" w:rsidRPr="00D54E01" w14:paraId="17725BAA" w14:textId="77777777">
        <w:trPr>
          <w:cantSplit/>
        </w:trPr>
        <w:tc>
          <w:tcPr>
            <w:tcW w:w="4124" w:type="dxa"/>
            <w:gridSpan w:val="2"/>
            <w:vMerge/>
            <w:tcBorders>
              <w:bottom w:val="single" w:sz="4" w:space="0" w:color="auto"/>
            </w:tcBorders>
          </w:tcPr>
          <w:p w14:paraId="458E13FA" w14:textId="77777777" w:rsidR="00DE7ED5" w:rsidRPr="00D54E01" w:rsidRDefault="00DE7ED5">
            <w:pPr>
              <w:pStyle w:val="DefaultText"/>
              <w:rPr>
                <w:rFonts w:ascii="Calibri" w:hAnsi="Calibri" w:cs="Calibri"/>
                <w:sz w:val="22"/>
                <w:szCs w:val="22"/>
              </w:rPr>
            </w:pPr>
          </w:p>
        </w:tc>
        <w:tc>
          <w:tcPr>
            <w:tcW w:w="1456" w:type="dxa"/>
          </w:tcPr>
          <w:p w14:paraId="76A13BB4" w14:textId="77777777" w:rsidR="00DE7ED5" w:rsidRPr="00D54E01" w:rsidRDefault="00DE7ED5">
            <w:pPr>
              <w:pStyle w:val="DefaultText"/>
              <w:rPr>
                <w:rFonts w:ascii="Calibri" w:hAnsi="Calibri" w:cs="Calibri"/>
                <w:sz w:val="22"/>
                <w:szCs w:val="22"/>
              </w:rPr>
            </w:pPr>
          </w:p>
        </w:tc>
        <w:tc>
          <w:tcPr>
            <w:tcW w:w="4836" w:type="dxa"/>
            <w:gridSpan w:val="3"/>
            <w:vMerge/>
            <w:tcBorders>
              <w:bottom w:val="single" w:sz="4" w:space="0" w:color="auto"/>
            </w:tcBorders>
          </w:tcPr>
          <w:p w14:paraId="227C5916" w14:textId="77777777" w:rsidR="00DE7ED5" w:rsidRPr="00D54E01" w:rsidRDefault="00DE7ED5">
            <w:pPr>
              <w:pStyle w:val="DefaultText"/>
              <w:rPr>
                <w:rFonts w:ascii="Calibri" w:hAnsi="Calibri" w:cs="Calibri"/>
                <w:sz w:val="22"/>
                <w:szCs w:val="22"/>
              </w:rPr>
            </w:pPr>
          </w:p>
        </w:tc>
      </w:tr>
      <w:tr w:rsidR="00DE7ED5" w:rsidRPr="00D54E01" w14:paraId="4BF85017" w14:textId="77777777">
        <w:trPr>
          <w:cantSplit/>
        </w:trPr>
        <w:tc>
          <w:tcPr>
            <w:tcW w:w="4124" w:type="dxa"/>
            <w:gridSpan w:val="2"/>
            <w:vMerge/>
            <w:tcBorders>
              <w:bottom w:val="single" w:sz="4" w:space="0" w:color="auto"/>
            </w:tcBorders>
          </w:tcPr>
          <w:p w14:paraId="193344DA" w14:textId="77777777" w:rsidR="00DE7ED5" w:rsidRPr="00D54E01" w:rsidRDefault="00DE7ED5">
            <w:pPr>
              <w:pStyle w:val="DefaultText"/>
              <w:rPr>
                <w:rFonts w:ascii="Calibri" w:hAnsi="Calibri" w:cs="Calibri"/>
                <w:sz w:val="22"/>
                <w:szCs w:val="22"/>
              </w:rPr>
            </w:pPr>
          </w:p>
        </w:tc>
        <w:tc>
          <w:tcPr>
            <w:tcW w:w="1456" w:type="dxa"/>
          </w:tcPr>
          <w:p w14:paraId="5EE52C98" w14:textId="77777777" w:rsidR="00DE7ED5" w:rsidRPr="00D54E01" w:rsidRDefault="00DE7ED5">
            <w:pPr>
              <w:pStyle w:val="DefaultText"/>
              <w:rPr>
                <w:rFonts w:ascii="Calibri" w:hAnsi="Calibri" w:cs="Calibri"/>
                <w:sz w:val="22"/>
                <w:szCs w:val="22"/>
              </w:rPr>
            </w:pPr>
          </w:p>
        </w:tc>
        <w:tc>
          <w:tcPr>
            <w:tcW w:w="4836" w:type="dxa"/>
            <w:gridSpan w:val="3"/>
            <w:vMerge/>
            <w:tcBorders>
              <w:bottom w:val="single" w:sz="4" w:space="0" w:color="auto"/>
            </w:tcBorders>
          </w:tcPr>
          <w:p w14:paraId="18ECB56A" w14:textId="77777777" w:rsidR="00DE7ED5" w:rsidRPr="00D54E01" w:rsidRDefault="00DE7ED5">
            <w:pPr>
              <w:pStyle w:val="DefaultText"/>
              <w:rPr>
                <w:rFonts w:ascii="Calibri" w:hAnsi="Calibri" w:cs="Calibri"/>
                <w:sz w:val="22"/>
                <w:szCs w:val="22"/>
              </w:rPr>
            </w:pPr>
          </w:p>
        </w:tc>
      </w:tr>
      <w:tr w:rsidR="00DE7ED5" w:rsidRPr="00D54E01" w14:paraId="2CC5507C" w14:textId="77777777">
        <w:trPr>
          <w:cantSplit/>
        </w:trPr>
        <w:tc>
          <w:tcPr>
            <w:tcW w:w="4124" w:type="dxa"/>
            <w:gridSpan w:val="2"/>
            <w:vMerge/>
            <w:tcBorders>
              <w:bottom w:val="single" w:sz="4" w:space="0" w:color="auto"/>
            </w:tcBorders>
          </w:tcPr>
          <w:p w14:paraId="10255F1F" w14:textId="77777777" w:rsidR="00DE7ED5" w:rsidRPr="00D54E01" w:rsidRDefault="00DE7ED5">
            <w:pPr>
              <w:pStyle w:val="DefaultText"/>
              <w:rPr>
                <w:rFonts w:ascii="Calibri" w:hAnsi="Calibri" w:cs="Calibri"/>
                <w:sz w:val="22"/>
                <w:szCs w:val="22"/>
              </w:rPr>
            </w:pPr>
          </w:p>
        </w:tc>
        <w:tc>
          <w:tcPr>
            <w:tcW w:w="1456" w:type="dxa"/>
            <w:tcBorders>
              <w:bottom w:val="single" w:sz="6" w:space="0" w:color="auto"/>
            </w:tcBorders>
          </w:tcPr>
          <w:p w14:paraId="04BED6CC" w14:textId="77777777" w:rsidR="00DE7ED5" w:rsidRPr="00D54E01" w:rsidRDefault="00DE7ED5">
            <w:pPr>
              <w:pStyle w:val="DefaultText"/>
              <w:rPr>
                <w:rFonts w:ascii="Calibri" w:hAnsi="Calibri" w:cs="Calibri"/>
                <w:sz w:val="22"/>
                <w:szCs w:val="22"/>
              </w:rPr>
            </w:pPr>
          </w:p>
        </w:tc>
        <w:tc>
          <w:tcPr>
            <w:tcW w:w="4836" w:type="dxa"/>
            <w:gridSpan w:val="3"/>
            <w:vMerge/>
            <w:tcBorders>
              <w:bottom w:val="single" w:sz="4" w:space="0" w:color="auto"/>
            </w:tcBorders>
          </w:tcPr>
          <w:p w14:paraId="2842FBDF" w14:textId="77777777" w:rsidR="00DE7ED5" w:rsidRPr="00D54E01" w:rsidRDefault="00DE7ED5">
            <w:pPr>
              <w:pStyle w:val="DefaultText"/>
              <w:rPr>
                <w:rFonts w:ascii="Calibri" w:hAnsi="Calibri" w:cs="Calibri"/>
                <w:sz w:val="22"/>
                <w:szCs w:val="22"/>
              </w:rPr>
            </w:pPr>
          </w:p>
        </w:tc>
      </w:tr>
    </w:tbl>
    <w:p w14:paraId="28AD80E9" w14:textId="77777777" w:rsidR="00DE7ED5" w:rsidRPr="00D54E01" w:rsidRDefault="00DE7ED5">
      <w:pPr>
        <w:pStyle w:val="TableText"/>
        <w:rPr>
          <w:rFonts w:ascii="Calibri" w:hAnsi="Calibri" w:cs="Calibri"/>
          <w:sz w:val="22"/>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93"/>
        <w:gridCol w:w="1466"/>
        <w:gridCol w:w="421"/>
        <w:gridCol w:w="2545"/>
        <w:gridCol w:w="1466"/>
        <w:gridCol w:w="3530"/>
      </w:tblGrid>
      <w:tr w:rsidR="00DE7ED5" w:rsidRPr="00D54E01" w14:paraId="3ED78382" w14:textId="77777777">
        <w:trPr>
          <w:cantSplit/>
        </w:trPr>
        <w:tc>
          <w:tcPr>
            <w:tcW w:w="2880" w:type="dxa"/>
            <w:gridSpan w:val="3"/>
          </w:tcPr>
          <w:p w14:paraId="233738A6" w14:textId="77777777" w:rsidR="00DE7ED5" w:rsidRPr="00D54E01" w:rsidRDefault="00DE7ED5">
            <w:pPr>
              <w:pStyle w:val="TableText"/>
              <w:jc w:val="left"/>
              <w:rPr>
                <w:rFonts w:ascii="Calibri" w:hAnsi="Calibri" w:cs="Calibri"/>
                <w:sz w:val="22"/>
                <w:szCs w:val="22"/>
              </w:rPr>
            </w:pPr>
            <w:r w:rsidRPr="00D54E01">
              <w:rPr>
                <w:rFonts w:ascii="Calibri" w:hAnsi="Calibri" w:cs="Calibri"/>
                <w:b/>
                <w:sz w:val="22"/>
                <w:szCs w:val="22"/>
              </w:rPr>
              <w:t xml:space="preserve">PARTICULARS OF PROPOSED WORKS: </w:t>
            </w:r>
          </w:p>
        </w:tc>
        <w:tc>
          <w:tcPr>
            <w:tcW w:w="7541" w:type="dxa"/>
            <w:gridSpan w:val="3"/>
          </w:tcPr>
          <w:p w14:paraId="1884EF28" w14:textId="565A8893" w:rsidR="00DE7ED5" w:rsidRPr="00D54E01" w:rsidRDefault="0088021C">
            <w:pPr>
              <w:pStyle w:val="DefaultText"/>
              <w:jc w:val="both"/>
              <w:rPr>
                <w:rFonts w:ascii="Calibri" w:hAnsi="Calibri" w:cs="Calibri"/>
                <w:sz w:val="22"/>
                <w:szCs w:val="22"/>
              </w:rPr>
            </w:pPr>
            <w:r>
              <w:rPr>
                <w:rFonts w:ascii="Calibri" w:hAnsi="Calibri" w:cs="Calibri"/>
                <w:sz w:val="22"/>
                <w:szCs w:val="22"/>
              </w:rPr>
              <w:t>Listed Building consent for the change of use from public house with living accommodation to residential use. Demolition and replacement of single storey extensions, alterations to vehicle access and landscaping. Following refused application 3/2019/0050.</w:t>
            </w:r>
          </w:p>
        </w:tc>
      </w:tr>
      <w:tr w:rsidR="00DE7ED5" w:rsidRPr="00D54E01" w14:paraId="733C2FA1" w14:textId="77777777">
        <w:trPr>
          <w:cantSplit/>
        </w:trPr>
        <w:tc>
          <w:tcPr>
            <w:tcW w:w="10421" w:type="dxa"/>
            <w:gridSpan w:val="6"/>
          </w:tcPr>
          <w:p w14:paraId="5571832A" w14:textId="77777777" w:rsidR="00DE7ED5" w:rsidRDefault="00DE7ED5">
            <w:pPr>
              <w:pStyle w:val="TableText"/>
              <w:rPr>
                <w:rFonts w:ascii="Calibri" w:hAnsi="Calibri" w:cs="Calibri"/>
                <w:sz w:val="22"/>
                <w:szCs w:val="22"/>
              </w:rPr>
            </w:pPr>
            <w:r w:rsidRPr="00D54E01">
              <w:rPr>
                <w:rFonts w:ascii="Calibri" w:hAnsi="Calibri" w:cs="Calibri"/>
                <w:b/>
                <w:sz w:val="22"/>
                <w:szCs w:val="22"/>
              </w:rPr>
              <w:t>AT:</w:t>
            </w:r>
            <w:r w:rsidRPr="00D54E01">
              <w:rPr>
                <w:rFonts w:ascii="Calibri" w:hAnsi="Calibri" w:cs="Calibri"/>
                <w:sz w:val="22"/>
                <w:szCs w:val="22"/>
              </w:rPr>
              <w:t xml:space="preserve">  </w:t>
            </w:r>
            <w:r w:rsidR="0088021C">
              <w:rPr>
                <w:rFonts w:ascii="Calibri" w:hAnsi="Calibri" w:cs="Calibri"/>
                <w:sz w:val="22"/>
                <w:szCs w:val="22"/>
              </w:rPr>
              <w:t>Duke of York Inn Grindleton Brow Grindleton BB7 4QR</w:t>
            </w:r>
          </w:p>
          <w:p w14:paraId="6CDCF1FC" w14:textId="0BC66731" w:rsidR="0088021C" w:rsidRPr="00D54E01" w:rsidRDefault="0088021C">
            <w:pPr>
              <w:pStyle w:val="TableText"/>
              <w:rPr>
                <w:rFonts w:ascii="Calibri" w:hAnsi="Calibri" w:cs="Calibri"/>
                <w:sz w:val="22"/>
                <w:szCs w:val="22"/>
              </w:rPr>
            </w:pPr>
          </w:p>
        </w:tc>
      </w:tr>
      <w:tr w:rsidR="00DE7ED5" w:rsidRPr="00D54E01" w14:paraId="717DBFE5" w14:textId="77777777">
        <w:trPr>
          <w:cantSplit/>
        </w:trPr>
        <w:tc>
          <w:tcPr>
            <w:tcW w:w="10421" w:type="dxa"/>
            <w:gridSpan w:val="6"/>
          </w:tcPr>
          <w:p w14:paraId="7988AF9F" w14:textId="77777777" w:rsidR="00DE7ED5" w:rsidRDefault="00DE7ED5">
            <w:pPr>
              <w:pStyle w:val="TableText"/>
              <w:rPr>
                <w:rFonts w:ascii="Calibri" w:hAnsi="Calibri" w:cs="Calibri"/>
                <w:sz w:val="22"/>
                <w:szCs w:val="22"/>
              </w:rPr>
            </w:pPr>
            <w:r w:rsidRPr="00D54E01">
              <w:rPr>
                <w:rFonts w:ascii="Calibri" w:hAnsi="Calibri" w:cs="Calibri"/>
                <w:sz w:val="22"/>
                <w:szCs w:val="22"/>
              </w:rPr>
              <w:t xml:space="preserve">Ribble Valley Borough Council hereby give notice that </w:t>
            </w:r>
            <w:r w:rsidRPr="00D54E01">
              <w:rPr>
                <w:rFonts w:ascii="Calibri" w:hAnsi="Calibri" w:cs="Calibri"/>
                <w:b/>
                <w:sz w:val="22"/>
                <w:szCs w:val="22"/>
              </w:rPr>
              <w:t>Listed Building Consent has been refused</w:t>
            </w:r>
            <w:r w:rsidRPr="00D54E01">
              <w:rPr>
                <w:rFonts w:ascii="Calibri" w:hAnsi="Calibri" w:cs="Calibri"/>
                <w:sz w:val="22"/>
                <w:szCs w:val="22"/>
              </w:rPr>
              <w:t xml:space="preserve"> for the execution of the works referred to above for the following reasons(s):</w:t>
            </w:r>
          </w:p>
          <w:p w14:paraId="66FC20A8" w14:textId="471486EB" w:rsidR="0088021C" w:rsidRPr="00D54E01" w:rsidRDefault="0088021C">
            <w:pPr>
              <w:pStyle w:val="TableText"/>
              <w:rPr>
                <w:rFonts w:ascii="Calibri" w:hAnsi="Calibri" w:cs="Calibri"/>
                <w:sz w:val="22"/>
                <w:szCs w:val="22"/>
              </w:rPr>
            </w:pPr>
          </w:p>
        </w:tc>
      </w:tr>
      <w:tr w:rsidR="00DE7ED5" w:rsidRPr="00D54E01" w14:paraId="035D59AF" w14:textId="77777777">
        <w:trPr>
          <w:cantSplit/>
        </w:trPr>
        <w:tc>
          <w:tcPr>
            <w:tcW w:w="993" w:type="dxa"/>
          </w:tcPr>
          <w:p w14:paraId="00379F7E" w14:textId="24B3AE1C" w:rsidR="00DE7ED5" w:rsidRPr="00D54E01" w:rsidRDefault="0088021C">
            <w:pPr>
              <w:pStyle w:val="DefaultText"/>
              <w:rPr>
                <w:rFonts w:ascii="Calibri" w:hAnsi="Calibri" w:cs="Calibri"/>
                <w:sz w:val="22"/>
                <w:szCs w:val="22"/>
              </w:rPr>
            </w:pPr>
            <w:bookmarkStart w:id="0" w:name="Reasons" w:colFirst="0" w:colLast="1"/>
            <w:r>
              <w:rPr>
                <w:rFonts w:ascii="Calibri" w:hAnsi="Calibri" w:cs="Calibri"/>
                <w:sz w:val="22"/>
                <w:szCs w:val="22"/>
              </w:rPr>
              <w:t>1</w:t>
            </w:r>
          </w:p>
        </w:tc>
        <w:tc>
          <w:tcPr>
            <w:tcW w:w="9428" w:type="dxa"/>
            <w:gridSpan w:val="5"/>
          </w:tcPr>
          <w:p w14:paraId="70EE5C71" w14:textId="6CD728A5" w:rsidR="00DE7ED5" w:rsidRPr="00D54E01" w:rsidRDefault="0088021C">
            <w:pPr>
              <w:pStyle w:val="DefaultText"/>
              <w:jc w:val="both"/>
              <w:rPr>
                <w:rFonts w:ascii="Calibri" w:hAnsi="Calibri" w:cs="Calibri"/>
                <w:sz w:val="22"/>
                <w:szCs w:val="22"/>
              </w:rPr>
            </w:pPr>
            <w:r>
              <w:rPr>
                <w:rFonts w:ascii="Calibri" w:hAnsi="Calibri" w:cs="Calibri"/>
                <w:sz w:val="22"/>
                <w:szCs w:val="22"/>
              </w:rPr>
              <w:t>The proposals have a harmful impact upon the special architectural and historic interest and setting of the Duke of York Hotel because of the unduly prominent and incongruous form of proposed extensions, incongruous and conspicuous rooflights and the loss and alteration of important historic fabric.</w:t>
            </w:r>
          </w:p>
        </w:tc>
      </w:tr>
      <w:bookmarkEnd w:id="0"/>
      <w:tr w:rsidR="00DE7ED5" w:rsidRPr="00D54E01" w14:paraId="49DD05D3" w14:textId="77777777">
        <w:trPr>
          <w:cantSplit/>
        </w:trPr>
        <w:tc>
          <w:tcPr>
            <w:tcW w:w="993" w:type="dxa"/>
          </w:tcPr>
          <w:p w14:paraId="6984FAD0" w14:textId="77777777" w:rsidR="0088021C" w:rsidRDefault="0088021C">
            <w:pPr>
              <w:pStyle w:val="TableText"/>
              <w:rPr>
                <w:rFonts w:ascii="Calibri" w:hAnsi="Calibri" w:cs="Calibri"/>
                <w:b/>
                <w:sz w:val="22"/>
                <w:szCs w:val="22"/>
                <w:u w:val="single"/>
              </w:rPr>
            </w:pPr>
          </w:p>
          <w:p w14:paraId="35685104" w14:textId="7EC1BD38" w:rsidR="00DE7ED5" w:rsidRPr="00D54E01" w:rsidRDefault="00DE7ED5">
            <w:pPr>
              <w:pStyle w:val="TableText"/>
              <w:rPr>
                <w:rFonts w:ascii="Calibri" w:hAnsi="Calibri" w:cs="Calibri"/>
                <w:sz w:val="22"/>
                <w:szCs w:val="22"/>
              </w:rPr>
            </w:pPr>
            <w:r w:rsidRPr="00D54E01">
              <w:rPr>
                <w:rFonts w:ascii="Calibri" w:hAnsi="Calibri" w:cs="Calibri"/>
                <w:b/>
                <w:sz w:val="22"/>
                <w:szCs w:val="22"/>
                <w:u w:val="single"/>
              </w:rPr>
              <w:t>Note(s)</w:t>
            </w:r>
          </w:p>
        </w:tc>
        <w:tc>
          <w:tcPr>
            <w:tcW w:w="1466" w:type="dxa"/>
          </w:tcPr>
          <w:p w14:paraId="7DF8DF3D" w14:textId="77777777" w:rsidR="00DE7ED5" w:rsidRPr="00D54E01" w:rsidRDefault="00DE7ED5">
            <w:pPr>
              <w:pStyle w:val="DefaultText"/>
              <w:rPr>
                <w:rFonts w:ascii="Calibri" w:hAnsi="Calibri" w:cs="Calibri"/>
                <w:sz w:val="22"/>
                <w:szCs w:val="22"/>
              </w:rPr>
            </w:pPr>
          </w:p>
        </w:tc>
        <w:tc>
          <w:tcPr>
            <w:tcW w:w="421" w:type="dxa"/>
          </w:tcPr>
          <w:p w14:paraId="4F9930BA" w14:textId="77777777" w:rsidR="00DE7ED5" w:rsidRPr="00D54E01" w:rsidRDefault="00DE7ED5">
            <w:pPr>
              <w:pStyle w:val="DefaultText"/>
              <w:rPr>
                <w:rFonts w:ascii="Calibri" w:hAnsi="Calibri" w:cs="Calibri"/>
                <w:sz w:val="22"/>
                <w:szCs w:val="22"/>
              </w:rPr>
            </w:pPr>
          </w:p>
        </w:tc>
        <w:tc>
          <w:tcPr>
            <w:tcW w:w="2545" w:type="dxa"/>
          </w:tcPr>
          <w:p w14:paraId="42EF3C4B" w14:textId="77777777" w:rsidR="00DE7ED5" w:rsidRPr="00D54E01" w:rsidRDefault="00DE7ED5">
            <w:pPr>
              <w:pStyle w:val="DefaultText"/>
              <w:rPr>
                <w:rFonts w:ascii="Calibri" w:hAnsi="Calibri" w:cs="Calibri"/>
                <w:sz w:val="22"/>
                <w:szCs w:val="22"/>
              </w:rPr>
            </w:pPr>
          </w:p>
        </w:tc>
        <w:tc>
          <w:tcPr>
            <w:tcW w:w="1466" w:type="dxa"/>
          </w:tcPr>
          <w:p w14:paraId="6EE8D239" w14:textId="77777777" w:rsidR="00DE7ED5" w:rsidRPr="00D54E01" w:rsidRDefault="00DE7ED5">
            <w:pPr>
              <w:pStyle w:val="DefaultText"/>
              <w:rPr>
                <w:rFonts w:ascii="Calibri" w:hAnsi="Calibri" w:cs="Calibri"/>
                <w:sz w:val="22"/>
                <w:szCs w:val="22"/>
              </w:rPr>
            </w:pPr>
          </w:p>
        </w:tc>
        <w:tc>
          <w:tcPr>
            <w:tcW w:w="3530" w:type="dxa"/>
          </w:tcPr>
          <w:p w14:paraId="74D5D1C2" w14:textId="77777777" w:rsidR="00DE7ED5" w:rsidRPr="00D54E01" w:rsidRDefault="00DE7ED5">
            <w:pPr>
              <w:pStyle w:val="DefaultText"/>
              <w:rPr>
                <w:rFonts w:ascii="Calibri" w:hAnsi="Calibri" w:cs="Calibri"/>
                <w:sz w:val="22"/>
                <w:szCs w:val="22"/>
              </w:rPr>
            </w:pPr>
          </w:p>
        </w:tc>
      </w:tr>
      <w:tr w:rsidR="00DE7ED5" w:rsidRPr="00D54E01" w14:paraId="50604484" w14:textId="77777777">
        <w:trPr>
          <w:cantSplit/>
        </w:trPr>
        <w:tc>
          <w:tcPr>
            <w:tcW w:w="993" w:type="dxa"/>
          </w:tcPr>
          <w:p w14:paraId="3F353D5A" w14:textId="77777777" w:rsidR="00DE7ED5" w:rsidRPr="00D54E01" w:rsidRDefault="00DE7ED5">
            <w:pPr>
              <w:pStyle w:val="TableText"/>
              <w:rPr>
                <w:rFonts w:ascii="Calibri" w:hAnsi="Calibri" w:cs="Calibri"/>
                <w:sz w:val="22"/>
                <w:szCs w:val="22"/>
              </w:rPr>
            </w:pPr>
            <w:r w:rsidRPr="00D54E01">
              <w:rPr>
                <w:rFonts w:ascii="Calibri" w:hAnsi="Calibri" w:cs="Calibri"/>
                <w:sz w:val="22"/>
                <w:szCs w:val="22"/>
              </w:rPr>
              <w:t>1</w:t>
            </w:r>
          </w:p>
        </w:tc>
        <w:tc>
          <w:tcPr>
            <w:tcW w:w="9428" w:type="dxa"/>
            <w:gridSpan w:val="5"/>
          </w:tcPr>
          <w:p w14:paraId="11000301" w14:textId="77777777" w:rsidR="00DE7ED5" w:rsidRDefault="00DE7ED5">
            <w:pPr>
              <w:pStyle w:val="TableText"/>
              <w:rPr>
                <w:rFonts w:ascii="Calibri" w:hAnsi="Calibri" w:cs="Calibri"/>
                <w:sz w:val="22"/>
                <w:szCs w:val="22"/>
              </w:rPr>
            </w:pPr>
            <w:r w:rsidRPr="00D54E01">
              <w:rPr>
                <w:rFonts w:ascii="Calibri" w:hAnsi="Calibri" w:cs="Calibri"/>
                <w:sz w:val="22"/>
                <w:szCs w:val="22"/>
              </w:rPr>
              <w:t>For rights of appeal in respect of any reason(s) attached to the decision see the attached notes.</w:t>
            </w:r>
          </w:p>
          <w:p w14:paraId="787F8D65" w14:textId="2D96E5F0" w:rsidR="0088021C" w:rsidRPr="00D54E01" w:rsidRDefault="0088021C">
            <w:pPr>
              <w:pStyle w:val="TableText"/>
              <w:rPr>
                <w:rFonts w:ascii="Calibri" w:hAnsi="Calibri" w:cs="Calibri"/>
                <w:sz w:val="22"/>
                <w:szCs w:val="22"/>
              </w:rPr>
            </w:pPr>
          </w:p>
        </w:tc>
      </w:tr>
      <w:tr w:rsidR="00DE7ED5" w:rsidRPr="00D54E01" w14:paraId="12DD99B4" w14:textId="77777777">
        <w:trPr>
          <w:cantSplit/>
        </w:trPr>
        <w:tc>
          <w:tcPr>
            <w:tcW w:w="993" w:type="dxa"/>
          </w:tcPr>
          <w:p w14:paraId="18315A4A" w14:textId="77777777" w:rsidR="00DE7ED5" w:rsidRPr="00D54E01" w:rsidRDefault="001B7C33">
            <w:pPr>
              <w:pStyle w:val="DefaultText"/>
              <w:rPr>
                <w:rFonts w:ascii="Calibri" w:hAnsi="Calibri" w:cs="Calibri"/>
                <w:sz w:val="22"/>
                <w:szCs w:val="22"/>
              </w:rPr>
            </w:pPr>
            <w:r w:rsidRPr="00D54E01">
              <w:rPr>
                <w:rFonts w:ascii="Calibri" w:hAnsi="Calibri" w:cs="Calibri"/>
                <w:sz w:val="22"/>
                <w:szCs w:val="22"/>
              </w:rPr>
              <w:t>2</w:t>
            </w:r>
          </w:p>
        </w:tc>
        <w:tc>
          <w:tcPr>
            <w:tcW w:w="9428" w:type="dxa"/>
            <w:gridSpan w:val="5"/>
          </w:tcPr>
          <w:p w14:paraId="386196A9" w14:textId="77777777" w:rsidR="00DE7ED5" w:rsidRPr="00D54E01" w:rsidRDefault="001B7C33">
            <w:pPr>
              <w:pStyle w:val="DefaultText"/>
              <w:rPr>
                <w:rFonts w:ascii="Calibri" w:hAnsi="Calibri" w:cs="Calibri"/>
                <w:sz w:val="22"/>
                <w:szCs w:val="22"/>
              </w:rPr>
            </w:pPr>
            <w:r w:rsidRPr="00D54E01">
              <w:rPr>
                <w:rFonts w:ascii="Calibri" w:hAnsi="Calibri" w:cs="Calibri"/>
                <w:sz w:val="22"/>
                <w:szCs w:val="22"/>
              </w:rPr>
              <w:t xml:space="preserve">The Local Planning Authority operates a pre-planning application advice service which applicants are encouraged to use. The proposal does not comprise sustainable development and there were no amendments to the scheme, or conditions that could reasonably have been imposed, which could have made the development </w:t>
            </w:r>
            <w:proofErr w:type="gramStart"/>
            <w:r w:rsidRPr="00D54E01">
              <w:rPr>
                <w:rFonts w:ascii="Calibri" w:hAnsi="Calibri" w:cs="Calibri"/>
                <w:sz w:val="22"/>
                <w:szCs w:val="22"/>
              </w:rPr>
              <w:t>acceptable</w:t>
            </w:r>
            <w:proofErr w:type="gramEnd"/>
            <w:r w:rsidRPr="00D54E01">
              <w:rPr>
                <w:rFonts w:ascii="Calibri" w:hAnsi="Calibri" w:cs="Calibri"/>
                <w:sz w:val="22"/>
                <w:szCs w:val="22"/>
              </w:rPr>
              <w:t xml:space="preserve"> and it was therefore not possible to approve the application.</w:t>
            </w:r>
          </w:p>
        </w:tc>
      </w:tr>
      <w:tr w:rsidR="00DE7ED5" w:rsidRPr="00D54E01" w14:paraId="50FB2453" w14:textId="77777777">
        <w:trPr>
          <w:cantSplit/>
        </w:trPr>
        <w:tc>
          <w:tcPr>
            <w:tcW w:w="993" w:type="dxa"/>
          </w:tcPr>
          <w:p w14:paraId="5A5E4CBB" w14:textId="77777777" w:rsidR="00DE7ED5" w:rsidRPr="00D54E01" w:rsidRDefault="00DE7ED5">
            <w:pPr>
              <w:pStyle w:val="DefaultText"/>
              <w:rPr>
                <w:rFonts w:ascii="Calibri" w:hAnsi="Calibri" w:cs="Calibri"/>
                <w:sz w:val="22"/>
                <w:szCs w:val="22"/>
              </w:rPr>
            </w:pPr>
            <w:bookmarkStart w:id="1" w:name="Informatives" w:colFirst="0" w:colLast="1"/>
          </w:p>
        </w:tc>
        <w:tc>
          <w:tcPr>
            <w:tcW w:w="9428" w:type="dxa"/>
            <w:gridSpan w:val="5"/>
          </w:tcPr>
          <w:p w14:paraId="6EB28091" w14:textId="153F3509" w:rsidR="00DE7ED5" w:rsidRPr="00D54E01" w:rsidRDefault="00DE7ED5">
            <w:pPr>
              <w:pStyle w:val="DefaultText"/>
              <w:rPr>
                <w:rFonts w:ascii="Calibri" w:hAnsi="Calibri" w:cs="Calibri"/>
                <w:sz w:val="22"/>
                <w:szCs w:val="22"/>
              </w:rPr>
            </w:pPr>
          </w:p>
        </w:tc>
      </w:tr>
      <w:tr w:rsidR="00DE7ED5" w:rsidRPr="00D54E01" w14:paraId="405AB0BE" w14:textId="77777777">
        <w:trPr>
          <w:cantSplit/>
        </w:trPr>
        <w:tc>
          <w:tcPr>
            <w:tcW w:w="993" w:type="dxa"/>
          </w:tcPr>
          <w:p w14:paraId="4DAD627D" w14:textId="77777777" w:rsidR="00DE7ED5" w:rsidRPr="00D54E01" w:rsidRDefault="00DE7ED5">
            <w:pPr>
              <w:pStyle w:val="DefaultText"/>
              <w:rPr>
                <w:rFonts w:ascii="Calibri" w:hAnsi="Calibri" w:cs="Calibri"/>
                <w:sz w:val="22"/>
                <w:szCs w:val="22"/>
              </w:rPr>
            </w:pPr>
          </w:p>
        </w:tc>
        <w:tc>
          <w:tcPr>
            <w:tcW w:w="9428" w:type="dxa"/>
            <w:gridSpan w:val="5"/>
          </w:tcPr>
          <w:p w14:paraId="0FA82330" w14:textId="77777777" w:rsidR="00DE7ED5" w:rsidRPr="00D54E01" w:rsidRDefault="00DE7ED5">
            <w:pPr>
              <w:pStyle w:val="DefaultText"/>
              <w:rPr>
                <w:rFonts w:ascii="Calibri" w:hAnsi="Calibri" w:cs="Calibri"/>
                <w:sz w:val="22"/>
                <w:szCs w:val="22"/>
              </w:rPr>
            </w:pPr>
          </w:p>
        </w:tc>
      </w:tr>
      <w:tr w:rsidR="0068299E" w14:paraId="28D47171" w14:textId="77777777" w:rsidTr="008D375C">
        <w:trPr>
          <w:cantSplit/>
        </w:trPr>
        <w:tc>
          <w:tcPr>
            <w:tcW w:w="10421" w:type="dxa"/>
            <w:gridSpan w:val="6"/>
          </w:tcPr>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525C8E" w14:paraId="6C1D36AB" w14:textId="77777777" w:rsidTr="00257754">
              <w:trPr>
                <w:cantSplit/>
              </w:trPr>
              <w:tc>
                <w:tcPr>
                  <w:tcW w:w="10403" w:type="dxa"/>
                </w:tcPr>
                <w:bookmarkEnd w:id="1"/>
                <w:p w14:paraId="723B4DB9" w14:textId="77777777" w:rsidR="00043A3C" w:rsidRDefault="00043A3C" w:rsidP="00043A3C">
                  <w:pPr>
                    <w:pStyle w:val="BodySingle"/>
                    <w:rPr>
                      <w:rFonts w:ascii="Brush Script MT" w:hAnsi="Brush Script MT"/>
                      <w:sz w:val="44"/>
                      <w:szCs w:val="44"/>
                    </w:rPr>
                  </w:pPr>
                  <w:r>
                    <w:rPr>
                      <w:rFonts w:ascii="Brush Script MT" w:hAnsi="Brush Script MT"/>
                      <w:sz w:val="44"/>
                      <w:szCs w:val="44"/>
                    </w:rPr>
                    <w:t xml:space="preserve">John Macholc  </w:t>
                  </w:r>
                </w:p>
                <w:p w14:paraId="6821B734" w14:textId="77777777" w:rsidR="00043A3C" w:rsidRDefault="00043A3C" w:rsidP="00043A3C">
                  <w:pPr>
                    <w:rPr>
                      <w:rFonts w:ascii="Calibri" w:hAnsi="Calibri"/>
                      <w:b/>
                      <w:sz w:val="24"/>
                      <w:szCs w:val="24"/>
                    </w:rPr>
                  </w:pPr>
                  <w:r>
                    <w:rPr>
                      <w:rFonts w:ascii="Calibri" w:hAnsi="Calibri"/>
                      <w:b/>
                      <w:sz w:val="24"/>
                      <w:szCs w:val="24"/>
                    </w:rPr>
                    <w:t>pp NICOLA HOPKINS</w:t>
                  </w:r>
                </w:p>
                <w:p w14:paraId="707E2F9D" w14:textId="77777777" w:rsidR="00043A3C" w:rsidRDefault="00043A3C" w:rsidP="00043A3C">
                  <w:pPr>
                    <w:rPr>
                      <w:rFonts w:ascii="Calibri" w:hAnsi="Calibri"/>
                      <w:b/>
                      <w:sz w:val="24"/>
                      <w:szCs w:val="24"/>
                    </w:rPr>
                  </w:pPr>
                  <w:r>
                    <w:rPr>
                      <w:rFonts w:ascii="Calibri" w:hAnsi="Calibri"/>
                      <w:b/>
                      <w:sz w:val="24"/>
                      <w:szCs w:val="24"/>
                    </w:rPr>
                    <w:t>DIRECTOR OF ECONOMIC DEVELOPMENT AND PLANNING</w:t>
                  </w:r>
                </w:p>
                <w:p w14:paraId="33F57F30" w14:textId="77777777" w:rsidR="00525C8E" w:rsidRPr="00641E0F" w:rsidRDefault="00525C8E" w:rsidP="00257754">
                  <w:pPr>
                    <w:rPr>
                      <w:rFonts w:ascii="Calibri" w:hAnsi="Calibri"/>
                      <w:b/>
                      <w:bCs/>
                      <w:sz w:val="24"/>
                      <w:szCs w:val="24"/>
                    </w:rPr>
                  </w:pPr>
                </w:p>
              </w:tc>
            </w:tr>
          </w:tbl>
          <w:p w14:paraId="37C71CFB" w14:textId="77777777" w:rsidR="00525C8E" w:rsidRDefault="00525C8E" w:rsidP="00525C8E">
            <w:pPr>
              <w:pStyle w:val="TableText"/>
            </w:pPr>
          </w:p>
          <w:p w14:paraId="6CAFA186" w14:textId="77777777" w:rsidR="0068299E" w:rsidRDefault="0068299E" w:rsidP="0068299E">
            <w:pPr>
              <w:pStyle w:val="DefaultText"/>
              <w:rPr>
                <w:sz w:val="22"/>
              </w:rPr>
            </w:pPr>
          </w:p>
        </w:tc>
      </w:tr>
    </w:tbl>
    <w:p w14:paraId="7910B4EB" w14:textId="77777777" w:rsidR="00DE7ED5" w:rsidRDefault="00DE7ED5">
      <w:pPr>
        <w:pStyle w:val="TableText"/>
      </w:pPr>
    </w:p>
    <w:p w14:paraId="10F99668" w14:textId="77777777" w:rsidR="0038087F" w:rsidRPr="00582F23" w:rsidRDefault="00DE7ED5" w:rsidP="0038087F">
      <w:pPr>
        <w:pStyle w:val="TableText"/>
        <w:rPr>
          <w:rFonts w:ascii="Calibri" w:hAnsi="Calibri" w:cs="Calibri"/>
          <w:b/>
        </w:rPr>
      </w:pPr>
      <w:r>
        <w:br w:type="page"/>
      </w:r>
      <w:r w:rsidRPr="00582F23">
        <w:rPr>
          <w:b/>
        </w:rPr>
        <w:lastRenderedPageBreak/>
        <w:tab/>
      </w:r>
      <w:r w:rsidRPr="00582F23">
        <w:rPr>
          <w:b/>
        </w:rPr>
        <w:tab/>
      </w:r>
      <w:r w:rsidRPr="00582F23">
        <w:rPr>
          <w:b/>
        </w:rPr>
        <w:tab/>
      </w:r>
      <w:r w:rsidRPr="00582F23">
        <w:rPr>
          <w:b/>
        </w:rPr>
        <w:tab/>
      </w:r>
      <w:r w:rsidR="0038087F" w:rsidRPr="00582F23">
        <w:rPr>
          <w:rFonts w:ascii="Calibri" w:hAnsi="Calibri" w:cs="Calibri"/>
          <w:b/>
        </w:rPr>
        <w:t>Notes</w:t>
      </w:r>
    </w:p>
    <w:p w14:paraId="520BD126" w14:textId="77777777" w:rsidR="0038087F" w:rsidRDefault="0038087F" w:rsidP="0038087F">
      <w:pPr>
        <w:pStyle w:val="TableText"/>
        <w:rPr>
          <w:rFonts w:ascii="Calibri" w:hAnsi="Calibri" w:cs="Calibri"/>
        </w:rPr>
      </w:pPr>
    </w:p>
    <w:p w14:paraId="2A636F94" w14:textId="77777777" w:rsidR="0038087F" w:rsidRDefault="0038087F" w:rsidP="0038087F">
      <w:pPr>
        <w:rPr>
          <w:rFonts w:ascii="Calibri" w:hAnsi="Calibri" w:cs="Calibri"/>
          <w:b/>
          <w:bCs/>
        </w:rPr>
      </w:pPr>
      <w:r>
        <w:rPr>
          <w:rFonts w:ascii="Calibri" w:hAnsi="Calibri" w:cs="Calibri"/>
          <w:b/>
          <w:bCs/>
        </w:rPr>
        <w:t xml:space="preserve">Right of Appeal </w:t>
      </w:r>
    </w:p>
    <w:p w14:paraId="43BC5343" w14:textId="77777777" w:rsidR="0038087F" w:rsidRDefault="0038087F" w:rsidP="0038087F">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AD30AA8" w14:textId="77777777" w:rsidR="0038087F" w:rsidRDefault="0038087F" w:rsidP="0038087F">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7D4C9649" w14:textId="77777777" w:rsidR="0038087F" w:rsidRDefault="0038087F" w:rsidP="0038087F">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E2E64C1" w14:textId="77777777" w:rsidR="0038087F" w:rsidRDefault="0038087F" w:rsidP="0038087F">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4DC323A" w14:textId="77777777" w:rsidR="0038087F" w:rsidRDefault="0038087F" w:rsidP="0038087F">
      <w:pPr>
        <w:rPr>
          <w:rFonts w:ascii="Calibri" w:hAnsi="Calibri" w:cs="Calibri"/>
        </w:rPr>
      </w:pPr>
    </w:p>
    <w:p w14:paraId="1E7FCD7D" w14:textId="77777777" w:rsidR="0038087F" w:rsidRDefault="0038087F" w:rsidP="0038087F">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7FAF5E6" w14:textId="77777777" w:rsidR="0038087F" w:rsidRDefault="0038087F" w:rsidP="0038087F">
      <w:pPr>
        <w:rPr>
          <w:rFonts w:ascii="Calibri" w:hAnsi="Calibri" w:cs="Calibri"/>
        </w:rPr>
      </w:pPr>
    </w:p>
    <w:p w14:paraId="61B848F3" w14:textId="77777777" w:rsidR="0038087F" w:rsidRDefault="0038087F" w:rsidP="0038087F">
      <w:pPr>
        <w:rPr>
          <w:rFonts w:ascii="Calibri" w:hAnsi="Calibri" w:cs="Calibri"/>
          <w:b/>
          <w:bCs/>
        </w:rPr>
      </w:pPr>
      <w:r>
        <w:rPr>
          <w:rFonts w:ascii="Calibri" w:hAnsi="Calibri" w:cs="Calibri"/>
          <w:b/>
          <w:bCs/>
        </w:rPr>
        <w:t xml:space="preserve">Purchase Notices </w:t>
      </w:r>
    </w:p>
    <w:p w14:paraId="75D38EA8" w14:textId="77777777" w:rsidR="0038087F" w:rsidRDefault="0038087F" w:rsidP="0038087F">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014B0F3" w14:textId="77777777" w:rsidR="0038087F" w:rsidRDefault="0038087F" w:rsidP="0038087F">
      <w:pPr>
        <w:pStyle w:val="TableText"/>
      </w:pPr>
    </w:p>
    <w:p w14:paraId="44D54619" w14:textId="77777777" w:rsidR="00DE7ED5" w:rsidRDefault="00DE7ED5">
      <w:pPr>
        <w:pStyle w:val="TableText"/>
        <w:jc w:val="left"/>
      </w:pPr>
    </w:p>
    <w:sectPr w:rsidR="00DE7ED5">
      <w:headerReference w:type="default" r:id="rId7"/>
      <w:footerReference w:type="default" r:id="rId8"/>
      <w:pgSz w:w="11908" w:h="16838"/>
      <w:pgMar w:top="16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F654" w14:textId="77777777" w:rsidR="0088021C" w:rsidRDefault="0088021C">
      <w:r>
        <w:separator/>
      </w:r>
    </w:p>
  </w:endnote>
  <w:endnote w:type="continuationSeparator" w:id="0">
    <w:p w14:paraId="0634D36A" w14:textId="77777777" w:rsidR="0088021C" w:rsidRDefault="0088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E31E" w14:textId="77777777" w:rsidR="00DE7ED5" w:rsidRDefault="00DE7ED5">
    <w:pPr>
      <w:pStyle w:val="DefaultText"/>
      <w:jc w:val="center"/>
    </w:pPr>
    <w:r>
      <w:fldChar w:fldCharType="begin"/>
    </w:r>
    <w:r>
      <w:instrText>page  \* MERGEFORMAT</w:instrText>
    </w:r>
    <w:r>
      <w:fldChar w:fldCharType="separate"/>
    </w:r>
    <w:r w:rsidR="001E3C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F1588" w14:textId="77777777" w:rsidR="0088021C" w:rsidRDefault="0088021C">
      <w:r>
        <w:separator/>
      </w:r>
    </w:p>
  </w:footnote>
  <w:footnote w:type="continuationSeparator" w:id="0">
    <w:p w14:paraId="3353E0DA" w14:textId="77777777" w:rsidR="0088021C" w:rsidRDefault="00880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496D" w14:textId="77777777" w:rsidR="00DE7ED5" w:rsidRPr="00D54E01" w:rsidRDefault="00DE7ED5">
    <w:pPr>
      <w:pStyle w:val="DefaultText"/>
      <w:rPr>
        <w:rFonts w:ascii="Calibri" w:hAnsi="Calibri" w:cs="Calibri"/>
        <w:b/>
        <w:sz w:val="22"/>
      </w:rPr>
    </w:pPr>
    <w:r w:rsidRPr="00D54E01">
      <w:rPr>
        <w:rFonts w:ascii="Calibri" w:hAnsi="Calibri" w:cs="Calibri"/>
        <w:b/>
        <w:sz w:val="22"/>
      </w:rPr>
      <w:t>RIBBLE VALLEY BOROUGH COUNCIL</w:t>
    </w:r>
  </w:p>
  <w:p w14:paraId="1C81969E" w14:textId="77777777" w:rsidR="00DE7ED5" w:rsidRPr="00D54E01" w:rsidRDefault="00DE7ED5">
    <w:pPr>
      <w:pStyle w:val="DefaultText"/>
      <w:rPr>
        <w:rFonts w:ascii="Calibri" w:hAnsi="Calibri" w:cs="Calibri"/>
        <w:sz w:val="22"/>
      </w:rPr>
    </w:pPr>
    <w:r w:rsidRPr="00D54E01">
      <w:rPr>
        <w:rFonts w:ascii="Calibri" w:hAnsi="Calibri" w:cs="Calibri"/>
        <w:b/>
        <w:sz w:val="22"/>
      </w:rPr>
      <w:t>REFUSAL OF LISTED BUILDING CONSENT CONTINUED</w:t>
    </w:r>
  </w:p>
  <w:p w14:paraId="327BF1D5" w14:textId="77777777" w:rsidR="00DE7ED5" w:rsidRPr="00D54E01" w:rsidRDefault="00DE7ED5">
    <w:pPr>
      <w:pStyle w:val="DefaultText"/>
      <w:rPr>
        <w:rFonts w:ascii="Calibri" w:hAnsi="Calibri" w:cs="Calibri"/>
        <w:sz w:val="22"/>
      </w:rPr>
    </w:pPr>
  </w:p>
  <w:p w14:paraId="57F953D4" w14:textId="7ECAD9DA" w:rsidR="00DE7ED5" w:rsidRPr="00D54E01" w:rsidRDefault="00DE7ED5">
    <w:pPr>
      <w:pStyle w:val="DefaultText"/>
      <w:rPr>
        <w:rFonts w:ascii="Calibri" w:hAnsi="Calibri" w:cs="Calibri"/>
        <w:b/>
        <w:sz w:val="22"/>
      </w:rPr>
    </w:pPr>
    <w:r w:rsidRPr="00D54E01">
      <w:rPr>
        <w:rFonts w:ascii="Calibri" w:hAnsi="Calibri" w:cs="Calibri"/>
        <w:b/>
        <w:sz w:val="22"/>
      </w:rPr>
      <w:t xml:space="preserve">APPLICATION NO:  </w:t>
    </w:r>
    <w:r w:rsidR="0088021C">
      <w:rPr>
        <w:rFonts w:ascii="Calibri" w:hAnsi="Calibri" w:cs="Calibri"/>
        <w:b/>
        <w:sz w:val="22"/>
      </w:rPr>
      <w:t>3/2021/1249</w:t>
    </w:r>
    <w:r w:rsidRPr="00D54E01">
      <w:rPr>
        <w:rFonts w:ascii="Calibri" w:hAnsi="Calibri" w:cs="Calibri"/>
        <w:b/>
        <w:sz w:val="22"/>
      </w:rPr>
      <w:t xml:space="preserve">                                                     DECISION DATE:  </w:t>
    </w:r>
    <w:r w:rsidR="0088021C">
      <w:rPr>
        <w:rFonts w:ascii="Calibri" w:hAnsi="Calibri" w:cs="Calibri"/>
        <w:b/>
        <w:sz w:val="22"/>
      </w:rPr>
      <w:t xml:space="preserve"> 20 May 2022</w:t>
    </w:r>
  </w:p>
  <w:p w14:paraId="1311CD3D" w14:textId="77777777" w:rsidR="00DE7ED5" w:rsidRDefault="00DE7ED5">
    <w:pPr>
      <w:pStyle w:val="DefaultText"/>
      <w:rPr>
        <w:b/>
        <w:sz w:val="22"/>
        <w:u w:val="single"/>
      </w:rPr>
    </w:pPr>
    <w:r>
      <w:rPr>
        <w:b/>
        <w:sz w:val="22"/>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1C"/>
    <w:rsid w:val="0004114E"/>
    <w:rsid w:val="00043A3C"/>
    <w:rsid w:val="001B7C33"/>
    <w:rsid w:val="001E3C25"/>
    <w:rsid w:val="00257754"/>
    <w:rsid w:val="00371087"/>
    <w:rsid w:val="0038087F"/>
    <w:rsid w:val="003E3006"/>
    <w:rsid w:val="00525C8E"/>
    <w:rsid w:val="00582F23"/>
    <w:rsid w:val="0068299E"/>
    <w:rsid w:val="0088021C"/>
    <w:rsid w:val="008D375C"/>
    <w:rsid w:val="00D54E01"/>
    <w:rsid w:val="00DE7ED5"/>
    <w:rsid w:val="00FD5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11864"/>
  <w15:chartTrackingRefBased/>
  <w15:docId w15:val="{43DD4675-A7FD-4708-9423-701C4A38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losure">
    <w:name w:val="enclosure"/>
    <w:basedOn w:val="Normal"/>
    <w:rPr>
      <w:rFonts w:ascii="Courier" w:hAnsi="Courier"/>
      <w:sz w:val="24"/>
    </w:rPr>
  </w:style>
  <w:style w:type="paragraph" w:customStyle="1" w:styleId="bullet2">
    <w:name w:val="bullet2"/>
    <w:basedOn w:val="Normal"/>
    <w:rPr>
      <w:rFonts w:ascii="Courier" w:hAnsi="Courier"/>
      <w:sz w:val="24"/>
    </w:rPr>
  </w:style>
  <w:style w:type="paragraph" w:customStyle="1" w:styleId="bullet">
    <w:name w:val="bullet"/>
    <w:basedOn w:val="Normal"/>
    <w:rPr>
      <w:rFonts w:ascii="Courier" w:hAnsi="Courier"/>
      <w:sz w:val="24"/>
    </w:rPr>
  </w:style>
  <w:style w:type="paragraph" w:customStyle="1" w:styleId="NumberList">
    <w:name w:val="Number List"/>
    <w:basedOn w:val="Normal"/>
    <w:rPr>
      <w:rFonts w:ascii="Courier" w:hAnsi="Courier"/>
      <w:sz w:val="24"/>
    </w:rPr>
  </w:style>
  <w:style w:type="paragraph" w:customStyle="1" w:styleId="FirstIndent">
    <w:name w:val="First Indent"/>
    <w:basedOn w:val="Normal"/>
    <w:pPr>
      <w:ind w:left="2016" w:hanging="576"/>
    </w:pPr>
    <w:rPr>
      <w:rFonts w:ascii="Courier" w:hAnsi="Courier"/>
      <w:sz w:val="24"/>
    </w:rPr>
  </w:style>
  <w:style w:type="paragraph" w:customStyle="1" w:styleId="BodySingle">
    <w:name w:val="Body Single"/>
    <w:basedOn w:val="Normal"/>
  </w:style>
  <w:style w:type="paragraph" w:customStyle="1" w:styleId="TableText">
    <w:name w:val="Table Text"/>
    <w:basedOn w:val="Normal"/>
    <w:pPr>
      <w:jc w:val="both"/>
    </w:pPr>
  </w:style>
  <w:style w:type="paragraph" w:customStyle="1" w:styleId="Indent1">
    <w:name w:val="Indent 1"/>
    <w:basedOn w:val="Normal"/>
    <w:pPr>
      <w:pBdr>
        <w:bottom w:val="single" w:sz="6" w:space="0" w:color="auto"/>
      </w:pBdr>
      <w:ind w:left="1368" w:hanging="1368"/>
    </w:pPr>
    <w:rPr>
      <w:rFonts w:ascii="Courier" w:hAnsi="Courier"/>
      <w:sz w:val="24"/>
    </w:rPr>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uiPriority w:val="99"/>
    <w:semiHidden/>
    <w:unhideWhenUsed/>
    <w:rsid w:val="003808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25483">
      <w:bodyDiv w:val="1"/>
      <w:marLeft w:val="0"/>
      <w:marRight w:val="0"/>
      <w:marTop w:val="0"/>
      <w:marBottom w:val="0"/>
      <w:divBdr>
        <w:top w:val="none" w:sz="0" w:space="0" w:color="auto"/>
        <w:left w:val="none" w:sz="0" w:space="0" w:color="auto"/>
        <w:bottom w:val="none" w:sz="0" w:space="0" w:color="auto"/>
        <w:right w:val="none" w:sz="0" w:space="0" w:color="auto"/>
      </w:divBdr>
    </w:div>
    <w:div w:id="164596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LB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RVDECRLBC</Template>
  <TotalTime>0</TotalTime>
  <Pages>2</Pages>
  <Words>836</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5358</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1900-01-01T00:00:00Z</cp:lastPrinted>
  <dcterms:created xsi:type="dcterms:W3CDTF">2022-05-20T12:39:00Z</dcterms:created>
  <dcterms:modified xsi:type="dcterms:W3CDTF">2022-05-20T12:39:00Z</dcterms:modified>
</cp:coreProperties>
</file>