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52"/>
        <w:gridCol w:w="1060"/>
        <w:gridCol w:w="31"/>
        <w:gridCol w:w="144"/>
        <w:gridCol w:w="658"/>
        <w:gridCol w:w="197"/>
        <w:gridCol w:w="1030"/>
        <w:gridCol w:w="1030"/>
        <w:gridCol w:w="519"/>
        <w:gridCol w:w="579"/>
        <w:gridCol w:w="1030"/>
        <w:gridCol w:w="1030"/>
        <w:gridCol w:w="1031"/>
      </w:tblGrid>
      <w:tr w:rsidR="004A5EA9" w:rsidRPr="00D2449B" w14:paraId="6F8D5812" w14:textId="77777777" w:rsidTr="007C2B96">
        <w:trPr>
          <w:jc w:val="center"/>
        </w:trPr>
        <w:tc>
          <w:tcPr>
            <w:tcW w:w="939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705AB67" w14:textId="3E569CC1"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4936A6" w:rsidRPr="00D2449B" w14:paraId="66BD39F5" w14:textId="77777777" w:rsidTr="007C2B96">
        <w:trPr>
          <w:jc w:val="center"/>
        </w:trPr>
        <w:tc>
          <w:tcPr>
            <w:tcW w:w="10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C789996" w14:textId="77777777" w:rsidR="004936A6" w:rsidRPr="00D2449B" w:rsidRDefault="004936A6" w:rsidP="00D2449B">
            <w:pPr>
              <w:jc w:val="center"/>
              <w:rPr>
                <w:rFonts w:ascii="Calibri" w:hAnsi="Calibri"/>
                <w:b/>
                <w:szCs w:val="22"/>
              </w:rPr>
            </w:pPr>
            <w:r>
              <w:rPr>
                <w:rFonts w:ascii="Calibri" w:hAnsi="Calibri"/>
                <w:b/>
                <w:szCs w:val="22"/>
              </w:rPr>
              <w:t>Signed:</w:t>
            </w:r>
          </w:p>
        </w:tc>
        <w:tc>
          <w:tcPr>
            <w:tcW w:w="10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9A8CA76" w14:textId="77777777" w:rsidR="004936A6" w:rsidRPr="00D2449B" w:rsidRDefault="004936A6"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6BE8D5" w14:textId="77777777" w:rsidR="004936A6" w:rsidRPr="00D2449B"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5D016A9" w14:textId="77777777" w:rsidR="004936A6" w:rsidRPr="00D2449B" w:rsidRDefault="004936A6" w:rsidP="00D2449B">
            <w:pPr>
              <w:jc w:val="center"/>
              <w:rPr>
                <w:rFonts w:ascii="Calibri" w:hAnsi="Calibri"/>
                <w:b/>
                <w:szCs w:val="22"/>
              </w:rPr>
            </w:pPr>
            <w:r>
              <w:rPr>
                <w:rFonts w:ascii="Calibri" w:hAnsi="Calibr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B021EB9" w14:textId="77777777" w:rsidR="004936A6" w:rsidRPr="00D2449B" w:rsidRDefault="004936A6" w:rsidP="00D2449B">
            <w:pPr>
              <w:jc w:val="center"/>
              <w:rPr>
                <w:rFonts w:ascii="Calibri" w:hAnsi="Calibri"/>
                <w:b/>
                <w:szCs w:val="22"/>
              </w:rPr>
            </w:pP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616410" w14:textId="77777777" w:rsidR="004936A6" w:rsidRPr="00D2449B" w:rsidRDefault="004936A6"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248B73F" w14:textId="77777777" w:rsidR="004936A6" w:rsidRPr="00D2449B"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AAAA210" w14:textId="77777777" w:rsidR="004936A6" w:rsidRPr="00D2449B" w:rsidRDefault="004936A6"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F17FFCD" w14:textId="77777777" w:rsidR="004936A6" w:rsidRPr="00D2449B" w:rsidRDefault="004936A6" w:rsidP="00D2449B">
            <w:pPr>
              <w:jc w:val="center"/>
              <w:rPr>
                <w:rFonts w:ascii="Calibri" w:hAnsi="Calibri"/>
                <w:b/>
                <w:szCs w:val="22"/>
              </w:rPr>
            </w:pPr>
          </w:p>
        </w:tc>
      </w:tr>
      <w:tr w:rsidR="004A5EA9" w:rsidRPr="00D2449B" w14:paraId="3C7D1DE8" w14:textId="77777777" w:rsidTr="007C2B96">
        <w:trPr>
          <w:jc w:val="center"/>
        </w:trPr>
        <w:tc>
          <w:tcPr>
            <w:tcW w:w="9391"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046547B8" w14:textId="77777777" w:rsidR="004A5EA9" w:rsidRPr="00D2449B" w:rsidRDefault="004A5EA9" w:rsidP="004A5EA9">
            <w:pPr>
              <w:jc w:val="center"/>
              <w:rPr>
                <w:rFonts w:ascii="Calibri" w:hAnsi="Calibri"/>
                <w:b/>
                <w:szCs w:val="22"/>
              </w:rPr>
            </w:pPr>
          </w:p>
        </w:tc>
      </w:tr>
      <w:tr w:rsidR="004A5EA9" w:rsidRPr="00D2449B" w14:paraId="3134C6A3" w14:textId="77777777" w:rsidTr="007C2B96">
        <w:trPr>
          <w:jc w:val="center"/>
        </w:trPr>
        <w:tc>
          <w:tcPr>
            <w:tcW w:w="228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6F132BC" w14:textId="77777777" w:rsidR="004A5EA9" w:rsidRPr="00D2449B" w:rsidRDefault="004A5EA9">
            <w:pPr>
              <w:rPr>
                <w:rFonts w:ascii="Calibri" w:hAnsi="Calibri"/>
                <w:b/>
                <w:szCs w:val="22"/>
              </w:rPr>
            </w:pPr>
            <w:r w:rsidRPr="00D2449B">
              <w:rPr>
                <w:rFonts w:ascii="Calibri" w:hAnsi="Calibri"/>
                <w:b/>
                <w:szCs w:val="22"/>
              </w:rPr>
              <w:t>Application Ref:</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342DE4" w14:textId="0B603DBA" w:rsidR="004A5EA9" w:rsidRPr="00250879" w:rsidRDefault="004A5EA9" w:rsidP="008542DE">
            <w:pPr>
              <w:rPr>
                <w:rFonts w:ascii="Calibri" w:hAnsi="Calibri"/>
                <w:color w:val="548DD4" w:themeColor="text2" w:themeTint="99"/>
                <w:szCs w:val="22"/>
              </w:rPr>
            </w:pPr>
            <w:r w:rsidRPr="002C6277">
              <w:rPr>
                <w:rFonts w:ascii="Calibri" w:hAnsi="Calibri"/>
                <w:szCs w:val="22"/>
              </w:rPr>
              <w:t>3/20</w:t>
            </w:r>
            <w:r w:rsidR="00A5485E">
              <w:rPr>
                <w:rFonts w:ascii="Calibri" w:hAnsi="Calibri"/>
                <w:szCs w:val="22"/>
              </w:rPr>
              <w:t>21/</w:t>
            </w:r>
            <w:r w:rsidR="007C2B96">
              <w:rPr>
                <w:rFonts w:ascii="Calibri" w:hAnsi="Calibri"/>
                <w:szCs w:val="22"/>
              </w:rPr>
              <w:t>1285</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2D14445"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7216" behindDoc="0" locked="0" layoutInCell="1" allowOverlap="1" wp14:anchorId="58317010" wp14:editId="7BA4ED40">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2E39A377" w14:textId="77777777" w:rsidTr="007C2B96">
        <w:trPr>
          <w:jc w:val="center"/>
        </w:trPr>
        <w:tc>
          <w:tcPr>
            <w:tcW w:w="228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0B51E34" w14:textId="77777777" w:rsidR="004A5EA9" w:rsidRPr="00C0704D" w:rsidRDefault="004A5EA9">
            <w:pPr>
              <w:rPr>
                <w:rFonts w:ascii="Calibri" w:hAnsi="Calibri"/>
                <w:b/>
                <w:szCs w:val="22"/>
              </w:rPr>
            </w:pPr>
            <w:r w:rsidRPr="00C0704D">
              <w:rPr>
                <w:rFonts w:ascii="Calibri" w:hAnsi="Calibri"/>
                <w:b/>
                <w:szCs w:val="22"/>
              </w:rPr>
              <w:t>Date Inspected:</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F548A34" w14:textId="3D66E641" w:rsidR="004A5EA9" w:rsidRPr="00C0704D" w:rsidRDefault="007C2B96" w:rsidP="002C6277">
            <w:pPr>
              <w:rPr>
                <w:rFonts w:ascii="Calibri" w:hAnsi="Calibri"/>
                <w:szCs w:val="22"/>
              </w:rPr>
            </w:pPr>
            <w:r>
              <w:rPr>
                <w:rFonts w:ascii="Calibri" w:hAnsi="Calibri"/>
                <w:szCs w:val="22"/>
              </w:rPr>
              <w:t>25/01/22</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946DA82" w14:textId="77777777" w:rsidR="004A5EA9" w:rsidRPr="00D2449B" w:rsidRDefault="004A5EA9">
            <w:pPr>
              <w:rPr>
                <w:rFonts w:ascii="Calibri" w:hAnsi="Calibri"/>
                <w:szCs w:val="22"/>
              </w:rPr>
            </w:pPr>
          </w:p>
        </w:tc>
      </w:tr>
      <w:tr w:rsidR="004A5EA9" w:rsidRPr="00D2449B" w14:paraId="5C00A3A6" w14:textId="77777777" w:rsidTr="007C2B96">
        <w:trPr>
          <w:jc w:val="center"/>
        </w:trPr>
        <w:tc>
          <w:tcPr>
            <w:tcW w:w="228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440D7FB"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AAAA85" w14:textId="215EE589" w:rsidR="004A5EA9" w:rsidRPr="003652EE" w:rsidRDefault="00A20303" w:rsidP="00811771">
            <w:pPr>
              <w:rPr>
                <w:rFonts w:ascii="Calibri" w:hAnsi="Calibri"/>
                <w:szCs w:val="22"/>
              </w:rPr>
            </w:pPr>
            <w:r>
              <w:rPr>
                <w:rFonts w:ascii="Calibri" w:hAnsi="Calibri"/>
                <w:szCs w:val="22"/>
              </w:rPr>
              <w:t>JM</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C5CB7B7" w14:textId="77777777" w:rsidR="004A5EA9" w:rsidRPr="00D2449B" w:rsidRDefault="004A5EA9">
            <w:pPr>
              <w:rPr>
                <w:rFonts w:ascii="Calibri" w:hAnsi="Calibri"/>
                <w:szCs w:val="22"/>
              </w:rPr>
            </w:pPr>
          </w:p>
        </w:tc>
      </w:tr>
      <w:tr w:rsidR="004A5EA9" w:rsidRPr="00D2449B" w14:paraId="4DC301E8" w14:textId="77777777" w:rsidTr="007C2B96">
        <w:trPr>
          <w:jc w:val="center"/>
        </w:trPr>
        <w:tc>
          <w:tcPr>
            <w:tcW w:w="5721"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F92EBAD"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268138D"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5193A6F8" w14:textId="77777777" w:rsidTr="007C2B96">
        <w:trPr>
          <w:trHeight w:hRule="exact" w:val="170"/>
          <w:jc w:val="center"/>
        </w:trPr>
        <w:tc>
          <w:tcPr>
            <w:tcW w:w="9391"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D2CFA85"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6170110D" w14:textId="77777777" w:rsidTr="007C2B96">
        <w:trPr>
          <w:jc w:val="center"/>
        </w:trPr>
        <w:tc>
          <w:tcPr>
            <w:tcW w:w="294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794C17" w14:textId="77777777" w:rsidR="004A5EA9" w:rsidRPr="00C45B3B" w:rsidRDefault="004A5EA9" w:rsidP="00A95D89">
            <w:pPr>
              <w:rPr>
                <w:rFonts w:ascii="Calibri" w:hAnsi="Calibri"/>
                <w:b/>
                <w:szCs w:val="22"/>
              </w:rPr>
            </w:pPr>
            <w:r w:rsidRPr="00C45B3B">
              <w:rPr>
                <w:rFonts w:ascii="Calibri" w:hAnsi="Calibri"/>
                <w:b/>
                <w:szCs w:val="22"/>
              </w:rPr>
              <w:t xml:space="preserve">Development </w:t>
            </w:r>
            <w:r w:rsidR="00A95D89" w:rsidRPr="00C45B3B">
              <w:rPr>
                <w:rFonts w:ascii="Calibri" w:hAnsi="Calibri"/>
                <w:b/>
                <w:szCs w:val="22"/>
              </w:rPr>
              <w:t>Description</w:t>
            </w:r>
            <w:r w:rsidRPr="00C45B3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068D995" w14:textId="4C11A646" w:rsidR="004A5EA9" w:rsidRPr="00C97F26" w:rsidRDefault="007C2B96">
            <w:pPr>
              <w:rPr>
                <w:rFonts w:asciiTheme="minorHAnsi" w:hAnsiTheme="minorHAnsi" w:cstheme="minorHAnsi"/>
                <w:szCs w:val="22"/>
              </w:rPr>
            </w:pPr>
            <w:r w:rsidRPr="00C97F26">
              <w:rPr>
                <w:rFonts w:asciiTheme="minorHAnsi" w:hAnsiTheme="minorHAnsi" w:cstheme="minorHAnsi"/>
                <w:color w:val="333333"/>
                <w:szCs w:val="22"/>
                <w:shd w:val="clear" w:color="auto" w:fill="FFFFFF"/>
              </w:rPr>
              <w:t>Retrospective temporary planning permission (2 years) for a wedding marquee on a site to the west of the main built form of Stanley House.</w:t>
            </w:r>
          </w:p>
        </w:tc>
      </w:tr>
      <w:tr w:rsidR="002A01CF" w:rsidRPr="00D2449B" w14:paraId="3E21F090" w14:textId="77777777" w:rsidTr="007C2B96">
        <w:trPr>
          <w:jc w:val="center"/>
        </w:trPr>
        <w:tc>
          <w:tcPr>
            <w:tcW w:w="294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34B1D74" w14:textId="77777777" w:rsidR="002A01CF" w:rsidRPr="00C45B3B" w:rsidRDefault="002A01CF">
            <w:pPr>
              <w:rPr>
                <w:rFonts w:ascii="Calibri" w:hAnsi="Calibri"/>
                <w:b/>
                <w:szCs w:val="22"/>
              </w:rPr>
            </w:pPr>
            <w:r w:rsidRPr="00C45B3B">
              <w:rPr>
                <w:rFonts w:ascii="Calibri" w:hAnsi="Calibri"/>
                <w:b/>
                <w:szCs w:val="22"/>
              </w:rPr>
              <w:t>Site Address</w:t>
            </w:r>
            <w:r w:rsidR="00A95D89" w:rsidRPr="00C45B3B">
              <w:rPr>
                <w:rFonts w:ascii="Calibri" w:hAnsi="Calibri"/>
                <w:b/>
                <w:szCs w:val="22"/>
              </w:rPr>
              <w:t>/Location</w:t>
            </w:r>
            <w:r w:rsidRPr="00C45B3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B5BD0A" w14:textId="12884E13" w:rsidR="002A01CF" w:rsidRPr="00C97F26" w:rsidRDefault="007C2B96" w:rsidP="00A42E82">
            <w:pPr>
              <w:rPr>
                <w:rFonts w:asciiTheme="minorHAnsi" w:hAnsiTheme="minorHAnsi" w:cstheme="minorHAnsi"/>
                <w:b/>
                <w:bCs/>
                <w:szCs w:val="22"/>
              </w:rPr>
            </w:pPr>
            <w:r w:rsidRPr="00C97F26">
              <w:rPr>
                <w:rStyle w:val="Strong"/>
                <w:rFonts w:asciiTheme="minorHAnsi" w:hAnsiTheme="minorHAnsi" w:cstheme="minorHAnsi"/>
                <w:b w:val="0"/>
                <w:bCs w:val="0"/>
                <w:color w:val="333333"/>
                <w:sz w:val="20"/>
                <w:bdr w:val="none" w:sz="0" w:space="0" w:color="auto" w:frame="1"/>
                <w:shd w:val="clear" w:color="auto" w:fill="FFFFFF"/>
              </w:rPr>
              <w:t>Stanley House Preston New Road Mellor</w:t>
            </w:r>
          </w:p>
        </w:tc>
      </w:tr>
      <w:tr w:rsidR="00A95D89" w:rsidRPr="00D2449B" w14:paraId="7BE5F702" w14:textId="77777777" w:rsidTr="007C2B96">
        <w:trPr>
          <w:trHeight w:hRule="exact" w:val="170"/>
          <w:jc w:val="center"/>
        </w:trPr>
        <w:tc>
          <w:tcPr>
            <w:tcW w:w="9391"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716AC8A" w14:textId="77777777" w:rsidR="00A95D89" w:rsidRPr="00C45B3B" w:rsidRDefault="007E0D23" w:rsidP="007E0D23">
            <w:pPr>
              <w:tabs>
                <w:tab w:val="left" w:pos="2667"/>
              </w:tabs>
              <w:rPr>
                <w:rFonts w:ascii="Calibri" w:hAnsi="Calibri"/>
                <w:b/>
                <w:color w:val="548DD4" w:themeColor="text2" w:themeTint="99"/>
                <w:szCs w:val="22"/>
              </w:rPr>
            </w:pPr>
            <w:r w:rsidRPr="00C45B3B">
              <w:rPr>
                <w:rFonts w:ascii="Calibri" w:hAnsi="Calibri"/>
                <w:b/>
                <w:color w:val="548DD4" w:themeColor="text2" w:themeTint="99"/>
                <w:szCs w:val="22"/>
              </w:rPr>
              <w:tab/>
            </w:r>
          </w:p>
        </w:tc>
      </w:tr>
      <w:tr w:rsidR="00C618DB" w:rsidRPr="00D2449B" w14:paraId="2C718442" w14:textId="77777777" w:rsidTr="007C2B96">
        <w:trPr>
          <w:jc w:val="center"/>
        </w:trPr>
        <w:tc>
          <w:tcPr>
            <w:tcW w:w="294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041EF81" w14:textId="77777777" w:rsidR="00C618DB" w:rsidRPr="00C45B3B" w:rsidRDefault="00C618DB">
            <w:pPr>
              <w:rPr>
                <w:rFonts w:ascii="Calibri" w:hAnsi="Calibri"/>
                <w:b/>
                <w:szCs w:val="22"/>
              </w:rPr>
            </w:pPr>
            <w:r w:rsidRPr="00C45B3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8DF15E" w14:textId="77777777" w:rsidR="00C618DB" w:rsidRPr="00C45B3B" w:rsidRDefault="00C618DB">
            <w:pPr>
              <w:rPr>
                <w:rFonts w:ascii="Calibri" w:hAnsi="Calibri"/>
                <w:b/>
                <w:szCs w:val="22"/>
              </w:rPr>
            </w:pPr>
            <w:r w:rsidRPr="00C45B3B">
              <w:rPr>
                <w:rFonts w:ascii="Calibri" w:hAnsi="Calibri"/>
                <w:b/>
                <w:szCs w:val="22"/>
              </w:rPr>
              <w:t>Parish/Town Council</w:t>
            </w:r>
          </w:p>
        </w:tc>
      </w:tr>
      <w:tr w:rsidR="002A01CF" w:rsidRPr="00D2449B" w14:paraId="7EA797E9" w14:textId="77777777" w:rsidTr="007C2B96">
        <w:trPr>
          <w:jc w:val="center"/>
        </w:trPr>
        <w:tc>
          <w:tcPr>
            <w:tcW w:w="939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9EB9B0A" w14:textId="5DA8DB0C" w:rsidR="002A01CF" w:rsidRPr="00C45B3B" w:rsidRDefault="007C2B96">
            <w:pPr>
              <w:rPr>
                <w:rFonts w:ascii="Calibri" w:hAnsi="Calibri"/>
                <w:szCs w:val="22"/>
              </w:rPr>
            </w:pPr>
            <w:r>
              <w:rPr>
                <w:rFonts w:ascii="Calibri" w:hAnsi="Calibri"/>
                <w:szCs w:val="22"/>
              </w:rPr>
              <w:t>No observation received</w:t>
            </w:r>
          </w:p>
        </w:tc>
      </w:tr>
      <w:tr w:rsidR="00C618DB" w:rsidRPr="00D2449B" w14:paraId="6B56BF1D" w14:textId="77777777" w:rsidTr="007C2B96">
        <w:trPr>
          <w:trHeight w:hRule="exact" w:val="170"/>
          <w:jc w:val="center"/>
        </w:trPr>
        <w:tc>
          <w:tcPr>
            <w:tcW w:w="9391"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E7BB835" w14:textId="77777777" w:rsidR="00C618DB" w:rsidRPr="00C45B3B" w:rsidRDefault="00C618DB">
            <w:pPr>
              <w:rPr>
                <w:rFonts w:ascii="Calibri" w:hAnsi="Calibri"/>
                <w:bCs/>
                <w:szCs w:val="22"/>
              </w:rPr>
            </w:pPr>
          </w:p>
        </w:tc>
      </w:tr>
      <w:tr w:rsidR="00C618DB" w:rsidRPr="00D2449B" w14:paraId="6AD7A0BD" w14:textId="77777777" w:rsidTr="007C2B96">
        <w:trPr>
          <w:jc w:val="center"/>
        </w:trPr>
        <w:tc>
          <w:tcPr>
            <w:tcW w:w="294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9EEB118" w14:textId="77777777" w:rsidR="00C618DB" w:rsidRPr="00C45B3B" w:rsidRDefault="00C618DB" w:rsidP="00C618DB">
            <w:pPr>
              <w:rPr>
                <w:rFonts w:ascii="Calibri" w:hAnsi="Calibri"/>
                <w:b/>
                <w:szCs w:val="22"/>
              </w:rPr>
            </w:pPr>
            <w:r w:rsidRPr="00C45B3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8FFBC9" w14:textId="212B39DC" w:rsidR="00986DF5" w:rsidRDefault="00C618DB" w:rsidP="00C618DB">
            <w:pPr>
              <w:rPr>
                <w:rFonts w:ascii="Calibri" w:hAnsi="Calibri"/>
                <w:b/>
                <w:szCs w:val="22"/>
              </w:rPr>
            </w:pPr>
            <w:r w:rsidRPr="00C45B3B">
              <w:rPr>
                <w:rFonts w:ascii="Calibri" w:hAnsi="Calibri"/>
                <w:b/>
                <w:szCs w:val="22"/>
              </w:rPr>
              <w:t>Highways/Water Authority/Other Bodies</w:t>
            </w:r>
          </w:p>
          <w:p w14:paraId="550CE5C5" w14:textId="7B6E008D" w:rsidR="00986DF5" w:rsidRPr="00C97F26" w:rsidRDefault="00322534" w:rsidP="00C618DB">
            <w:pPr>
              <w:rPr>
                <w:rFonts w:asciiTheme="minorHAnsi" w:hAnsiTheme="minorHAnsi" w:cstheme="minorHAnsi"/>
                <w:szCs w:val="22"/>
              </w:rPr>
            </w:pPr>
            <w:r w:rsidRPr="00C97F26">
              <w:rPr>
                <w:rFonts w:asciiTheme="minorHAnsi" w:hAnsiTheme="minorHAnsi" w:cstheme="minorHAnsi"/>
                <w:szCs w:val="22"/>
              </w:rPr>
              <w:t>Given that the application is for a temporary use and that the LHA have already approved that the site can provide 400 car parking spaces following application reference 3/2020/1059, the LHA have no concerns regarding parking and so have no objection to the proposal</w:t>
            </w:r>
          </w:p>
        </w:tc>
      </w:tr>
      <w:tr w:rsidR="00C0704D" w:rsidRPr="00D2449B" w14:paraId="551E48BD" w14:textId="77777777" w:rsidTr="007C2B96">
        <w:trPr>
          <w:jc w:val="center"/>
        </w:trPr>
        <w:tc>
          <w:tcPr>
            <w:tcW w:w="294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9349446" w14:textId="77777777" w:rsidR="00C0704D" w:rsidRPr="00C45B3B" w:rsidRDefault="00C0704D" w:rsidP="00C618DB">
            <w:pPr>
              <w:rPr>
                <w:rFonts w:ascii="Calibri" w:hAnsi="Calibri"/>
                <w:b/>
                <w:szCs w:val="22"/>
              </w:rPr>
            </w:pPr>
            <w:r w:rsidRPr="00C45B3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AB6D337" w14:textId="47A40630" w:rsidR="00C0704D" w:rsidRDefault="007C2B96" w:rsidP="00C618DB">
            <w:pPr>
              <w:rPr>
                <w:rFonts w:ascii="Calibri" w:hAnsi="Calibri"/>
                <w:b/>
                <w:szCs w:val="22"/>
              </w:rPr>
            </w:pPr>
            <w:r>
              <w:rPr>
                <w:rFonts w:ascii="Calibri" w:hAnsi="Calibri"/>
                <w:b/>
                <w:szCs w:val="22"/>
              </w:rPr>
              <w:t>Historic England</w:t>
            </w:r>
          </w:p>
          <w:p w14:paraId="7A8E2FFB" w14:textId="28E9DAA4" w:rsidR="007C2B96" w:rsidRPr="007C2B96" w:rsidRDefault="007C2B96" w:rsidP="00C618DB">
            <w:pPr>
              <w:rPr>
                <w:rFonts w:ascii="Calibri" w:hAnsi="Calibri"/>
                <w:bCs/>
                <w:szCs w:val="22"/>
              </w:rPr>
            </w:pPr>
            <w:r w:rsidRPr="007C2B96">
              <w:rPr>
                <w:rFonts w:ascii="Calibri" w:hAnsi="Calibri"/>
                <w:bCs/>
                <w:szCs w:val="22"/>
              </w:rPr>
              <w:t>Not necessary to be consulted.</w:t>
            </w:r>
          </w:p>
          <w:p w14:paraId="7129368A" w14:textId="3511E624" w:rsidR="00986DF5" w:rsidRPr="00C45B3B" w:rsidRDefault="00986DF5" w:rsidP="00C618DB">
            <w:pPr>
              <w:rPr>
                <w:rFonts w:ascii="Calibri" w:hAnsi="Calibri"/>
                <w:b/>
                <w:szCs w:val="22"/>
              </w:rPr>
            </w:pPr>
          </w:p>
        </w:tc>
      </w:tr>
      <w:tr w:rsidR="007C2B96" w:rsidRPr="00C97F26" w14:paraId="3DE2C1AA" w14:textId="77777777" w:rsidTr="007C2B96">
        <w:trPr>
          <w:jc w:val="center"/>
        </w:trPr>
        <w:tc>
          <w:tcPr>
            <w:tcW w:w="294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14918BE" w14:textId="6CB71B95" w:rsidR="007C2B96" w:rsidRPr="00C45B3B" w:rsidRDefault="00322534" w:rsidP="00C618DB">
            <w:pPr>
              <w:rPr>
                <w:rFonts w:ascii="Calibri" w:hAnsi="Calibri"/>
                <w:b/>
                <w:szCs w:val="22"/>
              </w:rPr>
            </w:pPr>
            <w:r>
              <w:rPr>
                <w:rFonts w:ascii="Calibri" w:hAnsi="Calibri"/>
                <w:b/>
                <w:szCs w:val="22"/>
              </w:rPr>
              <w:t>Additional representation</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C47144E" w14:textId="77777777" w:rsidR="007C2B96" w:rsidRDefault="007C2B96" w:rsidP="00C618DB">
            <w:pPr>
              <w:rPr>
                <w:rFonts w:ascii="Calibri" w:hAnsi="Calibri"/>
                <w:b/>
                <w:szCs w:val="22"/>
              </w:rPr>
            </w:pPr>
          </w:p>
        </w:tc>
      </w:tr>
      <w:tr w:rsidR="00C0704D" w:rsidRPr="00D2449B" w14:paraId="7DF2FF83" w14:textId="77777777" w:rsidTr="007C2B96">
        <w:trPr>
          <w:jc w:val="center"/>
        </w:trPr>
        <w:tc>
          <w:tcPr>
            <w:tcW w:w="939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5D95733" w14:textId="1B88E679" w:rsidR="00C0704D" w:rsidRPr="00C45B3B" w:rsidRDefault="007C2B96" w:rsidP="00692B60">
            <w:pPr>
              <w:rPr>
                <w:rFonts w:ascii="Calibri" w:hAnsi="Calibri"/>
                <w:szCs w:val="22"/>
              </w:rPr>
            </w:pPr>
            <w:r>
              <w:rPr>
                <w:rFonts w:ascii="Calibri" w:hAnsi="Calibri"/>
                <w:szCs w:val="22"/>
              </w:rPr>
              <w:t>1</w:t>
            </w:r>
            <w:r w:rsidR="0067415B">
              <w:rPr>
                <w:rFonts w:ascii="Calibri" w:hAnsi="Calibri"/>
                <w:szCs w:val="22"/>
              </w:rPr>
              <w:t xml:space="preserve"> </w:t>
            </w:r>
            <w:r w:rsidR="00573E7C">
              <w:rPr>
                <w:rFonts w:ascii="Calibri" w:hAnsi="Calibri"/>
                <w:szCs w:val="22"/>
              </w:rPr>
              <w:t xml:space="preserve">letters of </w:t>
            </w:r>
            <w:r w:rsidR="00986DF5">
              <w:rPr>
                <w:rFonts w:ascii="Calibri" w:hAnsi="Calibri"/>
                <w:szCs w:val="22"/>
              </w:rPr>
              <w:t xml:space="preserve">concern </w:t>
            </w:r>
            <w:r>
              <w:rPr>
                <w:rFonts w:ascii="Calibri" w:hAnsi="Calibri"/>
                <w:szCs w:val="22"/>
              </w:rPr>
              <w:t>which considers the roof colour inappropriate.</w:t>
            </w:r>
          </w:p>
        </w:tc>
      </w:tr>
      <w:tr w:rsidR="00C0704D" w:rsidRPr="00D2449B" w14:paraId="59AB2979" w14:textId="77777777" w:rsidTr="007C2B96">
        <w:trPr>
          <w:trHeight w:hRule="exact" w:val="170"/>
          <w:jc w:val="center"/>
        </w:trPr>
        <w:tc>
          <w:tcPr>
            <w:tcW w:w="9391"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E41496F" w14:textId="77777777" w:rsidR="00C0704D" w:rsidRPr="00C45B3B" w:rsidRDefault="00C0704D">
            <w:pPr>
              <w:rPr>
                <w:rFonts w:ascii="Calibri" w:hAnsi="Calibri"/>
                <w:szCs w:val="22"/>
              </w:rPr>
            </w:pPr>
          </w:p>
        </w:tc>
      </w:tr>
      <w:tr w:rsidR="00C0704D" w:rsidRPr="00D2449B" w14:paraId="6D47E1E5" w14:textId="77777777" w:rsidTr="007C2B96">
        <w:trPr>
          <w:jc w:val="center"/>
        </w:trPr>
        <w:tc>
          <w:tcPr>
            <w:tcW w:w="939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662F46E" w14:textId="77777777" w:rsidR="00C0704D" w:rsidRPr="00C45B3B" w:rsidRDefault="00C0704D">
            <w:pPr>
              <w:rPr>
                <w:rFonts w:ascii="Calibri" w:hAnsi="Calibri"/>
                <w:b/>
                <w:szCs w:val="22"/>
              </w:rPr>
            </w:pPr>
            <w:r w:rsidRPr="00C45B3B">
              <w:rPr>
                <w:rFonts w:ascii="Calibri" w:hAnsi="Calibri"/>
                <w:b/>
                <w:szCs w:val="22"/>
              </w:rPr>
              <w:t>RELEVANT POLICIES AND SITE PLANNING HISTORY:</w:t>
            </w:r>
          </w:p>
        </w:tc>
      </w:tr>
      <w:tr w:rsidR="00C0704D" w:rsidRPr="00D2449B" w14:paraId="76117FE7" w14:textId="77777777" w:rsidTr="007C2B96">
        <w:trPr>
          <w:jc w:val="center"/>
        </w:trPr>
        <w:tc>
          <w:tcPr>
            <w:tcW w:w="939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9B20865" w14:textId="77777777" w:rsidR="00C0704D" w:rsidRPr="00C45B3B" w:rsidRDefault="00C0704D" w:rsidP="00A63D55">
            <w:pPr>
              <w:pStyle w:val="PLANNING"/>
              <w:rPr>
                <w:rFonts w:ascii="Calibri" w:hAnsi="Calibri"/>
                <w:b/>
                <w:bCs/>
                <w:szCs w:val="22"/>
              </w:rPr>
            </w:pPr>
            <w:r w:rsidRPr="00C45B3B">
              <w:rPr>
                <w:rFonts w:ascii="Calibri" w:hAnsi="Calibri"/>
                <w:b/>
                <w:bCs/>
                <w:szCs w:val="22"/>
              </w:rPr>
              <w:t>Ribble Valley Core Strategy:</w:t>
            </w:r>
          </w:p>
          <w:p w14:paraId="3DF914C9" w14:textId="77777777" w:rsidR="00B31F80" w:rsidRPr="00C45B3B" w:rsidRDefault="00B31F80" w:rsidP="008542DE">
            <w:pPr>
              <w:pStyle w:val="PLANNING"/>
              <w:rPr>
                <w:rFonts w:ascii="Calibri" w:hAnsi="Calibri"/>
                <w:szCs w:val="22"/>
              </w:rPr>
            </w:pPr>
          </w:p>
          <w:p w14:paraId="179F33DF" w14:textId="77777777" w:rsidR="008542DE" w:rsidRPr="00C45B3B" w:rsidRDefault="008542DE" w:rsidP="008542DE">
            <w:pPr>
              <w:pStyle w:val="PLANNING"/>
              <w:rPr>
                <w:rFonts w:ascii="Calibri" w:hAnsi="Calibri"/>
                <w:szCs w:val="22"/>
              </w:rPr>
            </w:pPr>
            <w:r w:rsidRPr="00C45B3B">
              <w:rPr>
                <w:rFonts w:ascii="Calibri" w:hAnsi="Calibri"/>
                <w:szCs w:val="22"/>
              </w:rPr>
              <w:t>Policy DMG1 – General Considerations</w:t>
            </w:r>
          </w:p>
          <w:p w14:paraId="5195A51D" w14:textId="616134B6" w:rsidR="008542DE" w:rsidRDefault="008542DE" w:rsidP="008542DE">
            <w:pPr>
              <w:pStyle w:val="PLANNING"/>
              <w:rPr>
                <w:rFonts w:ascii="Calibri" w:hAnsi="Calibri"/>
                <w:szCs w:val="22"/>
              </w:rPr>
            </w:pPr>
            <w:r w:rsidRPr="00C45B3B">
              <w:rPr>
                <w:rFonts w:ascii="Calibri" w:hAnsi="Calibri"/>
                <w:szCs w:val="22"/>
              </w:rPr>
              <w:t>Policy DM</w:t>
            </w:r>
            <w:r w:rsidR="00B37EA0">
              <w:rPr>
                <w:rFonts w:ascii="Calibri" w:hAnsi="Calibri"/>
                <w:szCs w:val="22"/>
              </w:rPr>
              <w:t>B1</w:t>
            </w:r>
            <w:r w:rsidRPr="00C45B3B">
              <w:rPr>
                <w:rFonts w:ascii="Calibri" w:hAnsi="Calibri"/>
                <w:szCs w:val="22"/>
              </w:rPr>
              <w:t xml:space="preserve"> – </w:t>
            </w:r>
            <w:r w:rsidR="00B37EA0">
              <w:rPr>
                <w:rFonts w:ascii="Calibri" w:hAnsi="Calibri"/>
                <w:szCs w:val="22"/>
              </w:rPr>
              <w:t>Supporting Business Growth and Local Economy</w:t>
            </w:r>
          </w:p>
          <w:p w14:paraId="69300826" w14:textId="427D07EB" w:rsidR="00FD7633" w:rsidRPr="00C45B3B" w:rsidRDefault="00FD7633" w:rsidP="008542DE">
            <w:pPr>
              <w:pStyle w:val="PLANNING"/>
              <w:rPr>
                <w:rFonts w:ascii="Calibri" w:hAnsi="Calibri"/>
                <w:szCs w:val="22"/>
              </w:rPr>
            </w:pPr>
            <w:r>
              <w:rPr>
                <w:rFonts w:ascii="Calibri" w:hAnsi="Calibri"/>
                <w:szCs w:val="22"/>
              </w:rPr>
              <w:t>Policy  DME4 Protecting Heritage Assets</w:t>
            </w:r>
          </w:p>
          <w:p w14:paraId="74EC1EBA" w14:textId="77777777" w:rsidR="00B31F80" w:rsidRPr="00C45B3B" w:rsidRDefault="00B31F80" w:rsidP="008542DE">
            <w:pPr>
              <w:pStyle w:val="PLANNING"/>
              <w:rPr>
                <w:rFonts w:ascii="Calibri" w:hAnsi="Calibri"/>
                <w:szCs w:val="22"/>
              </w:rPr>
            </w:pPr>
          </w:p>
          <w:p w14:paraId="2163B391" w14:textId="77777777" w:rsidR="008542DE" w:rsidRPr="00C45B3B" w:rsidRDefault="008542DE" w:rsidP="008542DE">
            <w:pPr>
              <w:rPr>
                <w:rFonts w:ascii="Calibri" w:hAnsi="Calibri"/>
                <w:szCs w:val="22"/>
              </w:rPr>
            </w:pPr>
            <w:r w:rsidRPr="00C45B3B">
              <w:rPr>
                <w:rFonts w:ascii="Calibri" w:hAnsi="Calibri"/>
                <w:szCs w:val="22"/>
              </w:rPr>
              <w:t>National Planning Policy Framework (NPPF)</w:t>
            </w:r>
          </w:p>
          <w:p w14:paraId="08EC8E08" w14:textId="77777777" w:rsidR="008542DE" w:rsidRPr="00C45B3B" w:rsidRDefault="008542DE" w:rsidP="00C0704D">
            <w:pPr>
              <w:rPr>
                <w:rFonts w:ascii="Calibri" w:hAnsi="Calibri"/>
                <w:b/>
                <w:color w:val="548DD4" w:themeColor="text2" w:themeTint="99"/>
                <w:szCs w:val="22"/>
              </w:rPr>
            </w:pPr>
          </w:p>
        </w:tc>
      </w:tr>
      <w:tr w:rsidR="00C0704D" w:rsidRPr="00D2449B" w14:paraId="20B43CF1" w14:textId="77777777" w:rsidTr="006C5884">
        <w:trPr>
          <w:trHeight w:val="642"/>
          <w:jc w:val="center"/>
        </w:trPr>
        <w:tc>
          <w:tcPr>
            <w:tcW w:w="939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864A733" w14:textId="77777777" w:rsidR="00C0704D" w:rsidRPr="00C97F26" w:rsidRDefault="00C0704D" w:rsidP="006A71AD">
            <w:pPr>
              <w:pStyle w:val="PLANNING"/>
              <w:rPr>
                <w:rFonts w:asciiTheme="minorHAnsi" w:hAnsiTheme="minorHAnsi" w:cstheme="minorHAnsi"/>
                <w:b/>
                <w:bCs/>
                <w:szCs w:val="22"/>
              </w:rPr>
            </w:pPr>
            <w:r w:rsidRPr="00C97F26">
              <w:rPr>
                <w:rFonts w:asciiTheme="minorHAnsi" w:hAnsiTheme="minorHAnsi" w:cstheme="minorHAnsi"/>
                <w:b/>
                <w:bCs/>
                <w:szCs w:val="22"/>
              </w:rPr>
              <w:t>Relevant Planning History:</w:t>
            </w:r>
          </w:p>
          <w:p w14:paraId="686F00C1" w14:textId="7C1D9F96" w:rsidR="00C45B3B" w:rsidRPr="00C97F26" w:rsidRDefault="00322534" w:rsidP="00322534">
            <w:pPr>
              <w:pStyle w:val="bcend"/>
              <w:shd w:val="clear" w:color="auto" w:fill="FFFFFF"/>
              <w:spacing w:before="0" w:beforeAutospacing="0" w:after="0" w:afterAutospacing="0"/>
              <w:textAlignment w:val="baseline"/>
              <w:rPr>
                <w:rFonts w:asciiTheme="minorHAnsi" w:hAnsiTheme="minorHAnsi" w:cstheme="minorHAnsi"/>
                <w:color w:val="333333"/>
                <w:sz w:val="22"/>
                <w:szCs w:val="22"/>
                <w:shd w:val="clear" w:color="auto" w:fill="FFFFFF"/>
              </w:rPr>
            </w:pPr>
            <w:r w:rsidRPr="00C97F26">
              <w:rPr>
                <w:rFonts w:asciiTheme="minorHAnsi" w:hAnsiTheme="minorHAnsi" w:cstheme="minorHAnsi"/>
                <w:color w:val="333333"/>
                <w:sz w:val="22"/>
                <w:szCs w:val="22"/>
                <w:bdr w:val="none" w:sz="0" w:space="0" w:color="auto" w:frame="1"/>
              </w:rPr>
              <w:t xml:space="preserve">3/2020/1060 </w:t>
            </w:r>
            <w:r w:rsidRPr="00C97F26">
              <w:rPr>
                <w:rFonts w:asciiTheme="minorHAnsi" w:hAnsiTheme="minorHAnsi" w:cstheme="minorHAnsi"/>
                <w:color w:val="333333"/>
                <w:sz w:val="22"/>
                <w:szCs w:val="22"/>
                <w:shd w:val="clear" w:color="auto" w:fill="FFFFFF"/>
              </w:rPr>
              <w:t xml:space="preserve">New development (to replace approved but unbuilt development from 2008 planning consent) including: New Spa and Leisure Complex, Banquet Hall, Extensions to Existing Hotel Entrance and Restaurant, New Bedroom Block, Extended Car Park, Amendment of Internal Access Road, Rerouting of Park Public Right of Way and Enhancement of Existing Section of Right of Way, New Hard and Soft Landscaping and Tree </w:t>
            </w:r>
            <w:proofErr w:type="spellStart"/>
            <w:r w:rsidRPr="00C97F26">
              <w:rPr>
                <w:rFonts w:asciiTheme="minorHAnsi" w:hAnsiTheme="minorHAnsi" w:cstheme="minorHAnsi"/>
                <w:color w:val="333333"/>
                <w:sz w:val="22"/>
                <w:szCs w:val="22"/>
                <w:shd w:val="clear" w:color="auto" w:fill="FFFFFF"/>
              </w:rPr>
              <w:t>Planting.LBC</w:t>
            </w:r>
            <w:proofErr w:type="spellEnd"/>
            <w:r w:rsidRPr="00C97F26">
              <w:rPr>
                <w:rFonts w:asciiTheme="minorHAnsi" w:hAnsiTheme="minorHAnsi" w:cstheme="minorHAnsi"/>
                <w:color w:val="333333"/>
                <w:sz w:val="22"/>
                <w:szCs w:val="22"/>
                <w:shd w:val="clear" w:color="auto" w:fill="FFFFFF"/>
              </w:rPr>
              <w:t xml:space="preserve"> granted</w:t>
            </w:r>
          </w:p>
          <w:p w14:paraId="17803741" w14:textId="2CD47289" w:rsidR="00322534" w:rsidRPr="00C97F26" w:rsidRDefault="00322534" w:rsidP="00322534">
            <w:pPr>
              <w:pStyle w:val="bcend"/>
              <w:shd w:val="clear" w:color="auto" w:fill="FFFFFF"/>
              <w:spacing w:before="0" w:beforeAutospacing="0" w:after="0" w:afterAutospacing="0"/>
              <w:textAlignment w:val="baseline"/>
              <w:rPr>
                <w:rFonts w:asciiTheme="minorHAnsi" w:hAnsiTheme="minorHAnsi" w:cstheme="minorHAnsi"/>
                <w:color w:val="333333"/>
                <w:sz w:val="22"/>
                <w:szCs w:val="22"/>
                <w:shd w:val="clear" w:color="auto" w:fill="FFFFFF"/>
              </w:rPr>
            </w:pPr>
          </w:p>
          <w:p w14:paraId="0CC780FF" w14:textId="3CA26DAF" w:rsidR="00322534" w:rsidRPr="00C97F26" w:rsidRDefault="00322534" w:rsidP="006C5884">
            <w:pPr>
              <w:pStyle w:val="bcend"/>
              <w:shd w:val="clear" w:color="auto" w:fill="FFFFFF"/>
              <w:spacing w:before="0" w:beforeAutospacing="0" w:after="0" w:afterAutospacing="0"/>
              <w:textAlignment w:val="baseline"/>
              <w:rPr>
                <w:rFonts w:asciiTheme="minorHAnsi" w:hAnsiTheme="minorHAnsi" w:cstheme="minorHAnsi"/>
                <w:bCs/>
                <w:color w:val="333333"/>
                <w:sz w:val="22"/>
                <w:szCs w:val="22"/>
                <w:shd w:val="clear" w:color="auto" w:fill="FFFFFF"/>
              </w:rPr>
            </w:pPr>
            <w:r w:rsidRPr="00C97F26">
              <w:rPr>
                <w:rFonts w:asciiTheme="minorHAnsi" w:hAnsiTheme="minorHAnsi" w:cstheme="minorHAnsi"/>
                <w:color w:val="333333"/>
                <w:sz w:val="22"/>
                <w:szCs w:val="22"/>
                <w:bdr w:val="none" w:sz="0" w:space="0" w:color="auto" w:frame="1"/>
              </w:rPr>
              <w:t xml:space="preserve">3/2020/1060  </w:t>
            </w:r>
            <w:r w:rsidRPr="00C97F26">
              <w:rPr>
                <w:rFonts w:asciiTheme="minorHAnsi" w:hAnsiTheme="minorHAnsi" w:cstheme="minorHAnsi"/>
                <w:color w:val="333333"/>
                <w:sz w:val="22"/>
                <w:szCs w:val="22"/>
                <w:shd w:val="clear" w:color="auto" w:fill="FFFFFF"/>
              </w:rPr>
              <w:t xml:space="preserve">New development (to replace approved but unbuilt development from 2008 planning consent) including: New Spa and Leisure Complex, Banquet Hall, Extensions to Existing Hotel Entrance and Restaurant, New Bedroom Block, Extended Car Park, Amendment of Internal Access Road, </w:t>
            </w:r>
            <w:r w:rsidRPr="00C97F26">
              <w:rPr>
                <w:rFonts w:asciiTheme="minorHAnsi" w:hAnsiTheme="minorHAnsi" w:cstheme="minorHAnsi"/>
                <w:color w:val="333333"/>
                <w:sz w:val="22"/>
                <w:szCs w:val="22"/>
                <w:shd w:val="clear" w:color="auto" w:fill="FFFFFF"/>
              </w:rPr>
              <w:lastRenderedPageBreak/>
              <w:t>Rerouting of Park Public Right of Way and Enhancement of Existing Section of Right of Way, New Hard and Soft Landscaping and Tree Planting.AC</w:t>
            </w:r>
          </w:p>
          <w:p w14:paraId="057CD2EB" w14:textId="51A59D8F" w:rsidR="00B31F80" w:rsidRPr="00C97F26" w:rsidRDefault="00B31F80" w:rsidP="003652EE">
            <w:pPr>
              <w:pStyle w:val="PLANNING"/>
              <w:rPr>
                <w:rFonts w:asciiTheme="minorHAnsi" w:hAnsiTheme="minorHAnsi" w:cstheme="minorHAnsi"/>
                <w:bCs/>
                <w:color w:val="548DD4" w:themeColor="text2" w:themeTint="99"/>
                <w:szCs w:val="22"/>
              </w:rPr>
            </w:pPr>
          </w:p>
        </w:tc>
      </w:tr>
      <w:tr w:rsidR="00C0704D" w:rsidRPr="00D2449B" w14:paraId="3EF1EC72" w14:textId="77777777" w:rsidTr="007C2B96">
        <w:trPr>
          <w:trHeight w:hRule="exact" w:val="170"/>
          <w:jc w:val="center"/>
        </w:trPr>
        <w:tc>
          <w:tcPr>
            <w:tcW w:w="9391"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D92AC8A" w14:textId="77777777" w:rsidR="00C0704D" w:rsidRPr="00C45B3B" w:rsidRDefault="00C0704D" w:rsidP="006A71AD">
            <w:pPr>
              <w:pStyle w:val="PLANNING"/>
              <w:rPr>
                <w:rFonts w:ascii="Calibri" w:hAnsi="Calibri"/>
                <w:b/>
                <w:bCs/>
                <w:color w:val="548DD4" w:themeColor="text2" w:themeTint="99"/>
                <w:szCs w:val="22"/>
              </w:rPr>
            </w:pPr>
          </w:p>
        </w:tc>
      </w:tr>
      <w:tr w:rsidR="00C0704D" w:rsidRPr="00D2449B" w14:paraId="00319EB7" w14:textId="77777777" w:rsidTr="007C2B96">
        <w:trPr>
          <w:jc w:val="center"/>
        </w:trPr>
        <w:tc>
          <w:tcPr>
            <w:tcW w:w="939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08A1BC" w14:textId="77777777" w:rsidR="00C0704D" w:rsidRPr="00C45B3B" w:rsidRDefault="00C0704D" w:rsidP="006C2BFA">
            <w:pPr>
              <w:rPr>
                <w:rFonts w:ascii="Calibri" w:hAnsi="Calibri"/>
                <w:b/>
                <w:color w:val="548DD4" w:themeColor="text2" w:themeTint="99"/>
                <w:szCs w:val="22"/>
              </w:rPr>
            </w:pPr>
            <w:r w:rsidRPr="00C45B3B">
              <w:rPr>
                <w:rFonts w:ascii="Calibri" w:hAnsi="Calibri"/>
                <w:b/>
                <w:bCs/>
                <w:szCs w:val="22"/>
              </w:rPr>
              <w:t>ASSESSMENT OF PROPOSED DEVELOPMENT:</w:t>
            </w:r>
          </w:p>
        </w:tc>
      </w:tr>
      <w:tr w:rsidR="00C0704D" w:rsidRPr="00D2449B" w14:paraId="265137C5" w14:textId="77777777" w:rsidTr="007C2B96">
        <w:trPr>
          <w:jc w:val="center"/>
        </w:trPr>
        <w:tc>
          <w:tcPr>
            <w:tcW w:w="939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0D836EA" w14:textId="77777777" w:rsidR="00322534" w:rsidRDefault="00C0704D" w:rsidP="00B37EA0">
            <w:pPr>
              <w:pStyle w:val="Header"/>
              <w:tabs>
                <w:tab w:val="clear" w:pos="4153"/>
                <w:tab w:val="clear" w:pos="8306"/>
              </w:tabs>
              <w:contextualSpacing/>
              <w:jc w:val="both"/>
              <w:rPr>
                <w:rFonts w:ascii="Calibri" w:hAnsi="Calibri"/>
                <w:b/>
                <w:szCs w:val="22"/>
              </w:rPr>
            </w:pPr>
            <w:r w:rsidRPr="00891588">
              <w:rPr>
                <w:rFonts w:ascii="Calibri" w:hAnsi="Calibri"/>
                <w:b/>
                <w:szCs w:val="22"/>
              </w:rPr>
              <w:t>Site Description and Surrounding Area:</w:t>
            </w:r>
          </w:p>
          <w:p w14:paraId="4A1D3395" w14:textId="56B01703" w:rsidR="00322534" w:rsidRPr="00C97F26" w:rsidRDefault="001D5645" w:rsidP="001D5645">
            <w:pPr>
              <w:pStyle w:val="PLANNING"/>
              <w:overflowPunct/>
              <w:autoSpaceDE/>
              <w:autoSpaceDN/>
              <w:adjustRightInd/>
              <w:textAlignment w:val="auto"/>
              <w:rPr>
                <w:rFonts w:asciiTheme="minorHAnsi" w:hAnsiTheme="minorHAnsi" w:cstheme="minorHAnsi"/>
                <w:bCs/>
                <w:szCs w:val="22"/>
              </w:rPr>
            </w:pPr>
            <w:r w:rsidRPr="00C97F26">
              <w:rPr>
                <w:rFonts w:asciiTheme="minorHAnsi" w:hAnsiTheme="minorHAnsi" w:cstheme="minorHAnsi"/>
              </w:rPr>
              <w:t xml:space="preserve">The site is within the confines of Stanley House which is a Grade 2* listed building situated in extensive grounds to the south of the A677 some 3 miles to the north west of Blackburn and is located with Mellor Parish. The remainder of the buildings at the site are considered to be curtilage listed although some of the buildings are clearly of recent construction. To the south of the site is Woodfold </w:t>
            </w:r>
            <w:proofErr w:type="spellStart"/>
            <w:r w:rsidRPr="00C97F26">
              <w:rPr>
                <w:rFonts w:asciiTheme="minorHAnsi" w:hAnsiTheme="minorHAnsi" w:cstheme="minorHAnsi"/>
              </w:rPr>
              <w:t>Park.The</w:t>
            </w:r>
            <w:proofErr w:type="spellEnd"/>
            <w:r w:rsidRPr="00C97F26">
              <w:rPr>
                <w:rFonts w:asciiTheme="minorHAnsi" w:hAnsiTheme="minorHAnsi" w:cstheme="minorHAnsi"/>
              </w:rPr>
              <w:t xml:space="preserve"> site is within designated Green Belt</w:t>
            </w:r>
            <w:r w:rsidR="00C97F26">
              <w:rPr>
                <w:rFonts w:asciiTheme="minorHAnsi" w:hAnsiTheme="minorHAnsi" w:cstheme="minorHAnsi"/>
              </w:rPr>
              <w:t xml:space="preserve"> </w:t>
            </w:r>
            <w:r w:rsidRPr="00C97F26">
              <w:rPr>
                <w:rFonts w:asciiTheme="minorHAnsi" w:hAnsiTheme="minorHAnsi" w:cstheme="minorHAnsi"/>
              </w:rPr>
              <w:t>and served by a well-established access off the A677.</w:t>
            </w:r>
          </w:p>
          <w:p w14:paraId="7BC09641" w14:textId="5D50C813" w:rsidR="00AD4748" w:rsidRPr="00322534" w:rsidRDefault="00AD4748" w:rsidP="00B37EA0">
            <w:pPr>
              <w:pStyle w:val="Header"/>
              <w:tabs>
                <w:tab w:val="clear" w:pos="4153"/>
                <w:tab w:val="clear" w:pos="8306"/>
              </w:tabs>
              <w:contextualSpacing/>
              <w:jc w:val="both"/>
              <w:rPr>
                <w:rFonts w:ascii="Calibri" w:hAnsi="Calibri"/>
                <w:b/>
                <w:szCs w:val="22"/>
              </w:rPr>
            </w:pPr>
          </w:p>
        </w:tc>
      </w:tr>
      <w:tr w:rsidR="00C0704D" w:rsidRPr="00D2449B" w14:paraId="2FB61D9B" w14:textId="77777777" w:rsidTr="007C2B96">
        <w:trPr>
          <w:jc w:val="center"/>
        </w:trPr>
        <w:tc>
          <w:tcPr>
            <w:tcW w:w="939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4D559A9" w14:textId="77777777" w:rsidR="00C0704D" w:rsidRDefault="00C0704D" w:rsidP="00440CB6">
            <w:pPr>
              <w:pStyle w:val="Header"/>
              <w:tabs>
                <w:tab w:val="clear" w:pos="4153"/>
                <w:tab w:val="clear" w:pos="8306"/>
              </w:tabs>
              <w:jc w:val="both"/>
              <w:rPr>
                <w:rFonts w:ascii="Calibri" w:hAnsi="Calibri"/>
                <w:b/>
                <w:szCs w:val="22"/>
              </w:rPr>
            </w:pPr>
            <w:r w:rsidRPr="003F1290">
              <w:rPr>
                <w:rFonts w:ascii="Calibri" w:hAnsi="Calibri"/>
                <w:b/>
                <w:szCs w:val="22"/>
              </w:rPr>
              <w:t>Proposed Development for which consent is sought:</w:t>
            </w:r>
          </w:p>
          <w:p w14:paraId="57DD5ABF" w14:textId="77777777" w:rsidR="008D629C" w:rsidRPr="003F1290" w:rsidRDefault="008D629C" w:rsidP="00440CB6">
            <w:pPr>
              <w:pStyle w:val="Header"/>
              <w:tabs>
                <w:tab w:val="clear" w:pos="4153"/>
                <w:tab w:val="clear" w:pos="8306"/>
              </w:tabs>
              <w:jc w:val="both"/>
              <w:rPr>
                <w:rFonts w:ascii="Calibri" w:hAnsi="Calibri"/>
                <w:b/>
                <w:szCs w:val="22"/>
              </w:rPr>
            </w:pPr>
          </w:p>
          <w:p w14:paraId="158BF01F" w14:textId="77777777" w:rsidR="00780E8E" w:rsidRPr="00C97F26" w:rsidRDefault="00780E8E" w:rsidP="00780E8E">
            <w:pPr>
              <w:spacing w:after="203"/>
              <w:ind w:left="67" w:right="14"/>
              <w:rPr>
                <w:rFonts w:asciiTheme="minorHAnsi" w:hAnsiTheme="minorHAnsi" w:cstheme="minorHAnsi"/>
              </w:rPr>
            </w:pPr>
            <w:r w:rsidRPr="00C97F26">
              <w:rPr>
                <w:rFonts w:asciiTheme="minorHAnsi" w:hAnsiTheme="minorHAnsi" w:cstheme="minorHAnsi"/>
              </w:rPr>
              <w:t>This planning application seeks retrospective temporary planning permission (2 years) for a wedding marquee on a site to the west of the main built form of Stanley House.</w:t>
            </w:r>
          </w:p>
          <w:p w14:paraId="34879ADF" w14:textId="6E9058D3" w:rsidR="00780E8E" w:rsidRPr="00C97F26" w:rsidRDefault="00780E8E" w:rsidP="00780E8E">
            <w:pPr>
              <w:ind w:left="67" w:right="77"/>
              <w:rPr>
                <w:rFonts w:asciiTheme="minorHAnsi" w:hAnsiTheme="minorHAnsi" w:cstheme="minorHAnsi"/>
              </w:rPr>
            </w:pPr>
            <w:r w:rsidRPr="00C97F26">
              <w:rPr>
                <w:rFonts w:asciiTheme="minorHAnsi" w:hAnsiTheme="minorHAnsi" w:cstheme="minorHAnsi"/>
              </w:rPr>
              <w:t>The development consists of two marquee structures that take the form of orangeries. The main marquee structure measures 40m x 20m with a maximum height of 6.5m. The adjacent marquee structure measure 35m x 10m with a height of</w:t>
            </w:r>
            <w:r w:rsidR="00B1201A">
              <w:rPr>
                <w:rFonts w:asciiTheme="minorHAnsi" w:hAnsiTheme="minorHAnsi" w:cstheme="minorHAnsi"/>
              </w:rPr>
              <w:t xml:space="preserve"> 4.2m.</w:t>
            </w:r>
          </w:p>
          <w:p w14:paraId="61EF2D9F" w14:textId="0A6B8463" w:rsidR="00AD4748" w:rsidRPr="00B1201A" w:rsidRDefault="00C97F26" w:rsidP="003652EE">
            <w:pPr>
              <w:jc w:val="both"/>
              <w:rPr>
                <w:rFonts w:asciiTheme="minorHAnsi" w:hAnsiTheme="minorHAnsi" w:cstheme="minorHAnsi"/>
                <w:color w:val="548DD4" w:themeColor="text2" w:themeTint="99"/>
                <w:szCs w:val="22"/>
              </w:rPr>
            </w:pPr>
            <w:r>
              <w:t xml:space="preserve"> </w:t>
            </w:r>
            <w:r w:rsidRPr="00B1201A">
              <w:rPr>
                <w:rFonts w:asciiTheme="minorHAnsi" w:hAnsiTheme="minorHAnsi" w:cstheme="minorHAnsi"/>
              </w:rPr>
              <w:t xml:space="preserve">The marquee is constructed of steel and glass in the style of an orangery with the roof </w:t>
            </w:r>
            <w:r w:rsidR="00B1201A" w:rsidRPr="00B1201A">
              <w:rPr>
                <w:rFonts w:asciiTheme="minorHAnsi" w:hAnsiTheme="minorHAnsi" w:cstheme="minorHAnsi"/>
              </w:rPr>
              <w:t>a</w:t>
            </w:r>
            <w:r w:rsidRPr="00B1201A">
              <w:rPr>
                <w:rFonts w:asciiTheme="minorHAnsi" w:hAnsiTheme="minorHAnsi" w:cstheme="minorHAnsi"/>
              </w:rPr>
              <w:t xml:space="preserve"> heavy</w:t>
            </w:r>
            <w:r w:rsidR="00B1201A" w:rsidRPr="00B1201A">
              <w:rPr>
                <w:rFonts w:asciiTheme="minorHAnsi" w:hAnsiTheme="minorHAnsi" w:cstheme="minorHAnsi"/>
              </w:rPr>
              <w:t xml:space="preserve"> </w:t>
            </w:r>
            <w:r w:rsidRPr="00B1201A">
              <w:rPr>
                <w:rFonts w:asciiTheme="minorHAnsi" w:hAnsiTheme="minorHAnsi" w:cstheme="minorHAnsi"/>
              </w:rPr>
              <w:t xml:space="preserve">duty </w:t>
            </w:r>
            <w:r w:rsidR="00B1201A">
              <w:rPr>
                <w:rFonts w:asciiTheme="minorHAnsi" w:hAnsiTheme="minorHAnsi" w:cstheme="minorHAnsi"/>
              </w:rPr>
              <w:t xml:space="preserve"> </w:t>
            </w:r>
            <w:r w:rsidRPr="00B1201A">
              <w:rPr>
                <w:rFonts w:asciiTheme="minorHAnsi" w:hAnsiTheme="minorHAnsi" w:cstheme="minorHAnsi"/>
              </w:rPr>
              <w:t>canvass</w:t>
            </w:r>
            <w:r w:rsidR="00B1201A" w:rsidRPr="00B1201A">
              <w:rPr>
                <w:rFonts w:asciiTheme="minorHAnsi" w:hAnsiTheme="minorHAnsi" w:cstheme="minorHAnsi"/>
              </w:rPr>
              <w:t xml:space="preserve"> of a white material</w:t>
            </w:r>
            <w:r w:rsidRPr="00B1201A">
              <w:rPr>
                <w:rFonts w:asciiTheme="minorHAnsi" w:hAnsiTheme="minorHAnsi" w:cstheme="minorHAnsi"/>
              </w:rPr>
              <w:t>.</w:t>
            </w:r>
          </w:p>
        </w:tc>
      </w:tr>
      <w:tr w:rsidR="00C0704D" w:rsidRPr="00D2449B" w14:paraId="79DB3CB3" w14:textId="77777777" w:rsidTr="00B1201A">
        <w:trPr>
          <w:trHeight w:val="1179"/>
          <w:jc w:val="center"/>
        </w:trPr>
        <w:tc>
          <w:tcPr>
            <w:tcW w:w="939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89A8BE9" w14:textId="25D631BB" w:rsidR="00C0704D" w:rsidRPr="00C83851" w:rsidRDefault="00C0704D" w:rsidP="00EA09F9">
            <w:pPr>
              <w:pStyle w:val="Header"/>
              <w:tabs>
                <w:tab w:val="clear" w:pos="4153"/>
                <w:tab w:val="clear" w:pos="8306"/>
              </w:tabs>
              <w:contextualSpacing/>
              <w:jc w:val="both"/>
              <w:rPr>
                <w:rFonts w:ascii="Calibri" w:hAnsi="Calibri"/>
                <w:b/>
                <w:szCs w:val="22"/>
              </w:rPr>
            </w:pPr>
            <w:r w:rsidRPr="00C83851">
              <w:rPr>
                <w:rFonts w:ascii="Calibri" w:hAnsi="Calibri"/>
                <w:b/>
                <w:szCs w:val="22"/>
              </w:rPr>
              <w:t>Impact Upon Amenity:</w:t>
            </w:r>
          </w:p>
          <w:p w14:paraId="7EB3C4EF" w14:textId="4509E848" w:rsidR="00522E8F" w:rsidRDefault="00522E8F" w:rsidP="00EA09F9">
            <w:pPr>
              <w:pStyle w:val="Header"/>
              <w:tabs>
                <w:tab w:val="clear" w:pos="4153"/>
                <w:tab w:val="clear" w:pos="8306"/>
              </w:tabs>
              <w:contextualSpacing/>
              <w:jc w:val="both"/>
              <w:rPr>
                <w:rFonts w:ascii="Calibri" w:hAnsi="Calibri"/>
                <w:b/>
                <w:szCs w:val="22"/>
              </w:rPr>
            </w:pPr>
          </w:p>
          <w:p w14:paraId="2F045B20" w14:textId="77777777" w:rsidR="0067415B" w:rsidRDefault="00B1201A" w:rsidP="00B1201A">
            <w:pPr>
              <w:pStyle w:val="Header"/>
              <w:tabs>
                <w:tab w:val="clear" w:pos="4153"/>
                <w:tab w:val="clear" w:pos="8306"/>
              </w:tabs>
              <w:contextualSpacing/>
              <w:jc w:val="both"/>
              <w:rPr>
                <w:rFonts w:ascii="Calibri" w:hAnsi="Calibri"/>
                <w:bCs/>
                <w:szCs w:val="22"/>
              </w:rPr>
            </w:pPr>
            <w:r w:rsidRPr="00B1201A">
              <w:rPr>
                <w:rFonts w:ascii="Calibri" w:hAnsi="Calibri"/>
                <w:bCs/>
                <w:szCs w:val="22"/>
              </w:rPr>
              <w:t>Having regard to the existing consent the proposal would not have any impact on residential amenity.</w:t>
            </w:r>
          </w:p>
          <w:p w14:paraId="1F0765DB" w14:textId="1C2EDAE6" w:rsidR="00F773A5" w:rsidRPr="00C45B3B" w:rsidRDefault="00F773A5" w:rsidP="00B1201A">
            <w:pPr>
              <w:pStyle w:val="Header"/>
              <w:tabs>
                <w:tab w:val="clear" w:pos="4153"/>
                <w:tab w:val="clear" w:pos="8306"/>
              </w:tabs>
              <w:contextualSpacing/>
              <w:jc w:val="both"/>
              <w:rPr>
                <w:rFonts w:ascii="Calibri" w:hAnsi="Calibri"/>
                <w:color w:val="548DD4" w:themeColor="text2" w:themeTint="99"/>
                <w:szCs w:val="22"/>
              </w:rPr>
            </w:pPr>
            <w:r w:rsidRPr="00F773A5">
              <w:rPr>
                <w:rFonts w:asciiTheme="minorHAnsi" w:hAnsiTheme="minorHAnsi" w:cstheme="minorHAnsi"/>
              </w:rPr>
              <w:t>The proposal is retrospective and it is evident that the additional trees that have been planted along the existing access road help screen the marquee site from vantage points to the west  and reduce the impact of light spillage from the lower part of the marquee</w:t>
            </w:r>
            <w:r>
              <w:t>.</w:t>
            </w:r>
          </w:p>
        </w:tc>
      </w:tr>
      <w:tr w:rsidR="00C0704D" w:rsidRPr="00D2449B" w14:paraId="5A00FC3F" w14:textId="77777777" w:rsidTr="003113D8">
        <w:trPr>
          <w:trHeight w:val="25"/>
          <w:jc w:val="center"/>
        </w:trPr>
        <w:tc>
          <w:tcPr>
            <w:tcW w:w="939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64E1EEC" w14:textId="1051F1A4" w:rsidR="00B1201A" w:rsidRDefault="00C0704D" w:rsidP="00EA09F9">
            <w:pPr>
              <w:pStyle w:val="Header"/>
              <w:tabs>
                <w:tab w:val="clear" w:pos="4153"/>
                <w:tab w:val="clear" w:pos="8306"/>
              </w:tabs>
              <w:contextualSpacing/>
              <w:jc w:val="both"/>
              <w:rPr>
                <w:rFonts w:ascii="Calibri" w:hAnsi="Calibri"/>
                <w:b/>
                <w:szCs w:val="22"/>
              </w:rPr>
            </w:pPr>
            <w:r w:rsidRPr="009A59AA">
              <w:rPr>
                <w:rFonts w:ascii="Calibri" w:hAnsi="Calibri"/>
                <w:b/>
                <w:szCs w:val="22"/>
              </w:rPr>
              <w:t>Visual Amenity/External Appearance</w:t>
            </w:r>
            <w:r w:rsidR="00B1201A">
              <w:rPr>
                <w:rFonts w:ascii="Calibri" w:hAnsi="Calibri"/>
                <w:b/>
                <w:szCs w:val="22"/>
              </w:rPr>
              <w:t>/Heritage</w:t>
            </w:r>
            <w:r w:rsidR="005B5516">
              <w:rPr>
                <w:rFonts w:ascii="Calibri" w:hAnsi="Calibri"/>
                <w:b/>
                <w:szCs w:val="22"/>
              </w:rPr>
              <w:t>/ Green Belt</w:t>
            </w:r>
          </w:p>
          <w:p w14:paraId="23933555" w14:textId="5EB9954A" w:rsidR="00522E8F" w:rsidRDefault="00F773A5" w:rsidP="00EA09F9">
            <w:pPr>
              <w:pStyle w:val="Header"/>
              <w:tabs>
                <w:tab w:val="clear" w:pos="4153"/>
                <w:tab w:val="clear" w:pos="8306"/>
              </w:tabs>
              <w:contextualSpacing/>
              <w:jc w:val="both"/>
              <w:rPr>
                <w:rFonts w:asciiTheme="minorHAnsi" w:hAnsiTheme="minorHAnsi" w:cstheme="minorHAnsi"/>
              </w:rPr>
            </w:pPr>
            <w:r w:rsidRPr="00F773A5">
              <w:rPr>
                <w:rFonts w:ascii="Calibri" w:hAnsi="Calibri"/>
                <w:bCs/>
                <w:szCs w:val="22"/>
              </w:rPr>
              <w:t>In relation to visual impact and Heritage issues the</w:t>
            </w:r>
            <w:r>
              <w:rPr>
                <w:rFonts w:ascii="Calibri" w:hAnsi="Calibri"/>
                <w:b/>
                <w:szCs w:val="22"/>
              </w:rPr>
              <w:t xml:space="preserve"> </w:t>
            </w:r>
            <w:r w:rsidRPr="00F773A5">
              <w:rPr>
                <w:rFonts w:asciiTheme="minorHAnsi" w:hAnsiTheme="minorHAnsi" w:cstheme="minorHAnsi"/>
              </w:rPr>
              <w:t>use of glass allows permeability through the structure</w:t>
            </w:r>
            <w:r w:rsidR="00FD284C">
              <w:rPr>
                <w:rFonts w:asciiTheme="minorHAnsi" w:hAnsiTheme="minorHAnsi" w:cstheme="minorHAnsi"/>
              </w:rPr>
              <w:t xml:space="preserve"> and</w:t>
            </w:r>
            <w:r w:rsidRPr="00F773A5">
              <w:rPr>
                <w:rFonts w:asciiTheme="minorHAnsi" w:hAnsiTheme="minorHAnsi" w:cstheme="minorHAnsi"/>
              </w:rPr>
              <w:t xml:space="preserve"> views through the structure to the adjacent buildings reducing the perceived massing of the marquees. The marquee </w:t>
            </w:r>
            <w:r w:rsidR="00FD284C">
              <w:rPr>
                <w:rFonts w:asciiTheme="minorHAnsi" w:hAnsiTheme="minorHAnsi" w:cstheme="minorHAnsi"/>
              </w:rPr>
              <w:t>is</w:t>
            </w:r>
            <w:r w:rsidRPr="00F773A5">
              <w:rPr>
                <w:rFonts w:asciiTheme="minorHAnsi" w:hAnsiTheme="minorHAnsi" w:cstheme="minorHAnsi"/>
              </w:rPr>
              <w:t xml:space="preserve"> a temporary structure for a period of two years</w:t>
            </w:r>
            <w:r w:rsidR="00FD284C">
              <w:rPr>
                <w:rFonts w:asciiTheme="minorHAnsi" w:hAnsiTheme="minorHAnsi" w:cstheme="minorHAnsi"/>
              </w:rPr>
              <w:t xml:space="preserve"> which subject to its removal would ensure there is no </w:t>
            </w:r>
            <w:r w:rsidRPr="00F773A5">
              <w:rPr>
                <w:rFonts w:asciiTheme="minorHAnsi" w:hAnsiTheme="minorHAnsi" w:cstheme="minorHAnsi"/>
              </w:rPr>
              <w:t>long term harm to the listed building at Stanley House.</w:t>
            </w:r>
          </w:p>
          <w:p w14:paraId="10A12F19" w14:textId="12988530" w:rsidR="00FD284C" w:rsidRDefault="00FD284C" w:rsidP="00EA09F9">
            <w:pPr>
              <w:pStyle w:val="Header"/>
              <w:tabs>
                <w:tab w:val="clear" w:pos="4153"/>
                <w:tab w:val="clear" w:pos="8306"/>
              </w:tabs>
              <w:contextualSpacing/>
              <w:jc w:val="both"/>
              <w:rPr>
                <w:rFonts w:asciiTheme="minorHAnsi" w:hAnsiTheme="minorHAnsi" w:cstheme="minorHAnsi"/>
              </w:rPr>
            </w:pPr>
          </w:p>
          <w:p w14:paraId="1CFCBF0E" w14:textId="73CDB4FA" w:rsidR="00842401" w:rsidRDefault="00FD284C" w:rsidP="006C5884">
            <w:pPr>
              <w:pStyle w:val="Header"/>
              <w:tabs>
                <w:tab w:val="clear" w:pos="4153"/>
                <w:tab w:val="clear" w:pos="8306"/>
              </w:tabs>
              <w:contextualSpacing/>
              <w:jc w:val="both"/>
              <w:rPr>
                <w:rFonts w:ascii="Calibri" w:hAnsi="Calibri"/>
                <w:b/>
                <w:color w:val="548DD4" w:themeColor="text2" w:themeTint="99"/>
                <w:szCs w:val="22"/>
              </w:rPr>
            </w:pPr>
            <w:r>
              <w:rPr>
                <w:rFonts w:asciiTheme="minorHAnsi" w:hAnsiTheme="minorHAnsi" w:cstheme="minorHAnsi"/>
              </w:rPr>
              <w:t>The main impact of the marquee relates to the roofscape and its prominence from vantage point s of Mellor due to its elevated position. The applicant has agreed to replace the white canvass with a</w:t>
            </w:r>
            <w:r w:rsidR="006C5884">
              <w:rPr>
                <w:rFonts w:asciiTheme="minorHAnsi" w:hAnsiTheme="minorHAnsi" w:cstheme="minorHAnsi"/>
              </w:rPr>
              <w:t xml:space="preserve"> </w:t>
            </w:r>
            <w:r>
              <w:rPr>
                <w:rFonts w:asciiTheme="minorHAnsi" w:hAnsiTheme="minorHAnsi" w:cstheme="minorHAnsi"/>
              </w:rPr>
              <w:t xml:space="preserve">dark grey colour which would reduce the impact and be more appropriate having regard to the immediate built environment. It has agreed that </w:t>
            </w:r>
            <w:r w:rsidR="006C5884">
              <w:rPr>
                <w:rFonts w:asciiTheme="minorHAnsi" w:hAnsiTheme="minorHAnsi" w:cstheme="minorHAnsi"/>
              </w:rPr>
              <w:t>a condition will be imposed that this work is done within 3 months of the consent.</w:t>
            </w:r>
            <w:r w:rsidR="00B1201A">
              <w:rPr>
                <w:rFonts w:ascii="Calibri" w:hAnsi="Calibri"/>
                <w:b/>
                <w:color w:val="548DD4" w:themeColor="text2" w:themeTint="99"/>
                <w:szCs w:val="22"/>
              </w:rPr>
              <w:t xml:space="preserve"> </w:t>
            </w:r>
          </w:p>
          <w:p w14:paraId="35A4CE83" w14:textId="0E933C74" w:rsidR="005B5516" w:rsidRDefault="005B5516" w:rsidP="006C5884">
            <w:pPr>
              <w:pStyle w:val="Header"/>
              <w:tabs>
                <w:tab w:val="clear" w:pos="4153"/>
                <w:tab w:val="clear" w:pos="8306"/>
              </w:tabs>
              <w:contextualSpacing/>
              <w:jc w:val="both"/>
              <w:rPr>
                <w:rFonts w:ascii="Calibri" w:hAnsi="Calibri"/>
                <w:b/>
                <w:color w:val="548DD4" w:themeColor="text2" w:themeTint="99"/>
                <w:szCs w:val="22"/>
              </w:rPr>
            </w:pPr>
          </w:p>
          <w:p w14:paraId="39AE0AF9" w14:textId="73687C3A" w:rsidR="005B5516" w:rsidRPr="005B5516" w:rsidRDefault="005B5516" w:rsidP="005B5516">
            <w:pPr>
              <w:ind w:left="67" w:right="14"/>
              <w:rPr>
                <w:rFonts w:asciiTheme="minorHAnsi" w:hAnsiTheme="minorHAnsi" w:cstheme="minorHAnsi"/>
              </w:rPr>
            </w:pPr>
            <w:r w:rsidRPr="005B5516">
              <w:rPr>
                <w:rFonts w:asciiTheme="minorHAnsi" w:hAnsiTheme="minorHAnsi" w:cstheme="minorHAnsi"/>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Whilst  recognising policies to protect the Green Belt from inappropriate development consent has been granted on the site</w:t>
            </w:r>
            <w:r>
              <w:rPr>
                <w:rFonts w:asciiTheme="minorHAnsi" w:hAnsiTheme="minorHAnsi" w:cstheme="minorHAnsi"/>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5B5516">
              <w:rPr>
                <w:rFonts w:asciiTheme="minorHAnsi" w:hAnsiTheme="minorHAnsi" w:cstheme="minorHAnsi"/>
                <w:b/>
                <w:color w:val="548DD4" w:themeColor="text2" w:themeTint="99"/>
                <w:szCs w:val="22"/>
              </w:rPr>
              <w:t xml:space="preserve"> </w:t>
            </w:r>
            <w:r w:rsidRPr="005B5516">
              <w:rPr>
                <w:rFonts w:asciiTheme="minorHAnsi" w:hAnsiTheme="minorHAnsi" w:cstheme="minorHAnsi"/>
              </w:rPr>
              <w:t>The fundamental aim of Green Belt policy is to prevent urban sprawl by keeping land permanently open; the essential characteristics of Green Belts are their openness and their permanence</w:t>
            </w:r>
            <w:r w:rsidR="003113D8">
              <w:rPr>
                <w:rFonts w:asciiTheme="minorHAnsi" w:hAnsiTheme="minorHAnsi" w:cstheme="minorHAnsi"/>
              </w:rPr>
              <w:t>.</w:t>
            </w:r>
          </w:p>
          <w:p w14:paraId="64E7B91D" w14:textId="2830CE56" w:rsidR="005B5516" w:rsidRPr="005B5516" w:rsidRDefault="003113D8" w:rsidP="005B5516">
            <w:pPr>
              <w:ind w:right="158"/>
              <w:rPr>
                <w:rFonts w:asciiTheme="minorHAnsi" w:hAnsiTheme="minorHAnsi" w:cstheme="minorHAnsi"/>
              </w:rPr>
            </w:pPr>
            <w:r>
              <w:rPr>
                <w:rFonts w:asciiTheme="minorHAnsi" w:hAnsiTheme="minorHAnsi" w:cstheme="minorHAnsi"/>
              </w:rPr>
              <w:t xml:space="preserve"> </w:t>
            </w:r>
            <w:r w:rsidR="005B5516" w:rsidRPr="005B5516">
              <w:rPr>
                <w:rFonts w:asciiTheme="minorHAnsi" w:hAnsiTheme="minorHAnsi" w:cstheme="minorHAnsi"/>
              </w:rPr>
              <w:t xml:space="preserve">The site is adjacent to the existing group of buildings at Stanley House and is enclosed by new </w:t>
            </w:r>
            <w:r>
              <w:rPr>
                <w:rFonts w:asciiTheme="minorHAnsi" w:hAnsiTheme="minorHAnsi" w:cstheme="minorHAnsi"/>
              </w:rPr>
              <w:t xml:space="preserve">   </w:t>
            </w:r>
            <w:r w:rsidR="005B5516" w:rsidRPr="005B5516">
              <w:rPr>
                <w:rFonts w:asciiTheme="minorHAnsi" w:hAnsiTheme="minorHAnsi" w:cstheme="minorHAnsi"/>
              </w:rPr>
              <w:t>planting to ensure that the development will not compromise the openness of the Green Belt.</w:t>
            </w:r>
          </w:p>
          <w:p w14:paraId="3CE3374F" w14:textId="5F5D5B6A" w:rsidR="005B5516" w:rsidRDefault="005B5516" w:rsidP="003113D8">
            <w:pPr>
              <w:ind w:left="5" w:right="178"/>
              <w:rPr>
                <w:rFonts w:ascii="Calibri" w:hAnsi="Calibri"/>
                <w:b/>
                <w:color w:val="548DD4" w:themeColor="text2" w:themeTint="99"/>
                <w:szCs w:val="22"/>
              </w:rPr>
            </w:pPr>
            <w:r w:rsidRPr="005B5516">
              <w:rPr>
                <w:rFonts w:asciiTheme="minorHAnsi" w:hAnsiTheme="minorHAnsi" w:cstheme="minorHAnsi"/>
              </w:rPr>
              <w:t>The proposed development seeks temporary planning permission for a marquee that will allow the business to keep operating whilst the recently approved extension to the business is completed</w:t>
            </w:r>
            <w:r w:rsidR="003113D8">
              <w:rPr>
                <w:rFonts w:asciiTheme="minorHAnsi" w:hAnsiTheme="minorHAnsi" w:cstheme="minorHAnsi"/>
              </w:rPr>
              <w:t>.</w:t>
            </w:r>
            <w:r w:rsidRPr="005B5516">
              <w:rPr>
                <w:rFonts w:asciiTheme="minorHAnsi" w:hAnsiTheme="minorHAnsi" w:cstheme="minorHAnsi"/>
              </w:rPr>
              <w:t xml:space="preserve"> Furthermore, it is anticipated that the structure will be removed from the site in its entirety upon completion of the ongoing building work at Stanley House.</w:t>
            </w:r>
            <w:r w:rsidR="003113D8">
              <w:rPr>
                <w:rFonts w:asciiTheme="minorHAnsi" w:hAnsiTheme="minorHAnsi" w:cstheme="minorHAnsi"/>
              </w:rPr>
              <w:t xml:space="preserve"> On that basis it is considered to be appropriate development.</w:t>
            </w:r>
          </w:p>
          <w:p w14:paraId="54F1C435" w14:textId="273A43A5" w:rsidR="005B5516" w:rsidRPr="00C45B3B" w:rsidRDefault="005B5516" w:rsidP="005B5516">
            <w:pPr>
              <w:pStyle w:val="Header"/>
              <w:tabs>
                <w:tab w:val="clear" w:pos="4153"/>
                <w:tab w:val="clear" w:pos="8306"/>
              </w:tabs>
              <w:contextualSpacing/>
              <w:jc w:val="both"/>
              <w:rPr>
                <w:rFonts w:ascii="Calibri" w:hAnsi="Calibri"/>
                <w:b/>
                <w:color w:val="548DD4" w:themeColor="text2" w:themeTint="99"/>
                <w:szCs w:val="22"/>
              </w:rPr>
            </w:pPr>
          </w:p>
        </w:tc>
      </w:tr>
      <w:tr w:rsidR="00C0704D" w:rsidRPr="00D2449B" w14:paraId="50E02A5F" w14:textId="77777777" w:rsidTr="007C2B96">
        <w:trPr>
          <w:jc w:val="center"/>
        </w:trPr>
        <w:tc>
          <w:tcPr>
            <w:tcW w:w="939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ADF3BED" w14:textId="77777777" w:rsidR="00C0704D" w:rsidRPr="00C45B3B" w:rsidRDefault="00C0704D" w:rsidP="00EA09F9">
            <w:pPr>
              <w:contextualSpacing/>
              <w:jc w:val="both"/>
              <w:rPr>
                <w:rFonts w:ascii="Calibri" w:hAnsi="Calibri"/>
                <w:b/>
                <w:bCs/>
                <w:szCs w:val="22"/>
              </w:rPr>
            </w:pPr>
            <w:r w:rsidRPr="00C45B3B">
              <w:rPr>
                <w:rFonts w:ascii="Calibri" w:hAnsi="Calibri"/>
                <w:b/>
                <w:bCs/>
                <w:szCs w:val="22"/>
              </w:rPr>
              <w:lastRenderedPageBreak/>
              <w:t>Observations/Consideration of Matters Raised/Conclusion:</w:t>
            </w:r>
          </w:p>
          <w:p w14:paraId="510AAEAA" w14:textId="77777777" w:rsidR="00C0704D" w:rsidRPr="00C45B3B" w:rsidRDefault="00C0704D" w:rsidP="00DD62F6">
            <w:pPr>
              <w:contextualSpacing/>
              <w:rPr>
                <w:rFonts w:ascii="Calibri" w:hAnsi="Calibri"/>
                <w:bCs/>
                <w:szCs w:val="22"/>
              </w:rPr>
            </w:pPr>
          </w:p>
          <w:p w14:paraId="21DB991C" w14:textId="77777777" w:rsidR="00C0704D" w:rsidRPr="00C45B3B" w:rsidRDefault="00C0704D" w:rsidP="00DD62F6">
            <w:pPr>
              <w:pStyle w:val="Header"/>
              <w:tabs>
                <w:tab w:val="clear" w:pos="4153"/>
                <w:tab w:val="clear" w:pos="8306"/>
              </w:tabs>
              <w:contextualSpacing/>
              <w:jc w:val="both"/>
              <w:rPr>
                <w:rFonts w:ascii="Calibri" w:hAnsi="Calibri"/>
                <w:bCs/>
                <w:szCs w:val="22"/>
              </w:rPr>
            </w:pPr>
            <w:r w:rsidRPr="00C45B3B">
              <w:rPr>
                <w:rFonts w:ascii="Calibri" w:hAnsi="Calibri"/>
                <w:bCs/>
                <w:szCs w:val="22"/>
              </w:rPr>
              <w:t xml:space="preserve">It is for the above reasons and having regard to all material considerations and matters raised that </w:t>
            </w:r>
            <w:r w:rsidR="00B31F80" w:rsidRPr="00C45B3B">
              <w:rPr>
                <w:rFonts w:ascii="Calibri" w:hAnsi="Calibri"/>
                <w:bCs/>
                <w:szCs w:val="22"/>
              </w:rPr>
              <w:t>the application is recommended for approval.</w:t>
            </w:r>
          </w:p>
          <w:p w14:paraId="008D897D" w14:textId="77777777" w:rsidR="00C0704D" w:rsidRPr="00C45B3B" w:rsidRDefault="00C0704D" w:rsidP="00DD62F6">
            <w:pPr>
              <w:pStyle w:val="Header"/>
              <w:tabs>
                <w:tab w:val="clear" w:pos="4153"/>
                <w:tab w:val="clear" w:pos="8306"/>
              </w:tabs>
              <w:contextualSpacing/>
              <w:jc w:val="both"/>
              <w:rPr>
                <w:rFonts w:ascii="Calibri" w:hAnsi="Calibri"/>
                <w:b/>
                <w:szCs w:val="22"/>
              </w:rPr>
            </w:pPr>
          </w:p>
        </w:tc>
      </w:tr>
      <w:tr w:rsidR="00C0704D" w:rsidRPr="00D2449B" w14:paraId="5A0C997F" w14:textId="77777777" w:rsidTr="007C2B96">
        <w:trPr>
          <w:jc w:val="center"/>
        </w:trPr>
        <w:tc>
          <w:tcPr>
            <w:tcW w:w="214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2C64D90" w14:textId="77777777" w:rsidR="00C0704D" w:rsidRPr="00C45B3B" w:rsidRDefault="00C0704D" w:rsidP="00CD2CEF">
            <w:pPr>
              <w:rPr>
                <w:rFonts w:ascii="Calibri" w:hAnsi="Calibri"/>
                <w:b/>
                <w:bCs/>
                <w:szCs w:val="22"/>
              </w:rPr>
            </w:pPr>
            <w:r w:rsidRPr="00C45B3B">
              <w:rPr>
                <w:rFonts w:ascii="Calibri" w:hAnsi="Calibri"/>
                <w:b/>
                <w:szCs w:val="22"/>
              </w:rPr>
              <w:t>RECOMMENDATION</w:t>
            </w:r>
            <w:r w:rsidRPr="00C45B3B">
              <w:rPr>
                <w:rFonts w:ascii="Calibri" w:hAnsi="Calibri"/>
                <w:szCs w:val="22"/>
              </w:rPr>
              <w:t>:</w:t>
            </w:r>
          </w:p>
        </w:tc>
        <w:tc>
          <w:tcPr>
            <w:tcW w:w="724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9A6474" w14:textId="77777777" w:rsidR="00C0704D" w:rsidRPr="00C45B3B" w:rsidRDefault="00C0704D" w:rsidP="00CD2CEF">
            <w:pPr>
              <w:rPr>
                <w:rFonts w:ascii="Calibri" w:hAnsi="Calibri"/>
                <w:bCs/>
                <w:szCs w:val="22"/>
              </w:rPr>
            </w:pPr>
            <w:r w:rsidRPr="00C45B3B">
              <w:rPr>
                <w:rFonts w:asciiTheme="minorHAnsi" w:hAnsiTheme="minorHAnsi"/>
                <w:bCs/>
                <w:szCs w:val="22"/>
              </w:rPr>
              <w:t>That planning consent be granted</w:t>
            </w:r>
            <w:r w:rsidR="00B31F80" w:rsidRPr="00C45B3B">
              <w:rPr>
                <w:rFonts w:asciiTheme="minorHAnsi" w:hAnsiTheme="minorHAnsi"/>
                <w:bCs/>
                <w:szCs w:val="22"/>
              </w:rPr>
              <w:t xml:space="preserve"> subject to the imposition of conditions.</w:t>
            </w:r>
          </w:p>
        </w:tc>
      </w:tr>
    </w:tbl>
    <w:p w14:paraId="3069716F" w14:textId="77777777" w:rsidR="0031197A" w:rsidRPr="00D2449B" w:rsidRDefault="00B90059">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C8C32" w14:textId="77777777" w:rsidR="00364DA2" w:rsidRDefault="00364DA2" w:rsidP="006D0B5F">
      <w:r>
        <w:separator/>
      </w:r>
    </w:p>
  </w:endnote>
  <w:endnote w:type="continuationSeparator" w:id="0">
    <w:p w14:paraId="03CC9161" w14:textId="77777777" w:rsidR="00364DA2" w:rsidRDefault="00364DA2"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0157C" w14:textId="77777777" w:rsidR="00364DA2" w:rsidRDefault="00364DA2" w:rsidP="006D0B5F">
      <w:r>
        <w:separator/>
      </w:r>
    </w:p>
  </w:footnote>
  <w:footnote w:type="continuationSeparator" w:id="0">
    <w:p w14:paraId="2737BF24" w14:textId="77777777" w:rsidR="00364DA2" w:rsidRDefault="00364DA2"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34B13"/>
    <w:multiLevelType w:val="multilevel"/>
    <w:tmpl w:val="9D96FB3A"/>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537C14C7"/>
    <w:multiLevelType w:val="multilevel"/>
    <w:tmpl w:val="AC246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304A2"/>
    <w:rsid w:val="00047704"/>
    <w:rsid w:val="000B5CB5"/>
    <w:rsid w:val="00130035"/>
    <w:rsid w:val="001A7EBA"/>
    <w:rsid w:val="001B3138"/>
    <w:rsid w:val="001C7309"/>
    <w:rsid w:val="001D4F7A"/>
    <w:rsid w:val="001D5645"/>
    <w:rsid w:val="00212730"/>
    <w:rsid w:val="00250879"/>
    <w:rsid w:val="00270CBA"/>
    <w:rsid w:val="0029334A"/>
    <w:rsid w:val="002A01CF"/>
    <w:rsid w:val="002B74C9"/>
    <w:rsid w:val="002C6277"/>
    <w:rsid w:val="002E4030"/>
    <w:rsid w:val="002F2580"/>
    <w:rsid w:val="003113D8"/>
    <w:rsid w:val="00313716"/>
    <w:rsid w:val="003142ED"/>
    <w:rsid w:val="00321B6E"/>
    <w:rsid w:val="00322534"/>
    <w:rsid w:val="003426C2"/>
    <w:rsid w:val="00364DA2"/>
    <w:rsid w:val="003652EE"/>
    <w:rsid w:val="003B13A4"/>
    <w:rsid w:val="003D5661"/>
    <w:rsid w:val="003F1290"/>
    <w:rsid w:val="004215CF"/>
    <w:rsid w:val="00440CB6"/>
    <w:rsid w:val="00472D7F"/>
    <w:rsid w:val="004936A6"/>
    <w:rsid w:val="004947BB"/>
    <w:rsid w:val="004956F4"/>
    <w:rsid w:val="004A5EA9"/>
    <w:rsid w:val="004C2434"/>
    <w:rsid w:val="004F0649"/>
    <w:rsid w:val="005068F9"/>
    <w:rsid w:val="00510FA2"/>
    <w:rsid w:val="00513928"/>
    <w:rsid w:val="00521EFE"/>
    <w:rsid w:val="00522E8F"/>
    <w:rsid w:val="00556ECD"/>
    <w:rsid w:val="00573E7C"/>
    <w:rsid w:val="00580951"/>
    <w:rsid w:val="00584DDE"/>
    <w:rsid w:val="005B5516"/>
    <w:rsid w:val="005E1C6C"/>
    <w:rsid w:val="005E65DF"/>
    <w:rsid w:val="00620D60"/>
    <w:rsid w:val="006265FF"/>
    <w:rsid w:val="0067415B"/>
    <w:rsid w:val="00692B60"/>
    <w:rsid w:val="006A6C71"/>
    <w:rsid w:val="006A71AD"/>
    <w:rsid w:val="006C2BFA"/>
    <w:rsid w:val="006C5884"/>
    <w:rsid w:val="006D0B5F"/>
    <w:rsid w:val="006D3569"/>
    <w:rsid w:val="006F0D9A"/>
    <w:rsid w:val="0070054B"/>
    <w:rsid w:val="00776AE2"/>
    <w:rsid w:val="00780E8E"/>
    <w:rsid w:val="007C2B96"/>
    <w:rsid w:val="007C791C"/>
    <w:rsid w:val="007D7DF4"/>
    <w:rsid w:val="007E0D23"/>
    <w:rsid w:val="00811771"/>
    <w:rsid w:val="00842401"/>
    <w:rsid w:val="008542DE"/>
    <w:rsid w:val="00891588"/>
    <w:rsid w:val="008A28C8"/>
    <w:rsid w:val="008A5B41"/>
    <w:rsid w:val="008D629C"/>
    <w:rsid w:val="00907E17"/>
    <w:rsid w:val="009253BC"/>
    <w:rsid w:val="009448EC"/>
    <w:rsid w:val="00986DF5"/>
    <w:rsid w:val="009A59AA"/>
    <w:rsid w:val="009D1D85"/>
    <w:rsid w:val="009E3C30"/>
    <w:rsid w:val="00A20303"/>
    <w:rsid w:val="00A42E82"/>
    <w:rsid w:val="00A53FEB"/>
    <w:rsid w:val="00A5485E"/>
    <w:rsid w:val="00A579BB"/>
    <w:rsid w:val="00A63D55"/>
    <w:rsid w:val="00A95D89"/>
    <w:rsid w:val="00AD4748"/>
    <w:rsid w:val="00AF195F"/>
    <w:rsid w:val="00B1201A"/>
    <w:rsid w:val="00B136D3"/>
    <w:rsid w:val="00B31F80"/>
    <w:rsid w:val="00B37EA0"/>
    <w:rsid w:val="00B52CF1"/>
    <w:rsid w:val="00B86C92"/>
    <w:rsid w:val="00B90059"/>
    <w:rsid w:val="00B93EB5"/>
    <w:rsid w:val="00BD3F03"/>
    <w:rsid w:val="00C03403"/>
    <w:rsid w:val="00C0704D"/>
    <w:rsid w:val="00C24214"/>
    <w:rsid w:val="00C25722"/>
    <w:rsid w:val="00C45B3B"/>
    <w:rsid w:val="00C618DB"/>
    <w:rsid w:val="00C70E6C"/>
    <w:rsid w:val="00C83851"/>
    <w:rsid w:val="00C97F26"/>
    <w:rsid w:val="00CD26DA"/>
    <w:rsid w:val="00CD52B9"/>
    <w:rsid w:val="00D11007"/>
    <w:rsid w:val="00D2449B"/>
    <w:rsid w:val="00D54E67"/>
    <w:rsid w:val="00DD62F6"/>
    <w:rsid w:val="00DF2300"/>
    <w:rsid w:val="00E26FDC"/>
    <w:rsid w:val="00E3114D"/>
    <w:rsid w:val="00E35473"/>
    <w:rsid w:val="00E44291"/>
    <w:rsid w:val="00E46243"/>
    <w:rsid w:val="00E66534"/>
    <w:rsid w:val="00E72F6C"/>
    <w:rsid w:val="00EA09F9"/>
    <w:rsid w:val="00EA1CAE"/>
    <w:rsid w:val="00EC23C7"/>
    <w:rsid w:val="00ED00B7"/>
    <w:rsid w:val="00EF44E6"/>
    <w:rsid w:val="00F0428A"/>
    <w:rsid w:val="00F773A5"/>
    <w:rsid w:val="00FD284C"/>
    <w:rsid w:val="00FD6AE3"/>
    <w:rsid w:val="00FD76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0CD47"/>
  <w15:docId w15:val="{010657C0-BB56-48EB-9794-DF5C57832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CommentReference">
    <w:name w:val="annotation reference"/>
    <w:basedOn w:val="DefaultParagraphFont"/>
    <w:uiPriority w:val="99"/>
    <w:semiHidden/>
    <w:unhideWhenUsed/>
    <w:rsid w:val="00E44291"/>
    <w:rPr>
      <w:sz w:val="16"/>
      <w:szCs w:val="16"/>
    </w:rPr>
  </w:style>
  <w:style w:type="paragraph" w:styleId="CommentText">
    <w:name w:val="annotation text"/>
    <w:basedOn w:val="Normal"/>
    <w:link w:val="CommentTextChar"/>
    <w:uiPriority w:val="99"/>
    <w:semiHidden/>
    <w:unhideWhenUsed/>
    <w:rsid w:val="00E44291"/>
    <w:rPr>
      <w:sz w:val="20"/>
    </w:rPr>
  </w:style>
  <w:style w:type="character" w:customStyle="1" w:styleId="CommentTextChar">
    <w:name w:val="Comment Text Char"/>
    <w:basedOn w:val="DefaultParagraphFont"/>
    <w:link w:val="CommentText"/>
    <w:uiPriority w:val="99"/>
    <w:semiHidden/>
    <w:rsid w:val="00E4429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E44291"/>
    <w:rPr>
      <w:b/>
      <w:bCs/>
    </w:rPr>
  </w:style>
  <w:style w:type="character" w:customStyle="1" w:styleId="CommentSubjectChar">
    <w:name w:val="Comment Subject Char"/>
    <w:basedOn w:val="CommentTextChar"/>
    <w:link w:val="CommentSubject"/>
    <w:uiPriority w:val="99"/>
    <w:semiHidden/>
    <w:rsid w:val="00E44291"/>
    <w:rPr>
      <w:rFonts w:ascii="Arial" w:eastAsia="Times New Roman" w:hAnsi="Arial" w:cs="Times New Roman"/>
      <w:b/>
      <w:bCs/>
      <w:sz w:val="20"/>
      <w:szCs w:val="20"/>
    </w:rPr>
  </w:style>
  <w:style w:type="character" w:styleId="Strong">
    <w:name w:val="Strong"/>
    <w:basedOn w:val="DefaultParagraphFont"/>
    <w:uiPriority w:val="22"/>
    <w:qFormat/>
    <w:rsid w:val="00A20303"/>
    <w:rPr>
      <w:b/>
      <w:bCs/>
    </w:rPr>
  </w:style>
  <w:style w:type="paragraph" w:customStyle="1" w:styleId="bcend">
    <w:name w:val="bc_end"/>
    <w:basedOn w:val="Normal"/>
    <w:rsid w:val="00322534"/>
    <w:pPr>
      <w:overflowPunct/>
      <w:autoSpaceDE/>
      <w:autoSpaceDN/>
      <w:adjustRightInd/>
      <w:spacing w:before="100" w:beforeAutospacing="1" w:after="100" w:afterAutospacing="1"/>
      <w:textAlignment w:val="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806970">
      <w:bodyDiv w:val="1"/>
      <w:marLeft w:val="0"/>
      <w:marRight w:val="0"/>
      <w:marTop w:val="0"/>
      <w:marBottom w:val="0"/>
      <w:divBdr>
        <w:top w:val="none" w:sz="0" w:space="0" w:color="auto"/>
        <w:left w:val="none" w:sz="0" w:space="0" w:color="auto"/>
        <w:bottom w:val="none" w:sz="0" w:space="0" w:color="auto"/>
        <w:right w:val="none" w:sz="0" w:space="0" w:color="auto"/>
      </w:divBdr>
    </w:div>
    <w:div w:id="478889895">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3AE5D-08E5-4117-8207-7D9C812FE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864</Words>
  <Characters>4927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2022-01-31T14:40:00Z</cp:lastPrinted>
  <dcterms:created xsi:type="dcterms:W3CDTF">2022-01-31T14:44:00Z</dcterms:created>
  <dcterms:modified xsi:type="dcterms:W3CDTF">2022-01-31T14:44:00Z</dcterms:modified>
</cp:coreProperties>
</file>