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44D5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3BAC04D" w14:textId="77777777">
        <w:trPr>
          <w:cantSplit/>
        </w:trPr>
        <w:tc>
          <w:tcPr>
            <w:tcW w:w="6983" w:type="dxa"/>
            <w:gridSpan w:val="4"/>
          </w:tcPr>
          <w:p w14:paraId="36A82BA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C9F2A63" w14:textId="77777777" w:rsidR="002F3ADA" w:rsidRPr="00DD62CA" w:rsidRDefault="002F3ADA">
            <w:pPr>
              <w:rPr>
                <w:rFonts w:ascii="Calibri" w:hAnsi="Calibri"/>
                <w:sz w:val="24"/>
                <w:szCs w:val="24"/>
              </w:rPr>
            </w:pPr>
          </w:p>
        </w:tc>
        <w:tc>
          <w:tcPr>
            <w:tcW w:w="1713" w:type="dxa"/>
          </w:tcPr>
          <w:p w14:paraId="312A02D0" w14:textId="77777777" w:rsidR="002F3ADA" w:rsidRPr="00DD62CA" w:rsidRDefault="002F3ADA">
            <w:pPr>
              <w:rPr>
                <w:rFonts w:ascii="Calibri" w:hAnsi="Calibri"/>
                <w:sz w:val="24"/>
                <w:szCs w:val="24"/>
              </w:rPr>
            </w:pPr>
          </w:p>
        </w:tc>
      </w:tr>
      <w:tr w:rsidR="002F3ADA" w:rsidRPr="00DD62CA" w14:paraId="3E124B07" w14:textId="77777777">
        <w:trPr>
          <w:cantSplit/>
        </w:trPr>
        <w:tc>
          <w:tcPr>
            <w:tcW w:w="4123" w:type="dxa"/>
            <w:gridSpan w:val="2"/>
          </w:tcPr>
          <w:p w14:paraId="1E70228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EE9D66F" w14:textId="77777777" w:rsidR="002F3ADA" w:rsidRPr="00DD62CA" w:rsidRDefault="002F3ADA">
            <w:pPr>
              <w:rPr>
                <w:rFonts w:ascii="Calibri" w:hAnsi="Calibri"/>
                <w:sz w:val="24"/>
                <w:szCs w:val="24"/>
              </w:rPr>
            </w:pPr>
          </w:p>
        </w:tc>
        <w:tc>
          <w:tcPr>
            <w:tcW w:w="1404" w:type="dxa"/>
          </w:tcPr>
          <w:p w14:paraId="7BD4330B" w14:textId="77777777" w:rsidR="002F3ADA" w:rsidRPr="00DD62CA" w:rsidRDefault="002F3ADA">
            <w:pPr>
              <w:rPr>
                <w:rFonts w:ascii="Calibri" w:hAnsi="Calibri"/>
                <w:sz w:val="24"/>
                <w:szCs w:val="24"/>
              </w:rPr>
            </w:pPr>
          </w:p>
        </w:tc>
        <w:tc>
          <w:tcPr>
            <w:tcW w:w="1713" w:type="dxa"/>
          </w:tcPr>
          <w:p w14:paraId="16B71B38" w14:textId="77777777" w:rsidR="002F3ADA" w:rsidRPr="00DD62CA" w:rsidRDefault="002F3ADA">
            <w:pPr>
              <w:rPr>
                <w:rFonts w:ascii="Calibri" w:hAnsi="Calibri"/>
                <w:sz w:val="24"/>
                <w:szCs w:val="24"/>
              </w:rPr>
            </w:pPr>
          </w:p>
        </w:tc>
        <w:tc>
          <w:tcPr>
            <w:tcW w:w="1713" w:type="dxa"/>
          </w:tcPr>
          <w:p w14:paraId="099BEE51" w14:textId="77777777" w:rsidR="002F3ADA" w:rsidRPr="00DD62CA" w:rsidRDefault="002F3ADA">
            <w:pPr>
              <w:rPr>
                <w:rFonts w:ascii="Calibri" w:hAnsi="Calibri"/>
                <w:sz w:val="24"/>
                <w:szCs w:val="24"/>
              </w:rPr>
            </w:pPr>
          </w:p>
        </w:tc>
      </w:tr>
      <w:tr w:rsidR="00C00AD7" w:rsidRPr="00DD62CA" w14:paraId="3CE10010" w14:textId="77777777" w:rsidTr="00111C12">
        <w:trPr>
          <w:cantSplit/>
        </w:trPr>
        <w:tc>
          <w:tcPr>
            <w:tcW w:w="6983" w:type="dxa"/>
            <w:gridSpan w:val="4"/>
          </w:tcPr>
          <w:p w14:paraId="5ED52ED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37221FB" w14:textId="77777777" w:rsidR="00C00AD7" w:rsidRPr="00DD62CA" w:rsidRDefault="00C00AD7">
            <w:pPr>
              <w:rPr>
                <w:rFonts w:ascii="Calibri" w:hAnsi="Calibri"/>
                <w:sz w:val="24"/>
                <w:szCs w:val="24"/>
              </w:rPr>
            </w:pPr>
          </w:p>
        </w:tc>
        <w:tc>
          <w:tcPr>
            <w:tcW w:w="1713" w:type="dxa"/>
          </w:tcPr>
          <w:p w14:paraId="3C8E5F0B" w14:textId="77777777" w:rsidR="00C00AD7" w:rsidRPr="00DD62CA" w:rsidRDefault="00C00AD7">
            <w:pPr>
              <w:rPr>
                <w:rFonts w:ascii="Calibri" w:hAnsi="Calibri"/>
                <w:sz w:val="24"/>
                <w:szCs w:val="24"/>
              </w:rPr>
            </w:pPr>
          </w:p>
        </w:tc>
      </w:tr>
      <w:tr w:rsidR="00C00AD7" w:rsidRPr="00DD62CA" w14:paraId="3523E247" w14:textId="77777777" w:rsidTr="00111C12">
        <w:trPr>
          <w:cantSplit/>
        </w:trPr>
        <w:tc>
          <w:tcPr>
            <w:tcW w:w="8696" w:type="dxa"/>
            <w:gridSpan w:val="5"/>
            <w:tcBorders>
              <w:bottom w:val="single" w:sz="6" w:space="0" w:color="auto"/>
            </w:tcBorders>
          </w:tcPr>
          <w:p w14:paraId="1ECC423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D1476F2" w14:textId="77777777" w:rsidR="00C00AD7" w:rsidRPr="00DD62CA" w:rsidRDefault="00C00AD7">
            <w:pPr>
              <w:rPr>
                <w:rFonts w:ascii="Calibri" w:hAnsi="Calibri"/>
                <w:sz w:val="24"/>
                <w:szCs w:val="24"/>
              </w:rPr>
            </w:pPr>
          </w:p>
        </w:tc>
      </w:tr>
      <w:tr w:rsidR="00C00AD7" w:rsidRPr="00DD62CA" w14:paraId="200174CF" w14:textId="77777777" w:rsidTr="00111C12">
        <w:trPr>
          <w:cantSplit/>
        </w:trPr>
        <w:tc>
          <w:tcPr>
            <w:tcW w:w="5579" w:type="dxa"/>
            <w:gridSpan w:val="3"/>
          </w:tcPr>
          <w:p w14:paraId="3CAC98C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46D1195" w14:textId="77777777" w:rsidR="00C00AD7" w:rsidRPr="00DD62CA" w:rsidRDefault="00C00AD7">
            <w:pPr>
              <w:rPr>
                <w:rFonts w:ascii="Calibri" w:hAnsi="Calibri"/>
                <w:sz w:val="24"/>
                <w:szCs w:val="24"/>
              </w:rPr>
            </w:pPr>
          </w:p>
        </w:tc>
        <w:tc>
          <w:tcPr>
            <w:tcW w:w="1713" w:type="dxa"/>
          </w:tcPr>
          <w:p w14:paraId="2748696E" w14:textId="77777777" w:rsidR="00C00AD7" w:rsidRPr="00DD62CA" w:rsidRDefault="00C00AD7">
            <w:pPr>
              <w:rPr>
                <w:rFonts w:ascii="Calibri" w:hAnsi="Calibri"/>
                <w:sz w:val="24"/>
                <w:szCs w:val="24"/>
              </w:rPr>
            </w:pPr>
          </w:p>
        </w:tc>
      </w:tr>
      <w:tr w:rsidR="002F3ADA" w:rsidRPr="00DD62CA" w14:paraId="38993994" w14:textId="77777777">
        <w:trPr>
          <w:cantSplit/>
        </w:trPr>
        <w:tc>
          <w:tcPr>
            <w:tcW w:w="10409" w:type="dxa"/>
            <w:gridSpan w:val="6"/>
          </w:tcPr>
          <w:p w14:paraId="72EAE67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E396A6D" w14:textId="77777777">
        <w:trPr>
          <w:cantSplit/>
        </w:trPr>
        <w:tc>
          <w:tcPr>
            <w:tcW w:w="2410" w:type="dxa"/>
          </w:tcPr>
          <w:p w14:paraId="6942B97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FD19D6A" w14:textId="00EAC556" w:rsidR="002F3ADA" w:rsidRPr="00DD62CA" w:rsidRDefault="007F66DD">
            <w:pPr>
              <w:pStyle w:val="addresses"/>
              <w:rPr>
                <w:rFonts w:ascii="Calibri" w:hAnsi="Calibri"/>
                <w:sz w:val="24"/>
                <w:szCs w:val="24"/>
              </w:rPr>
            </w:pPr>
            <w:r>
              <w:rPr>
                <w:rFonts w:ascii="Calibri" w:hAnsi="Calibri"/>
                <w:sz w:val="24"/>
                <w:szCs w:val="24"/>
              </w:rPr>
              <w:t>3/2022/0005</w:t>
            </w:r>
          </w:p>
        </w:tc>
        <w:tc>
          <w:tcPr>
            <w:tcW w:w="1404" w:type="dxa"/>
          </w:tcPr>
          <w:p w14:paraId="6790B22A" w14:textId="77777777" w:rsidR="002F3ADA" w:rsidRPr="00DD62CA" w:rsidRDefault="002F3ADA">
            <w:pPr>
              <w:rPr>
                <w:rFonts w:ascii="Calibri" w:hAnsi="Calibri"/>
                <w:sz w:val="24"/>
                <w:szCs w:val="24"/>
              </w:rPr>
            </w:pPr>
          </w:p>
        </w:tc>
        <w:tc>
          <w:tcPr>
            <w:tcW w:w="1713" w:type="dxa"/>
          </w:tcPr>
          <w:p w14:paraId="350FDA1D" w14:textId="77777777" w:rsidR="002F3ADA" w:rsidRPr="00DD62CA" w:rsidRDefault="002F3ADA">
            <w:pPr>
              <w:rPr>
                <w:rFonts w:ascii="Calibri" w:hAnsi="Calibri"/>
                <w:sz w:val="24"/>
                <w:szCs w:val="24"/>
              </w:rPr>
            </w:pPr>
          </w:p>
        </w:tc>
        <w:tc>
          <w:tcPr>
            <w:tcW w:w="1713" w:type="dxa"/>
          </w:tcPr>
          <w:p w14:paraId="3C2F50BE" w14:textId="77777777" w:rsidR="002F3ADA" w:rsidRPr="00DD62CA" w:rsidRDefault="002F3ADA">
            <w:pPr>
              <w:rPr>
                <w:rFonts w:ascii="Calibri" w:hAnsi="Calibri"/>
                <w:sz w:val="24"/>
                <w:szCs w:val="24"/>
              </w:rPr>
            </w:pPr>
          </w:p>
        </w:tc>
      </w:tr>
      <w:tr w:rsidR="002F3ADA" w:rsidRPr="00DD62CA" w14:paraId="31AF3700" w14:textId="77777777">
        <w:trPr>
          <w:cantSplit/>
        </w:trPr>
        <w:tc>
          <w:tcPr>
            <w:tcW w:w="2410" w:type="dxa"/>
          </w:tcPr>
          <w:p w14:paraId="7BB4DCE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48B1C6C" w14:textId="5DE195DB" w:rsidR="002F3ADA" w:rsidRPr="00DD62CA" w:rsidRDefault="007F66DD">
            <w:pPr>
              <w:rPr>
                <w:rFonts w:ascii="Calibri" w:hAnsi="Calibri"/>
                <w:sz w:val="24"/>
                <w:szCs w:val="24"/>
              </w:rPr>
            </w:pPr>
            <w:r>
              <w:rPr>
                <w:rFonts w:ascii="Calibri" w:hAnsi="Calibri"/>
                <w:sz w:val="24"/>
                <w:szCs w:val="24"/>
              </w:rPr>
              <w:t>13 August 2024</w:t>
            </w:r>
          </w:p>
        </w:tc>
        <w:tc>
          <w:tcPr>
            <w:tcW w:w="1404" w:type="dxa"/>
          </w:tcPr>
          <w:p w14:paraId="47CE5657" w14:textId="77777777" w:rsidR="002F3ADA" w:rsidRPr="00DD62CA" w:rsidRDefault="002F3ADA">
            <w:pPr>
              <w:rPr>
                <w:rFonts w:ascii="Calibri" w:hAnsi="Calibri"/>
                <w:sz w:val="24"/>
                <w:szCs w:val="24"/>
              </w:rPr>
            </w:pPr>
          </w:p>
        </w:tc>
        <w:tc>
          <w:tcPr>
            <w:tcW w:w="1713" w:type="dxa"/>
          </w:tcPr>
          <w:p w14:paraId="51D33227" w14:textId="77777777" w:rsidR="002F3ADA" w:rsidRPr="00DD62CA" w:rsidRDefault="002F3ADA">
            <w:pPr>
              <w:rPr>
                <w:rFonts w:ascii="Calibri" w:hAnsi="Calibri"/>
                <w:sz w:val="24"/>
                <w:szCs w:val="24"/>
              </w:rPr>
            </w:pPr>
          </w:p>
        </w:tc>
        <w:tc>
          <w:tcPr>
            <w:tcW w:w="1713" w:type="dxa"/>
          </w:tcPr>
          <w:p w14:paraId="2E37E73F" w14:textId="77777777" w:rsidR="002F3ADA" w:rsidRPr="00DD62CA" w:rsidRDefault="002F3ADA">
            <w:pPr>
              <w:rPr>
                <w:rFonts w:ascii="Calibri" w:hAnsi="Calibri"/>
                <w:sz w:val="24"/>
                <w:szCs w:val="24"/>
              </w:rPr>
            </w:pPr>
          </w:p>
        </w:tc>
      </w:tr>
      <w:tr w:rsidR="002F3ADA" w:rsidRPr="00DD62CA" w14:paraId="2F992A09" w14:textId="77777777">
        <w:trPr>
          <w:cantSplit/>
        </w:trPr>
        <w:tc>
          <w:tcPr>
            <w:tcW w:w="2410" w:type="dxa"/>
          </w:tcPr>
          <w:p w14:paraId="29DDD00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D83160E" w14:textId="14C0FE69" w:rsidR="002F3ADA" w:rsidRPr="00DD62CA" w:rsidRDefault="007F66DD">
            <w:pPr>
              <w:rPr>
                <w:rFonts w:ascii="Calibri" w:hAnsi="Calibri"/>
                <w:sz w:val="24"/>
                <w:szCs w:val="24"/>
              </w:rPr>
            </w:pPr>
            <w:r>
              <w:rPr>
                <w:rFonts w:ascii="Calibri" w:hAnsi="Calibri"/>
                <w:sz w:val="24"/>
                <w:szCs w:val="24"/>
              </w:rPr>
              <w:t>11/01/2022</w:t>
            </w:r>
          </w:p>
        </w:tc>
        <w:tc>
          <w:tcPr>
            <w:tcW w:w="1404" w:type="dxa"/>
          </w:tcPr>
          <w:p w14:paraId="68F1EBAE" w14:textId="77777777" w:rsidR="002F3ADA" w:rsidRPr="00DD62CA" w:rsidRDefault="002F3ADA">
            <w:pPr>
              <w:rPr>
                <w:rFonts w:ascii="Calibri" w:hAnsi="Calibri"/>
                <w:sz w:val="24"/>
                <w:szCs w:val="24"/>
              </w:rPr>
            </w:pPr>
          </w:p>
        </w:tc>
        <w:tc>
          <w:tcPr>
            <w:tcW w:w="1713" w:type="dxa"/>
          </w:tcPr>
          <w:p w14:paraId="23EB4ED3" w14:textId="77777777" w:rsidR="002F3ADA" w:rsidRPr="00DD62CA" w:rsidRDefault="002F3ADA">
            <w:pPr>
              <w:rPr>
                <w:rFonts w:ascii="Calibri" w:hAnsi="Calibri"/>
                <w:sz w:val="24"/>
                <w:szCs w:val="24"/>
              </w:rPr>
            </w:pPr>
          </w:p>
        </w:tc>
        <w:tc>
          <w:tcPr>
            <w:tcW w:w="1713" w:type="dxa"/>
          </w:tcPr>
          <w:p w14:paraId="153BBB9D" w14:textId="77777777" w:rsidR="002F3ADA" w:rsidRPr="00DD62CA" w:rsidRDefault="002F3ADA">
            <w:pPr>
              <w:rPr>
                <w:rFonts w:ascii="Calibri" w:hAnsi="Calibri"/>
                <w:sz w:val="24"/>
                <w:szCs w:val="24"/>
              </w:rPr>
            </w:pPr>
          </w:p>
        </w:tc>
      </w:tr>
      <w:tr w:rsidR="002F3ADA" w:rsidRPr="00DD62CA" w14:paraId="5465C0F7" w14:textId="77777777">
        <w:trPr>
          <w:cantSplit/>
        </w:trPr>
        <w:tc>
          <w:tcPr>
            <w:tcW w:w="10409" w:type="dxa"/>
            <w:gridSpan w:val="6"/>
          </w:tcPr>
          <w:p w14:paraId="21EE775C" w14:textId="77777777" w:rsidR="002F3ADA" w:rsidRPr="00DD62CA" w:rsidRDefault="002F3ADA">
            <w:pPr>
              <w:rPr>
                <w:rFonts w:ascii="Calibri" w:hAnsi="Calibri"/>
                <w:sz w:val="24"/>
                <w:szCs w:val="24"/>
              </w:rPr>
            </w:pPr>
          </w:p>
        </w:tc>
      </w:tr>
      <w:tr w:rsidR="002F3ADA" w:rsidRPr="00DD62CA" w14:paraId="6D70F8F7" w14:textId="77777777" w:rsidTr="00F92BEF">
        <w:trPr>
          <w:cantSplit/>
        </w:trPr>
        <w:tc>
          <w:tcPr>
            <w:tcW w:w="2410" w:type="dxa"/>
          </w:tcPr>
          <w:p w14:paraId="5EA8949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458CB3C" w14:textId="77777777" w:rsidR="002F3ADA" w:rsidRPr="00DD62CA" w:rsidRDefault="002F3ADA">
            <w:pPr>
              <w:rPr>
                <w:rFonts w:ascii="Calibri" w:hAnsi="Calibri"/>
                <w:sz w:val="24"/>
                <w:szCs w:val="24"/>
              </w:rPr>
            </w:pPr>
          </w:p>
        </w:tc>
        <w:tc>
          <w:tcPr>
            <w:tcW w:w="1456" w:type="dxa"/>
          </w:tcPr>
          <w:p w14:paraId="5D796BA0" w14:textId="77777777" w:rsidR="002F3ADA" w:rsidRPr="00DD62CA" w:rsidRDefault="002F3ADA">
            <w:pPr>
              <w:rPr>
                <w:rFonts w:ascii="Calibri" w:hAnsi="Calibri"/>
                <w:sz w:val="24"/>
                <w:szCs w:val="24"/>
              </w:rPr>
            </w:pPr>
          </w:p>
        </w:tc>
        <w:tc>
          <w:tcPr>
            <w:tcW w:w="1404" w:type="dxa"/>
          </w:tcPr>
          <w:p w14:paraId="1622C71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F3DBC9D" w14:textId="77777777" w:rsidR="002F3ADA" w:rsidRPr="00DD62CA" w:rsidRDefault="002F3ADA">
            <w:pPr>
              <w:rPr>
                <w:rFonts w:ascii="Calibri" w:hAnsi="Calibri"/>
                <w:sz w:val="24"/>
                <w:szCs w:val="24"/>
              </w:rPr>
            </w:pPr>
          </w:p>
        </w:tc>
        <w:tc>
          <w:tcPr>
            <w:tcW w:w="1713" w:type="dxa"/>
          </w:tcPr>
          <w:p w14:paraId="0E79B066" w14:textId="77777777" w:rsidR="002F3ADA" w:rsidRPr="00DD62CA" w:rsidRDefault="002F3ADA">
            <w:pPr>
              <w:rPr>
                <w:rFonts w:ascii="Calibri" w:hAnsi="Calibri"/>
                <w:sz w:val="24"/>
                <w:szCs w:val="24"/>
              </w:rPr>
            </w:pPr>
          </w:p>
        </w:tc>
      </w:tr>
      <w:tr w:rsidR="002F3ADA" w:rsidRPr="00DD62CA" w14:paraId="09274866" w14:textId="77777777" w:rsidTr="00F92BEF">
        <w:trPr>
          <w:cantSplit/>
        </w:trPr>
        <w:tc>
          <w:tcPr>
            <w:tcW w:w="4123" w:type="dxa"/>
            <w:gridSpan w:val="2"/>
            <w:vMerge w:val="restart"/>
          </w:tcPr>
          <w:p w14:paraId="453F5581" w14:textId="4AECB59F" w:rsidR="00441F1F" w:rsidRDefault="007F66DD">
            <w:pPr>
              <w:rPr>
                <w:rFonts w:ascii="Calibri" w:hAnsi="Calibri"/>
                <w:sz w:val="24"/>
                <w:szCs w:val="24"/>
              </w:rPr>
            </w:pPr>
            <w:bookmarkStart w:id="0" w:name="ApplicantName"/>
            <w:r>
              <w:rPr>
                <w:rFonts w:ascii="Calibri" w:hAnsi="Calibri"/>
                <w:sz w:val="24"/>
                <w:szCs w:val="24"/>
              </w:rPr>
              <w:t>Mr J Knowles</w:t>
            </w:r>
          </w:p>
          <w:bookmarkEnd w:id="0"/>
          <w:p w14:paraId="60BDFFC7" w14:textId="77777777" w:rsidR="007F66DD" w:rsidRDefault="007F66DD">
            <w:pPr>
              <w:rPr>
                <w:rFonts w:ascii="Calibri" w:hAnsi="Calibri"/>
                <w:sz w:val="24"/>
                <w:szCs w:val="24"/>
              </w:rPr>
            </w:pPr>
            <w:r>
              <w:rPr>
                <w:rFonts w:ascii="Calibri" w:hAnsi="Calibri"/>
                <w:sz w:val="24"/>
                <w:szCs w:val="24"/>
              </w:rPr>
              <w:t>Edisford Bridge Farm</w:t>
            </w:r>
          </w:p>
          <w:p w14:paraId="4F394718" w14:textId="77777777" w:rsidR="007F66DD" w:rsidRDefault="007F66DD">
            <w:pPr>
              <w:rPr>
                <w:rFonts w:ascii="Calibri" w:hAnsi="Calibri"/>
                <w:sz w:val="24"/>
                <w:szCs w:val="24"/>
              </w:rPr>
            </w:pPr>
            <w:r>
              <w:rPr>
                <w:rFonts w:ascii="Calibri" w:hAnsi="Calibri"/>
                <w:sz w:val="24"/>
                <w:szCs w:val="24"/>
              </w:rPr>
              <w:t>Edisford Road</w:t>
            </w:r>
          </w:p>
          <w:p w14:paraId="588ADBB0" w14:textId="77777777" w:rsidR="007F66DD" w:rsidRDefault="007F66DD">
            <w:pPr>
              <w:rPr>
                <w:rFonts w:ascii="Calibri" w:hAnsi="Calibri"/>
                <w:sz w:val="24"/>
                <w:szCs w:val="24"/>
              </w:rPr>
            </w:pPr>
            <w:r>
              <w:rPr>
                <w:rFonts w:ascii="Calibri" w:hAnsi="Calibri"/>
                <w:sz w:val="24"/>
                <w:szCs w:val="24"/>
              </w:rPr>
              <w:t>Clitheroe</w:t>
            </w:r>
          </w:p>
          <w:p w14:paraId="29C01BEB" w14:textId="621AD237" w:rsidR="002F3ADA" w:rsidRPr="00DD62CA" w:rsidRDefault="007F66DD">
            <w:pPr>
              <w:rPr>
                <w:rFonts w:ascii="Calibri" w:hAnsi="Calibri"/>
                <w:sz w:val="24"/>
                <w:szCs w:val="24"/>
              </w:rPr>
            </w:pPr>
            <w:r>
              <w:rPr>
                <w:rFonts w:ascii="Calibri" w:hAnsi="Calibri"/>
                <w:sz w:val="24"/>
                <w:szCs w:val="24"/>
              </w:rPr>
              <w:t>BB7 3LJ</w:t>
            </w:r>
          </w:p>
        </w:tc>
        <w:tc>
          <w:tcPr>
            <w:tcW w:w="1456" w:type="dxa"/>
            <w:tcBorders>
              <w:left w:val="nil"/>
            </w:tcBorders>
          </w:tcPr>
          <w:p w14:paraId="49FBC8F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E253B2B" w14:textId="39FF7BAC" w:rsidR="00441F1F" w:rsidRDefault="007F66DD">
            <w:pPr>
              <w:pStyle w:val="addresses"/>
              <w:rPr>
                <w:rFonts w:ascii="Calibri" w:hAnsi="Calibri"/>
                <w:sz w:val="24"/>
                <w:szCs w:val="24"/>
              </w:rPr>
            </w:pPr>
            <w:r>
              <w:rPr>
                <w:rFonts w:ascii="Calibri" w:hAnsi="Calibri"/>
                <w:sz w:val="24"/>
                <w:szCs w:val="24"/>
              </w:rPr>
              <w:t>Mr Mike Hughes</w:t>
            </w:r>
          </w:p>
          <w:p w14:paraId="66844AA7" w14:textId="77777777" w:rsidR="007F66DD" w:rsidRDefault="007F66DD">
            <w:pPr>
              <w:pStyle w:val="addresses"/>
              <w:rPr>
                <w:rFonts w:ascii="Calibri" w:hAnsi="Calibri"/>
                <w:sz w:val="24"/>
                <w:szCs w:val="24"/>
              </w:rPr>
            </w:pPr>
            <w:r>
              <w:rPr>
                <w:rFonts w:ascii="Calibri" w:hAnsi="Calibri"/>
                <w:sz w:val="24"/>
                <w:szCs w:val="24"/>
              </w:rPr>
              <w:t>Smith &amp; Love Planning Consultants</w:t>
            </w:r>
          </w:p>
          <w:p w14:paraId="7B2BE723" w14:textId="77777777" w:rsidR="007F66DD" w:rsidRDefault="007F66DD">
            <w:pPr>
              <w:pStyle w:val="addresses"/>
              <w:rPr>
                <w:rFonts w:ascii="Calibri" w:hAnsi="Calibri"/>
                <w:sz w:val="24"/>
                <w:szCs w:val="24"/>
              </w:rPr>
            </w:pPr>
            <w:r>
              <w:rPr>
                <w:rFonts w:ascii="Calibri" w:hAnsi="Calibri"/>
                <w:sz w:val="24"/>
                <w:szCs w:val="24"/>
              </w:rPr>
              <w:t>Rational House</w:t>
            </w:r>
          </w:p>
          <w:p w14:paraId="1E35EC0D" w14:textId="77777777" w:rsidR="007F66DD" w:rsidRDefault="007F66DD">
            <w:pPr>
              <w:pStyle w:val="addresses"/>
              <w:rPr>
                <w:rFonts w:ascii="Calibri" w:hAnsi="Calibri"/>
                <w:sz w:val="24"/>
                <w:szCs w:val="24"/>
              </w:rPr>
            </w:pPr>
            <w:r>
              <w:rPr>
                <w:rFonts w:ascii="Calibri" w:hAnsi="Calibri"/>
                <w:sz w:val="24"/>
                <w:szCs w:val="24"/>
              </w:rPr>
              <w:t xml:space="preserve">32 </w:t>
            </w:r>
            <w:proofErr w:type="spellStart"/>
            <w:r>
              <w:rPr>
                <w:rFonts w:ascii="Calibri" w:hAnsi="Calibri"/>
                <w:sz w:val="24"/>
                <w:szCs w:val="24"/>
              </w:rPr>
              <w:t>Winckley</w:t>
            </w:r>
            <w:proofErr w:type="spellEnd"/>
            <w:r>
              <w:rPr>
                <w:rFonts w:ascii="Calibri" w:hAnsi="Calibri"/>
                <w:sz w:val="24"/>
                <w:szCs w:val="24"/>
              </w:rPr>
              <w:t xml:space="preserve"> Square</w:t>
            </w:r>
          </w:p>
          <w:p w14:paraId="3A351253" w14:textId="77777777" w:rsidR="007F66DD" w:rsidRDefault="007F66DD">
            <w:pPr>
              <w:pStyle w:val="addresses"/>
              <w:rPr>
                <w:rFonts w:ascii="Calibri" w:hAnsi="Calibri"/>
                <w:sz w:val="24"/>
                <w:szCs w:val="24"/>
              </w:rPr>
            </w:pPr>
            <w:r>
              <w:rPr>
                <w:rFonts w:ascii="Calibri" w:hAnsi="Calibri"/>
                <w:sz w:val="24"/>
                <w:szCs w:val="24"/>
              </w:rPr>
              <w:t>Preston</w:t>
            </w:r>
          </w:p>
          <w:p w14:paraId="655BADCC" w14:textId="210CDAAA" w:rsidR="002F3ADA" w:rsidRPr="00DD62CA" w:rsidRDefault="007F66DD">
            <w:pPr>
              <w:pStyle w:val="addresses"/>
              <w:rPr>
                <w:rFonts w:ascii="Calibri" w:hAnsi="Calibri"/>
                <w:sz w:val="24"/>
                <w:szCs w:val="24"/>
              </w:rPr>
            </w:pPr>
            <w:r>
              <w:rPr>
                <w:rFonts w:ascii="Calibri" w:hAnsi="Calibri"/>
                <w:sz w:val="24"/>
                <w:szCs w:val="24"/>
              </w:rPr>
              <w:t>PR</w:t>
            </w:r>
            <w:proofErr w:type="gramStart"/>
            <w:r>
              <w:rPr>
                <w:rFonts w:ascii="Calibri" w:hAnsi="Calibri"/>
                <w:sz w:val="24"/>
                <w:szCs w:val="24"/>
              </w:rPr>
              <w:t>1  3</w:t>
            </w:r>
            <w:proofErr w:type="gramEnd"/>
            <w:r>
              <w:rPr>
                <w:rFonts w:ascii="Calibri" w:hAnsi="Calibri"/>
                <w:sz w:val="24"/>
                <w:szCs w:val="24"/>
              </w:rPr>
              <w:t>JJ</w:t>
            </w:r>
          </w:p>
        </w:tc>
      </w:tr>
      <w:tr w:rsidR="002F3ADA" w:rsidRPr="00DD62CA" w14:paraId="76E8110E" w14:textId="77777777" w:rsidTr="00F92BEF">
        <w:trPr>
          <w:cantSplit/>
        </w:trPr>
        <w:tc>
          <w:tcPr>
            <w:tcW w:w="4123" w:type="dxa"/>
            <w:gridSpan w:val="2"/>
            <w:vMerge/>
          </w:tcPr>
          <w:p w14:paraId="43112A00" w14:textId="77777777" w:rsidR="002F3ADA" w:rsidRPr="00DD62CA" w:rsidRDefault="002F3ADA">
            <w:pPr>
              <w:rPr>
                <w:rFonts w:ascii="Calibri" w:hAnsi="Calibri"/>
                <w:sz w:val="24"/>
                <w:szCs w:val="24"/>
              </w:rPr>
            </w:pPr>
          </w:p>
        </w:tc>
        <w:tc>
          <w:tcPr>
            <w:tcW w:w="1456" w:type="dxa"/>
          </w:tcPr>
          <w:p w14:paraId="04851DA4" w14:textId="77777777" w:rsidR="002F3ADA" w:rsidRPr="00DD62CA" w:rsidRDefault="002F3ADA">
            <w:pPr>
              <w:rPr>
                <w:rFonts w:ascii="Calibri" w:hAnsi="Calibri"/>
                <w:sz w:val="24"/>
                <w:szCs w:val="24"/>
              </w:rPr>
            </w:pPr>
          </w:p>
        </w:tc>
        <w:tc>
          <w:tcPr>
            <w:tcW w:w="4830" w:type="dxa"/>
            <w:gridSpan w:val="3"/>
            <w:vMerge/>
          </w:tcPr>
          <w:p w14:paraId="01CED5AD" w14:textId="77777777" w:rsidR="002F3ADA" w:rsidRPr="00DD62CA" w:rsidRDefault="002F3ADA">
            <w:pPr>
              <w:rPr>
                <w:rFonts w:ascii="Calibri" w:hAnsi="Calibri"/>
                <w:sz w:val="24"/>
                <w:szCs w:val="24"/>
              </w:rPr>
            </w:pPr>
          </w:p>
        </w:tc>
      </w:tr>
      <w:tr w:rsidR="002F3ADA" w:rsidRPr="00DD62CA" w14:paraId="44CDDA46" w14:textId="77777777" w:rsidTr="00F92BEF">
        <w:trPr>
          <w:cantSplit/>
        </w:trPr>
        <w:tc>
          <w:tcPr>
            <w:tcW w:w="4123" w:type="dxa"/>
            <w:gridSpan w:val="2"/>
            <w:vMerge/>
          </w:tcPr>
          <w:p w14:paraId="3FE343AB" w14:textId="77777777" w:rsidR="002F3ADA" w:rsidRPr="00DD62CA" w:rsidRDefault="002F3ADA">
            <w:pPr>
              <w:rPr>
                <w:rFonts w:ascii="Calibri" w:hAnsi="Calibri"/>
                <w:sz w:val="24"/>
                <w:szCs w:val="24"/>
              </w:rPr>
            </w:pPr>
          </w:p>
        </w:tc>
        <w:tc>
          <w:tcPr>
            <w:tcW w:w="1456" w:type="dxa"/>
          </w:tcPr>
          <w:p w14:paraId="0CA7D22A" w14:textId="77777777" w:rsidR="002F3ADA" w:rsidRPr="00DD62CA" w:rsidRDefault="002F3ADA">
            <w:pPr>
              <w:rPr>
                <w:rFonts w:ascii="Calibri" w:hAnsi="Calibri"/>
                <w:sz w:val="24"/>
                <w:szCs w:val="24"/>
              </w:rPr>
            </w:pPr>
          </w:p>
        </w:tc>
        <w:tc>
          <w:tcPr>
            <w:tcW w:w="4830" w:type="dxa"/>
            <w:gridSpan w:val="3"/>
            <w:vMerge/>
          </w:tcPr>
          <w:p w14:paraId="1D363CF9" w14:textId="77777777" w:rsidR="002F3ADA" w:rsidRPr="00DD62CA" w:rsidRDefault="002F3ADA">
            <w:pPr>
              <w:rPr>
                <w:rFonts w:ascii="Calibri" w:hAnsi="Calibri"/>
                <w:sz w:val="24"/>
                <w:szCs w:val="24"/>
              </w:rPr>
            </w:pPr>
          </w:p>
        </w:tc>
      </w:tr>
      <w:tr w:rsidR="002F3ADA" w:rsidRPr="00DD62CA" w14:paraId="0B1852BE" w14:textId="77777777" w:rsidTr="00F92BEF">
        <w:trPr>
          <w:cantSplit/>
        </w:trPr>
        <w:tc>
          <w:tcPr>
            <w:tcW w:w="4123" w:type="dxa"/>
            <w:gridSpan w:val="2"/>
            <w:vMerge/>
          </w:tcPr>
          <w:p w14:paraId="283B83A7" w14:textId="77777777" w:rsidR="002F3ADA" w:rsidRPr="00DD62CA" w:rsidRDefault="002F3ADA">
            <w:pPr>
              <w:rPr>
                <w:rFonts w:ascii="Calibri" w:hAnsi="Calibri"/>
                <w:sz w:val="24"/>
                <w:szCs w:val="24"/>
              </w:rPr>
            </w:pPr>
          </w:p>
        </w:tc>
        <w:tc>
          <w:tcPr>
            <w:tcW w:w="1456" w:type="dxa"/>
          </w:tcPr>
          <w:p w14:paraId="0E365771" w14:textId="77777777" w:rsidR="002F3ADA" w:rsidRPr="00DD62CA" w:rsidRDefault="002F3ADA">
            <w:pPr>
              <w:rPr>
                <w:rFonts w:ascii="Calibri" w:hAnsi="Calibri"/>
                <w:sz w:val="24"/>
                <w:szCs w:val="24"/>
              </w:rPr>
            </w:pPr>
          </w:p>
        </w:tc>
        <w:tc>
          <w:tcPr>
            <w:tcW w:w="4830" w:type="dxa"/>
            <w:gridSpan w:val="3"/>
            <w:vMerge/>
          </w:tcPr>
          <w:p w14:paraId="55C53F40" w14:textId="77777777" w:rsidR="002F3ADA" w:rsidRPr="00DD62CA" w:rsidRDefault="002F3ADA">
            <w:pPr>
              <w:rPr>
                <w:rFonts w:ascii="Calibri" w:hAnsi="Calibri"/>
                <w:sz w:val="24"/>
                <w:szCs w:val="24"/>
              </w:rPr>
            </w:pPr>
          </w:p>
        </w:tc>
      </w:tr>
      <w:tr w:rsidR="002F3ADA" w:rsidRPr="00DD62CA" w14:paraId="381711FC" w14:textId="77777777" w:rsidTr="00F92BEF">
        <w:trPr>
          <w:cantSplit/>
        </w:trPr>
        <w:tc>
          <w:tcPr>
            <w:tcW w:w="4123" w:type="dxa"/>
            <w:gridSpan w:val="2"/>
            <w:vMerge/>
          </w:tcPr>
          <w:p w14:paraId="3F2B0A5B" w14:textId="77777777" w:rsidR="002F3ADA" w:rsidRPr="00DD62CA" w:rsidRDefault="002F3ADA">
            <w:pPr>
              <w:rPr>
                <w:rFonts w:ascii="Calibri" w:hAnsi="Calibri"/>
                <w:sz w:val="24"/>
                <w:szCs w:val="24"/>
              </w:rPr>
            </w:pPr>
          </w:p>
        </w:tc>
        <w:tc>
          <w:tcPr>
            <w:tcW w:w="1456" w:type="dxa"/>
          </w:tcPr>
          <w:p w14:paraId="71391BE6" w14:textId="77777777" w:rsidR="002F3ADA" w:rsidRPr="00DD62CA" w:rsidRDefault="002F3ADA">
            <w:pPr>
              <w:rPr>
                <w:rFonts w:ascii="Calibri" w:hAnsi="Calibri"/>
                <w:sz w:val="24"/>
                <w:szCs w:val="24"/>
              </w:rPr>
            </w:pPr>
          </w:p>
        </w:tc>
        <w:tc>
          <w:tcPr>
            <w:tcW w:w="4830" w:type="dxa"/>
            <w:gridSpan w:val="3"/>
            <w:vMerge/>
          </w:tcPr>
          <w:p w14:paraId="36F03467" w14:textId="77777777" w:rsidR="002F3ADA" w:rsidRPr="00DD62CA" w:rsidRDefault="002F3ADA">
            <w:pPr>
              <w:rPr>
                <w:rFonts w:ascii="Calibri" w:hAnsi="Calibri"/>
                <w:sz w:val="24"/>
                <w:szCs w:val="24"/>
              </w:rPr>
            </w:pPr>
          </w:p>
        </w:tc>
      </w:tr>
    </w:tbl>
    <w:p w14:paraId="6819BDB9" w14:textId="039E004F" w:rsidR="002F3ADA" w:rsidRPr="00DD62CA" w:rsidRDefault="0093217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B039544" w14:textId="77777777" w:rsidTr="003243B5">
        <w:trPr>
          <w:cantSplit/>
          <w:trHeight w:val="512"/>
        </w:trPr>
        <w:tc>
          <w:tcPr>
            <w:tcW w:w="1970" w:type="dxa"/>
            <w:gridSpan w:val="2"/>
          </w:tcPr>
          <w:p w14:paraId="3E903F7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EE0A415" w14:textId="38665593" w:rsidR="002F3ADA" w:rsidRPr="00DD62CA" w:rsidRDefault="007F66DD">
            <w:pPr>
              <w:pStyle w:val="TableText"/>
              <w:rPr>
                <w:rFonts w:ascii="Calibri" w:hAnsi="Calibri"/>
                <w:sz w:val="24"/>
                <w:szCs w:val="24"/>
              </w:rPr>
            </w:pPr>
            <w:r>
              <w:rPr>
                <w:rFonts w:ascii="Calibri" w:hAnsi="Calibri"/>
                <w:sz w:val="24"/>
                <w:szCs w:val="24"/>
              </w:rPr>
              <w:t xml:space="preserve">Proposed change of use of joiner's workshop to agricultural use and change of </w:t>
            </w:r>
            <w:proofErr w:type="gramStart"/>
            <w:r>
              <w:rPr>
                <w:rFonts w:ascii="Calibri" w:hAnsi="Calibri"/>
                <w:sz w:val="24"/>
                <w:szCs w:val="24"/>
              </w:rPr>
              <w:t>use  of</w:t>
            </w:r>
            <w:proofErr w:type="gramEnd"/>
            <w:r>
              <w:rPr>
                <w:rFonts w:ascii="Calibri" w:hAnsi="Calibri"/>
                <w:sz w:val="24"/>
                <w:szCs w:val="24"/>
              </w:rPr>
              <w:t xml:space="preserve"> agricultural building to create a joiner's workshop</w:t>
            </w:r>
          </w:p>
        </w:tc>
      </w:tr>
      <w:tr w:rsidR="002F3ADA" w:rsidRPr="00DD62CA" w14:paraId="138461D0" w14:textId="77777777" w:rsidTr="003243B5">
        <w:trPr>
          <w:cantSplit/>
          <w:trHeight w:val="264"/>
        </w:trPr>
        <w:tc>
          <w:tcPr>
            <w:tcW w:w="988" w:type="dxa"/>
          </w:tcPr>
          <w:p w14:paraId="6382312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4A4DB79" w14:textId="61C372E7" w:rsidR="002F3ADA" w:rsidRPr="00DD62CA" w:rsidRDefault="007F66DD">
            <w:pPr>
              <w:pStyle w:val="TableText"/>
              <w:rPr>
                <w:rFonts w:ascii="Calibri" w:hAnsi="Calibri"/>
                <w:sz w:val="24"/>
                <w:szCs w:val="24"/>
              </w:rPr>
            </w:pPr>
            <w:proofErr w:type="spellStart"/>
            <w:r>
              <w:rPr>
                <w:rFonts w:ascii="Calibri" w:hAnsi="Calibri"/>
                <w:sz w:val="24"/>
                <w:szCs w:val="24"/>
              </w:rPr>
              <w:t>Edisford</w:t>
            </w:r>
            <w:proofErr w:type="spellEnd"/>
            <w:r>
              <w:rPr>
                <w:rFonts w:ascii="Calibri" w:hAnsi="Calibri"/>
                <w:sz w:val="24"/>
                <w:szCs w:val="24"/>
              </w:rPr>
              <w:t xml:space="preserve"> Bridge Farm </w:t>
            </w:r>
            <w:proofErr w:type="spellStart"/>
            <w:r>
              <w:rPr>
                <w:rFonts w:ascii="Calibri" w:hAnsi="Calibri"/>
                <w:sz w:val="24"/>
                <w:szCs w:val="24"/>
              </w:rPr>
              <w:t>Edisford</w:t>
            </w:r>
            <w:proofErr w:type="spellEnd"/>
            <w:r>
              <w:rPr>
                <w:rFonts w:ascii="Calibri" w:hAnsi="Calibri"/>
                <w:sz w:val="24"/>
                <w:szCs w:val="24"/>
              </w:rPr>
              <w:t xml:space="preserve"> Road Clitheroe BB7 3LJ</w:t>
            </w:r>
          </w:p>
        </w:tc>
      </w:tr>
      <w:tr w:rsidR="002F3ADA" w:rsidRPr="00DD62CA" w14:paraId="2E47F2AC" w14:textId="77777777" w:rsidTr="003243B5">
        <w:trPr>
          <w:cantSplit/>
          <w:trHeight w:val="868"/>
        </w:trPr>
        <w:tc>
          <w:tcPr>
            <w:tcW w:w="10353" w:type="dxa"/>
            <w:gridSpan w:val="3"/>
          </w:tcPr>
          <w:p w14:paraId="58A92C8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D1DE0DA" w14:textId="77777777" w:rsidR="002F3ADA" w:rsidRPr="00DD62CA" w:rsidRDefault="002F3ADA">
            <w:pPr>
              <w:jc w:val="both"/>
              <w:rPr>
                <w:rFonts w:ascii="Calibri" w:hAnsi="Calibri"/>
                <w:sz w:val="24"/>
                <w:szCs w:val="24"/>
              </w:rPr>
            </w:pPr>
          </w:p>
        </w:tc>
      </w:tr>
      <w:tr w:rsidR="002F3ADA" w:rsidRPr="00DD62CA" w14:paraId="61762B91" w14:textId="77777777" w:rsidTr="003243B5">
        <w:trPr>
          <w:cantSplit/>
          <w:trHeight w:val="527"/>
        </w:trPr>
        <w:tc>
          <w:tcPr>
            <w:tcW w:w="988" w:type="dxa"/>
          </w:tcPr>
          <w:p w14:paraId="1935847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8DC0F43" w14:textId="77777777" w:rsidR="007F66DD" w:rsidRDefault="007F66D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90E03BB" w14:textId="77777777" w:rsidR="007F66DD" w:rsidRDefault="007F66DD">
            <w:pPr>
              <w:pStyle w:val="TableText"/>
              <w:rPr>
                <w:rFonts w:ascii="Calibri" w:hAnsi="Calibri"/>
                <w:sz w:val="24"/>
                <w:szCs w:val="24"/>
              </w:rPr>
            </w:pPr>
          </w:p>
          <w:p w14:paraId="1BB97714" w14:textId="77777777" w:rsidR="007F66DD" w:rsidRDefault="007F66D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012B491" w14:textId="77777777" w:rsidR="007F66DD" w:rsidRDefault="007F66DD">
            <w:pPr>
              <w:pStyle w:val="TableText"/>
              <w:rPr>
                <w:rFonts w:ascii="Calibri" w:hAnsi="Calibri"/>
                <w:sz w:val="24"/>
                <w:szCs w:val="24"/>
              </w:rPr>
            </w:pPr>
          </w:p>
          <w:p w14:paraId="35282DEA" w14:textId="3519F682" w:rsidR="002F3ADA" w:rsidRPr="00DD62CA" w:rsidRDefault="002F3ADA">
            <w:pPr>
              <w:pStyle w:val="TableText"/>
              <w:rPr>
                <w:rFonts w:ascii="Calibri" w:hAnsi="Calibri"/>
                <w:sz w:val="24"/>
                <w:szCs w:val="24"/>
              </w:rPr>
            </w:pPr>
          </w:p>
        </w:tc>
      </w:tr>
      <w:tr w:rsidR="007F66DD" w:rsidRPr="00DD62CA" w14:paraId="0F14BE04" w14:textId="77777777" w:rsidTr="003243B5">
        <w:trPr>
          <w:cantSplit/>
          <w:trHeight w:val="527"/>
        </w:trPr>
        <w:tc>
          <w:tcPr>
            <w:tcW w:w="988" w:type="dxa"/>
          </w:tcPr>
          <w:p w14:paraId="4ADC1166" w14:textId="77777777" w:rsidR="007F66DD" w:rsidRPr="00DD62CA" w:rsidRDefault="007F66DD">
            <w:pPr>
              <w:pStyle w:val="TableText"/>
              <w:numPr>
                <w:ilvl w:val="0"/>
                <w:numId w:val="3"/>
              </w:numPr>
              <w:rPr>
                <w:rFonts w:ascii="Calibri" w:hAnsi="Calibri"/>
                <w:sz w:val="24"/>
                <w:szCs w:val="24"/>
              </w:rPr>
            </w:pPr>
          </w:p>
        </w:tc>
        <w:tc>
          <w:tcPr>
            <w:tcW w:w="9365" w:type="dxa"/>
            <w:gridSpan w:val="2"/>
          </w:tcPr>
          <w:p w14:paraId="7EE5F808" w14:textId="77777777" w:rsidR="007F66DD" w:rsidRDefault="007F66D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CD529F4" w14:textId="77777777" w:rsidR="007F66DD" w:rsidRDefault="007F66DD">
            <w:pPr>
              <w:pStyle w:val="TableText"/>
              <w:rPr>
                <w:rFonts w:ascii="Calibri" w:hAnsi="Calibri"/>
                <w:sz w:val="24"/>
                <w:szCs w:val="24"/>
              </w:rPr>
            </w:pPr>
          </w:p>
          <w:p w14:paraId="50985825" w14:textId="77777777" w:rsidR="007F66DD" w:rsidRDefault="007F66DD">
            <w:pPr>
              <w:pStyle w:val="TableText"/>
              <w:rPr>
                <w:rFonts w:ascii="Calibri" w:hAnsi="Calibri"/>
                <w:sz w:val="24"/>
                <w:szCs w:val="24"/>
              </w:rPr>
            </w:pPr>
            <w:r>
              <w:rPr>
                <w:rFonts w:ascii="Calibri" w:hAnsi="Calibri"/>
                <w:sz w:val="24"/>
                <w:szCs w:val="24"/>
              </w:rPr>
              <w:t>7029_L00: Site Location Plan</w:t>
            </w:r>
          </w:p>
          <w:p w14:paraId="149B81DB" w14:textId="77777777" w:rsidR="007F66DD" w:rsidRDefault="007F66DD">
            <w:pPr>
              <w:pStyle w:val="TableText"/>
              <w:rPr>
                <w:rFonts w:ascii="Calibri" w:hAnsi="Calibri"/>
                <w:sz w:val="24"/>
                <w:szCs w:val="24"/>
              </w:rPr>
            </w:pPr>
            <w:r>
              <w:rPr>
                <w:rFonts w:ascii="Calibri" w:hAnsi="Calibri"/>
                <w:sz w:val="24"/>
                <w:szCs w:val="24"/>
              </w:rPr>
              <w:t>7029_L02: Proposed Site Plan</w:t>
            </w:r>
          </w:p>
          <w:p w14:paraId="027C31DC" w14:textId="77777777" w:rsidR="007F66DD" w:rsidRDefault="007F66DD">
            <w:pPr>
              <w:pStyle w:val="TableText"/>
              <w:rPr>
                <w:rFonts w:ascii="Calibri" w:hAnsi="Calibri"/>
                <w:sz w:val="24"/>
                <w:szCs w:val="24"/>
              </w:rPr>
            </w:pPr>
            <w:r>
              <w:rPr>
                <w:rFonts w:ascii="Calibri" w:hAnsi="Calibri"/>
                <w:sz w:val="24"/>
                <w:szCs w:val="24"/>
              </w:rPr>
              <w:t xml:space="preserve">7029_L04: Proposed Floorplan and Elevations </w:t>
            </w:r>
          </w:p>
          <w:p w14:paraId="76799F11" w14:textId="77777777" w:rsidR="007F66DD" w:rsidRDefault="007F66DD">
            <w:pPr>
              <w:pStyle w:val="TableText"/>
              <w:rPr>
                <w:rFonts w:ascii="Calibri" w:hAnsi="Calibri"/>
                <w:sz w:val="24"/>
                <w:szCs w:val="24"/>
              </w:rPr>
            </w:pPr>
            <w:r>
              <w:rPr>
                <w:rFonts w:ascii="Calibri" w:hAnsi="Calibri"/>
                <w:sz w:val="24"/>
                <w:szCs w:val="24"/>
              </w:rPr>
              <w:t xml:space="preserve">7029_L06: Proposed Floorplan and Elevations </w:t>
            </w:r>
          </w:p>
          <w:p w14:paraId="30EB3CA8" w14:textId="77777777" w:rsidR="007F66DD" w:rsidRDefault="007F66DD">
            <w:pPr>
              <w:pStyle w:val="TableText"/>
              <w:rPr>
                <w:rFonts w:ascii="Calibri" w:hAnsi="Calibri"/>
                <w:sz w:val="24"/>
                <w:szCs w:val="24"/>
              </w:rPr>
            </w:pPr>
            <w:r>
              <w:rPr>
                <w:rFonts w:ascii="Calibri" w:hAnsi="Calibri"/>
                <w:sz w:val="24"/>
                <w:szCs w:val="24"/>
              </w:rPr>
              <w:t>7029_L07: Finalised Implementation Plan</w:t>
            </w:r>
          </w:p>
          <w:p w14:paraId="7395F58E" w14:textId="77777777" w:rsidR="007F66DD" w:rsidRDefault="007F66DD">
            <w:pPr>
              <w:pStyle w:val="TableText"/>
              <w:rPr>
                <w:rFonts w:ascii="Calibri" w:hAnsi="Calibri"/>
                <w:sz w:val="24"/>
                <w:szCs w:val="24"/>
              </w:rPr>
            </w:pPr>
          </w:p>
          <w:p w14:paraId="4AFE8AC9" w14:textId="77777777" w:rsidR="007F66DD" w:rsidRDefault="007F66D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6FA55D4" w14:textId="77777777" w:rsidR="007F66DD" w:rsidRDefault="007F66DD">
            <w:pPr>
              <w:pStyle w:val="TableText"/>
              <w:rPr>
                <w:rFonts w:ascii="Calibri" w:hAnsi="Calibri"/>
                <w:sz w:val="24"/>
                <w:szCs w:val="24"/>
              </w:rPr>
            </w:pPr>
          </w:p>
          <w:p w14:paraId="5DAC62AE" w14:textId="77777777" w:rsidR="00932174" w:rsidRDefault="00932174">
            <w:pPr>
              <w:pStyle w:val="TableText"/>
              <w:rPr>
                <w:rFonts w:ascii="Calibri" w:hAnsi="Calibri"/>
                <w:sz w:val="24"/>
                <w:szCs w:val="24"/>
              </w:rPr>
            </w:pPr>
          </w:p>
          <w:p w14:paraId="77944B2C" w14:textId="10CDA45E" w:rsidR="00932174" w:rsidRDefault="00932174" w:rsidP="00932174">
            <w:pPr>
              <w:pStyle w:val="TableText"/>
              <w:jc w:val="right"/>
              <w:rPr>
                <w:rFonts w:ascii="Calibri" w:hAnsi="Calibri"/>
                <w:sz w:val="24"/>
                <w:szCs w:val="24"/>
              </w:rPr>
            </w:pPr>
            <w:r>
              <w:rPr>
                <w:rFonts w:ascii="Calibri" w:hAnsi="Calibri"/>
                <w:sz w:val="24"/>
                <w:szCs w:val="24"/>
              </w:rPr>
              <w:t>P.T.O.</w:t>
            </w:r>
          </w:p>
        </w:tc>
      </w:tr>
      <w:tr w:rsidR="007F66DD" w:rsidRPr="00DD62CA" w14:paraId="14B77340" w14:textId="77777777" w:rsidTr="003243B5">
        <w:trPr>
          <w:cantSplit/>
          <w:trHeight w:val="527"/>
        </w:trPr>
        <w:tc>
          <w:tcPr>
            <w:tcW w:w="988" w:type="dxa"/>
          </w:tcPr>
          <w:p w14:paraId="2060154D" w14:textId="77777777" w:rsidR="007F66DD" w:rsidRPr="00DD62CA" w:rsidRDefault="007F66DD">
            <w:pPr>
              <w:pStyle w:val="TableText"/>
              <w:numPr>
                <w:ilvl w:val="0"/>
                <w:numId w:val="3"/>
              </w:numPr>
              <w:rPr>
                <w:rFonts w:ascii="Calibri" w:hAnsi="Calibri"/>
                <w:sz w:val="24"/>
                <w:szCs w:val="24"/>
              </w:rPr>
            </w:pPr>
          </w:p>
        </w:tc>
        <w:tc>
          <w:tcPr>
            <w:tcW w:w="9365" w:type="dxa"/>
            <w:gridSpan w:val="2"/>
          </w:tcPr>
          <w:p w14:paraId="55101EAA" w14:textId="77777777" w:rsidR="007F66DD" w:rsidRDefault="007F66DD">
            <w:pPr>
              <w:pStyle w:val="TableText"/>
              <w:rPr>
                <w:rFonts w:ascii="Calibri" w:hAnsi="Calibri"/>
                <w:sz w:val="24"/>
                <w:szCs w:val="24"/>
              </w:rPr>
            </w:pPr>
            <w:r>
              <w:rPr>
                <w:rFonts w:ascii="Calibri" w:hAnsi="Calibri"/>
                <w:sz w:val="24"/>
                <w:szCs w:val="24"/>
              </w:rPr>
              <w:t>The building as indicated as 'Proposed Change of Use to Agricultural Building' (7029_L07) shall be used for agricultural purposes only (as defined in section 336(1) of the Town and Country Planning Act 2015</w:t>
            </w:r>
            <w:proofErr w:type="gramStart"/>
            <w:r>
              <w:rPr>
                <w:rFonts w:ascii="Calibri" w:hAnsi="Calibri"/>
                <w:sz w:val="24"/>
                <w:szCs w:val="24"/>
              </w:rPr>
              <w:t>);</w:t>
            </w:r>
            <w:proofErr w:type="gramEnd"/>
            <w:r>
              <w:rPr>
                <w:rFonts w:ascii="Calibri" w:hAnsi="Calibri"/>
                <w:sz w:val="24"/>
                <w:szCs w:val="24"/>
              </w:rPr>
              <w:t xml:space="preserve"> in conjunction with the remainder of the existing agricultural holding.</w:t>
            </w:r>
          </w:p>
          <w:p w14:paraId="3CD5D5BC" w14:textId="77777777" w:rsidR="007F66DD" w:rsidRDefault="007F66DD">
            <w:pPr>
              <w:pStyle w:val="TableText"/>
              <w:rPr>
                <w:rFonts w:ascii="Calibri" w:hAnsi="Calibri"/>
                <w:sz w:val="24"/>
                <w:szCs w:val="24"/>
              </w:rPr>
            </w:pPr>
          </w:p>
          <w:p w14:paraId="1AEBD372" w14:textId="77777777" w:rsidR="007F66DD" w:rsidRDefault="007F66DD">
            <w:pPr>
              <w:pStyle w:val="TableText"/>
              <w:rPr>
                <w:rFonts w:ascii="Calibri" w:hAnsi="Calibri"/>
                <w:sz w:val="24"/>
                <w:szCs w:val="24"/>
              </w:rPr>
            </w:pPr>
            <w:r>
              <w:rPr>
                <w:rFonts w:ascii="Calibri" w:hAnsi="Calibri"/>
                <w:sz w:val="24"/>
                <w:szCs w:val="24"/>
              </w:rPr>
              <w:t>Reason: To ensure the building is used solely for agricultural purposes connected with the activities undertaken on the existing agricultural holding.</w:t>
            </w:r>
          </w:p>
          <w:p w14:paraId="211DF11C" w14:textId="72755932" w:rsidR="007F66DD" w:rsidRDefault="007F66DD">
            <w:pPr>
              <w:pStyle w:val="TableText"/>
              <w:rPr>
                <w:rFonts w:ascii="Calibri" w:hAnsi="Calibri"/>
                <w:sz w:val="24"/>
                <w:szCs w:val="24"/>
              </w:rPr>
            </w:pPr>
          </w:p>
        </w:tc>
      </w:tr>
      <w:tr w:rsidR="007F66DD" w:rsidRPr="00DD62CA" w14:paraId="19691803" w14:textId="77777777" w:rsidTr="003243B5">
        <w:trPr>
          <w:cantSplit/>
          <w:trHeight w:val="527"/>
        </w:trPr>
        <w:tc>
          <w:tcPr>
            <w:tcW w:w="988" w:type="dxa"/>
          </w:tcPr>
          <w:p w14:paraId="7088AA76" w14:textId="77777777" w:rsidR="007F66DD" w:rsidRPr="00DD62CA" w:rsidRDefault="007F66DD">
            <w:pPr>
              <w:pStyle w:val="TableText"/>
              <w:numPr>
                <w:ilvl w:val="0"/>
                <w:numId w:val="3"/>
              </w:numPr>
              <w:rPr>
                <w:rFonts w:ascii="Calibri" w:hAnsi="Calibri"/>
                <w:sz w:val="24"/>
                <w:szCs w:val="24"/>
              </w:rPr>
            </w:pPr>
          </w:p>
        </w:tc>
        <w:tc>
          <w:tcPr>
            <w:tcW w:w="9365" w:type="dxa"/>
            <w:gridSpan w:val="2"/>
          </w:tcPr>
          <w:p w14:paraId="0B725193" w14:textId="77777777" w:rsidR="007F66DD" w:rsidRDefault="007F66DD">
            <w:pPr>
              <w:pStyle w:val="TableText"/>
              <w:rPr>
                <w:rFonts w:ascii="Calibri" w:hAnsi="Calibri"/>
                <w:sz w:val="24"/>
                <w:szCs w:val="24"/>
              </w:rPr>
            </w:pPr>
            <w:r>
              <w:rPr>
                <w:rFonts w:ascii="Calibri" w:hAnsi="Calibri"/>
                <w:sz w:val="24"/>
                <w:szCs w:val="24"/>
              </w:rPr>
              <w:t xml:space="preserve">The Class E(g)(iii) Joinery Workshop hereby approved shall only be operated between the following hours: </w:t>
            </w:r>
          </w:p>
          <w:p w14:paraId="6E4787CE" w14:textId="77777777" w:rsidR="007F66DD" w:rsidRDefault="007F66DD">
            <w:pPr>
              <w:pStyle w:val="TableText"/>
              <w:rPr>
                <w:rFonts w:ascii="Calibri" w:hAnsi="Calibri"/>
                <w:sz w:val="24"/>
                <w:szCs w:val="24"/>
              </w:rPr>
            </w:pPr>
          </w:p>
          <w:p w14:paraId="1B81CCA8" w14:textId="77777777" w:rsidR="007F66DD" w:rsidRDefault="007F66DD">
            <w:pPr>
              <w:pStyle w:val="TableText"/>
              <w:rPr>
                <w:rFonts w:ascii="Calibri" w:hAnsi="Calibri"/>
                <w:sz w:val="24"/>
                <w:szCs w:val="24"/>
              </w:rPr>
            </w:pPr>
            <w:r>
              <w:rPr>
                <w:rFonts w:ascii="Calibri" w:hAnsi="Calibri"/>
                <w:sz w:val="24"/>
                <w:szCs w:val="24"/>
              </w:rPr>
              <w:t>08:00 to 17.00 Monday to Friday</w:t>
            </w:r>
          </w:p>
          <w:p w14:paraId="3B03523B" w14:textId="77777777" w:rsidR="007F66DD" w:rsidRDefault="007F66DD">
            <w:pPr>
              <w:pStyle w:val="TableText"/>
              <w:rPr>
                <w:rFonts w:ascii="Calibri" w:hAnsi="Calibri"/>
                <w:sz w:val="24"/>
                <w:szCs w:val="24"/>
              </w:rPr>
            </w:pPr>
          </w:p>
          <w:p w14:paraId="20A366C5" w14:textId="77777777" w:rsidR="007F66DD" w:rsidRDefault="007F66DD">
            <w:pPr>
              <w:pStyle w:val="TableText"/>
              <w:rPr>
                <w:rFonts w:ascii="Calibri" w:hAnsi="Calibri"/>
                <w:sz w:val="24"/>
                <w:szCs w:val="24"/>
              </w:rPr>
            </w:pPr>
            <w:r>
              <w:rPr>
                <w:rFonts w:ascii="Calibri" w:hAnsi="Calibri"/>
                <w:sz w:val="24"/>
                <w:szCs w:val="24"/>
              </w:rPr>
              <w:t>There shall be no business operated from the premises or site outside the stated operating hours.</w:t>
            </w:r>
          </w:p>
          <w:p w14:paraId="46006D2C" w14:textId="09767642" w:rsidR="007F66DD" w:rsidRDefault="007F66DD">
            <w:pPr>
              <w:pStyle w:val="TableText"/>
              <w:rPr>
                <w:rFonts w:ascii="Calibri" w:hAnsi="Calibri"/>
                <w:sz w:val="24"/>
                <w:szCs w:val="24"/>
              </w:rPr>
            </w:pPr>
          </w:p>
        </w:tc>
      </w:tr>
      <w:tr w:rsidR="007F66DD" w:rsidRPr="00DD62CA" w14:paraId="2A8C57C5" w14:textId="77777777" w:rsidTr="003243B5">
        <w:trPr>
          <w:cantSplit/>
          <w:trHeight w:val="527"/>
        </w:trPr>
        <w:tc>
          <w:tcPr>
            <w:tcW w:w="988" w:type="dxa"/>
          </w:tcPr>
          <w:p w14:paraId="7A0F6D7B" w14:textId="77777777" w:rsidR="007F66DD" w:rsidRPr="00DD62CA" w:rsidRDefault="007F66DD">
            <w:pPr>
              <w:pStyle w:val="TableText"/>
              <w:numPr>
                <w:ilvl w:val="0"/>
                <w:numId w:val="3"/>
              </w:numPr>
              <w:rPr>
                <w:rFonts w:ascii="Calibri" w:hAnsi="Calibri"/>
                <w:sz w:val="24"/>
                <w:szCs w:val="24"/>
              </w:rPr>
            </w:pPr>
          </w:p>
        </w:tc>
        <w:tc>
          <w:tcPr>
            <w:tcW w:w="9365" w:type="dxa"/>
            <w:gridSpan w:val="2"/>
          </w:tcPr>
          <w:p w14:paraId="3F63FA14" w14:textId="77777777" w:rsidR="007F66DD" w:rsidRDefault="007F66DD">
            <w:pPr>
              <w:pStyle w:val="TableText"/>
              <w:rPr>
                <w:rFonts w:ascii="Calibri" w:hAnsi="Calibri"/>
                <w:sz w:val="24"/>
                <w:szCs w:val="24"/>
              </w:rPr>
            </w:pPr>
            <w:r>
              <w:rPr>
                <w:rFonts w:ascii="Calibri" w:hAnsi="Calibri"/>
                <w:sz w:val="24"/>
                <w:szCs w:val="24"/>
              </w:rPr>
              <w:t>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use of the building indicated as 'Proposed Change of use to Joinery Workshop'   (7029_L07) shall only be used for the purposes as a Joinery Workshop (Use Class E(g)(iii)) and for no other purpose, including any other purpose or use within Use Class E(g)(iii)</w:t>
            </w:r>
          </w:p>
          <w:p w14:paraId="6498A24C" w14:textId="77777777" w:rsidR="007F66DD" w:rsidRDefault="007F66DD">
            <w:pPr>
              <w:pStyle w:val="TableText"/>
              <w:rPr>
                <w:rFonts w:ascii="Calibri" w:hAnsi="Calibri"/>
                <w:sz w:val="24"/>
                <w:szCs w:val="24"/>
              </w:rPr>
            </w:pPr>
          </w:p>
          <w:p w14:paraId="1A2871E0" w14:textId="77777777" w:rsidR="007F66DD" w:rsidRDefault="007F66DD">
            <w:pPr>
              <w:pStyle w:val="TableText"/>
              <w:rPr>
                <w:rFonts w:ascii="Calibri" w:hAnsi="Calibri"/>
                <w:sz w:val="24"/>
                <w:szCs w:val="24"/>
              </w:rPr>
            </w:pPr>
            <w:r>
              <w:rPr>
                <w:rFonts w:ascii="Calibri" w:hAnsi="Calibri"/>
                <w:sz w:val="24"/>
                <w:szCs w:val="24"/>
              </w:rPr>
              <w:t>Reason: For the avoidance of doubt and to ensure that the development remains compatible with the character of the area.</w:t>
            </w:r>
          </w:p>
          <w:p w14:paraId="3CE7FAC6" w14:textId="4E973711" w:rsidR="007F66DD" w:rsidRDefault="007F66DD">
            <w:pPr>
              <w:pStyle w:val="TableText"/>
              <w:rPr>
                <w:rFonts w:ascii="Calibri" w:hAnsi="Calibri"/>
                <w:sz w:val="24"/>
                <w:szCs w:val="24"/>
              </w:rPr>
            </w:pPr>
          </w:p>
        </w:tc>
      </w:tr>
      <w:tr w:rsidR="007F66DD" w:rsidRPr="00DD62CA" w14:paraId="7EA3E261" w14:textId="77777777" w:rsidTr="003243B5">
        <w:trPr>
          <w:cantSplit/>
          <w:trHeight w:val="527"/>
        </w:trPr>
        <w:tc>
          <w:tcPr>
            <w:tcW w:w="988" w:type="dxa"/>
          </w:tcPr>
          <w:p w14:paraId="62DBDA72" w14:textId="77777777" w:rsidR="007F66DD" w:rsidRPr="00DD62CA" w:rsidRDefault="007F66DD">
            <w:pPr>
              <w:pStyle w:val="TableText"/>
              <w:numPr>
                <w:ilvl w:val="0"/>
                <w:numId w:val="3"/>
              </w:numPr>
              <w:rPr>
                <w:rFonts w:ascii="Calibri" w:hAnsi="Calibri"/>
                <w:sz w:val="24"/>
                <w:szCs w:val="24"/>
              </w:rPr>
            </w:pPr>
          </w:p>
        </w:tc>
        <w:tc>
          <w:tcPr>
            <w:tcW w:w="9365" w:type="dxa"/>
            <w:gridSpan w:val="2"/>
          </w:tcPr>
          <w:p w14:paraId="103168FE" w14:textId="77777777" w:rsidR="007F66DD" w:rsidRDefault="007F66DD">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no external lighting/floodlighting or building mounted lighting shall be erected or placed anywhere within the site or upon the buildings to which this consent relates without details of the proposed lighting having been first been submitted to and agreed in writing by the Local Planning Authority.  Thereafter the development shall be carried out in strict accordance with the approved details.</w:t>
            </w:r>
          </w:p>
          <w:p w14:paraId="4CE8A463" w14:textId="77777777" w:rsidR="007F66DD" w:rsidRDefault="007F66DD">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w:t>
            </w:r>
          </w:p>
          <w:p w14:paraId="27583988" w14:textId="529583A8" w:rsidR="007F66DD" w:rsidRDefault="007F66DD">
            <w:pPr>
              <w:pStyle w:val="TableText"/>
              <w:rPr>
                <w:rFonts w:ascii="Calibri" w:hAnsi="Calibri"/>
                <w:sz w:val="24"/>
                <w:szCs w:val="24"/>
              </w:rPr>
            </w:pPr>
          </w:p>
        </w:tc>
      </w:tr>
    </w:tbl>
    <w:p w14:paraId="0D725769" w14:textId="77777777" w:rsidR="002F3ADA" w:rsidRPr="00DD62CA" w:rsidRDefault="002F3ADA">
      <w:pPr>
        <w:pStyle w:val="TableText"/>
        <w:rPr>
          <w:rFonts w:ascii="Calibri" w:hAnsi="Calibri"/>
          <w:sz w:val="24"/>
          <w:szCs w:val="24"/>
        </w:rPr>
      </w:pPr>
    </w:p>
    <w:p w14:paraId="769002A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DC3952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CF9C665" w14:textId="77777777" w:rsidTr="003243B5">
        <w:tc>
          <w:tcPr>
            <w:tcW w:w="993" w:type="dxa"/>
          </w:tcPr>
          <w:p w14:paraId="233D6E4E" w14:textId="77777777" w:rsidR="002F3ADA" w:rsidRPr="00DD62CA" w:rsidRDefault="002F3ADA">
            <w:pPr>
              <w:pStyle w:val="TableText"/>
              <w:numPr>
                <w:ilvl w:val="0"/>
                <w:numId w:val="1"/>
              </w:numPr>
              <w:rPr>
                <w:rFonts w:ascii="Calibri" w:hAnsi="Calibri"/>
                <w:sz w:val="24"/>
                <w:szCs w:val="24"/>
              </w:rPr>
            </w:pPr>
          </w:p>
        </w:tc>
        <w:tc>
          <w:tcPr>
            <w:tcW w:w="9583" w:type="dxa"/>
          </w:tcPr>
          <w:p w14:paraId="06BD733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90A839A" w14:textId="77777777" w:rsidTr="003243B5">
        <w:tc>
          <w:tcPr>
            <w:tcW w:w="993" w:type="dxa"/>
          </w:tcPr>
          <w:p w14:paraId="053CDA20" w14:textId="77777777" w:rsidR="002F3ADA" w:rsidRPr="00DD62CA" w:rsidRDefault="002F3ADA">
            <w:pPr>
              <w:pStyle w:val="TableText"/>
              <w:numPr>
                <w:ilvl w:val="0"/>
                <w:numId w:val="1"/>
              </w:numPr>
              <w:rPr>
                <w:rFonts w:ascii="Calibri" w:hAnsi="Calibri"/>
                <w:sz w:val="24"/>
                <w:szCs w:val="24"/>
              </w:rPr>
            </w:pPr>
          </w:p>
        </w:tc>
        <w:tc>
          <w:tcPr>
            <w:tcW w:w="9583" w:type="dxa"/>
          </w:tcPr>
          <w:p w14:paraId="4CA45BC8"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3CDE24C7" w14:textId="77777777" w:rsidR="00932174" w:rsidRDefault="00932174">
            <w:pPr>
              <w:pStyle w:val="TableText"/>
              <w:rPr>
                <w:rFonts w:ascii="Calibri" w:hAnsi="Calibri"/>
                <w:sz w:val="24"/>
                <w:szCs w:val="24"/>
              </w:rPr>
            </w:pPr>
          </w:p>
          <w:p w14:paraId="0A88B167" w14:textId="28B75405" w:rsidR="00932174" w:rsidRPr="00DD62CA" w:rsidRDefault="00932174" w:rsidP="00932174">
            <w:pPr>
              <w:pStyle w:val="TableText"/>
              <w:jc w:val="right"/>
              <w:rPr>
                <w:rFonts w:ascii="Calibri" w:hAnsi="Calibri"/>
                <w:sz w:val="24"/>
                <w:szCs w:val="24"/>
              </w:rPr>
            </w:pPr>
            <w:r>
              <w:rPr>
                <w:rFonts w:ascii="Calibri" w:hAnsi="Calibri"/>
                <w:sz w:val="24"/>
                <w:szCs w:val="24"/>
              </w:rPr>
              <w:t>P.T.O.</w:t>
            </w:r>
          </w:p>
        </w:tc>
      </w:tr>
      <w:tr w:rsidR="0070149C" w:rsidRPr="00DD62CA" w14:paraId="597A80BF" w14:textId="77777777" w:rsidTr="003243B5">
        <w:tc>
          <w:tcPr>
            <w:tcW w:w="993" w:type="dxa"/>
          </w:tcPr>
          <w:p w14:paraId="636773D9" w14:textId="77777777" w:rsidR="0070149C" w:rsidRDefault="00091BF1" w:rsidP="00091BF1">
            <w:pPr>
              <w:pStyle w:val="TableText"/>
              <w:jc w:val="center"/>
              <w:rPr>
                <w:rFonts w:ascii="Calibri" w:hAnsi="Calibri"/>
                <w:sz w:val="24"/>
                <w:szCs w:val="24"/>
              </w:rPr>
            </w:pPr>
            <w:r>
              <w:rPr>
                <w:rFonts w:ascii="Calibri" w:hAnsi="Calibri"/>
                <w:sz w:val="24"/>
                <w:szCs w:val="24"/>
              </w:rPr>
              <w:lastRenderedPageBreak/>
              <w:t>3.</w:t>
            </w:r>
          </w:p>
          <w:p w14:paraId="12D441EC" w14:textId="77777777" w:rsidR="00091BF1" w:rsidRDefault="00091BF1" w:rsidP="00091BF1">
            <w:pPr>
              <w:pStyle w:val="TableText"/>
              <w:jc w:val="center"/>
              <w:rPr>
                <w:rFonts w:ascii="Calibri" w:hAnsi="Calibri"/>
                <w:sz w:val="24"/>
                <w:szCs w:val="24"/>
              </w:rPr>
            </w:pPr>
          </w:p>
          <w:p w14:paraId="73F1B866" w14:textId="77777777" w:rsidR="00091BF1" w:rsidRDefault="00091BF1" w:rsidP="00091BF1">
            <w:pPr>
              <w:pStyle w:val="TableText"/>
              <w:jc w:val="center"/>
              <w:rPr>
                <w:rFonts w:ascii="Calibri" w:hAnsi="Calibri"/>
                <w:sz w:val="24"/>
                <w:szCs w:val="24"/>
              </w:rPr>
            </w:pPr>
          </w:p>
          <w:p w14:paraId="1B3C0DB4"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9E6748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9122DF9"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3A68531" w14:textId="77777777" w:rsidTr="003243B5">
        <w:tc>
          <w:tcPr>
            <w:tcW w:w="993" w:type="dxa"/>
          </w:tcPr>
          <w:p w14:paraId="4BAA10AE" w14:textId="1635C83C" w:rsidR="00B91966" w:rsidRPr="00DD62CA" w:rsidRDefault="00B91966" w:rsidP="00091BF1">
            <w:pPr>
              <w:pStyle w:val="TableText"/>
              <w:jc w:val="center"/>
              <w:rPr>
                <w:rFonts w:ascii="Calibri" w:hAnsi="Calibri"/>
                <w:sz w:val="24"/>
                <w:szCs w:val="24"/>
              </w:rPr>
            </w:pPr>
          </w:p>
        </w:tc>
        <w:tc>
          <w:tcPr>
            <w:tcW w:w="9583" w:type="dxa"/>
          </w:tcPr>
          <w:p w14:paraId="564EAF43" w14:textId="1C1F1B56" w:rsidR="00B91966" w:rsidRPr="00DD62CA" w:rsidRDefault="00B91966">
            <w:pPr>
              <w:pStyle w:val="TableText"/>
              <w:rPr>
                <w:rFonts w:ascii="Calibri" w:hAnsi="Calibri"/>
                <w:sz w:val="24"/>
                <w:szCs w:val="24"/>
              </w:rPr>
            </w:pPr>
          </w:p>
        </w:tc>
      </w:tr>
    </w:tbl>
    <w:p w14:paraId="4650793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FF4F219" w14:textId="77777777" w:rsidTr="002C337D">
        <w:trPr>
          <w:cantSplit/>
        </w:trPr>
        <w:tc>
          <w:tcPr>
            <w:tcW w:w="10403" w:type="dxa"/>
          </w:tcPr>
          <w:p w14:paraId="18466F8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132156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96C6F4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B24648D" w14:textId="77777777" w:rsidR="006F03C4" w:rsidRDefault="006F03C4" w:rsidP="00310FDD">
      <w:pPr>
        <w:pStyle w:val="TableText"/>
        <w:rPr>
          <w:rFonts w:ascii="Calibri" w:hAnsi="Calibri" w:cs="Calibri"/>
          <w:b/>
        </w:rPr>
      </w:pPr>
    </w:p>
    <w:p w14:paraId="5E32333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6E29A98" w14:textId="77777777" w:rsidR="00310FDD" w:rsidRPr="00310FDD" w:rsidRDefault="00310FDD" w:rsidP="00310FDD">
      <w:pPr>
        <w:pStyle w:val="TableText"/>
        <w:rPr>
          <w:rFonts w:ascii="Calibri" w:hAnsi="Calibri" w:cs="Calibri"/>
        </w:rPr>
      </w:pPr>
    </w:p>
    <w:p w14:paraId="1A38BB7C" w14:textId="284F631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D7D557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C45ADA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822875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FAF525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F610B2" w14:textId="77777777" w:rsidR="00811162" w:rsidRDefault="00811162" w:rsidP="00811162">
      <w:pPr>
        <w:rPr>
          <w:rFonts w:ascii="Calibri" w:hAnsi="Calibri" w:cs="Calibri"/>
          <w:szCs w:val="22"/>
        </w:rPr>
      </w:pPr>
    </w:p>
    <w:p w14:paraId="31EB4EA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B34921E" w14:textId="77777777" w:rsidR="00811162" w:rsidRDefault="00811162" w:rsidP="00811162">
      <w:pPr>
        <w:rPr>
          <w:rFonts w:ascii="Calibri" w:hAnsi="Calibri" w:cs="Calibri"/>
          <w:szCs w:val="22"/>
        </w:rPr>
      </w:pPr>
    </w:p>
    <w:p w14:paraId="1AD646A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27E5541" w14:textId="0899332A" w:rsidR="00310FDD" w:rsidRPr="00932174" w:rsidRDefault="00811162" w:rsidP="00932174">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3997AA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E0C54" w14:textId="77777777" w:rsidR="007F66DD" w:rsidRDefault="007F66DD">
      <w:r>
        <w:separator/>
      </w:r>
    </w:p>
  </w:endnote>
  <w:endnote w:type="continuationSeparator" w:id="0">
    <w:p w14:paraId="61D7CCE8" w14:textId="77777777" w:rsidR="007F66DD" w:rsidRDefault="007F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95D7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75D5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9A1E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A3B15" w14:textId="77777777" w:rsidR="007F66DD" w:rsidRDefault="007F66DD">
      <w:r>
        <w:separator/>
      </w:r>
    </w:p>
  </w:footnote>
  <w:footnote w:type="continuationSeparator" w:id="0">
    <w:p w14:paraId="2D52E55A" w14:textId="77777777" w:rsidR="007F66DD" w:rsidRDefault="007F6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3198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B5E56" w14:textId="77777777" w:rsidR="002F3ADA" w:rsidRPr="0089171B" w:rsidRDefault="002F3ADA">
    <w:pPr>
      <w:rPr>
        <w:rFonts w:ascii="Calibri" w:hAnsi="Calibri" w:cs="Calibri"/>
      </w:rPr>
    </w:pPr>
    <w:r w:rsidRPr="0089171B">
      <w:rPr>
        <w:rFonts w:ascii="Calibri" w:hAnsi="Calibri" w:cs="Calibri"/>
      </w:rPr>
      <w:t>RIBBLE VALLEY BOROUGH COUNCIL</w:t>
    </w:r>
  </w:p>
  <w:p w14:paraId="018ED7E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FFE2192" w14:textId="77777777" w:rsidR="002F3ADA" w:rsidRPr="0089171B" w:rsidRDefault="002F3ADA">
    <w:pPr>
      <w:pStyle w:val="addresses"/>
      <w:rPr>
        <w:rFonts w:ascii="Calibri" w:hAnsi="Calibri" w:cs="Calibri"/>
      </w:rPr>
    </w:pPr>
  </w:p>
  <w:p w14:paraId="335AB7A8" w14:textId="32E000EE" w:rsidR="002F3ADA" w:rsidRPr="0089171B" w:rsidRDefault="002F3ADA">
    <w:pPr>
      <w:rPr>
        <w:rFonts w:ascii="Calibri" w:hAnsi="Calibri" w:cs="Calibri"/>
        <w:b/>
        <w:bCs/>
      </w:rPr>
    </w:pPr>
    <w:r w:rsidRPr="0089171B">
      <w:rPr>
        <w:rFonts w:ascii="Calibri" w:hAnsi="Calibri" w:cs="Calibri"/>
        <w:b/>
        <w:bCs/>
      </w:rPr>
      <w:t xml:space="preserve">APPLICATION NO.  </w:t>
    </w:r>
    <w:r w:rsidR="007F66DD">
      <w:rPr>
        <w:rFonts w:ascii="Calibri" w:hAnsi="Calibri" w:cs="Calibri"/>
        <w:b/>
        <w:bCs/>
      </w:rPr>
      <w:t>3/2022/0005</w:t>
    </w:r>
    <w:r w:rsidRPr="0089171B">
      <w:rPr>
        <w:rFonts w:ascii="Calibri" w:hAnsi="Calibri" w:cs="Calibri"/>
        <w:b/>
        <w:bCs/>
      </w:rPr>
      <w:t xml:space="preserve">                                DECISION DATE: </w:t>
    </w:r>
    <w:r w:rsidR="00690161">
      <w:rPr>
        <w:rFonts w:ascii="Calibri" w:hAnsi="Calibri" w:cs="Calibri"/>
        <w:b/>
        <w:bCs/>
      </w:rPr>
      <w:t xml:space="preserve"> </w:t>
    </w:r>
    <w:r w:rsidR="007F66DD">
      <w:rPr>
        <w:rFonts w:ascii="Calibri" w:hAnsi="Calibri" w:cs="Calibri"/>
        <w:b/>
        <w:bCs/>
      </w:rPr>
      <w:t>13 August 2024</w:t>
    </w:r>
  </w:p>
  <w:p w14:paraId="3A447043" w14:textId="77777777" w:rsidR="002F3ADA" w:rsidRDefault="002F3ADA">
    <w:pPr>
      <w:pBdr>
        <w:bottom w:val="single" w:sz="4" w:space="1" w:color="auto"/>
      </w:pBdr>
    </w:pPr>
  </w:p>
  <w:p w14:paraId="6E93981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D6B49"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2306756">
    <w:abstractNumId w:val="3"/>
  </w:num>
  <w:num w:numId="2" w16cid:durableId="1015109616">
    <w:abstractNumId w:val="2"/>
  </w:num>
  <w:num w:numId="3" w16cid:durableId="1585650542">
    <w:abstractNumId w:val="0"/>
  </w:num>
  <w:num w:numId="4" w16cid:durableId="11287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DD"/>
    <w:rsid w:val="00006DBB"/>
    <w:rsid w:val="00067956"/>
    <w:rsid w:val="00091BF1"/>
    <w:rsid w:val="000A2F81"/>
    <w:rsid w:val="00111C12"/>
    <w:rsid w:val="001602C7"/>
    <w:rsid w:val="00160E2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7F66DD"/>
    <w:rsid w:val="00811162"/>
    <w:rsid w:val="0081123F"/>
    <w:rsid w:val="00822630"/>
    <w:rsid w:val="00885E36"/>
    <w:rsid w:val="0089171B"/>
    <w:rsid w:val="0090365E"/>
    <w:rsid w:val="00905666"/>
    <w:rsid w:val="00932174"/>
    <w:rsid w:val="009A509E"/>
    <w:rsid w:val="009F1725"/>
    <w:rsid w:val="00A00F48"/>
    <w:rsid w:val="00A2080A"/>
    <w:rsid w:val="00A43996"/>
    <w:rsid w:val="00AA358D"/>
    <w:rsid w:val="00AD66B2"/>
    <w:rsid w:val="00B27048"/>
    <w:rsid w:val="00B54B2E"/>
    <w:rsid w:val="00B621C6"/>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BE50C"/>
  <w15:chartTrackingRefBased/>
  <w15:docId w15:val="{2E762E1E-6EC8-4A3D-AF06-49964578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1268</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8357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2024-08-13T14:56:00Z</dcterms:created>
  <dcterms:modified xsi:type="dcterms:W3CDTF">2024-08-13T14:56:00Z</dcterms:modified>
</cp:coreProperties>
</file>