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00F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5456886" w14:textId="77777777">
        <w:trPr>
          <w:cantSplit/>
        </w:trPr>
        <w:tc>
          <w:tcPr>
            <w:tcW w:w="6983" w:type="dxa"/>
            <w:gridSpan w:val="4"/>
          </w:tcPr>
          <w:p w14:paraId="4AA1103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FF8244A" w14:textId="77777777" w:rsidR="002F3ADA" w:rsidRPr="00DD62CA" w:rsidRDefault="002F3ADA">
            <w:pPr>
              <w:rPr>
                <w:rFonts w:ascii="Calibri" w:hAnsi="Calibri"/>
                <w:sz w:val="24"/>
                <w:szCs w:val="24"/>
              </w:rPr>
            </w:pPr>
          </w:p>
        </w:tc>
        <w:tc>
          <w:tcPr>
            <w:tcW w:w="1713" w:type="dxa"/>
          </w:tcPr>
          <w:p w14:paraId="0D94EC99" w14:textId="77777777" w:rsidR="002F3ADA" w:rsidRPr="00DD62CA" w:rsidRDefault="002F3ADA">
            <w:pPr>
              <w:rPr>
                <w:rFonts w:ascii="Calibri" w:hAnsi="Calibri"/>
                <w:sz w:val="24"/>
                <w:szCs w:val="24"/>
              </w:rPr>
            </w:pPr>
          </w:p>
        </w:tc>
      </w:tr>
      <w:tr w:rsidR="002F3ADA" w:rsidRPr="00DD62CA" w14:paraId="7C4630C9" w14:textId="77777777">
        <w:trPr>
          <w:cantSplit/>
        </w:trPr>
        <w:tc>
          <w:tcPr>
            <w:tcW w:w="4123" w:type="dxa"/>
            <w:gridSpan w:val="2"/>
          </w:tcPr>
          <w:p w14:paraId="72C7A65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044F9EC" w14:textId="77777777" w:rsidR="002F3ADA" w:rsidRPr="00DD62CA" w:rsidRDefault="002F3ADA">
            <w:pPr>
              <w:rPr>
                <w:rFonts w:ascii="Calibri" w:hAnsi="Calibri"/>
                <w:sz w:val="24"/>
                <w:szCs w:val="24"/>
              </w:rPr>
            </w:pPr>
          </w:p>
        </w:tc>
        <w:tc>
          <w:tcPr>
            <w:tcW w:w="1404" w:type="dxa"/>
          </w:tcPr>
          <w:p w14:paraId="2134B412" w14:textId="77777777" w:rsidR="002F3ADA" w:rsidRPr="00DD62CA" w:rsidRDefault="002F3ADA">
            <w:pPr>
              <w:rPr>
                <w:rFonts w:ascii="Calibri" w:hAnsi="Calibri"/>
                <w:sz w:val="24"/>
                <w:szCs w:val="24"/>
              </w:rPr>
            </w:pPr>
          </w:p>
        </w:tc>
        <w:tc>
          <w:tcPr>
            <w:tcW w:w="1713" w:type="dxa"/>
          </w:tcPr>
          <w:p w14:paraId="7DECC837" w14:textId="77777777" w:rsidR="002F3ADA" w:rsidRPr="00DD62CA" w:rsidRDefault="002F3ADA">
            <w:pPr>
              <w:rPr>
                <w:rFonts w:ascii="Calibri" w:hAnsi="Calibri"/>
                <w:sz w:val="24"/>
                <w:szCs w:val="24"/>
              </w:rPr>
            </w:pPr>
          </w:p>
        </w:tc>
        <w:tc>
          <w:tcPr>
            <w:tcW w:w="1713" w:type="dxa"/>
          </w:tcPr>
          <w:p w14:paraId="7FC9D03A" w14:textId="77777777" w:rsidR="002F3ADA" w:rsidRPr="00DD62CA" w:rsidRDefault="002F3ADA">
            <w:pPr>
              <w:rPr>
                <w:rFonts w:ascii="Calibri" w:hAnsi="Calibri"/>
                <w:sz w:val="24"/>
                <w:szCs w:val="24"/>
              </w:rPr>
            </w:pPr>
          </w:p>
        </w:tc>
      </w:tr>
      <w:tr w:rsidR="00C00AD7" w:rsidRPr="00DD62CA" w14:paraId="750C67C2" w14:textId="77777777" w:rsidTr="00111C12">
        <w:trPr>
          <w:cantSplit/>
        </w:trPr>
        <w:tc>
          <w:tcPr>
            <w:tcW w:w="6983" w:type="dxa"/>
            <w:gridSpan w:val="4"/>
          </w:tcPr>
          <w:p w14:paraId="2BCA88A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3E85AD6" w14:textId="77777777" w:rsidR="00C00AD7" w:rsidRPr="00DD62CA" w:rsidRDefault="00C00AD7">
            <w:pPr>
              <w:rPr>
                <w:rFonts w:ascii="Calibri" w:hAnsi="Calibri"/>
                <w:sz w:val="24"/>
                <w:szCs w:val="24"/>
              </w:rPr>
            </w:pPr>
          </w:p>
        </w:tc>
        <w:tc>
          <w:tcPr>
            <w:tcW w:w="1713" w:type="dxa"/>
          </w:tcPr>
          <w:p w14:paraId="53F18F1F" w14:textId="77777777" w:rsidR="00C00AD7" w:rsidRPr="00DD62CA" w:rsidRDefault="00C00AD7">
            <w:pPr>
              <w:rPr>
                <w:rFonts w:ascii="Calibri" w:hAnsi="Calibri"/>
                <w:sz w:val="24"/>
                <w:szCs w:val="24"/>
              </w:rPr>
            </w:pPr>
          </w:p>
        </w:tc>
      </w:tr>
      <w:tr w:rsidR="00C00AD7" w:rsidRPr="00DD62CA" w14:paraId="54DA8A33" w14:textId="77777777" w:rsidTr="00111C12">
        <w:trPr>
          <w:cantSplit/>
        </w:trPr>
        <w:tc>
          <w:tcPr>
            <w:tcW w:w="8696" w:type="dxa"/>
            <w:gridSpan w:val="5"/>
            <w:tcBorders>
              <w:bottom w:val="single" w:sz="6" w:space="0" w:color="auto"/>
            </w:tcBorders>
          </w:tcPr>
          <w:p w14:paraId="77F572F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E484061" w14:textId="77777777" w:rsidR="00C00AD7" w:rsidRPr="00DD62CA" w:rsidRDefault="00C00AD7">
            <w:pPr>
              <w:rPr>
                <w:rFonts w:ascii="Calibri" w:hAnsi="Calibri"/>
                <w:sz w:val="24"/>
                <w:szCs w:val="24"/>
              </w:rPr>
            </w:pPr>
          </w:p>
        </w:tc>
      </w:tr>
      <w:tr w:rsidR="00C00AD7" w:rsidRPr="00DD62CA" w14:paraId="12592F86" w14:textId="77777777" w:rsidTr="00111C12">
        <w:trPr>
          <w:cantSplit/>
        </w:trPr>
        <w:tc>
          <w:tcPr>
            <w:tcW w:w="5579" w:type="dxa"/>
            <w:gridSpan w:val="3"/>
          </w:tcPr>
          <w:p w14:paraId="5EF4B2D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C7F07E0" w14:textId="77777777" w:rsidR="00C00AD7" w:rsidRPr="00DD62CA" w:rsidRDefault="00C00AD7">
            <w:pPr>
              <w:rPr>
                <w:rFonts w:ascii="Calibri" w:hAnsi="Calibri"/>
                <w:sz w:val="24"/>
                <w:szCs w:val="24"/>
              </w:rPr>
            </w:pPr>
          </w:p>
        </w:tc>
        <w:tc>
          <w:tcPr>
            <w:tcW w:w="1713" w:type="dxa"/>
          </w:tcPr>
          <w:p w14:paraId="605E07AC" w14:textId="77777777" w:rsidR="00C00AD7" w:rsidRPr="00DD62CA" w:rsidRDefault="00C00AD7">
            <w:pPr>
              <w:rPr>
                <w:rFonts w:ascii="Calibri" w:hAnsi="Calibri"/>
                <w:sz w:val="24"/>
                <w:szCs w:val="24"/>
              </w:rPr>
            </w:pPr>
          </w:p>
        </w:tc>
      </w:tr>
      <w:tr w:rsidR="002F3ADA" w:rsidRPr="00DD62CA" w14:paraId="242801EC" w14:textId="77777777">
        <w:trPr>
          <w:cantSplit/>
        </w:trPr>
        <w:tc>
          <w:tcPr>
            <w:tcW w:w="10409" w:type="dxa"/>
            <w:gridSpan w:val="6"/>
          </w:tcPr>
          <w:p w14:paraId="0280D99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8BC9696" w14:textId="77777777">
        <w:trPr>
          <w:cantSplit/>
        </w:trPr>
        <w:tc>
          <w:tcPr>
            <w:tcW w:w="2410" w:type="dxa"/>
          </w:tcPr>
          <w:p w14:paraId="2DDE779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A9E4620" w14:textId="77777777" w:rsidR="002F3ADA" w:rsidRPr="00DD62CA" w:rsidRDefault="00E6272C">
            <w:pPr>
              <w:pStyle w:val="addresses"/>
              <w:rPr>
                <w:rFonts w:ascii="Calibri" w:hAnsi="Calibri"/>
                <w:sz w:val="24"/>
                <w:szCs w:val="24"/>
              </w:rPr>
            </w:pPr>
            <w:r>
              <w:rPr>
                <w:rFonts w:ascii="Calibri" w:hAnsi="Calibri"/>
                <w:sz w:val="24"/>
                <w:szCs w:val="24"/>
              </w:rPr>
              <w:t>3/2022/0023</w:t>
            </w:r>
          </w:p>
        </w:tc>
        <w:tc>
          <w:tcPr>
            <w:tcW w:w="1404" w:type="dxa"/>
          </w:tcPr>
          <w:p w14:paraId="34F51FE7" w14:textId="77777777" w:rsidR="002F3ADA" w:rsidRPr="00DD62CA" w:rsidRDefault="002F3ADA">
            <w:pPr>
              <w:rPr>
                <w:rFonts w:ascii="Calibri" w:hAnsi="Calibri"/>
                <w:sz w:val="24"/>
                <w:szCs w:val="24"/>
              </w:rPr>
            </w:pPr>
          </w:p>
        </w:tc>
        <w:tc>
          <w:tcPr>
            <w:tcW w:w="1713" w:type="dxa"/>
          </w:tcPr>
          <w:p w14:paraId="3AD5B86F" w14:textId="77777777" w:rsidR="002F3ADA" w:rsidRPr="00DD62CA" w:rsidRDefault="002F3ADA">
            <w:pPr>
              <w:rPr>
                <w:rFonts w:ascii="Calibri" w:hAnsi="Calibri"/>
                <w:sz w:val="24"/>
                <w:szCs w:val="24"/>
              </w:rPr>
            </w:pPr>
          </w:p>
        </w:tc>
        <w:tc>
          <w:tcPr>
            <w:tcW w:w="1713" w:type="dxa"/>
          </w:tcPr>
          <w:p w14:paraId="34115A29" w14:textId="77777777" w:rsidR="002F3ADA" w:rsidRPr="00DD62CA" w:rsidRDefault="002F3ADA">
            <w:pPr>
              <w:rPr>
                <w:rFonts w:ascii="Calibri" w:hAnsi="Calibri"/>
                <w:sz w:val="24"/>
                <w:szCs w:val="24"/>
              </w:rPr>
            </w:pPr>
          </w:p>
        </w:tc>
      </w:tr>
      <w:tr w:rsidR="002F3ADA" w:rsidRPr="00DD62CA" w14:paraId="3C3B14B3" w14:textId="77777777">
        <w:trPr>
          <w:cantSplit/>
        </w:trPr>
        <w:tc>
          <w:tcPr>
            <w:tcW w:w="2410" w:type="dxa"/>
          </w:tcPr>
          <w:p w14:paraId="15E9BB1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2BBC0A4" w14:textId="119164CF" w:rsidR="002F3ADA" w:rsidRPr="00DD62CA" w:rsidRDefault="00481A3D">
            <w:pPr>
              <w:rPr>
                <w:rFonts w:ascii="Calibri" w:hAnsi="Calibri"/>
                <w:sz w:val="24"/>
                <w:szCs w:val="24"/>
              </w:rPr>
            </w:pPr>
            <w:r>
              <w:rPr>
                <w:rFonts w:ascii="Calibri" w:hAnsi="Calibri"/>
                <w:sz w:val="24"/>
                <w:szCs w:val="24"/>
              </w:rPr>
              <w:t xml:space="preserve">30 </w:t>
            </w:r>
            <w:r w:rsidR="00E6272C">
              <w:rPr>
                <w:rFonts w:ascii="Calibri" w:hAnsi="Calibri"/>
                <w:sz w:val="24"/>
                <w:szCs w:val="24"/>
              </w:rPr>
              <w:t>March 2022</w:t>
            </w:r>
          </w:p>
        </w:tc>
        <w:tc>
          <w:tcPr>
            <w:tcW w:w="1404" w:type="dxa"/>
          </w:tcPr>
          <w:p w14:paraId="37DA3882" w14:textId="77777777" w:rsidR="002F3ADA" w:rsidRPr="00DD62CA" w:rsidRDefault="002F3ADA">
            <w:pPr>
              <w:rPr>
                <w:rFonts w:ascii="Calibri" w:hAnsi="Calibri"/>
                <w:sz w:val="24"/>
                <w:szCs w:val="24"/>
              </w:rPr>
            </w:pPr>
          </w:p>
        </w:tc>
        <w:tc>
          <w:tcPr>
            <w:tcW w:w="1713" w:type="dxa"/>
          </w:tcPr>
          <w:p w14:paraId="49B6A067" w14:textId="77777777" w:rsidR="002F3ADA" w:rsidRPr="00DD62CA" w:rsidRDefault="002F3ADA">
            <w:pPr>
              <w:rPr>
                <w:rFonts w:ascii="Calibri" w:hAnsi="Calibri"/>
                <w:sz w:val="24"/>
                <w:szCs w:val="24"/>
              </w:rPr>
            </w:pPr>
          </w:p>
        </w:tc>
        <w:tc>
          <w:tcPr>
            <w:tcW w:w="1713" w:type="dxa"/>
          </w:tcPr>
          <w:p w14:paraId="7E346CB3" w14:textId="77777777" w:rsidR="002F3ADA" w:rsidRPr="00DD62CA" w:rsidRDefault="002F3ADA">
            <w:pPr>
              <w:rPr>
                <w:rFonts w:ascii="Calibri" w:hAnsi="Calibri"/>
                <w:sz w:val="24"/>
                <w:szCs w:val="24"/>
              </w:rPr>
            </w:pPr>
          </w:p>
        </w:tc>
      </w:tr>
      <w:tr w:rsidR="002F3ADA" w:rsidRPr="00DD62CA" w14:paraId="1089404A" w14:textId="77777777">
        <w:trPr>
          <w:cantSplit/>
        </w:trPr>
        <w:tc>
          <w:tcPr>
            <w:tcW w:w="2410" w:type="dxa"/>
          </w:tcPr>
          <w:p w14:paraId="4195F2A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08B4338" w14:textId="77777777" w:rsidR="002F3ADA" w:rsidRPr="00DD62CA" w:rsidRDefault="00E6272C">
            <w:pPr>
              <w:rPr>
                <w:rFonts w:ascii="Calibri" w:hAnsi="Calibri"/>
                <w:sz w:val="24"/>
                <w:szCs w:val="24"/>
              </w:rPr>
            </w:pPr>
            <w:r>
              <w:rPr>
                <w:rFonts w:ascii="Calibri" w:hAnsi="Calibri"/>
                <w:sz w:val="24"/>
                <w:szCs w:val="24"/>
              </w:rPr>
              <w:t>14/01/2022</w:t>
            </w:r>
          </w:p>
        </w:tc>
        <w:tc>
          <w:tcPr>
            <w:tcW w:w="1404" w:type="dxa"/>
          </w:tcPr>
          <w:p w14:paraId="699E7E8D" w14:textId="77777777" w:rsidR="002F3ADA" w:rsidRPr="00DD62CA" w:rsidRDefault="002F3ADA">
            <w:pPr>
              <w:rPr>
                <w:rFonts w:ascii="Calibri" w:hAnsi="Calibri"/>
                <w:sz w:val="24"/>
                <w:szCs w:val="24"/>
              </w:rPr>
            </w:pPr>
          </w:p>
        </w:tc>
        <w:tc>
          <w:tcPr>
            <w:tcW w:w="1713" w:type="dxa"/>
          </w:tcPr>
          <w:p w14:paraId="0069E4CF" w14:textId="77777777" w:rsidR="002F3ADA" w:rsidRPr="00DD62CA" w:rsidRDefault="002F3ADA">
            <w:pPr>
              <w:rPr>
                <w:rFonts w:ascii="Calibri" w:hAnsi="Calibri"/>
                <w:sz w:val="24"/>
                <w:szCs w:val="24"/>
              </w:rPr>
            </w:pPr>
          </w:p>
        </w:tc>
        <w:tc>
          <w:tcPr>
            <w:tcW w:w="1713" w:type="dxa"/>
          </w:tcPr>
          <w:p w14:paraId="797B76CB" w14:textId="77777777" w:rsidR="002F3ADA" w:rsidRPr="00DD62CA" w:rsidRDefault="002F3ADA">
            <w:pPr>
              <w:rPr>
                <w:rFonts w:ascii="Calibri" w:hAnsi="Calibri"/>
                <w:sz w:val="24"/>
                <w:szCs w:val="24"/>
              </w:rPr>
            </w:pPr>
          </w:p>
        </w:tc>
      </w:tr>
      <w:tr w:rsidR="002F3ADA" w:rsidRPr="00DD62CA" w14:paraId="09318EF2" w14:textId="77777777">
        <w:trPr>
          <w:cantSplit/>
        </w:trPr>
        <w:tc>
          <w:tcPr>
            <w:tcW w:w="10409" w:type="dxa"/>
            <w:gridSpan w:val="6"/>
          </w:tcPr>
          <w:p w14:paraId="7C740004" w14:textId="77777777" w:rsidR="002F3ADA" w:rsidRPr="00DD62CA" w:rsidRDefault="002F3ADA">
            <w:pPr>
              <w:rPr>
                <w:rFonts w:ascii="Calibri" w:hAnsi="Calibri"/>
                <w:sz w:val="24"/>
                <w:szCs w:val="24"/>
              </w:rPr>
            </w:pPr>
          </w:p>
        </w:tc>
      </w:tr>
      <w:tr w:rsidR="002F3ADA" w:rsidRPr="00DD62CA" w14:paraId="293DC247" w14:textId="77777777" w:rsidTr="00F92BEF">
        <w:trPr>
          <w:cantSplit/>
        </w:trPr>
        <w:tc>
          <w:tcPr>
            <w:tcW w:w="2410" w:type="dxa"/>
          </w:tcPr>
          <w:p w14:paraId="4D45863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F3A1369" w14:textId="77777777" w:rsidR="002F3ADA" w:rsidRPr="00DD62CA" w:rsidRDefault="002F3ADA">
            <w:pPr>
              <w:rPr>
                <w:rFonts w:ascii="Calibri" w:hAnsi="Calibri"/>
                <w:sz w:val="24"/>
                <w:szCs w:val="24"/>
              </w:rPr>
            </w:pPr>
          </w:p>
        </w:tc>
        <w:tc>
          <w:tcPr>
            <w:tcW w:w="1456" w:type="dxa"/>
          </w:tcPr>
          <w:p w14:paraId="7207AEE2" w14:textId="77777777" w:rsidR="002F3ADA" w:rsidRPr="00DD62CA" w:rsidRDefault="002F3ADA">
            <w:pPr>
              <w:rPr>
                <w:rFonts w:ascii="Calibri" w:hAnsi="Calibri"/>
                <w:sz w:val="24"/>
                <w:szCs w:val="24"/>
              </w:rPr>
            </w:pPr>
          </w:p>
        </w:tc>
        <w:tc>
          <w:tcPr>
            <w:tcW w:w="1404" w:type="dxa"/>
          </w:tcPr>
          <w:p w14:paraId="2BCD0B2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43215DC" w14:textId="77777777" w:rsidR="002F3ADA" w:rsidRPr="00DD62CA" w:rsidRDefault="002F3ADA">
            <w:pPr>
              <w:rPr>
                <w:rFonts w:ascii="Calibri" w:hAnsi="Calibri"/>
                <w:sz w:val="24"/>
                <w:szCs w:val="24"/>
              </w:rPr>
            </w:pPr>
          </w:p>
        </w:tc>
        <w:tc>
          <w:tcPr>
            <w:tcW w:w="1713" w:type="dxa"/>
          </w:tcPr>
          <w:p w14:paraId="407D7D53" w14:textId="77777777" w:rsidR="002F3ADA" w:rsidRPr="00DD62CA" w:rsidRDefault="002F3ADA">
            <w:pPr>
              <w:rPr>
                <w:rFonts w:ascii="Calibri" w:hAnsi="Calibri"/>
                <w:sz w:val="24"/>
                <w:szCs w:val="24"/>
              </w:rPr>
            </w:pPr>
          </w:p>
        </w:tc>
      </w:tr>
      <w:tr w:rsidR="002F3ADA" w:rsidRPr="00DD62CA" w14:paraId="43BA0A8E" w14:textId="77777777" w:rsidTr="00F92BEF">
        <w:trPr>
          <w:cantSplit/>
        </w:trPr>
        <w:tc>
          <w:tcPr>
            <w:tcW w:w="4123" w:type="dxa"/>
            <w:gridSpan w:val="2"/>
            <w:vMerge w:val="restart"/>
          </w:tcPr>
          <w:p w14:paraId="4152F190" w14:textId="77777777" w:rsidR="00441F1F" w:rsidRDefault="00E6272C">
            <w:pPr>
              <w:rPr>
                <w:rFonts w:ascii="Calibri" w:hAnsi="Calibri"/>
                <w:sz w:val="24"/>
                <w:szCs w:val="24"/>
              </w:rPr>
            </w:pPr>
            <w:bookmarkStart w:id="0" w:name="ApplicantName"/>
            <w:r>
              <w:rPr>
                <w:rFonts w:ascii="Calibri" w:hAnsi="Calibri"/>
                <w:sz w:val="24"/>
                <w:szCs w:val="24"/>
              </w:rPr>
              <w:t>Mr and Mrs Rainford</w:t>
            </w:r>
          </w:p>
          <w:bookmarkEnd w:id="0"/>
          <w:p w14:paraId="4ABD2905" w14:textId="77777777" w:rsidR="00E6272C" w:rsidRDefault="00E6272C">
            <w:pPr>
              <w:rPr>
                <w:rFonts w:ascii="Calibri" w:hAnsi="Calibri"/>
                <w:sz w:val="24"/>
                <w:szCs w:val="24"/>
              </w:rPr>
            </w:pPr>
            <w:r>
              <w:rPr>
                <w:rFonts w:ascii="Calibri" w:hAnsi="Calibri"/>
                <w:sz w:val="24"/>
                <w:szCs w:val="24"/>
              </w:rPr>
              <w:t>53 Lower Lane</w:t>
            </w:r>
          </w:p>
          <w:p w14:paraId="5FEA4C76" w14:textId="77777777" w:rsidR="00E6272C" w:rsidRDefault="00E6272C">
            <w:pPr>
              <w:rPr>
                <w:rFonts w:ascii="Calibri" w:hAnsi="Calibri"/>
                <w:sz w:val="24"/>
                <w:szCs w:val="24"/>
              </w:rPr>
            </w:pPr>
            <w:r>
              <w:rPr>
                <w:rFonts w:ascii="Calibri" w:hAnsi="Calibri"/>
                <w:sz w:val="24"/>
                <w:szCs w:val="24"/>
              </w:rPr>
              <w:t>Longridge</w:t>
            </w:r>
          </w:p>
          <w:p w14:paraId="7CFF28B6" w14:textId="77777777" w:rsidR="00E6272C" w:rsidRDefault="00E6272C">
            <w:pPr>
              <w:rPr>
                <w:rFonts w:ascii="Calibri" w:hAnsi="Calibri"/>
                <w:sz w:val="24"/>
                <w:szCs w:val="24"/>
              </w:rPr>
            </w:pPr>
            <w:r>
              <w:rPr>
                <w:rFonts w:ascii="Calibri" w:hAnsi="Calibri"/>
                <w:sz w:val="24"/>
                <w:szCs w:val="24"/>
              </w:rPr>
              <w:t>Preston</w:t>
            </w:r>
          </w:p>
          <w:p w14:paraId="2609FE00" w14:textId="63C9D3B6" w:rsidR="002F3ADA" w:rsidRPr="00DD62CA" w:rsidRDefault="00E6272C">
            <w:pPr>
              <w:rPr>
                <w:rFonts w:ascii="Calibri" w:hAnsi="Calibri"/>
                <w:sz w:val="24"/>
                <w:szCs w:val="24"/>
              </w:rPr>
            </w:pPr>
            <w:r>
              <w:rPr>
                <w:rFonts w:ascii="Calibri" w:hAnsi="Calibri"/>
                <w:sz w:val="24"/>
                <w:szCs w:val="24"/>
              </w:rPr>
              <w:t>PR3 3SQ</w:t>
            </w:r>
          </w:p>
        </w:tc>
        <w:tc>
          <w:tcPr>
            <w:tcW w:w="1456" w:type="dxa"/>
            <w:tcBorders>
              <w:left w:val="nil"/>
            </w:tcBorders>
          </w:tcPr>
          <w:p w14:paraId="686213E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30E8311" w14:textId="50CBE839" w:rsidR="00441F1F" w:rsidRDefault="00E6272C">
            <w:pPr>
              <w:pStyle w:val="addresses"/>
              <w:rPr>
                <w:rFonts w:ascii="Calibri" w:hAnsi="Calibri"/>
                <w:sz w:val="24"/>
                <w:szCs w:val="24"/>
              </w:rPr>
            </w:pPr>
            <w:r>
              <w:rPr>
                <w:rFonts w:ascii="Calibri" w:hAnsi="Calibri"/>
                <w:sz w:val="24"/>
                <w:szCs w:val="24"/>
              </w:rPr>
              <w:t>Mr Peter Bamber</w:t>
            </w:r>
          </w:p>
          <w:p w14:paraId="4DE1A06A" w14:textId="77777777" w:rsidR="00E6272C" w:rsidRDefault="00E6272C">
            <w:pPr>
              <w:pStyle w:val="addresses"/>
              <w:rPr>
                <w:rFonts w:ascii="Calibri" w:hAnsi="Calibri"/>
                <w:sz w:val="24"/>
                <w:szCs w:val="24"/>
              </w:rPr>
            </w:pPr>
            <w:r>
              <w:rPr>
                <w:rFonts w:ascii="Calibri" w:hAnsi="Calibri"/>
                <w:sz w:val="24"/>
                <w:szCs w:val="24"/>
              </w:rPr>
              <w:t>PGB Architectural Services Ltd</w:t>
            </w:r>
          </w:p>
          <w:p w14:paraId="51011C48" w14:textId="77777777" w:rsidR="00E6272C" w:rsidRDefault="00E6272C">
            <w:pPr>
              <w:pStyle w:val="addresses"/>
              <w:rPr>
                <w:rFonts w:ascii="Calibri" w:hAnsi="Calibri"/>
                <w:sz w:val="24"/>
                <w:szCs w:val="24"/>
              </w:rPr>
            </w:pPr>
            <w:r>
              <w:rPr>
                <w:rFonts w:ascii="Calibri" w:hAnsi="Calibri"/>
                <w:sz w:val="24"/>
                <w:szCs w:val="24"/>
              </w:rPr>
              <w:t>12 Glen Avenue</w:t>
            </w:r>
          </w:p>
          <w:p w14:paraId="43BD045D" w14:textId="77777777" w:rsidR="00E6272C" w:rsidRDefault="00E6272C">
            <w:pPr>
              <w:pStyle w:val="addresses"/>
              <w:rPr>
                <w:rFonts w:ascii="Calibri" w:hAnsi="Calibri"/>
                <w:sz w:val="24"/>
                <w:szCs w:val="24"/>
              </w:rPr>
            </w:pPr>
            <w:r>
              <w:rPr>
                <w:rFonts w:ascii="Calibri" w:hAnsi="Calibri"/>
                <w:sz w:val="24"/>
                <w:szCs w:val="24"/>
              </w:rPr>
              <w:t>Knowle Green</w:t>
            </w:r>
          </w:p>
          <w:p w14:paraId="223D9564" w14:textId="77777777" w:rsidR="00E6272C" w:rsidRDefault="00E6272C">
            <w:pPr>
              <w:pStyle w:val="addresses"/>
              <w:rPr>
                <w:rFonts w:ascii="Calibri" w:hAnsi="Calibri"/>
                <w:sz w:val="24"/>
                <w:szCs w:val="24"/>
              </w:rPr>
            </w:pPr>
            <w:r>
              <w:rPr>
                <w:rFonts w:ascii="Calibri" w:hAnsi="Calibri"/>
                <w:sz w:val="24"/>
                <w:szCs w:val="24"/>
              </w:rPr>
              <w:t>Preston</w:t>
            </w:r>
          </w:p>
          <w:p w14:paraId="14E57CA2" w14:textId="77777777" w:rsidR="00E6272C" w:rsidRDefault="00E6272C">
            <w:pPr>
              <w:pStyle w:val="addresses"/>
              <w:rPr>
                <w:rFonts w:ascii="Calibri" w:hAnsi="Calibri"/>
                <w:sz w:val="24"/>
                <w:szCs w:val="24"/>
              </w:rPr>
            </w:pPr>
            <w:r>
              <w:rPr>
                <w:rFonts w:ascii="Calibri" w:hAnsi="Calibri"/>
                <w:sz w:val="24"/>
                <w:szCs w:val="24"/>
              </w:rPr>
              <w:t>PR3 2ZQ</w:t>
            </w:r>
          </w:p>
          <w:p w14:paraId="4EC7028F" w14:textId="2F98D30E" w:rsidR="002F3ADA" w:rsidRPr="00DD62CA" w:rsidRDefault="002F3ADA">
            <w:pPr>
              <w:pStyle w:val="addresses"/>
              <w:rPr>
                <w:rFonts w:ascii="Calibri" w:hAnsi="Calibri"/>
                <w:sz w:val="24"/>
                <w:szCs w:val="24"/>
              </w:rPr>
            </w:pPr>
          </w:p>
        </w:tc>
      </w:tr>
      <w:tr w:rsidR="002F3ADA" w:rsidRPr="00DD62CA" w14:paraId="57AA78C9" w14:textId="77777777" w:rsidTr="00F92BEF">
        <w:trPr>
          <w:cantSplit/>
        </w:trPr>
        <w:tc>
          <w:tcPr>
            <w:tcW w:w="4123" w:type="dxa"/>
            <w:gridSpan w:val="2"/>
            <w:vMerge/>
          </w:tcPr>
          <w:p w14:paraId="5333C4EC" w14:textId="77777777" w:rsidR="002F3ADA" w:rsidRPr="00DD62CA" w:rsidRDefault="002F3ADA">
            <w:pPr>
              <w:rPr>
                <w:rFonts w:ascii="Calibri" w:hAnsi="Calibri"/>
                <w:sz w:val="24"/>
                <w:szCs w:val="24"/>
              </w:rPr>
            </w:pPr>
          </w:p>
        </w:tc>
        <w:tc>
          <w:tcPr>
            <w:tcW w:w="1456" w:type="dxa"/>
          </w:tcPr>
          <w:p w14:paraId="04167BB0" w14:textId="77777777" w:rsidR="002F3ADA" w:rsidRPr="00DD62CA" w:rsidRDefault="002F3ADA">
            <w:pPr>
              <w:rPr>
                <w:rFonts w:ascii="Calibri" w:hAnsi="Calibri"/>
                <w:sz w:val="24"/>
                <w:szCs w:val="24"/>
              </w:rPr>
            </w:pPr>
          </w:p>
        </w:tc>
        <w:tc>
          <w:tcPr>
            <w:tcW w:w="4830" w:type="dxa"/>
            <w:gridSpan w:val="3"/>
            <w:vMerge/>
          </w:tcPr>
          <w:p w14:paraId="6D93BC44" w14:textId="77777777" w:rsidR="002F3ADA" w:rsidRPr="00DD62CA" w:rsidRDefault="002F3ADA">
            <w:pPr>
              <w:rPr>
                <w:rFonts w:ascii="Calibri" w:hAnsi="Calibri"/>
                <w:sz w:val="24"/>
                <w:szCs w:val="24"/>
              </w:rPr>
            </w:pPr>
          </w:p>
        </w:tc>
      </w:tr>
      <w:tr w:rsidR="002F3ADA" w:rsidRPr="00DD62CA" w14:paraId="2F375AD0" w14:textId="77777777" w:rsidTr="00F92BEF">
        <w:trPr>
          <w:cantSplit/>
        </w:trPr>
        <w:tc>
          <w:tcPr>
            <w:tcW w:w="4123" w:type="dxa"/>
            <w:gridSpan w:val="2"/>
            <w:vMerge/>
          </w:tcPr>
          <w:p w14:paraId="41E88911" w14:textId="77777777" w:rsidR="002F3ADA" w:rsidRPr="00DD62CA" w:rsidRDefault="002F3ADA">
            <w:pPr>
              <w:rPr>
                <w:rFonts w:ascii="Calibri" w:hAnsi="Calibri"/>
                <w:sz w:val="24"/>
                <w:szCs w:val="24"/>
              </w:rPr>
            </w:pPr>
          </w:p>
        </w:tc>
        <w:tc>
          <w:tcPr>
            <w:tcW w:w="1456" w:type="dxa"/>
          </w:tcPr>
          <w:p w14:paraId="10DF270C" w14:textId="77777777" w:rsidR="002F3ADA" w:rsidRPr="00DD62CA" w:rsidRDefault="002F3ADA">
            <w:pPr>
              <w:rPr>
                <w:rFonts w:ascii="Calibri" w:hAnsi="Calibri"/>
                <w:sz w:val="24"/>
                <w:szCs w:val="24"/>
              </w:rPr>
            </w:pPr>
          </w:p>
        </w:tc>
        <w:tc>
          <w:tcPr>
            <w:tcW w:w="4830" w:type="dxa"/>
            <w:gridSpan w:val="3"/>
            <w:vMerge/>
          </w:tcPr>
          <w:p w14:paraId="5BE9B0FA" w14:textId="77777777" w:rsidR="002F3ADA" w:rsidRPr="00DD62CA" w:rsidRDefault="002F3ADA">
            <w:pPr>
              <w:rPr>
                <w:rFonts w:ascii="Calibri" w:hAnsi="Calibri"/>
                <w:sz w:val="24"/>
                <w:szCs w:val="24"/>
              </w:rPr>
            </w:pPr>
          </w:p>
        </w:tc>
      </w:tr>
      <w:tr w:rsidR="002F3ADA" w:rsidRPr="00DD62CA" w14:paraId="325F7331" w14:textId="77777777" w:rsidTr="00F92BEF">
        <w:trPr>
          <w:cantSplit/>
        </w:trPr>
        <w:tc>
          <w:tcPr>
            <w:tcW w:w="4123" w:type="dxa"/>
            <w:gridSpan w:val="2"/>
            <w:vMerge/>
          </w:tcPr>
          <w:p w14:paraId="79A397EE" w14:textId="77777777" w:rsidR="002F3ADA" w:rsidRPr="00DD62CA" w:rsidRDefault="002F3ADA">
            <w:pPr>
              <w:rPr>
                <w:rFonts w:ascii="Calibri" w:hAnsi="Calibri"/>
                <w:sz w:val="24"/>
                <w:szCs w:val="24"/>
              </w:rPr>
            </w:pPr>
          </w:p>
        </w:tc>
        <w:tc>
          <w:tcPr>
            <w:tcW w:w="1456" w:type="dxa"/>
          </w:tcPr>
          <w:p w14:paraId="14087269" w14:textId="77777777" w:rsidR="002F3ADA" w:rsidRPr="00DD62CA" w:rsidRDefault="002F3ADA">
            <w:pPr>
              <w:rPr>
                <w:rFonts w:ascii="Calibri" w:hAnsi="Calibri"/>
                <w:sz w:val="24"/>
                <w:szCs w:val="24"/>
              </w:rPr>
            </w:pPr>
          </w:p>
        </w:tc>
        <w:tc>
          <w:tcPr>
            <w:tcW w:w="4830" w:type="dxa"/>
            <w:gridSpan w:val="3"/>
            <w:vMerge/>
          </w:tcPr>
          <w:p w14:paraId="2319DDD1" w14:textId="77777777" w:rsidR="002F3ADA" w:rsidRPr="00DD62CA" w:rsidRDefault="002F3ADA">
            <w:pPr>
              <w:rPr>
                <w:rFonts w:ascii="Calibri" w:hAnsi="Calibri"/>
                <w:sz w:val="24"/>
                <w:szCs w:val="24"/>
              </w:rPr>
            </w:pPr>
          </w:p>
        </w:tc>
      </w:tr>
      <w:tr w:rsidR="002F3ADA" w:rsidRPr="00DD62CA" w14:paraId="778BD3F6" w14:textId="77777777" w:rsidTr="00F92BEF">
        <w:trPr>
          <w:cantSplit/>
        </w:trPr>
        <w:tc>
          <w:tcPr>
            <w:tcW w:w="4123" w:type="dxa"/>
            <w:gridSpan w:val="2"/>
            <w:vMerge/>
          </w:tcPr>
          <w:p w14:paraId="12D2F798" w14:textId="77777777" w:rsidR="002F3ADA" w:rsidRPr="00DD62CA" w:rsidRDefault="002F3ADA">
            <w:pPr>
              <w:rPr>
                <w:rFonts w:ascii="Calibri" w:hAnsi="Calibri"/>
                <w:sz w:val="24"/>
                <w:szCs w:val="24"/>
              </w:rPr>
            </w:pPr>
          </w:p>
        </w:tc>
        <w:tc>
          <w:tcPr>
            <w:tcW w:w="1456" w:type="dxa"/>
          </w:tcPr>
          <w:p w14:paraId="42713F10" w14:textId="77777777" w:rsidR="002F3ADA" w:rsidRPr="00DD62CA" w:rsidRDefault="002F3ADA">
            <w:pPr>
              <w:rPr>
                <w:rFonts w:ascii="Calibri" w:hAnsi="Calibri"/>
                <w:sz w:val="24"/>
                <w:szCs w:val="24"/>
              </w:rPr>
            </w:pPr>
          </w:p>
        </w:tc>
        <w:tc>
          <w:tcPr>
            <w:tcW w:w="4830" w:type="dxa"/>
            <w:gridSpan w:val="3"/>
            <w:vMerge/>
          </w:tcPr>
          <w:p w14:paraId="0D8D0F2C" w14:textId="77777777" w:rsidR="002F3ADA" w:rsidRPr="00DD62CA" w:rsidRDefault="002F3ADA">
            <w:pPr>
              <w:rPr>
                <w:rFonts w:ascii="Calibri" w:hAnsi="Calibri"/>
                <w:sz w:val="24"/>
                <w:szCs w:val="24"/>
              </w:rPr>
            </w:pPr>
          </w:p>
        </w:tc>
      </w:tr>
    </w:tbl>
    <w:p w14:paraId="4A4F816C" w14:textId="728B514E" w:rsidR="002F3ADA" w:rsidRPr="00DD62CA" w:rsidRDefault="00481A3D">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96423D3" w14:textId="77777777" w:rsidTr="003243B5">
        <w:trPr>
          <w:cantSplit/>
          <w:trHeight w:val="512"/>
        </w:trPr>
        <w:tc>
          <w:tcPr>
            <w:tcW w:w="1970" w:type="dxa"/>
            <w:gridSpan w:val="2"/>
          </w:tcPr>
          <w:p w14:paraId="6724EC3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E86EDF9" w14:textId="4C05A5B5" w:rsidR="002F3ADA" w:rsidRPr="00DD62CA" w:rsidRDefault="00E6272C">
            <w:pPr>
              <w:pStyle w:val="TableText"/>
              <w:rPr>
                <w:rFonts w:ascii="Calibri" w:hAnsi="Calibri"/>
                <w:sz w:val="24"/>
                <w:szCs w:val="24"/>
              </w:rPr>
            </w:pPr>
            <w:r>
              <w:rPr>
                <w:rFonts w:ascii="Calibri" w:hAnsi="Calibri"/>
                <w:sz w:val="24"/>
                <w:szCs w:val="24"/>
              </w:rPr>
              <w:t xml:space="preserve">Extension to front and side including replacement dormer to rear and dormer </w:t>
            </w:r>
            <w:proofErr w:type="gramStart"/>
            <w:r>
              <w:rPr>
                <w:rFonts w:ascii="Calibri" w:hAnsi="Calibri"/>
                <w:sz w:val="24"/>
                <w:szCs w:val="24"/>
              </w:rPr>
              <w:t>in side</w:t>
            </w:r>
            <w:proofErr w:type="gramEnd"/>
            <w:r>
              <w:rPr>
                <w:rFonts w:ascii="Calibri" w:hAnsi="Calibri"/>
                <w:sz w:val="24"/>
                <w:szCs w:val="24"/>
              </w:rPr>
              <w:t xml:space="preserve"> extension.  Insulated rendered cladding to existing walls.</w:t>
            </w:r>
          </w:p>
        </w:tc>
      </w:tr>
      <w:tr w:rsidR="002F3ADA" w:rsidRPr="00DD62CA" w14:paraId="582656EC" w14:textId="77777777" w:rsidTr="003243B5">
        <w:trPr>
          <w:cantSplit/>
          <w:trHeight w:val="264"/>
        </w:trPr>
        <w:tc>
          <w:tcPr>
            <w:tcW w:w="988" w:type="dxa"/>
          </w:tcPr>
          <w:p w14:paraId="41BF429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16AC577" w14:textId="5D2C62E8" w:rsidR="002F3ADA" w:rsidRPr="00DD62CA" w:rsidRDefault="00E6272C">
            <w:pPr>
              <w:pStyle w:val="TableText"/>
              <w:rPr>
                <w:rFonts w:ascii="Calibri" w:hAnsi="Calibri"/>
                <w:sz w:val="24"/>
                <w:szCs w:val="24"/>
              </w:rPr>
            </w:pPr>
            <w:r>
              <w:rPr>
                <w:rFonts w:ascii="Calibri" w:hAnsi="Calibri"/>
                <w:sz w:val="24"/>
                <w:szCs w:val="24"/>
              </w:rPr>
              <w:t>53 Lower Lane Longridge PR3 3SQ</w:t>
            </w:r>
          </w:p>
        </w:tc>
      </w:tr>
      <w:tr w:rsidR="002F3ADA" w:rsidRPr="00DD62CA" w14:paraId="05BC19CD" w14:textId="77777777" w:rsidTr="003243B5">
        <w:trPr>
          <w:cantSplit/>
          <w:trHeight w:val="868"/>
        </w:trPr>
        <w:tc>
          <w:tcPr>
            <w:tcW w:w="10353" w:type="dxa"/>
            <w:gridSpan w:val="3"/>
          </w:tcPr>
          <w:p w14:paraId="51E17CC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27C4DA8" w14:textId="77777777" w:rsidR="002F3ADA" w:rsidRPr="00DD62CA" w:rsidRDefault="002F3ADA">
            <w:pPr>
              <w:jc w:val="both"/>
              <w:rPr>
                <w:rFonts w:ascii="Calibri" w:hAnsi="Calibri"/>
                <w:sz w:val="24"/>
                <w:szCs w:val="24"/>
              </w:rPr>
            </w:pPr>
          </w:p>
        </w:tc>
      </w:tr>
      <w:tr w:rsidR="002F3ADA" w:rsidRPr="00DD62CA" w14:paraId="20B0D91D" w14:textId="77777777" w:rsidTr="003243B5">
        <w:trPr>
          <w:cantSplit/>
          <w:trHeight w:val="527"/>
        </w:trPr>
        <w:tc>
          <w:tcPr>
            <w:tcW w:w="988" w:type="dxa"/>
          </w:tcPr>
          <w:p w14:paraId="1C3672F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ED34315" w14:textId="77777777" w:rsidR="00E6272C" w:rsidRDefault="00E6272C">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396F87A5" w14:textId="77777777" w:rsidR="00E6272C" w:rsidRDefault="00E6272C">
            <w:pPr>
              <w:pStyle w:val="TableText"/>
              <w:rPr>
                <w:rFonts w:ascii="Calibri" w:hAnsi="Calibri"/>
                <w:sz w:val="24"/>
                <w:szCs w:val="24"/>
              </w:rPr>
            </w:pPr>
          </w:p>
          <w:p w14:paraId="72E346DE" w14:textId="77777777" w:rsidR="002F3ADA" w:rsidRDefault="00E6272C">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FE43421" w14:textId="4ACE997E" w:rsidR="00E6272C" w:rsidRPr="00DD62CA" w:rsidRDefault="00E6272C">
            <w:pPr>
              <w:pStyle w:val="TableText"/>
              <w:rPr>
                <w:rFonts w:ascii="Calibri" w:hAnsi="Calibri"/>
                <w:sz w:val="24"/>
                <w:szCs w:val="24"/>
              </w:rPr>
            </w:pPr>
          </w:p>
        </w:tc>
      </w:tr>
      <w:tr w:rsidR="00E6272C" w:rsidRPr="00DD62CA" w14:paraId="44D8E783" w14:textId="77777777" w:rsidTr="003243B5">
        <w:trPr>
          <w:cantSplit/>
          <w:trHeight w:val="527"/>
        </w:trPr>
        <w:tc>
          <w:tcPr>
            <w:tcW w:w="988" w:type="dxa"/>
          </w:tcPr>
          <w:p w14:paraId="31D4D3EA" w14:textId="77777777" w:rsidR="00E6272C" w:rsidRPr="00DD62CA" w:rsidRDefault="00E6272C">
            <w:pPr>
              <w:pStyle w:val="TableText"/>
              <w:numPr>
                <w:ilvl w:val="0"/>
                <w:numId w:val="3"/>
              </w:numPr>
              <w:rPr>
                <w:rFonts w:ascii="Calibri" w:hAnsi="Calibri"/>
                <w:sz w:val="24"/>
                <w:szCs w:val="24"/>
              </w:rPr>
            </w:pPr>
          </w:p>
        </w:tc>
        <w:tc>
          <w:tcPr>
            <w:tcW w:w="9365" w:type="dxa"/>
            <w:gridSpan w:val="2"/>
          </w:tcPr>
          <w:p w14:paraId="6998737A" w14:textId="77777777" w:rsidR="00E6272C" w:rsidRDefault="00E6272C">
            <w:pPr>
              <w:pStyle w:val="TableText"/>
              <w:rPr>
                <w:rFonts w:ascii="Calibri" w:hAnsi="Calibri"/>
                <w:sz w:val="24"/>
                <w:szCs w:val="24"/>
              </w:rPr>
            </w:pPr>
            <w:r>
              <w:rPr>
                <w:rFonts w:ascii="Calibri" w:hAnsi="Calibri"/>
                <w:sz w:val="24"/>
                <w:szCs w:val="24"/>
              </w:rPr>
              <w:t>The permission shall relate to the development as shown on Plan Reference:</w:t>
            </w:r>
          </w:p>
          <w:p w14:paraId="5A323718" w14:textId="77777777" w:rsidR="00E6272C" w:rsidRDefault="00E6272C">
            <w:pPr>
              <w:pStyle w:val="TableText"/>
              <w:rPr>
                <w:rFonts w:ascii="Calibri" w:hAnsi="Calibri"/>
                <w:sz w:val="24"/>
                <w:szCs w:val="24"/>
              </w:rPr>
            </w:pPr>
          </w:p>
          <w:p w14:paraId="520F2A95" w14:textId="6ADB1388" w:rsidR="00E6272C" w:rsidRDefault="00E6272C">
            <w:pPr>
              <w:pStyle w:val="TableText"/>
              <w:rPr>
                <w:rFonts w:ascii="Calibri" w:hAnsi="Calibri"/>
                <w:sz w:val="24"/>
                <w:szCs w:val="24"/>
              </w:rPr>
            </w:pPr>
            <w:r>
              <w:rPr>
                <w:rFonts w:ascii="Calibri" w:hAnsi="Calibri"/>
                <w:sz w:val="24"/>
                <w:szCs w:val="24"/>
              </w:rPr>
              <w:t>Location Plan: 3295 01 Rev A</w:t>
            </w:r>
          </w:p>
          <w:p w14:paraId="241B9F94" w14:textId="4D97682B" w:rsidR="00E6272C" w:rsidRDefault="00E6272C">
            <w:pPr>
              <w:pStyle w:val="TableText"/>
              <w:rPr>
                <w:rFonts w:ascii="Calibri" w:hAnsi="Calibri"/>
                <w:sz w:val="24"/>
                <w:szCs w:val="24"/>
              </w:rPr>
            </w:pPr>
            <w:r>
              <w:rPr>
                <w:rFonts w:ascii="Calibri" w:hAnsi="Calibri"/>
                <w:sz w:val="24"/>
                <w:szCs w:val="24"/>
              </w:rPr>
              <w:t>Proposed Site / Roof Plan: 3295 01 Rev A</w:t>
            </w:r>
          </w:p>
          <w:p w14:paraId="08B57117" w14:textId="43E79BD5" w:rsidR="00E6272C" w:rsidRDefault="00E6272C">
            <w:pPr>
              <w:pStyle w:val="TableText"/>
              <w:rPr>
                <w:rFonts w:ascii="Calibri" w:hAnsi="Calibri"/>
                <w:sz w:val="24"/>
                <w:szCs w:val="24"/>
              </w:rPr>
            </w:pPr>
            <w:r>
              <w:rPr>
                <w:rFonts w:ascii="Calibri" w:hAnsi="Calibri"/>
                <w:sz w:val="24"/>
                <w:szCs w:val="24"/>
              </w:rPr>
              <w:t xml:space="preserve">Proposed Plans: 3295 03 Rev A </w:t>
            </w:r>
          </w:p>
          <w:p w14:paraId="6CECC3C2" w14:textId="77777777" w:rsidR="00E6272C" w:rsidRDefault="00E6272C">
            <w:pPr>
              <w:pStyle w:val="TableText"/>
              <w:rPr>
                <w:rFonts w:ascii="Calibri" w:hAnsi="Calibri"/>
                <w:sz w:val="24"/>
                <w:szCs w:val="24"/>
              </w:rPr>
            </w:pPr>
          </w:p>
          <w:p w14:paraId="1DCAEBE8" w14:textId="77777777" w:rsidR="00E6272C" w:rsidRDefault="00E6272C">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4CD28F86" w14:textId="4C3EBC4E" w:rsidR="00E6272C" w:rsidRDefault="00E6272C">
            <w:pPr>
              <w:pStyle w:val="TableText"/>
              <w:rPr>
                <w:rFonts w:ascii="Calibri" w:hAnsi="Calibri"/>
                <w:sz w:val="24"/>
                <w:szCs w:val="24"/>
              </w:rPr>
            </w:pPr>
          </w:p>
        </w:tc>
      </w:tr>
      <w:tr w:rsidR="00E6272C" w:rsidRPr="00DD62CA" w14:paraId="0D1D51A7" w14:textId="77777777" w:rsidTr="003243B5">
        <w:trPr>
          <w:cantSplit/>
          <w:trHeight w:val="527"/>
        </w:trPr>
        <w:tc>
          <w:tcPr>
            <w:tcW w:w="988" w:type="dxa"/>
          </w:tcPr>
          <w:p w14:paraId="43119B6B" w14:textId="77777777" w:rsidR="00E6272C" w:rsidRPr="00DD62CA" w:rsidRDefault="00E6272C">
            <w:pPr>
              <w:pStyle w:val="TableText"/>
              <w:numPr>
                <w:ilvl w:val="0"/>
                <w:numId w:val="3"/>
              </w:numPr>
              <w:rPr>
                <w:rFonts w:ascii="Calibri" w:hAnsi="Calibri"/>
                <w:sz w:val="24"/>
                <w:szCs w:val="24"/>
              </w:rPr>
            </w:pPr>
          </w:p>
        </w:tc>
        <w:tc>
          <w:tcPr>
            <w:tcW w:w="9365" w:type="dxa"/>
            <w:gridSpan w:val="2"/>
          </w:tcPr>
          <w:p w14:paraId="32FDD4DC" w14:textId="77777777" w:rsidR="00E6272C" w:rsidRDefault="00E6272C">
            <w:pPr>
              <w:pStyle w:val="TableText"/>
              <w:rPr>
                <w:rFonts w:ascii="Calibri" w:hAnsi="Calibri"/>
                <w:sz w:val="24"/>
                <w:szCs w:val="24"/>
              </w:rPr>
            </w:pPr>
            <w:r>
              <w:rPr>
                <w:rFonts w:ascii="Calibri" w:hAnsi="Calibri"/>
                <w:sz w:val="24"/>
                <w:szCs w:val="24"/>
              </w:rPr>
              <w:t>The materials to be used on the external surfaces of the development as indicated on Proposed Plan: 3295 03 Rev A shall be implemented as indicated unless otherwise agreed in writing by the Local planning Authority.</w:t>
            </w:r>
          </w:p>
          <w:p w14:paraId="5EECF651" w14:textId="77777777" w:rsidR="00E6272C" w:rsidRDefault="00E6272C">
            <w:pPr>
              <w:pStyle w:val="TableText"/>
              <w:rPr>
                <w:rFonts w:ascii="Calibri" w:hAnsi="Calibri"/>
                <w:sz w:val="24"/>
                <w:szCs w:val="24"/>
              </w:rPr>
            </w:pPr>
            <w:r>
              <w:rPr>
                <w:rFonts w:ascii="Calibri" w:hAnsi="Calibri"/>
                <w:sz w:val="24"/>
                <w:szCs w:val="24"/>
              </w:rPr>
              <w:tab/>
            </w:r>
          </w:p>
          <w:p w14:paraId="44B8D0C2" w14:textId="77777777" w:rsidR="00E6272C" w:rsidRDefault="00E6272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5843CCD" w14:textId="5CDE5ACB" w:rsidR="00E6272C" w:rsidRDefault="00481A3D" w:rsidP="00481A3D">
            <w:pPr>
              <w:pStyle w:val="TableText"/>
              <w:jc w:val="right"/>
              <w:rPr>
                <w:rFonts w:ascii="Calibri" w:hAnsi="Calibri"/>
                <w:sz w:val="24"/>
                <w:szCs w:val="24"/>
              </w:rPr>
            </w:pPr>
            <w:r>
              <w:rPr>
                <w:rFonts w:ascii="Calibri" w:hAnsi="Calibri"/>
                <w:sz w:val="24"/>
                <w:szCs w:val="24"/>
              </w:rPr>
              <w:t>P.T.O.</w:t>
            </w:r>
          </w:p>
        </w:tc>
      </w:tr>
      <w:tr w:rsidR="00E6272C" w:rsidRPr="00DD62CA" w14:paraId="31AFB9C0" w14:textId="77777777" w:rsidTr="003243B5">
        <w:trPr>
          <w:cantSplit/>
          <w:trHeight w:val="527"/>
        </w:trPr>
        <w:tc>
          <w:tcPr>
            <w:tcW w:w="988" w:type="dxa"/>
          </w:tcPr>
          <w:p w14:paraId="57FDA0E5" w14:textId="77777777" w:rsidR="00E6272C" w:rsidRPr="00DD62CA" w:rsidRDefault="00E6272C">
            <w:pPr>
              <w:pStyle w:val="TableText"/>
              <w:numPr>
                <w:ilvl w:val="0"/>
                <w:numId w:val="3"/>
              </w:numPr>
              <w:rPr>
                <w:rFonts w:ascii="Calibri" w:hAnsi="Calibri"/>
                <w:sz w:val="24"/>
                <w:szCs w:val="24"/>
              </w:rPr>
            </w:pPr>
          </w:p>
        </w:tc>
        <w:tc>
          <w:tcPr>
            <w:tcW w:w="9365" w:type="dxa"/>
            <w:gridSpan w:val="2"/>
          </w:tcPr>
          <w:p w14:paraId="382B4DDB" w14:textId="77777777" w:rsidR="00E6272C" w:rsidRDefault="00E6272C">
            <w:pPr>
              <w:pStyle w:val="TableText"/>
              <w:rPr>
                <w:rFonts w:ascii="Calibri" w:hAnsi="Calibri"/>
                <w:sz w:val="24"/>
                <w:szCs w:val="24"/>
              </w:rPr>
            </w:pPr>
            <w:r>
              <w:rPr>
                <w:rFonts w:ascii="Calibri" w:hAnsi="Calibri"/>
                <w:sz w:val="24"/>
                <w:szCs w:val="24"/>
              </w:rPr>
              <w:t xml:space="preserve">Before the completion of the proposal, hereby permitted, the access arrangements shown on Proposed Site / Roof Plan, drawing number 3295 01 Rev A, should be constructed in accordance with the approved plans. Thereafter the onsite parking provision shall be so maintained in perpetuity. </w:t>
            </w:r>
          </w:p>
          <w:p w14:paraId="4788E7BE" w14:textId="77777777" w:rsidR="00E6272C" w:rsidRDefault="00E6272C">
            <w:pPr>
              <w:pStyle w:val="TableText"/>
              <w:rPr>
                <w:rFonts w:ascii="Calibri" w:hAnsi="Calibri"/>
                <w:sz w:val="24"/>
                <w:szCs w:val="24"/>
              </w:rPr>
            </w:pPr>
          </w:p>
          <w:p w14:paraId="68E2FDE5" w14:textId="77777777" w:rsidR="00E6272C" w:rsidRDefault="00E6272C">
            <w:pPr>
              <w:pStyle w:val="TableText"/>
              <w:rPr>
                <w:rFonts w:ascii="Calibri" w:hAnsi="Calibri"/>
                <w:sz w:val="24"/>
                <w:szCs w:val="24"/>
              </w:rPr>
            </w:pPr>
            <w:r>
              <w:rPr>
                <w:rFonts w:ascii="Calibri" w:hAnsi="Calibri"/>
                <w:sz w:val="24"/>
                <w:szCs w:val="24"/>
              </w:rPr>
              <w:t xml:space="preserve">REASON: To ensure satisfactory levels of off-street parking are achieved within the site and that vehicles entering and leaving the site may pass each other clear of the highway, in a slow and controlled manner, in the interests of general highway safety. </w:t>
            </w:r>
          </w:p>
          <w:p w14:paraId="381250BA" w14:textId="32790C8B" w:rsidR="00E6272C" w:rsidRDefault="00E6272C">
            <w:pPr>
              <w:pStyle w:val="TableText"/>
              <w:rPr>
                <w:rFonts w:ascii="Calibri" w:hAnsi="Calibri"/>
                <w:sz w:val="24"/>
                <w:szCs w:val="24"/>
              </w:rPr>
            </w:pPr>
          </w:p>
        </w:tc>
      </w:tr>
      <w:tr w:rsidR="00E6272C" w:rsidRPr="00DD62CA" w14:paraId="67E6C7A2" w14:textId="77777777" w:rsidTr="003243B5">
        <w:trPr>
          <w:cantSplit/>
          <w:trHeight w:val="527"/>
        </w:trPr>
        <w:tc>
          <w:tcPr>
            <w:tcW w:w="988" w:type="dxa"/>
          </w:tcPr>
          <w:p w14:paraId="6033B845" w14:textId="77777777" w:rsidR="00E6272C" w:rsidRPr="00DD62CA" w:rsidRDefault="00E6272C">
            <w:pPr>
              <w:pStyle w:val="TableText"/>
              <w:numPr>
                <w:ilvl w:val="0"/>
                <w:numId w:val="3"/>
              </w:numPr>
              <w:rPr>
                <w:rFonts w:ascii="Calibri" w:hAnsi="Calibri"/>
                <w:sz w:val="24"/>
                <w:szCs w:val="24"/>
              </w:rPr>
            </w:pPr>
          </w:p>
        </w:tc>
        <w:tc>
          <w:tcPr>
            <w:tcW w:w="9365" w:type="dxa"/>
            <w:gridSpan w:val="2"/>
          </w:tcPr>
          <w:p w14:paraId="313A7E8C" w14:textId="77777777" w:rsidR="00E6272C" w:rsidRDefault="00E6272C">
            <w:pPr>
              <w:pStyle w:val="TableText"/>
              <w:rPr>
                <w:rFonts w:ascii="Calibri" w:hAnsi="Calibri"/>
                <w:sz w:val="24"/>
                <w:szCs w:val="24"/>
              </w:rPr>
            </w:pPr>
            <w:r>
              <w:rPr>
                <w:rFonts w:ascii="Calibri" w:hAnsi="Calibri"/>
                <w:sz w:val="24"/>
                <w:szCs w:val="24"/>
              </w:rPr>
              <w:t xml:space="preserve">Before the access is used for vehicular purposes, that part of the access extending from the highway boundary for a minimum distance of 5m into the site shall be appropriately paved in tarmacadam, concrete, block </w:t>
            </w:r>
            <w:proofErr w:type="spellStart"/>
            <w:r>
              <w:rPr>
                <w:rFonts w:ascii="Calibri" w:hAnsi="Calibri"/>
                <w:sz w:val="24"/>
                <w:szCs w:val="24"/>
              </w:rPr>
              <w:t>paviors</w:t>
            </w:r>
            <w:proofErr w:type="spellEnd"/>
            <w:r>
              <w:rPr>
                <w:rFonts w:ascii="Calibri" w:hAnsi="Calibri"/>
                <w:sz w:val="24"/>
                <w:szCs w:val="24"/>
              </w:rPr>
              <w:t>, or other approved materials.</w:t>
            </w:r>
          </w:p>
          <w:p w14:paraId="544CB1A8" w14:textId="77777777" w:rsidR="00E6272C" w:rsidRDefault="00E6272C">
            <w:pPr>
              <w:pStyle w:val="TableText"/>
              <w:rPr>
                <w:rFonts w:ascii="Calibri" w:hAnsi="Calibri"/>
                <w:sz w:val="24"/>
                <w:szCs w:val="24"/>
              </w:rPr>
            </w:pPr>
          </w:p>
          <w:p w14:paraId="49966F3A" w14:textId="77777777" w:rsidR="00E6272C" w:rsidRDefault="00E6272C">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14:paraId="3B312860" w14:textId="799E5100" w:rsidR="00E6272C" w:rsidRDefault="00E6272C">
            <w:pPr>
              <w:pStyle w:val="TableText"/>
              <w:rPr>
                <w:rFonts w:ascii="Calibri" w:hAnsi="Calibri"/>
                <w:sz w:val="24"/>
                <w:szCs w:val="24"/>
              </w:rPr>
            </w:pPr>
          </w:p>
        </w:tc>
      </w:tr>
    </w:tbl>
    <w:p w14:paraId="1F1DC7D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487BE3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F8A8EF2" w14:textId="77777777" w:rsidTr="003243B5">
        <w:tc>
          <w:tcPr>
            <w:tcW w:w="993" w:type="dxa"/>
          </w:tcPr>
          <w:p w14:paraId="769A537F" w14:textId="77777777" w:rsidR="002F3ADA" w:rsidRPr="00DD62CA" w:rsidRDefault="002F3ADA">
            <w:pPr>
              <w:pStyle w:val="TableText"/>
              <w:numPr>
                <w:ilvl w:val="0"/>
                <w:numId w:val="1"/>
              </w:numPr>
              <w:rPr>
                <w:rFonts w:ascii="Calibri" w:hAnsi="Calibri"/>
                <w:sz w:val="24"/>
                <w:szCs w:val="24"/>
              </w:rPr>
            </w:pPr>
          </w:p>
        </w:tc>
        <w:tc>
          <w:tcPr>
            <w:tcW w:w="9583" w:type="dxa"/>
          </w:tcPr>
          <w:p w14:paraId="19821C7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0014505" w14:textId="77777777" w:rsidTr="003243B5">
        <w:tc>
          <w:tcPr>
            <w:tcW w:w="993" w:type="dxa"/>
          </w:tcPr>
          <w:p w14:paraId="719A969A" w14:textId="77777777" w:rsidR="002F3ADA" w:rsidRPr="00DD62CA" w:rsidRDefault="002F3ADA">
            <w:pPr>
              <w:pStyle w:val="TableText"/>
              <w:numPr>
                <w:ilvl w:val="0"/>
                <w:numId w:val="1"/>
              </w:numPr>
              <w:rPr>
                <w:rFonts w:ascii="Calibri" w:hAnsi="Calibri"/>
                <w:sz w:val="24"/>
                <w:szCs w:val="24"/>
              </w:rPr>
            </w:pPr>
          </w:p>
        </w:tc>
        <w:tc>
          <w:tcPr>
            <w:tcW w:w="9583" w:type="dxa"/>
          </w:tcPr>
          <w:p w14:paraId="5290971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3ACC047" w14:textId="77777777" w:rsidTr="003243B5">
        <w:tc>
          <w:tcPr>
            <w:tcW w:w="993" w:type="dxa"/>
          </w:tcPr>
          <w:p w14:paraId="1BC1875E" w14:textId="77777777" w:rsidR="0070149C" w:rsidRPr="00DD62CA" w:rsidRDefault="0070149C">
            <w:pPr>
              <w:pStyle w:val="TableText"/>
              <w:numPr>
                <w:ilvl w:val="0"/>
                <w:numId w:val="1"/>
              </w:numPr>
              <w:rPr>
                <w:rFonts w:ascii="Calibri" w:hAnsi="Calibri"/>
                <w:sz w:val="24"/>
                <w:szCs w:val="24"/>
              </w:rPr>
            </w:pPr>
          </w:p>
        </w:tc>
        <w:tc>
          <w:tcPr>
            <w:tcW w:w="9583" w:type="dxa"/>
          </w:tcPr>
          <w:p w14:paraId="6A72DD9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B05399A" w14:textId="77777777" w:rsidTr="003243B5">
        <w:tc>
          <w:tcPr>
            <w:tcW w:w="993" w:type="dxa"/>
          </w:tcPr>
          <w:p w14:paraId="25594161" w14:textId="77777777" w:rsidR="00B91966" w:rsidRPr="00DD62CA" w:rsidRDefault="00B91966" w:rsidP="00481A3D">
            <w:pPr>
              <w:pStyle w:val="TableText"/>
              <w:ind w:left="720"/>
              <w:rPr>
                <w:rFonts w:ascii="Calibri" w:hAnsi="Calibri"/>
                <w:sz w:val="24"/>
                <w:szCs w:val="24"/>
              </w:rPr>
            </w:pPr>
          </w:p>
        </w:tc>
        <w:tc>
          <w:tcPr>
            <w:tcW w:w="9583" w:type="dxa"/>
          </w:tcPr>
          <w:p w14:paraId="6C2DFB0E" w14:textId="594E170E" w:rsidR="00B91966" w:rsidRPr="00DD62CA" w:rsidRDefault="00B91966">
            <w:pPr>
              <w:pStyle w:val="TableText"/>
              <w:rPr>
                <w:rFonts w:ascii="Calibri" w:hAnsi="Calibri"/>
                <w:sz w:val="24"/>
                <w:szCs w:val="24"/>
              </w:rPr>
            </w:pPr>
          </w:p>
        </w:tc>
      </w:tr>
    </w:tbl>
    <w:p w14:paraId="527FA9F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D085C2E" w14:textId="77777777" w:rsidTr="002C337D">
        <w:trPr>
          <w:cantSplit/>
        </w:trPr>
        <w:tc>
          <w:tcPr>
            <w:tcW w:w="10403" w:type="dxa"/>
          </w:tcPr>
          <w:p w14:paraId="06A8BE4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2987732" w14:textId="77777777" w:rsidR="00B6420A" w:rsidRDefault="00B6420A" w:rsidP="00B6420A">
            <w:pPr>
              <w:rPr>
                <w:rFonts w:ascii="Calibri" w:hAnsi="Calibri"/>
                <w:b/>
                <w:sz w:val="24"/>
                <w:szCs w:val="24"/>
              </w:rPr>
            </w:pPr>
            <w:r>
              <w:rPr>
                <w:rFonts w:ascii="Calibri" w:hAnsi="Calibri"/>
                <w:b/>
                <w:sz w:val="24"/>
                <w:szCs w:val="24"/>
              </w:rPr>
              <w:t>pp NICOLA HOPKINS</w:t>
            </w:r>
          </w:p>
          <w:p w14:paraId="7E2184F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6F7D738" w14:textId="77777777" w:rsidR="00E83FE1" w:rsidRPr="00641E0F" w:rsidRDefault="00E83FE1" w:rsidP="002C337D">
            <w:pPr>
              <w:rPr>
                <w:rFonts w:ascii="Calibri" w:hAnsi="Calibri"/>
                <w:b/>
                <w:bCs/>
                <w:sz w:val="24"/>
                <w:szCs w:val="24"/>
              </w:rPr>
            </w:pPr>
          </w:p>
        </w:tc>
      </w:tr>
    </w:tbl>
    <w:p w14:paraId="0E88ADD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C817DC7" w14:textId="77777777" w:rsidR="00310FDD" w:rsidRPr="00310FDD" w:rsidRDefault="00310FDD" w:rsidP="00310FDD">
      <w:pPr>
        <w:pStyle w:val="TableText"/>
        <w:rPr>
          <w:rFonts w:ascii="Calibri" w:hAnsi="Calibri" w:cs="Calibri"/>
        </w:rPr>
      </w:pPr>
    </w:p>
    <w:p w14:paraId="7EC2F40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818043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656AE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9C2BBA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A5648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A0DB893" w14:textId="00FC8DD7" w:rsidR="00310FDD" w:rsidRPr="00310FDD" w:rsidRDefault="00481A3D" w:rsidP="00481A3D">
      <w:pPr>
        <w:jc w:val="right"/>
        <w:rPr>
          <w:rFonts w:ascii="Calibri" w:hAnsi="Calibri" w:cs="Calibri"/>
        </w:rPr>
      </w:pPr>
      <w:r>
        <w:rPr>
          <w:rFonts w:ascii="Calibri" w:hAnsi="Calibri" w:cs="Calibri"/>
        </w:rPr>
        <w:t>P.T.O.</w:t>
      </w:r>
    </w:p>
    <w:p w14:paraId="7B6EC813"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3FE77A9" w14:textId="77777777" w:rsidR="00310FDD" w:rsidRPr="00310FDD" w:rsidRDefault="00310FDD" w:rsidP="00310FDD">
      <w:pPr>
        <w:rPr>
          <w:rFonts w:ascii="Calibri" w:hAnsi="Calibri" w:cs="Calibri"/>
        </w:rPr>
      </w:pPr>
    </w:p>
    <w:p w14:paraId="34418AD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1789BB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AFAC979" w14:textId="77777777" w:rsidR="00310FDD" w:rsidRPr="00310FDD" w:rsidRDefault="00310FDD" w:rsidP="00310FDD">
      <w:pPr>
        <w:pStyle w:val="TableText"/>
        <w:rPr>
          <w:rFonts w:ascii="Calibri" w:hAnsi="Calibri" w:cs="Calibri"/>
        </w:rPr>
      </w:pPr>
    </w:p>
    <w:p w14:paraId="220FE274" w14:textId="77777777" w:rsidR="00310FDD" w:rsidRPr="00310FDD" w:rsidRDefault="00310FDD" w:rsidP="00310FDD">
      <w:pPr>
        <w:pStyle w:val="TableText"/>
        <w:rPr>
          <w:rFonts w:ascii="Calibri" w:hAnsi="Calibri" w:cs="Calibri"/>
        </w:rPr>
      </w:pPr>
    </w:p>
    <w:p w14:paraId="566F382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1F7D" w14:textId="77777777" w:rsidR="00E6272C" w:rsidRDefault="00E6272C">
      <w:r>
        <w:separator/>
      </w:r>
    </w:p>
  </w:endnote>
  <w:endnote w:type="continuationSeparator" w:id="0">
    <w:p w14:paraId="7AF94046" w14:textId="77777777" w:rsidR="00E6272C" w:rsidRDefault="00E6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3D2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6568" w14:textId="77777777" w:rsidR="00E6272C" w:rsidRDefault="00E6272C">
      <w:r>
        <w:separator/>
      </w:r>
    </w:p>
  </w:footnote>
  <w:footnote w:type="continuationSeparator" w:id="0">
    <w:p w14:paraId="2A59FAB8" w14:textId="77777777" w:rsidR="00E6272C" w:rsidRDefault="00E6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A91" w14:textId="77777777" w:rsidR="002F3ADA" w:rsidRPr="0089171B" w:rsidRDefault="002F3ADA">
    <w:pPr>
      <w:rPr>
        <w:rFonts w:ascii="Calibri" w:hAnsi="Calibri" w:cs="Calibri"/>
      </w:rPr>
    </w:pPr>
    <w:r w:rsidRPr="0089171B">
      <w:rPr>
        <w:rFonts w:ascii="Calibri" w:hAnsi="Calibri" w:cs="Calibri"/>
      </w:rPr>
      <w:t>RIBBLE VALLEY BOROUGH COUNCIL</w:t>
    </w:r>
  </w:p>
  <w:p w14:paraId="0B1A87A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3D3BA03" w14:textId="77777777" w:rsidR="002F3ADA" w:rsidRPr="0089171B" w:rsidRDefault="002F3ADA">
    <w:pPr>
      <w:pStyle w:val="addresses"/>
      <w:rPr>
        <w:rFonts w:ascii="Calibri" w:hAnsi="Calibri" w:cs="Calibri"/>
      </w:rPr>
    </w:pPr>
  </w:p>
  <w:p w14:paraId="3C93C77A" w14:textId="44ED054B" w:rsidR="002F3ADA" w:rsidRPr="0089171B" w:rsidRDefault="002F3ADA">
    <w:pPr>
      <w:rPr>
        <w:rFonts w:ascii="Calibri" w:hAnsi="Calibri" w:cs="Calibri"/>
        <w:b/>
        <w:bCs/>
      </w:rPr>
    </w:pPr>
    <w:r w:rsidRPr="0089171B">
      <w:rPr>
        <w:rFonts w:ascii="Calibri" w:hAnsi="Calibri" w:cs="Calibri"/>
        <w:b/>
        <w:bCs/>
      </w:rPr>
      <w:t xml:space="preserve">APPLICATION NO.  </w:t>
    </w:r>
    <w:r w:rsidR="00E6272C">
      <w:rPr>
        <w:rFonts w:ascii="Calibri" w:hAnsi="Calibri" w:cs="Calibri"/>
        <w:b/>
        <w:bCs/>
      </w:rPr>
      <w:t>3/2022/0023</w:t>
    </w:r>
    <w:r w:rsidRPr="0089171B">
      <w:rPr>
        <w:rFonts w:ascii="Calibri" w:hAnsi="Calibri" w:cs="Calibri"/>
        <w:b/>
        <w:bCs/>
      </w:rPr>
      <w:t xml:space="preserve">                                DECISION DATE: </w:t>
    </w:r>
    <w:r w:rsidR="00690161">
      <w:rPr>
        <w:rFonts w:ascii="Calibri" w:hAnsi="Calibri" w:cs="Calibri"/>
        <w:b/>
        <w:bCs/>
      </w:rPr>
      <w:t xml:space="preserve"> </w:t>
    </w:r>
    <w:r w:rsidR="00481A3D">
      <w:rPr>
        <w:rFonts w:ascii="Calibri" w:hAnsi="Calibri" w:cs="Calibri"/>
        <w:b/>
        <w:bCs/>
      </w:rPr>
      <w:t>30</w:t>
    </w:r>
    <w:r w:rsidR="00E6272C">
      <w:rPr>
        <w:rFonts w:ascii="Calibri" w:hAnsi="Calibri" w:cs="Calibri"/>
        <w:b/>
        <w:bCs/>
      </w:rPr>
      <w:t xml:space="preserve"> March 2022</w:t>
    </w:r>
  </w:p>
  <w:p w14:paraId="0C586A9E" w14:textId="77777777" w:rsidR="002F3ADA" w:rsidRDefault="002F3ADA">
    <w:pPr>
      <w:pBdr>
        <w:bottom w:val="single" w:sz="4" w:space="1" w:color="auto"/>
      </w:pBdr>
    </w:pPr>
  </w:p>
  <w:p w14:paraId="36FED3F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2C"/>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81A3D"/>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17206"/>
    <w:rsid w:val="00B27048"/>
    <w:rsid w:val="00B54B2E"/>
    <w:rsid w:val="00B6420A"/>
    <w:rsid w:val="00B739B9"/>
    <w:rsid w:val="00B91966"/>
    <w:rsid w:val="00BE454C"/>
    <w:rsid w:val="00C00AD7"/>
    <w:rsid w:val="00C33734"/>
    <w:rsid w:val="00DD62CA"/>
    <w:rsid w:val="00E01248"/>
    <w:rsid w:val="00E6272C"/>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D4014"/>
  <w15:chartTrackingRefBased/>
  <w15:docId w15:val="{6F3F2F65-BCE3-448C-B192-7D834BBA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1114</Words>
  <Characters>5947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2022-03-30T10:27:00Z</cp:lastPrinted>
  <dcterms:created xsi:type="dcterms:W3CDTF">2022-03-30T10:31:00Z</dcterms:created>
  <dcterms:modified xsi:type="dcterms:W3CDTF">2022-03-30T10:31:00Z</dcterms:modified>
</cp:coreProperties>
</file>