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985D"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7804DA32" w14:textId="77777777">
        <w:trPr>
          <w:cantSplit/>
        </w:trPr>
        <w:tc>
          <w:tcPr>
            <w:tcW w:w="6983" w:type="dxa"/>
            <w:gridSpan w:val="4"/>
          </w:tcPr>
          <w:p w14:paraId="3BF8EC3C"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578B7DB8" w14:textId="77777777" w:rsidR="002F3ADA" w:rsidRPr="00DD62CA" w:rsidRDefault="002F3ADA">
            <w:pPr>
              <w:rPr>
                <w:rFonts w:ascii="Calibri" w:hAnsi="Calibri"/>
                <w:sz w:val="24"/>
                <w:szCs w:val="24"/>
              </w:rPr>
            </w:pPr>
          </w:p>
        </w:tc>
        <w:tc>
          <w:tcPr>
            <w:tcW w:w="1713" w:type="dxa"/>
          </w:tcPr>
          <w:p w14:paraId="1D62F2AF" w14:textId="77777777" w:rsidR="002F3ADA" w:rsidRPr="00DD62CA" w:rsidRDefault="002F3ADA">
            <w:pPr>
              <w:rPr>
                <w:rFonts w:ascii="Calibri" w:hAnsi="Calibri"/>
                <w:sz w:val="24"/>
                <w:szCs w:val="24"/>
              </w:rPr>
            </w:pPr>
          </w:p>
        </w:tc>
      </w:tr>
      <w:tr w:rsidR="002F3ADA" w:rsidRPr="00DD62CA" w14:paraId="0BC1D919" w14:textId="77777777">
        <w:trPr>
          <w:cantSplit/>
        </w:trPr>
        <w:tc>
          <w:tcPr>
            <w:tcW w:w="4123" w:type="dxa"/>
            <w:gridSpan w:val="2"/>
          </w:tcPr>
          <w:p w14:paraId="6D3399F6"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6FA65E7C" w14:textId="77777777" w:rsidR="002F3ADA" w:rsidRPr="00DD62CA" w:rsidRDefault="002F3ADA">
            <w:pPr>
              <w:rPr>
                <w:rFonts w:ascii="Calibri" w:hAnsi="Calibri"/>
                <w:sz w:val="24"/>
                <w:szCs w:val="24"/>
              </w:rPr>
            </w:pPr>
          </w:p>
        </w:tc>
        <w:tc>
          <w:tcPr>
            <w:tcW w:w="1404" w:type="dxa"/>
          </w:tcPr>
          <w:p w14:paraId="5C83BF72" w14:textId="77777777" w:rsidR="002F3ADA" w:rsidRPr="00DD62CA" w:rsidRDefault="002F3ADA">
            <w:pPr>
              <w:rPr>
                <w:rFonts w:ascii="Calibri" w:hAnsi="Calibri"/>
                <w:sz w:val="24"/>
                <w:szCs w:val="24"/>
              </w:rPr>
            </w:pPr>
          </w:p>
        </w:tc>
        <w:tc>
          <w:tcPr>
            <w:tcW w:w="1713" w:type="dxa"/>
          </w:tcPr>
          <w:p w14:paraId="455450C1" w14:textId="77777777" w:rsidR="002F3ADA" w:rsidRPr="00DD62CA" w:rsidRDefault="002F3ADA">
            <w:pPr>
              <w:rPr>
                <w:rFonts w:ascii="Calibri" w:hAnsi="Calibri"/>
                <w:sz w:val="24"/>
                <w:szCs w:val="24"/>
              </w:rPr>
            </w:pPr>
          </w:p>
        </w:tc>
        <w:tc>
          <w:tcPr>
            <w:tcW w:w="1713" w:type="dxa"/>
          </w:tcPr>
          <w:p w14:paraId="4EAADBDF" w14:textId="77777777" w:rsidR="002F3ADA" w:rsidRPr="00DD62CA" w:rsidRDefault="002F3ADA">
            <w:pPr>
              <w:rPr>
                <w:rFonts w:ascii="Calibri" w:hAnsi="Calibri"/>
                <w:sz w:val="24"/>
                <w:szCs w:val="24"/>
              </w:rPr>
            </w:pPr>
          </w:p>
        </w:tc>
      </w:tr>
      <w:tr w:rsidR="00C00AD7" w:rsidRPr="00DD62CA" w14:paraId="5E09DD81" w14:textId="77777777" w:rsidTr="00111C12">
        <w:trPr>
          <w:cantSplit/>
        </w:trPr>
        <w:tc>
          <w:tcPr>
            <w:tcW w:w="6983" w:type="dxa"/>
            <w:gridSpan w:val="4"/>
          </w:tcPr>
          <w:p w14:paraId="26B25AD1"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352C963" w14:textId="77777777" w:rsidR="00C00AD7" w:rsidRPr="00DD62CA" w:rsidRDefault="00C00AD7">
            <w:pPr>
              <w:rPr>
                <w:rFonts w:ascii="Calibri" w:hAnsi="Calibri"/>
                <w:sz w:val="24"/>
                <w:szCs w:val="24"/>
              </w:rPr>
            </w:pPr>
          </w:p>
        </w:tc>
        <w:tc>
          <w:tcPr>
            <w:tcW w:w="1713" w:type="dxa"/>
          </w:tcPr>
          <w:p w14:paraId="3A049D0D" w14:textId="77777777" w:rsidR="00C00AD7" w:rsidRPr="00DD62CA" w:rsidRDefault="00C00AD7">
            <w:pPr>
              <w:rPr>
                <w:rFonts w:ascii="Calibri" w:hAnsi="Calibri"/>
                <w:sz w:val="24"/>
                <w:szCs w:val="24"/>
              </w:rPr>
            </w:pPr>
          </w:p>
        </w:tc>
      </w:tr>
      <w:tr w:rsidR="00C00AD7" w:rsidRPr="00DD62CA" w14:paraId="7E801CE7" w14:textId="77777777" w:rsidTr="00111C12">
        <w:trPr>
          <w:cantSplit/>
        </w:trPr>
        <w:tc>
          <w:tcPr>
            <w:tcW w:w="8696" w:type="dxa"/>
            <w:gridSpan w:val="5"/>
            <w:tcBorders>
              <w:bottom w:val="single" w:sz="6" w:space="0" w:color="auto"/>
            </w:tcBorders>
          </w:tcPr>
          <w:p w14:paraId="3B837947"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3DD06359" w14:textId="77777777" w:rsidR="00C00AD7" w:rsidRPr="00DD62CA" w:rsidRDefault="00C00AD7">
            <w:pPr>
              <w:rPr>
                <w:rFonts w:ascii="Calibri" w:hAnsi="Calibri"/>
                <w:sz w:val="24"/>
                <w:szCs w:val="24"/>
              </w:rPr>
            </w:pPr>
          </w:p>
        </w:tc>
      </w:tr>
      <w:tr w:rsidR="00C00AD7" w:rsidRPr="00DD62CA" w14:paraId="746A25F4" w14:textId="77777777" w:rsidTr="00111C12">
        <w:trPr>
          <w:cantSplit/>
        </w:trPr>
        <w:tc>
          <w:tcPr>
            <w:tcW w:w="5579" w:type="dxa"/>
            <w:gridSpan w:val="3"/>
          </w:tcPr>
          <w:p w14:paraId="13E1C660"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57841F79" w14:textId="77777777" w:rsidR="00C00AD7" w:rsidRPr="00DD62CA" w:rsidRDefault="00C00AD7">
            <w:pPr>
              <w:rPr>
                <w:rFonts w:ascii="Calibri" w:hAnsi="Calibri"/>
                <w:sz w:val="24"/>
                <w:szCs w:val="24"/>
              </w:rPr>
            </w:pPr>
          </w:p>
        </w:tc>
        <w:tc>
          <w:tcPr>
            <w:tcW w:w="1713" w:type="dxa"/>
          </w:tcPr>
          <w:p w14:paraId="02B8538E" w14:textId="77777777" w:rsidR="00C00AD7" w:rsidRPr="00DD62CA" w:rsidRDefault="00C00AD7">
            <w:pPr>
              <w:rPr>
                <w:rFonts w:ascii="Calibri" w:hAnsi="Calibri"/>
                <w:sz w:val="24"/>
                <w:szCs w:val="24"/>
              </w:rPr>
            </w:pPr>
          </w:p>
        </w:tc>
      </w:tr>
      <w:tr w:rsidR="002F3ADA" w:rsidRPr="00DD62CA" w14:paraId="388CB4D4" w14:textId="77777777">
        <w:trPr>
          <w:cantSplit/>
        </w:trPr>
        <w:tc>
          <w:tcPr>
            <w:tcW w:w="10409" w:type="dxa"/>
            <w:gridSpan w:val="6"/>
          </w:tcPr>
          <w:p w14:paraId="273F0AC3"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00F06D6C" w14:textId="77777777">
        <w:trPr>
          <w:cantSplit/>
        </w:trPr>
        <w:tc>
          <w:tcPr>
            <w:tcW w:w="2410" w:type="dxa"/>
          </w:tcPr>
          <w:p w14:paraId="090208A1"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E11B346" w14:textId="6B130C3D" w:rsidR="002F3ADA" w:rsidRPr="00DD62CA" w:rsidRDefault="001329A6">
            <w:pPr>
              <w:pStyle w:val="addresses"/>
              <w:rPr>
                <w:rFonts w:ascii="Calibri" w:hAnsi="Calibri"/>
                <w:sz w:val="24"/>
                <w:szCs w:val="24"/>
              </w:rPr>
            </w:pPr>
            <w:r>
              <w:rPr>
                <w:rFonts w:ascii="Calibri" w:hAnsi="Calibri"/>
                <w:sz w:val="24"/>
                <w:szCs w:val="24"/>
              </w:rPr>
              <w:t>3/2022/0102</w:t>
            </w:r>
          </w:p>
        </w:tc>
        <w:tc>
          <w:tcPr>
            <w:tcW w:w="1404" w:type="dxa"/>
          </w:tcPr>
          <w:p w14:paraId="78175367" w14:textId="77777777" w:rsidR="002F3ADA" w:rsidRPr="00DD62CA" w:rsidRDefault="002F3ADA">
            <w:pPr>
              <w:rPr>
                <w:rFonts w:ascii="Calibri" w:hAnsi="Calibri"/>
                <w:sz w:val="24"/>
                <w:szCs w:val="24"/>
              </w:rPr>
            </w:pPr>
          </w:p>
        </w:tc>
        <w:tc>
          <w:tcPr>
            <w:tcW w:w="1713" w:type="dxa"/>
          </w:tcPr>
          <w:p w14:paraId="31E7817E" w14:textId="77777777" w:rsidR="002F3ADA" w:rsidRPr="00DD62CA" w:rsidRDefault="002F3ADA">
            <w:pPr>
              <w:rPr>
                <w:rFonts w:ascii="Calibri" w:hAnsi="Calibri"/>
                <w:sz w:val="24"/>
                <w:szCs w:val="24"/>
              </w:rPr>
            </w:pPr>
          </w:p>
        </w:tc>
        <w:tc>
          <w:tcPr>
            <w:tcW w:w="1713" w:type="dxa"/>
          </w:tcPr>
          <w:p w14:paraId="195F87FB" w14:textId="77777777" w:rsidR="002F3ADA" w:rsidRPr="00DD62CA" w:rsidRDefault="002F3ADA">
            <w:pPr>
              <w:rPr>
                <w:rFonts w:ascii="Calibri" w:hAnsi="Calibri"/>
                <w:sz w:val="24"/>
                <w:szCs w:val="24"/>
              </w:rPr>
            </w:pPr>
          </w:p>
        </w:tc>
      </w:tr>
      <w:tr w:rsidR="002F3ADA" w:rsidRPr="00DD62CA" w14:paraId="3C2D7C6D" w14:textId="77777777">
        <w:trPr>
          <w:cantSplit/>
        </w:trPr>
        <w:tc>
          <w:tcPr>
            <w:tcW w:w="2410" w:type="dxa"/>
          </w:tcPr>
          <w:p w14:paraId="22A2756B"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D7F51A7" w14:textId="5A8AECD1" w:rsidR="002F3ADA" w:rsidRPr="00DD62CA" w:rsidRDefault="001329A6">
            <w:pPr>
              <w:rPr>
                <w:rFonts w:ascii="Calibri" w:hAnsi="Calibri"/>
                <w:sz w:val="24"/>
                <w:szCs w:val="24"/>
              </w:rPr>
            </w:pPr>
            <w:r>
              <w:rPr>
                <w:rFonts w:ascii="Calibri" w:hAnsi="Calibri"/>
                <w:sz w:val="24"/>
                <w:szCs w:val="24"/>
              </w:rPr>
              <w:t>2</w:t>
            </w:r>
            <w:r w:rsidR="00D47E65">
              <w:rPr>
                <w:rFonts w:ascii="Calibri" w:hAnsi="Calibri"/>
                <w:sz w:val="24"/>
                <w:szCs w:val="24"/>
              </w:rPr>
              <w:t>3</w:t>
            </w:r>
            <w:r>
              <w:rPr>
                <w:rFonts w:ascii="Calibri" w:hAnsi="Calibri"/>
                <w:sz w:val="24"/>
                <w:szCs w:val="24"/>
              </w:rPr>
              <w:t xml:space="preserve"> March 2022</w:t>
            </w:r>
          </w:p>
        </w:tc>
        <w:tc>
          <w:tcPr>
            <w:tcW w:w="1404" w:type="dxa"/>
          </w:tcPr>
          <w:p w14:paraId="286C5976" w14:textId="77777777" w:rsidR="002F3ADA" w:rsidRPr="00DD62CA" w:rsidRDefault="002F3ADA">
            <w:pPr>
              <w:rPr>
                <w:rFonts w:ascii="Calibri" w:hAnsi="Calibri"/>
                <w:sz w:val="24"/>
                <w:szCs w:val="24"/>
              </w:rPr>
            </w:pPr>
          </w:p>
        </w:tc>
        <w:tc>
          <w:tcPr>
            <w:tcW w:w="1713" w:type="dxa"/>
          </w:tcPr>
          <w:p w14:paraId="5FB0C14F" w14:textId="77777777" w:rsidR="002F3ADA" w:rsidRPr="00DD62CA" w:rsidRDefault="002F3ADA">
            <w:pPr>
              <w:rPr>
                <w:rFonts w:ascii="Calibri" w:hAnsi="Calibri"/>
                <w:sz w:val="24"/>
                <w:szCs w:val="24"/>
              </w:rPr>
            </w:pPr>
          </w:p>
        </w:tc>
        <w:tc>
          <w:tcPr>
            <w:tcW w:w="1713" w:type="dxa"/>
          </w:tcPr>
          <w:p w14:paraId="1AF4CB71" w14:textId="77777777" w:rsidR="002F3ADA" w:rsidRPr="00DD62CA" w:rsidRDefault="002F3ADA">
            <w:pPr>
              <w:rPr>
                <w:rFonts w:ascii="Calibri" w:hAnsi="Calibri"/>
                <w:sz w:val="24"/>
                <w:szCs w:val="24"/>
              </w:rPr>
            </w:pPr>
          </w:p>
        </w:tc>
      </w:tr>
      <w:tr w:rsidR="002F3ADA" w:rsidRPr="00DD62CA" w14:paraId="44BBB5F4" w14:textId="77777777">
        <w:trPr>
          <w:cantSplit/>
        </w:trPr>
        <w:tc>
          <w:tcPr>
            <w:tcW w:w="2410" w:type="dxa"/>
          </w:tcPr>
          <w:p w14:paraId="380B3B4A"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21EE499F" w14:textId="731FD566" w:rsidR="002F3ADA" w:rsidRPr="00DD62CA" w:rsidRDefault="001329A6">
            <w:pPr>
              <w:rPr>
                <w:rFonts w:ascii="Calibri" w:hAnsi="Calibri"/>
                <w:sz w:val="24"/>
                <w:szCs w:val="24"/>
              </w:rPr>
            </w:pPr>
            <w:r>
              <w:rPr>
                <w:rFonts w:ascii="Calibri" w:hAnsi="Calibri"/>
                <w:sz w:val="24"/>
                <w:szCs w:val="24"/>
              </w:rPr>
              <w:t>26/01/2022</w:t>
            </w:r>
          </w:p>
        </w:tc>
        <w:tc>
          <w:tcPr>
            <w:tcW w:w="1404" w:type="dxa"/>
          </w:tcPr>
          <w:p w14:paraId="4D8B1408" w14:textId="77777777" w:rsidR="002F3ADA" w:rsidRPr="00DD62CA" w:rsidRDefault="002F3ADA">
            <w:pPr>
              <w:rPr>
                <w:rFonts w:ascii="Calibri" w:hAnsi="Calibri"/>
                <w:sz w:val="24"/>
                <w:szCs w:val="24"/>
              </w:rPr>
            </w:pPr>
          </w:p>
        </w:tc>
        <w:tc>
          <w:tcPr>
            <w:tcW w:w="1713" w:type="dxa"/>
          </w:tcPr>
          <w:p w14:paraId="6B8C4461" w14:textId="77777777" w:rsidR="002F3ADA" w:rsidRPr="00DD62CA" w:rsidRDefault="002F3ADA">
            <w:pPr>
              <w:rPr>
                <w:rFonts w:ascii="Calibri" w:hAnsi="Calibri"/>
                <w:sz w:val="24"/>
                <w:szCs w:val="24"/>
              </w:rPr>
            </w:pPr>
          </w:p>
        </w:tc>
        <w:tc>
          <w:tcPr>
            <w:tcW w:w="1713" w:type="dxa"/>
          </w:tcPr>
          <w:p w14:paraId="7F283665" w14:textId="77777777" w:rsidR="002F3ADA" w:rsidRPr="00DD62CA" w:rsidRDefault="002F3ADA">
            <w:pPr>
              <w:rPr>
                <w:rFonts w:ascii="Calibri" w:hAnsi="Calibri"/>
                <w:sz w:val="24"/>
                <w:szCs w:val="24"/>
              </w:rPr>
            </w:pPr>
          </w:p>
        </w:tc>
      </w:tr>
      <w:tr w:rsidR="002F3ADA" w:rsidRPr="00DD62CA" w14:paraId="6A5D8D82" w14:textId="77777777">
        <w:trPr>
          <w:cantSplit/>
        </w:trPr>
        <w:tc>
          <w:tcPr>
            <w:tcW w:w="10409" w:type="dxa"/>
            <w:gridSpan w:val="6"/>
          </w:tcPr>
          <w:p w14:paraId="704035D1" w14:textId="77777777" w:rsidR="002F3ADA" w:rsidRPr="00DD62CA" w:rsidRDefault="002F3ADA">
            <w:pPr>
              <w:rPr>
                <w:rFonts w:ascii="Calibri" w:hAnsi="Calibri"/>
                <w:sz w:val="24"/>
                <w:szCs w:val="24"/>
              </w:rPr>
            </w:pPr>
          </w:p>
        </w:tc>
      </w:tr>
      <w:tr w:rsidR="002F3ADA" w:rsidRPr="00DD62CA" w14:paraId="4FECC4E1" w14:textId="77777777" w:rsidTr="00F92BEF">
        <w:trPr>
          <w:cantSplit/>
        </w:trPr>
        <w:tc>
          <w:tcPr>
            <w:tcW w:w="2410" w:type="dxa"/>
          </w:tcPr>
          <w:p w14:paraId="220A945D"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0AEA68FD" w14:textId="77777777" w:rsidR="002F3ADA" w:rsidRPr="00DD62CA" w:rsidRDefault="002F3ADA">
            <w:pPr>
              <w:rPr>
                <w:rFonts w:ascii="Calibri" w:hAnsi="Calibri"/>
                <w:sz w:val="24"/>
                <w:szCs w:val="24"/>
              </w:rPr>
            </w:pPr>
          </w:p>
        </w:tc>
        <w:tc>
          <w:tcPr>
            <w:tcW w:w="1456" w:type="dxa"/>
          </w:tcPr>
          <w:p w14:paraId="5DCA6409" w14:textId="77777777" w:rsidR="002F3ADA" w:rsidRPr="00DD62CA" w:rsidRDefault="002F3ADA">
            <w:pPr>
              <w:rPr>
                <w:rFonts w:ascii="Calibri" w:hAnsi="Calibri"/>
                <w:sz w:val="24"/>
                <w:szCs w:val="24"/>
              </w:rPr>
            </w:pPr>
          </w:p>
        </w:tc>
        <w:tc>
          <w:tcPr>
            <w:tcW w:w="1404" w:type="dxa"/>
          </w:tcPr>
          <w:p w14:paraId="386C9AF7"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3981CC93" w14:textId="77777777" w:rsidR="002F3ADA" w:rsidRPr="00DD62CA" w:rsidRDefault="002F3ADA">
            <w:pPr>
              <w:rPr>
                <w:rFonts w:ascii="Calibri" w:hAnsi="Calibri"/>
                <w:sz w:val="24"/>
                <w:szCs w:val="24"/>
              </w:rPr>
            </w:pPr>
          </w:p>
        </w:tc>
        <w:tc>
          <w:tcPr>
            <w:tcW w:w="1713" w:type="dxa"/>
          </w:tcPr>
          <w:p w14:paraId="4391EAE2" w14:textId="77777777" w:rsidR="002F3ADA" w:rsidRPr="00DD62CA" w:rsidRDefault="002F3ADA">
            <w:pPr>
              <w:rPr>
                <w:rFonts w:ascii="Calibri" w:hAnsi="Calibri"/>
                <w:sz w:val="24"/>
                <w:szCs w:val="24"/>
              </w:rPr>
            </w:pPr>
          </w:p>
        </w:tc>
      </w:tr>
      <w:tr w:rsidR="002F3ADA" w:rsidRPr="00DD62CA" w14:paraId="27931B7A" w14:textId="77777777" w:rsidTr="00F92BEF">
        <w:trPr>
          <w:cantSplit/>
        </w:trPr>
        <w:tc>
          <w:tcPr>
            <w:tcW w:w="4123" w:type="dxa"/>
            <w:gridSpan w:val="2"/>
            <w:vMerge w:val="restart"/>
          </w:tcPr>
          <w:p w14:paraId="2FF0DC22" w14:textId="274AAA1C" w:rsidR="00441F1F" w:rsidRDefault="001329A6">
            <w:pPr>
              <w:rPr>
                <w:rFonts w:ascii="Calibri" w:hAnsi="Calibri"/>
                <w:sz w:val="24"/>
                <w:szCs w:val="24"/>
              </w:rPr>
            </w:pPr>
            <w:bookmarkStart w:id="0" w:name="ApplicantName"/>
            <w:r>
              <w:rPr>
                <w:rFonts w:ascii="Calibri" w:hAnsi="Calibri"/>
                <w:sz w:val="24"/>
                <w:szCs w:val="24"/>
              </w:rPr>
              <w:t>Mrs Lorraine Bacon</w:t>
            </w:r>
          </w:p>
          <w:bookmarkEnd w:id="0"/>
          <w:p w14:paraId="43B9E860" w14:textId="77777777" w:rsidR="001329A6" w:rsidRDefault="001329A6">
            <w:pPr>
              <w:rPr>
                <w:rFonts w:ascii="Calibri" w:hAnsi="Calibri"/>
                <w:sz w:val="24"/>
                <w:szCs w:val="24"/>
              </w:rPr>
            </w:pPr>
            <w:r>
              <w:rPr>
                <w:rFonts w:ascii="Calibri" w:hAnsi="Calibri"/>
                <w:sz w:val="24"/>
                <w:szCs w:val="24"/>
              </w:rPr>
              <w:t xml:space="preserve">Higher </w:t>
            </w:r>
            <w:proofErr w:type="spellStart"/>
            <w:r>
              <w:rPr>
                <w:rFonts w:ascii="Calibri" w:hAnsi="Calibri"/>
                <w:sz w:val="24"/>
                <w:szCs w:val="24"/>
              </w:rPr>
              <w:t>Lickhurst</w:t>
            </w:r>
            <w:proofErr w:type="spellEnd"/>
            <w:r>
              <w:rPr>
                <w:rFonts w:ascii="Calibri" w:hAnsi="Calibri"/>
                <w:sz w:val="24"/>
                <w:szCs w:val="24"/>
              </w:rPr>
              <w:t xml:space="preserve"> Farm</w:t>
            </w:r>
          </w:p>
          <w:p w14:paraId="03345DAB" w14:textId="77777777" w:rsidR="001329A6" w:rsidRDefault="001329A6">
            <w:pPr>
              <w:rPr>
                <w:rFonts w:ascii="Calibri" w:hAnsi="Calibri"/>
                <w:sz w:val="24"/>
                <w:szCs w:val="24"/>
              </w:rPr>
            </w:pPr>
            <w:r>
              <w:rPr>
                <w:rFonts w:ascii="Calibri" w:hAnsi="Calibri"/>
                <w:sz w:val="24"/>
                <w:szCs w:val="24"/>
              </w:rPr>
              <w:t>Twins Brook Road</w:t>
            </w:r>
          </w:p>
          <w:p w14:paraId="358FE922" w14:textId="77777777" w:rsidR="001329A6" w:rsidRDefault="001329A6">
            <w:pPr>
              <w:rPr>
                <w:rFonts w:ascii="Calibri" w:hAnsi="Calibri"/>
                <w:sz w:val="24"/>
                <w:szCs w:val="24"/>
              </w:rPr>
            </w:pPr>
            <w:r>
              <w:rPr>
                <w:rFonts w:ascii="Calibri" w:hAnsi="Calibri"/>
                <w:sz w:val="24"/>
                <w:szCs w:val="24"/>
              </w:rPr>
              <w:t>Chipping</w:t>
            </w:r>
          </w:p>
          <w:p w14:paraId="3B181009" w14:textId="77777777" w:rsidR="001329A6" w:rsidRDefault="001329A6">
            <w:pPr>
              <w:rPr>
                <w:rFonts w:ascii="Calibri" w:hAnsi="Calibri"/>
                <w:sz w:val="24"/>
                <w:szCs w:val="24"/>
              </w:rPr>
            </w:pPr>
            <w:r>
              <w:rPr>
                <w:rFonts w:ascii="Calibri" w:hAnsi="Calibri"/>
                <w:sz w:val="24"/>
                <w:szCs w:val="24"/>
              </w:rPr>
              <w:t>Preston</w:t>
            </w:r>
          </w:p>
          <w:p w14:paraId="4639E2E9" w14:textId="252BFB9E" w:rsidR="002F3ADA" w:rsidRPr="00DD62CA" w:rsidRDefault="001329A6">
            <w:pPr>
              <w:rPr>
                <w:rFonts w:ascii="Calibri" w:hAnsi="Calibri"/>
                <w:sz w:val="24"/>
                <w:szCs w:val="24"/>
              </w:rPr>
            </w:pPr>
            <w:r>
              <w:rPr>
                <w:rFonts w:ascii="Calibri" w:hAnsi="Calibri"/>
                <w:sz w:val="24"/>
                <w:szCs w:val="24"/>
              </w:rPr>
              <w:t>PR3 2QT</w:t>
            </w:r>
          </w:p>
        </w:tc>
        <w:tc>
          <w:tcPr>
            <w:tcW w:w="1456" w:type="dxa"/>
            <w:tcBorders>
              <w:left w:val="nil"/>
            </w:tcBorders>
          </w:tcPr>
          <w:p w14:paraId="35C2E753"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290F9755" w14:textId="2360A7C7" w:rsidR="00441F1F" w:rsidRDefault="001329A6">
            <w:pPr>
              <w:pStyle w:val="addresses"/>
              <w:rPr>
                <w:rFonts w:ascii="Calibri" w:hAnsi="Calibri"/>
                <w:sz w:val="24"/>
                <w:szCs w:val="24"/>
              </w:rPr>
            </w:pPr>
            <w:r>
              <w:rPr>
                <w:rFonts w:ascii="Calibri" w:hAnsi="Calibri"/>
                <w:sz w:val="24"/>
                <w:szCs w:val="24"/>
              </w:rPr>
              <w:t>Mr Luke Woodison</w:t>
            </w:r>
          </w:p>
          <w:p w14:paraId="292EFBA9" w14:textId="77777777" w:rsidR="001329A6" w:rsidRDefault="001329A6">
            <w:pPr>
              <w:pStyle w:val="addresses"/>
              <w:rPr>
                <w:rFonts w:ascii="Calibri" w:hAnsi="Calibri"/>
                <w:sz w:val="24"/>
                <w:szCs w:val="24"/>
              </w:rPr>
            </w:pPr>
            <w:r>
              <w:rPr>
                <w:rFonts w:ascii="Calibri" w:hAnsi="Calibri"/>
                <w:sz w:val="24"/>
                <w:szCs w:val="24"/>
              </w:rPr>
              <w:t>Peter Hitchen Architects</w:t>
            </w:r>
          </w:p>
          <w:p w14:paraId="69170688" w14:textId="77777777" w:rsidR="001329A6" w:rsidRDefault="001329A6">
            <w:pPr>
              <w:pStyle w:val="addresses"/>
              <w:rPr>
                <w:rFonts w:ascii="Calibri" w:hAnsi="Calibri"/>
                <w:sz w:val="24"/>
                <w:szCs w:val="24"/>
              </w:rPr>
            </w:pPr>
            <w:r>
              <w:rPr>
                <w:rFonts w:ascii="Calibri" w:hAnsi="Calibri"/>
                <w:sz w:val="24"/>
                <w:szCs w:val="24"/>
              </w:rPr>
              <w:t>Marathon House</w:t>
            </w:r>
          </w:p>
          <w:p w14:paraId="65CA9540" w14:textId="77777777" w:rsidR="001329A6" w:rsidRDefault="001329A6">
            <w:pPr>
              <w:pStyle w:val="addresses"/>
              <w:rPr>
                <w:rFonts w:ascii="Calibri" w:hAnsi="Calibri"/>
                <w:sz w:val="24"/>
                <w:szCs w:val="24"/>
              </w:rPr>
            </w:pPr>
            <w:r>
              <w:rPr>
                <w:rFonts w:ascii="Calibri" w:hAnsi="Calibri"/>
                <w:sz w:val="24"/>
                <w:szCs w:val="24"/>
              </w:rPr>
              <w:t>The Sidings</w:t>
            </w:r>
          </w:p>
          <w:p w14:paraId="6F3560B4" w14:textId="77777777" w:rsidR="001329A6" w:rsidRDefault="001329A6">
            <w:pPr>
              <w:pStyle w:val="addresses"/>
              <w:rPr>
                <w:rFonts w:ascii="Calibri" w:hAnsi="Calibri"/>
                <w:sz w:val="24"/>
                <w:szCs w:val="24"/>
              </w:rPr>
            </w:pPr>
            <w:r>
              <w:rPr>
                <w:rFonts w:ascii="Calibri" w:hAnsi="Calibri"/>
                <w:sz w:val="24"/>
                <w:szCs w:val="24"/>
              </w:rPr>
              <w:t>Whalley</w:t>
            </w:r>
          </w:p>
          <w:p w14:paraId="3FF752EF" w14:textId="77777777" w:rsidR="001329A6" w:rsidRDefault="001329A6">
            <w:pPr>
              <w:pStyle w:val="addresses"/>
              <w:rPr>
                <w:rFonts w:ascii="Calibri" w:hAnsi="Calibri"/>
                <w:sz w:val="24"/>
                <w:szCs w:val="24"/>
              </w:rPr>
            </w:pPr>
            <w:r>
              <w:rPr>
                <w:rFonts w:ascii="Calibri" w:hAnsi="Calibri"/>
                <w:sz w:val="24"/>
                <w:szCs w:val="24"/>
              </w:rPr>
              <w:t>Clitheroe</w:t>
            </w:r>
          </w:p>
          <w:p w14:paraId="34D1E388" w14:textId="77777777" w:rsidR="001329A6" w:rsidRDefault="001329A6">
            <w:pPr>
              <w:pStyle w:val="addresses"/>
              <w:rPr>
                <w:rFonts w:ascii="Calibri" w:hAnsi="Calibri"/>
                <w:sz w:val="24"/>
                <w:szCs w:val="24"/>
              </w:rPr>
            </w:pPr>
            <w:r>
              <w:rPr>
                <w:rFonts w:ascii="Calibri" w:hAnsi="Calibri"/>
                <w:sz w:val="24"/>
                <w:szCs w:val="24"/>
              </w:rPr>
              <w:t>BB7 9SE</w:t>
            </w:r>
          </w:p>
          <w:p w14:paraId="2FE82594" w14:textId="77777777" w:rsidR="001329A6" w:rsidRDefault="001329A6">
            <w:pPr>
              <w:pStyle w:val="addresses"/>
              <w:rPr>
                <w:rFonts w:ascii="Calibri" w:hAnsi="Calibri"/>
                <w:sz w:val="24"/>
                <w:szCs w:val="24"/>
              </w:rPr>
            </w:pPr>
          </w:p>
          <w:p w14:paraId="562D6BF3" w14:textId="7312B64A" w:rsidR="002F3ADA" w:rsidRPr="00DD62CA" w:rsidRDefault="002F3ADA">
            <w:pPr>
              <w:pStyle w:val="addresses"/>
              <w:rPr>
                <w:rFonts w:ascii="Calibri" w:hAnsi="Calibri"/>
                <w:sz w:val="24"/>
                <w:szCs w:val="24"/>
              </w:rPr>
            </w:pPr>
          </w:p>
        </w:tc>
      </w:tr>
      <w:tr w:rsidR="002F3ADA" w:rsidRPr="00DD62CA" w14:paraId="413F3C8D" w14:textId="77777777" w:rsidTr="00F92BEF">
        <w:trPr>
          <w:cantSplit/>
        </w:trPr>
        <w:tc>
          <w:tcPr>
            <w:tcW w:w="4123" w:type="dxa"/>
            <w:gridSpan w:val="2"/>
            <w:vMerge/>
          </w:tcPr>
          <w:p w14:paraId="5191D4C3" w14:textId="77777777" w:rsidR="002F3ADA" w:rsidRPr="00DD62CA" w:rsidRDefault="002F3ADA">
            <w:pPr>
              <w:rPr>
                <w:rFonts w:ascii="Calibri" w:hAnsi="Calibri"/>
                <w:sz w:val="24"/>
                <w:szCs w:val="24"/>
              </w:rPr>
            </w:pPr>
          </w:p>
        </w:tc>
        <w:tc>
          <w:tcPr>
            <w:tcW w:w="1456" w:type="dxa"/>
          </w:tcPr>
          <w:p w14:paraId="629C1494" w14:textId="77777777" w:rsidR="002F3ADA" w:rsidRPr="00DD62CA" w:rsidRDefault="002F3ADA">
            <w:pPr>
              <w:rPr>
                <w:rFonts w:ascii="Calibri" w:hAnsi="Calibri"/>
                <w:sz w:val="24"/>
                <w:szCs w:val="24"/>
              </w:rPr>
            </w:pPr>
          </w:p>
        </w:tc>
        <w:tc>
          <w:tcPr>
            <w:tcW w:w="4830" w:type="dxa"/>
            <w:gridSpan w:val="3"/>
            <w:vMerge/>
          </w:tcPr>
          <w:p w14:paraId="18CE6682" w14:textId="77777777" w:rsidR="002F3ADA" w:rsidRPr="00DD62CA" w:rsidRDefault="002F3ADA">
            <w:pPr>
              <w:rPr>
                <w:rFonts w:ascii="Calibri" w:hAnsi="Calibri"/>
                <w:sz w:val="24"/>
                <w:szCs w:val="24"/>
              </w:rPr>
            </w:pPr>
          </w:p>
        </w:tc>
      </w:tr>
      <w:tr w:rsidR="002F3ADA" w:rsidRPr="00DD62CA" w14:paraId="199F9AEA" w14:textId="77777777" w:rsidTr="00F92BEF">
        <w:trPr>
          <w:cantSplit/>
        </w:trPr>
        <w:tc>
          <w:tcPr>
            <w:tcW w:w="4123" w:type="dxa"/>
            <w:gridSpan w:val="2"/>
            <w:vMerge/>
          </w:tcPr>
          <w:p w14:paraId="3202D753" w14:textId="77777777" w:rsidR="002F3ADA" w:rsidRPr="00DD62CA" w:rsidRDefault="002F3ADA">
            <w:pPr>
              <w:rPr>
                <w:rFonts w:ascii="Calibri" w:hAnsi="Calibri"/>
                <w:sz w:val="24"/>
                <w:szCs w:val="24"/>
              </w:rPr>
            </w:pPr>
          </w:p>
        </w:tc>
        <w:tc>
          <w:tcPr>
            <w:tcW w:w="1456" w:type="dxa"/>
          </w:tcPr>
          <w:p w14:paraId="320B466C" w14:textId="77777777" w:rsidR="002F3ADA" w:rsidRPr="00DD62CA" w:rsidRDefault="002F3ADA">
            <w:pPr>
              <w:rPr>
                <w:rFonts w:ascii="Calibri" w:hAnsi="Calibri"/>
                <w:sz w:val="24"/>
                <w:szCs w:val="24"/>
              </w:rPr>
            </w:pPr>
          </w:p>
        </w:tc>
        <w:tc>
          <w:tcPr>
            <w:tcW w:w="4830" w:type="dxa"/>
            <w:gridSpan w:val="3"/>
            <w:vMerge/>
          </w:tcPr>
          <w:p w14:paraId="75996AB5" w14:textId="77777777" w:rsidR="002F3ADA" w:rsidRPr="00DD62CA" w:rsidRDefault="002F3ADA">
            <w:pPr>
              <w:rPr>
                <w:rFonts w:ascii="Calibri" w:hAnsi="Calibri"/>
                <w:sz w:val="24"/>
                <w:szCs w:val="24"/>
              </w:rPr>
            </w:pPr>
          </w:p>
        </w:tc>
      </w:tr>
      <w:tr w:rsidR="002F3ADA" w:rsidRPr="00DD62CA" w14:paraId="0B2E5650" w14:textId="77777777" w:rsidTr="00F92BEF">
        <w:trPr>
          <w:cantSplit/>
        </w:trPr>
        <w:tc>
          <w:tcPr>
            <w:tcW w:w="4123" w:type="dxa"/>
            <w:gridSpan w:val="2"/>
            <w:vMerge/>
          </w:tcPr>
          <w:p w14:paraId="1B06D1E9" w14:textId="77777777" w:rsidR="002F3ADA" w:rsidRPr="00DD62CA" w:rsidRDefault="002F3ADA">
            <w:pPr>
              <w:rPr>
                <w:rFonts w:ascii="Calibri" w:hAnsi="Calibri"/>
                <w:sz w:val="24"/>
                <w:szCs w:val="24"/>
              </w:rPr>
            </w:pPr>
          </w:p>
        </w:tc>
        <w:tc>
          <w:tcPr>
            <w:tcW w:w="1456" w:type="dxa"/>
          </w:tcPr>
          <w:p w14:paraId="6FAF9562" w14:textId="77777777" w:rsidR="002F3ADA" w:rsidRPr="00DD62CA" w:rsidRDefault="002F3ADA">
            <w:pPr>
              <w:rPr>
                <w:rFonts w:ascii="Calibri" w:hAnsi="Calibri"/>
                <w:sz w:val="24"/>
                <w:szCs w:val="24"/>
              </w:rPr>
            </w:pPr>
          </w:p>
        </w:tc>
        <w:tc>
          <w:tcPr>
            <w:tcW w:w="4830" w:type="dxa"/>
            <w:gridSpan w:val="3"/>
            <w:vMerge/>
          </w:tcPr>
          <w:p w14:paraId="3E02C437" w14:textId="77777777" w:rsidR="002F3ADA" w:rsidRPr="00DD62CA" w:rsidRDefault="002F3ADA">
            <w:pPr>
              <w:rPr>
                <w:rFonts w:ascii="Calibri" w:hAnsi="Calibri"/>
                <w:sz w:val="24"/>
                <w:szCs w:val="24"/>
              </w:rPr>
            </w:pPr>
          </w:p>
        </w:tc>
      </w:tr>
      <w:tr w:rsidR="002F3ADA" w:rsidRPr="00DD62CA" w14:paraId="14D77ACE" w14:textId="77777777" w:rsidTr="00F92BEF">
        <w:trPr>
          <w:cantSplit/>
        </w:trPr>
        <w:tc>
          <w:tcPr>
            <w:tcW w:w="4123" w:type="dxa"/>
            <w:gridSpan w:val="2"/>
            <w:vMerge/>
          </w:tcPr>
          <w:p w14:paraId="0BB1F6DC" w14:textId="77777777" w:rsidR="002F3ADA" w:rsidRPr="00DD62CA" w:rsidRDefault="002F3ADA">
            <w:pPr>
              <w:rPr>
                <w:rFonts w:ascii="Calibri" w:hAnsi="Calibri"/>
                <w:sz w:val="24"/>
                <w:szCs w:val="24"/>
              </w:rPr>
            </w:pPr>
          </w:p>
        </w:tc>
        <w:tc>
          <w:tcPr>
            <w:tcW w:w="1456" w:type="dxa"/>
          </w:tcPr>
          <w:p w14:paraId="45580773" w14:textId="77777777" w:rsidR="002F3ADA" w:rsidRPr="00DD62CA" w:rsidRDefault="002F3ADA">
            <w:pPr>
              <w:rPr>
                <w:rFonts w:ascii="Calibri" w:hAnsi="Calibri"/>
                <w:sz w:val="24"/>
                <w:szCs w:val="24"/>
              </w:rPr>
            </w:pPr>
          </w:p>
        </w:tc>
        <w:tc>
          <w:tcPr>
            <w:tcW w:w="4830" w:type="dxa"/>
            <w:gridSpan w:val="3"/>
            <w:vMerge/>
          </w:tcPr>
          <w:p w14:paraId="5D22A316" w14:textId="77777777" w:rsidR="002F3ADA" w:rsidRPr="00DD62CA" w:rsidRDefault="002F3ADA">
            <w:pPr>
              <w:rPr>
                <w:rFonts w:ascii="Calibri" w:hAnsi="Calibri"/>
                <w:sz w:val="24"/>
                <w:szCs w:val="24"/>
              </w:rPr>
            </w:pPr>
          </w:p>
        </w:tc>
      </w:tr>
    </w:tbl>
    <w:p w14:paraId="298EF552" w14:textId="2484471B" w:rsidR="002F3ADA" w:rsidRPr="00DD62CA" w:rsidRDefault="00D47E65">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22F14F31" w14:textId="77777777" w:rsidTr="003243B5">
        <w:trPr>
          <w:cantSplit/>
          <w:trHeight w:val="512"/>
        </w:trPr>
        <w:tc>
          <w:tcPr>
            <w:tcW w:w="1970" w:type="dxa"/>
            <w:gridSpan w:val="2"/>
          </w:tcPr>
          <w:p w14:paraId="6C662560"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5B4C4DE" w14:textId="40D1D9C8" w:rsidR="002F3ADA" w:rsidRPr="00DD62CA" w:rsidRDefault="001329A6">
            <w:pPr>
              <w:pStyle w:val="TableText"/>
              <w:rPr>
                <w:rFonts w:ascii="Calibri" w:hAnsi="Calibri"/>
                <w:sz w:val="24"/>
                <w:szCs w:val="24"/>
              </w:rPr>
            </w:pPr>
            <w:r>
              <w:rPr>
                <w:rFonts w:ascii="Calibri" w:hAnsi="Calibri"/>
                <w:sz w:val="24"/>
                <w:szCs w:val="24"/>
              </w:rPr>
              <w:t xml:space="preserve">Conversion of a former agricultural barn into residential accommodation to form an annexe to and extend the curtilage of Higher </w:t>
            </w:r>
            <w:proofErr w:type="spellStart"/>
            <w:r>
              <w:rPr>
                <w:rFonts w:ascii="Calibri" w:hAnsi="Calibri"/>
                <w:sz w:val="24"/>
                <w:szCs w:val="24"/>
              </w:rPr>
              <w:t>Lickhurst</w:t>
            </w:r>
            <w:proofErr w:type="spellEnd"/>
            <w:r>
              <w:rPr>
                <w:rFonts w:ascii="Calibri" w:hAnsi="Calibri"/>
                <w:sz w:val="24"/>
                <w:szCs w:val="24"/>
              </w:rPr>
              <w:t xml:space="preserve"> Farm.</w:t>
            </w:r>
          </w:p>
        </w:tc>
      </w:tr>
      <w:tr w:rsidR="002F3ADA" w:rsidRPr="00DD62CA" w14:paraId="553EB71E" w14:textId="77777777" w:rsidTr="003243B5">
        <w:trPr>
          <w:cantSplit/>
          <w:trHeight w:val="264"/>
        </w:trPr>
        <w:tc>
          <w:tcPr>
            <w:tcW w:w="988" w:type="dxa"/>
          </w:tcPr>
          <w:p w14:paraId="1E77DCC6"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775D66D3" w14:textId="0BFB1A06" w:rsidR="002F3ADA" w:rsidRPr="00DD62CA" w:rsidRDefault="001329A6">
            <w:pPr>
              <w:pStyle w:val="TableText"/>
              <w:rPr>
                <w:rFonts w:ascii="Calibri" w:hAnsi="Calibri"/>
                <w:sz w:val="24"/>
                <w:szCs w:val="24"/>
              </w:rPr>
            </w:pPr>
            <w:r>
              <w:rPr>
                <w:rFonts w:ascii="Calibri" w:hAnsi="Calibri"/>
                <w:sz w:val="24"/>
                <w:szCs w:val="24"/>
              </w:rPr>
              <w:t xml:space="preserve">Higher </w:t>
            </w:r>
            <w:proofErr w:type="spellStart"/>
            <w:r>
              <w:rPr>
                <w:rFonts w:ascii="Calibri" w:hAnsi="Calibri"/>
                <w:sz w:val="24"/>
                <w:szCs w:val="24"/>
              </w:rPr>
              <w:t>Lickhurst</w:t>
            </w:r>
            <w:proofErr w:type="spellEnd"/>
            <w:r>
              <w:rPr>
                <w:rFonts w:ascii="Calibri" w:hAnsi="Calibri"/>
                <w:sz w:val="24"/>
                <w:szCs w:val="24"/>
              </w:rPr>
              <w:t xml:space="preserve"> Farm Twins Brook Road Chipping PR3 2QT</w:t>
            </w:r>
          </w:p>
        </w:tc>
      </w:tr>
      <w:tr w:rsidR="002F3ADA" w:rsidRPr="00DD62CA" w14:paraId="77C99FA7" w14:textId="77777777" w:rsidTr="003243B5">
        <w:trPr>
          <w:cantSplit/>
          <w:trHeight w:val="868"/>
        </w:trPr>
        <w:tc>
          <w:tcPr>
            <w:tcW w:w="10353" w:type="dxa"/>
            <w:gridSpan w:val="3"/>
          </w:tcPr>
          <w:p w14:paraId="6203ED83" w14:textId="77777777" w:rsidR="002F3ADA" w:rsidRPr="00DD62CA" w:rsidRDefault="002F3ADA">
            <w:pPr>
              <w:jc w:val="both"/>
              <w:rPr>
                <w:rFonts w:ascii="Calibri" w:hAnsi="Calibri"/>
                <w:sz w:val="24"/>
                <w:szCs w:val="24"/>
                <w:u w:val="single"/>
              </w:rPr>
            </w:pPr>
            <w:proofErr w:type="spellStart"/>
            <w:r w:rsidRPr="00DD62CA">
              <w:rPr>
                <w:rFonts w:ascii="Calibri" w:hAnsi="Calibri"/>
                <w:sz w:val="24"/>
                <w:szCs w:val="24"/>
              </w:rPr>
              <w:t>Ribble</w:t>
            </w:r>
            <w:proofErr w:type="spellEnd"/>
            <w:r w:rsidRPr="00DD62CA">
              <w:rPr>
                <w:rFonts w:ascii="Calibri" w:hAnsi="Calibri"/>
                <w:sz w:val="24"/>
                <w:szCs w:val="24"/>
              </w:rPr>
              <w:t xml:space="preserv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4BBB9ED8" w14:textId="77777777" w:rsidR="002F3ADA" w:rsidRPr="00DD62CA" w:rsidRDefault="002F3ADA">
            <w:pPr>
              <w:jc w:val="both"/>
              <w:rPr>
                <w:rFonts w:ascii="Calibri" w:hAnsi="Calibri"/>
                <w:sz w:val="24"/>
                <w:szCs w:val="24"/>
              </w:rPr>
            </w:pPr>
          </w:p>
        </w:tc>
      </w:tr>
      <w:tr w:rsidR="002F3ADA" w:rsidRPr="00DD62CA" w14:paraId="1B45AECC" w14:textId="77777777" w:rsidTr="003243B5">
        <w:trPr>
          <w:cantSplit/>
          <w:trHeight w:val="527"/>
        </w:trPr>
        <w:tc>
          <w:tcPr>
            <w:tcW w:w="988" w:type="dxa"/>
          </w:tcPr>
          <w:p w14:paraId="0CFECC0C"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41ADDF2E" w14:textId="77777777" w:rsidR="001329A6" w:rsidRDefault="001329A6">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r>
              <w:rPr>
                <w:rFonts w:ascii="Calibri" w:hAnsi="Calibri"/>
                <w:sz w:val="24"/>
                <w:szCs w:val="24"/>
              </w:rPr>
              <w:tab/>
              <w:t xml:space="preserve">Reason: </w:t>
            </w:r>
          </w:p>
          <w:p w14:paraId="2D4D7685" w14:textId="77777777" w:rsidR="001329A6" w:rsidRDefault="001329A6">
            <w:pPr>
              <w:pStyle w:val="TableText"/>
              <w:rPr>
                <w:rFonts w:ascii="Calibri" w:hAnsi="Calibri"/>
                <w:sz w:val="24"/>
                <w:szCs w:val="24"/>
              </w:rPr>
            </w:pPr>
          </w:p>
          <w:p w14:paraId="1BCCAA0C" w14:textId="77777777" w:rsidR="001329A6" w:rsidRDefault="001329A6">
            <w:pPr>
              <w:pStyle w:val="TableText"/>
              <w:rPr>
                <w:rFonts w:ascii="Calibri" w:hAnsi="Calibri"/>
                <w:sz w:val="24"/>
                <w:szCs w:val="24"/>
              </w:rPr>
            </w:pPr>
            <w:r>
              <w:rPr>
                <w:rFonts w:ascii="Calibri" w:hAnsi="Calibri"/>
                <w:sz w:val="24"/>
                <w:szCs w:val="24"/>
              </w:rPr>
              <w:t>Required to be imposed pursuant to Section 51 of the Planning and Compulsory Purchasing Act 2004.</w:t>
            </w:r>
          </w:p>
          <w:p w14:paraId="25E69DEF" w14:textId="0FC88CC2" w:rsidR="002F3ADA" w:rsidRPr="00DD62CA" w:rsidRDefault="002F3ADA">
            <w:pPr>
              <w:pStyle w:val="TableText"/>
              <w:rPr>
                <w:rFonts w:ascii="Calibri" w:hAnsi="Calibri"/>
                <w:sz w:val="24"/>
                <w:szCs w:val="24"/>
              </w:rPr>
            </w:pPr>
          </w:p>
        </w:tc>
      </w:tr>
      <w:tr w:rsidR="001329A6" w:rsidRPr="00DD62CA" w14:paraId="67E67A51" w14:textId="77777777" w:rsidTr="003243B5">
        <w:trPr>
          <w:cantSplit/>
          <w:trHeight w:val="527"/>
        </w:trPr>
        <w:tc>
          <w:tcPr>
            <w:tcW w:w="988" w:type="dxa"/>
          </w:tcPr>
          <w:p w14:paraId="5CF32DDD" w14:textId="77777777" w:rsidR="001329A6" w:rsidRPr="00DD62CA" w:rsidRDefault="001329A6">
            <w:pPr>
              <w:pStyle w:val="TableText"/>
              <w:numPr>
                <w:ilvl w:val="0"/>
                <w:numId w:val="3"/>
              </w:numPr>
              <w:rPr>
                <w:rFonts w:ascii="Calibri" w:hAnsi="Calibri"/>
                <w:sz w:val="24"/>
                <w:szCs w:val="24"/>
              </w:rPr>
            </w:pPr>
          </w:p>
        </w:tc>
        <w:tc>
          <w:tcPr>
            <w:tcW w:w="9365" w:type="dxa"/>
            <w:gridSpan w:val="2"/>
          </w:tcPr>
          <w:p w14:paraId="5BD185A4" w14:textId="77777777" w:rsidR="001329A6" w:rsidRDefault="001329A6">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r>
              <w:rPr>
                <w:rFonts w:ascii="Calibri" w:hAnsi="Calibri"/>
                <w:sz w:val="24"/>
                <w:szCs w:val="24"/>
              </w:rPr>
              <w:tab/>
            </w:r>
          </w:p>
          <w:p w14:paraId="0BE88EC2" w14:textId="77777777" w:rsidR="001329A6" w:rsidRDefault="001329A6">
            <w:pPr>
              <w:pStyle w:val="TableText"/>
              <w:rPr>
                <w:rFonts w:ascii="Calibri" w:hAnsi="Calibri"/>
                <w:sz w:val="24"/>
                <w:szCs w:val="24"/>
              </w:rPr>
            </w:pPr>
          </w:p>
          <w:p w14:paraId="26EA29C2" w14:textId="77777777" w:rsidR="001329A6" w:rsidRDefault="001329A6">
            <w:pPr>
              <w:pStyle w:val="TableText"/>
              <w:rPr>
                <w:rFonts w:ascii="Calibri" w:hAnsi="Calibri"/>
                <w:sz w:val="24"/>
                <w:szCs w:val="24"/>
              </w:rPr>
            </w:pPr>
            <w:r>
              <w:rPr>
                <w:rFonts w:ascii="Calibri" w:hAnsi="Calibri"/>
                <w:sz w:val="24"/>
                <w:szCs w:val="24"/>
              </w:rPr>
              <w:t>PHA 672 A0.3</w:t>
            </w:r>
          </w:p>
          <w:p w14:paraId="336A50EA" w14:textId="77777777" w:rsidR="001329A6" w:rsidRDefault="001329A6">
            <w:pPr>
              <w:pStyle w:val="TableText"/>
              <w:rPr>
                <w:rFonts w:ascii="Calibri" w:hAnsi="Calibri"/>
                <w:sz w:val="24"/>
                <w:szCs w:val="24"/>
              </w:rPr>
            </w:pPr>
            <w:r>
              <w:rPr>
                <w:rFonts w:ascii="Calibri" w:hAnsi="Calibri"/>
                <w:sz w:val="24"/>
                <w:szCs w:val="24"/>
              </w:rPr>
              <w:t>PHA 672 A1.2</w:t>
            </w:r>
          </w:p>
          <w:p w14:paraId="23223F2B" w14:textId="77777777" w:rsidR="001329A6" w:rsidRDefault="001329A6">
            <w:pPr>
              <w:pStyle w:val="TableText"/>
              <w:rPr>
                <w:rFonts w:ascii="Calibri" w:hAnsi="Calibri"/>
                <w:sz w:val="24"/>
                <w:szCs w:val="24"/>
              </w:rPr>
            </w:pPr>
            <w:r>
              <w:rPr>
                <w:rFonts w:ascii="Calibri" w:hAnsi="Calibri"/>
                <w:sz w:val="24"/>
                <w:szCs w:val="24"/>
              </w:rPr>
              <w:t xml:space="preserve">PHA 672 A2.2 </w:t>
            </w:r>
          </w:p>
          <w:p w14:paraId="2C2807DF" w14:textId="77777777" w:rsidR="001329A6" w:rsidRDefault="001329A6">
            <w:pPr>
              <w:pStyle w:val="TableText"/>
              <w:rPr>
                <w:rFonts w:ascii="Calibri" w:hAnsi="Calibri"/>
                <w:sz w:val="24"/>
                <w:szCs w:val="24"/>
              </w:rPr>
            </w:pPr>
            <w:r>
              <w:rPr>
                <w:rFonts w:ascii="Calibri" w:hAnsi="Calibri"/>
                <w:sz w:val="24"/>
                <w:szCs w:val="24"/>
              </w:rPr>
              <w:t>PHA 672 A1.4</w:t>
            </w:r>
          </w:p>
          <w:p w14:paraId="472058BC" w14:textId="77777777" w:rsidR="001329A6" w:rsidRDefault="001329A6">
            <w:pPr>
              <w:pStyle w:val="TableText"/>
              <w:rPr>
                <w:rFonts w:ascii="Calibri" w:hAnsi="Calibri"/>
                <w:sz w:val="24"/>
                <w:szCs w:val="24"/>
              </w:rPr>
            </w:pPr>
          </w:p>
          <w:p w14:paraId="40B6DD12" w14:textId="77777777" w:rsidR="001329A6" w:rsidRDefault="001329A6">
            <w:pPr>
              <w:pStyle w:val="TableText"/>
              <w:rPr>
                <w:rFonts w:ascii="Calibri" w:hAnsi="Calibri"/>
                <w:sz w:val="24"/>
                <w:szCs w:val="24"/>
              </w:rPr>
            </w:pPr>
            <w:r>
              <w:rPr>
                <w:rFonts w:ascii="Calibri" w:hAnsi="Calibri"/>
                <w:sz w:val="24"/>
                <w:szCs w:val="24"/>
              </w:rPr>
              <w:t>Reason: For the avoidance of doubt and to clarify which plans are relevant to the consent hereby approved.</w:t>
            </w:r>
          </w:p>
          <w:p w14:paraId="3A12E117" w14:textId="77777777" w:rsidR="001329A6" w:rsidRDefault="001329A6">
            <w:pPr>
              <w:pStyle w:val="TableText"/>
              <w:rPr>
                <w:rFonts w:ascii="Calibri" w:hAnsi="Calibri"/>
                <w:sz w:val="24"/>
                <w:szCs w:val="24"/>
              </w:rPr>
            </w:pPr>
          </w:p>
          <w:p w14:paraId="78336CEB" w14:textId="3C9E4347" w:rsidR="00D47E65" w:rsidRDefault="00D47E65" w:rsidP="00D47E65">
            <w:pPr>
              <w:pStyle w:val="TableText"/>
              <w:jc w:val="right"/>
              <w:rPr>
                <w:rFonts w:ascii="Calibri" w:hAnsi="Calibri"/>
                <w:sz w:val="24"/>
                <w:szCs w:val="24"/>
              </w:rPr>
            </w:pPr>
            <w:r>
              <w:rPr>
                <w:rFonts w:ascii="Calibri" w:hAnsi="Calibri"/>
                <w:sz w:val="24"/>
                <w:szCs w:val="24"/>
              </w:rPr>
              <w:t>P.T.O.</w:t>
            </w:r>
          </w:p>
        </w:tc>
      </w:tr>
      <w:tr w:rsidR="001329A6" w:rsidRPr="00DD62CA" w14:paraId="261624EA" w14:textId="77777777" w:rsidTr="003243B5">
        <w:trPr>
          <w:cantSplit/>
          <w:trHeight w:val="527"/>
        </w:trPr>
        <w:tc>
          <w:tcPr>
            <w:tcW w:w="988" w:type="dxa"/>
          </w:tcPr>
          <w:p w14:paraId="253BF19D" w14:textId="77777777" w:rsidR="001329A6" w:rsidRPr="00DD62CA" w:rsidRDefault="001329A6">
            <w:pPr>
              <w:pStyle w:val="TableText"/>
              <w:numPr>
                <w:ilvl w:val="0"/>
                <w:numId w:val="3"/>
              </w:numPr>
              <w:rPr>
                <w:rFonts w:ascii="Calibri" w:hAnsi="Calibri"/>
                <w:sz w:val="24"/>
                <w:szCs w:val="24"/>
              </w:rPr>
            </w:pPr>
          </w:p>
        </w:tc>
        <w:tc>
          <w:tcPr>
            <w:tcW w:w="9365" w:type="dxa"/>
            <w:gridSpan w:val="2"/>
          </w:tcPr>
          <w:p w14:paraId="74622398" w14:textId="77777777" w:rsidR="001329A6" w:rsidRDefault="001329A6">
            <w:pPr>
              <w:pStyle w:val="TableText"/>
              <w:rPr>
                <w:rFonts w:ascii="Calibri" w:hAnsi="Calibri"/>
                <w:sz w:val="24"/>
                <w:szCs w:val="24"/>
              </w:rPr>
            </w:pPr>
            <w:r>
              <w:rPr>
                <w:rFonts w:ascii="Calibri" w:hAnsi="Calibri"/>
                <w:sz w:val="24"/>
                <w:szCs w:val="24"/>
              </w:rPr>
              <w:t>The materials to be used on the external surfaces of the development as indicated within the approved details shall be implemented in accordance with the approved details.</w:t>
            </w:r>
            <w:r>
              <w:rPr>
                <w:rFonts w:ascii="Calibri" w:hAnsi="Calibri"/>
                <w:sz w:val="24"/>
                <w:szCs w:val="24"/>
              </w:rPr>
              <w:tab/>
            </w:r>
          </w:p>
          <w:p w14:paraId="375A14B1" w14:textId="77777777" w:rsidR="001329A6" w:rsidRDefault="001329A6">
            <w:pPr>
              <w:pStyle w:val="TableText"/>
              <w:rPr>
                <w:rFonts w:ascii="Calibri" w:hAnsi="Calibri"/>
                <w:sz w:val="24"/>
                <w:szCs w:val="24"/>
              </w:rPr>
            </w:pPr>
          </w:p>
          <w:p w14:paraId="3ECE85DA" w14:textId="77777777" w:rsidR="001329A6" w:rsidRDefault="001329A6">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and respond positively to the inherent character of the area.</w:t>
            </w:r>
          </w:p>
          <w:p w14:paraId="07B0D633" w14:textId="309427FB" w:rsidR="001329A6" w:rsidRDefault="001329A6">
            <w:pPr>
              <w:pStyle w:val="TableText"/>
              <w:rPr>
                <w:rFonts w:ascii="Calibri" w:hAnsi="Calibri"/>
                <w:sz w:val="24"/>
                <w:szCs w:val="24"/>
              </w:rPr>
            </w:pPr>
          </w:p>
        </w:tc>
      </w:tr>
      <w:tr w:rsidR="001329A6" w:rsidRPr="00DD62CA" w14:paraId="55231250" w14:textId="77777777" w:rsidTr="003243B5">
        <w:trPr>
          <w:cantSplit/>
          <w:trHeight w:val="527"/>
        </w:trPr>
        <w:tc>
          <w:tcPr>
            <w:tcW w:w="988" w:type="dxa"/>
          </w:tcPr>
          <w:p w14:paraId="14F1C9F9" w14:textId="77777777" w:rsidR="001329A6" w:rsidRPr="00DD62CA" w:rsidRDefault="001329A6">
            <w:pPr>
              <w:pStyle w:val="TableText"/>
              <w:numPr>
                <w:ilvl w:val="0"/>
                <w:numId w:val="3"/>
              </w:numPr>
              <w:rPr>
                <w:rFonts w:ascii="Calibri" w:hAnsi="Calibri"/>
                <w:sz w:val="24"/>
                <w:szCs w:val="24"/>
              </w:rPr>
            </w:pPr>
          </w:p>
        </w:tc>
        <w:tc>
          <w:tcPr>
            <w:tcW w:w="9365" w:type="dxa"/>
            <w:gridSpan w:val="2"/>
          </w:tcPr>
          <w:p w14:paraId="79A74979" w14:textId="77777777" w:rsidR="001329A6" w:rsidRDefault="001329A6">
            <w:pPr>
              <w:pStyle w:val="TableText"/>
              <w:rPr>
                <w:rFonts w:ascii="Calibri" w:hAnsi="Calibri"/>
                <w:sz w:val="24"/>
                <w:szCs w:val="24"/>
              </w:rPr>
            </w:pPr>
            <w:r>
              <w:rPr>
                <w:rFonts w:ascii="Calibri" w:hAnsi="Calibri"/>
                <w:sz w:val="24"/>
                <w:szCs w:val="24"/>
              </w:rPr>
              <w:t>Notwithstanding the details shown upon the approved plans, the proposed roof lights shall be of the Conservation Type, recessed with a flush fitting, details of which shall be submitted to and approved in writing by the Local Planning Authority prior to installation.  The development shall be carried out in strict accordance with the approved details.</w:t>
            </w:r>
            <w:r>
              <w:rPr>
                <w:rFonts w:ascii="Calibri" w:hAnsi="Calibri"/>
                <w:sz w:val="24"/>
                <w:szCs w:val="24"/>
              </w:rPr>
              <w:tab/>
            </w:r>
          </w:p>
          <w:p w14:paraId="118617D1" w14:textId="77777777" w:rsidR="001329A6" w:rsidRDefault="001329A6">
            <w:pPr>
              <w:pStyle w:val="TableText"/>
              <w:rPr>
                <w:rFonts w:ascii="Calibri" w:hAnsi="Calibri"/>
                <w:sz w:val="24"/>
                <w:szCs w:val="24"/>
              </w:rPr>
            </w:pPr>
          </w:p>
          <w:p w14:paraId="0FA4866C" w14:textId="77777777" w:rsidR="001329A6" w:rsidRDefault="001329A6">
            <w:pPr>
              <w:pStyle w:val="TableText"/>
              <w:rPr>
                <w:rFonts w:ascii="Calibri" w:hAnsi="Calibri"/>
                <w:sz w:val="24"/>
                <w:szCs w:val="24"/>
              </w:rPr>
            </w:pPr>
            <w:r>
              <w:rPr>
                <w:rFonts w:ascii="Calibri" w:hAnsi="Calibri"/>
                <w:sz w:val="24"/>
                <w:szCs w:val="24"/>
              </w:rPr>
              <w:t>Reason:  In order that the Local Planning Authority may ensure that the detailed design of the proposal does not undermine the character and appearance of the area.</w:t>
            </w:r>
          </w:p>
          <w:p w14:paraId="1ADE16F2" w14:textId="6D23C0B3" w:rsidR="001329A6" w:rsidRDefault="001329A6">
            <w:pPr>
              <w:pStyle w:val="TableText"/>
              <w:rPr>
                <w:rFonts w:ascii="Calibri" w:hAnsi="Calibri"/>
                <w:sz w:val="24"/>
                <w:szCs w:val="24"/>
              </w:rPr>
            </w:pPr>
          </w:p>
        </w:tc>
      </w:tr>
      <w:tr w:rsidR="001329A6" w:rsidRPr="00DD62CA" w14:paraId="33177478" w14:textId="77777777" w:rsidTr="003243B5">
        <w:trPr>
          <w:cantSplit/>
          <w:trHeight w:val="527"/>
        </w:trPr>
        <w:tc>
          <w:tcPr>
            <w:tcW w:w="988" w:type="dxa"/>
          </w:tcPr>
          <w:p w14:paraId="3A0F14D2" w14:textId="77777777" w:rsidR="001329A6" w:rsidRPr="00DD62CA" w:rsidRDefault="001329A6">
            <w:pPr>
              <w:pStyle w:val="TableText"/>
              <w:numPr>
                <w:ilvl w:val="0"/>
                <w:numId w:val="3"/>
              </w:numPr>
              <w:rPr>
                <w:rFonts w:ascii="Calibri" w:hAnsi="Calibri"/>
                <w:sz w:val="24"/>
                <w:szCs w:val="24"/>
              </w:rPr>
            </w:pPr>
          </w:p>
        </w:tc>
        <w:tc>
          <w:tcPr>
            <w:tcW w:w="9365" w:type="dxa"/>
            <w:gridSpan w:val="2"/>
          </w:tcPr>
          <w:p w14:paraId="2111A115" w14:textId="77777777" w:rsidR="001329A6" w:rsidRDefault="001329A6">
            <w:pPr>
              <w:pStyle w:val="TableText"/>
              <w:rPr>
                <w:rFonts w:ascii="Calibri" w:hAnsi="Calibri"/>
                <w:sz w:val="24"/>
                <w:szCs w:val="24"/>
              </w:rPr>
            </w:pPr>
            <w:r>
              <w:rPr>
                <w:rFonts w:ascii="Calibri" w:hAnsi="Calibri"/>
                <w:sz w:val="24"/>
                <w:szCs w:val="24"/>
              </w:rPr>
              <w:t>Notwithstanding the provisions of the Town and Country Planning (General Permitted Development) Order 2015 (or any Order revoking or re-enacting that Order, with or without modification), no windows/dormer windows/rooflights or door openings other than those expressly authorised by this permission shall be inserted or constructed at any time in the annexe hereby permitted</w:t>
            </w:r>
            <w:r>
              <w:rPr>
                <w:rFonts w:ascii="Calibri" w:hAnsi="Calibri"/>
                <w:sz w:val="24"/>
                <w:szCs w:val="24"/>
              </w:rPr>
              <w:tab/>
            </w:r>
          </w:p>
          <w:p w14:paraId="65A5C57E" w14:textId="77777777" w:rsidR="001329A6" w:rsidRDefault="001329A6">
            <w:pPr>
              <w:pStyle w:val="TableText"/>
              <w:rPr>
                <w:rFonts w:ascii="Calibri" w:hAnsi="Calibri"/>
                <w:sz w:val="24"/>
                <w:szCs w:val="24"/>
              </w:rPr>
            </w:pPr>
          </w:p>
          <w:p w14:paraId="35DB7C79" w14:textId="77777777" w:rsidR="001329A6" w:rsidRDefault="001329A6">
            <w:pPr>
              <w:pStyle w:val="TableText"/>
              <w:rPr>
                <w:rFonts w:ascii="Calibri" w:hAnsi="Calibri"/>
                <w:sz w:val="24"/>
                <w:szCs w:val="24"/>
              </w:rPr>
            </w:pPr>
            <w:r>
              <w:rPr>
                <w:rFonts w:ascii="Calibri" w:hAnsi="Calibri"/>
                <w:sz w:val="24"/>
                <w:szCs w:val="24"/>
              </w:rPr>
              <w:t>Reason: To enable the Local Planning Authority to exercise control over development which could materially harm the character of the building and surrounding landscape.</w:t>
            </w:r>
          </w:p>
          <w:p w14:paraId="6F9E9DC5" w14:textId="5C334499" w:rsidR="001329A6" w:rsidRDefault="001329A6">
            <w:pPr>
              <w:pStyle w:val="TableText"/>
              <w:rPr>
                <w:rFonts w:ascii="Calibri" w:hAnsi="Calibri"/>
                <w:sz w:val="24"/>
                <w:szCs w:val="24"/>
              </w:rPr>
            </w:pPr>
          </w:p>
        </w:tc>
      </w:tr>
      <w:tr w:rsidR="001329A6" w:rsidRPr="00DD62CA" w14:paraId="41B4283A" w14:textId="77777777" w:rsidTr="003243B5">
        <w:trPr>
          <w:cantSplit/>
          <w:trHeight w:val="527"/>
        </w:trPr>
        <w:tc>
          <w:tcPr>
            <w:tcW w:w="988" w:type="dxa"/>
          </w:tcPr>
          <w:p w14:paraId="1FE9F647" w14:textId="77777777" w:rsidR="001329A6" w:rsidRPr="00DD62CA" w:rsidRDefault="001329A6">
            <w:pPr>
              <w:pStyle w:val="TableText"/>
              <w:numPr>
                <w:ilvl w:val="0"/>
                <w:numId w:val="3"/>
              </w:numPr>
              <w:rPr>
                <w:rFonts w:ascii="Calibri" w:hAnsi="Calibri"/>
                <w:sz w:val="24"/>
                <w:szCs w:val="24"/>
              </w:rPr>
            </w:pPr>
          </w:p>
        </w:tc>
        <w:tc>
          <w:tcPr>
            <w:tcW w:w="9365" w:type="dxa"/>
            <w:gridSpan w:val="2"/>
          </w:tcPr>
          <w:p w14:paraId="07784D0A" w14:textId="77777777" w:rsidR="001329A6" w:rsidRDefault="001329A6">
            <w:pPr>
              <w:pStyle w:val="TableText"/>
              <w:rPr>
                <w:rFonts w:ascii="Calibri" w:hAnsi="Calibri"/>
                <w:sz w:val="24"/>
                <w:szCs w:val="24"/>
              </w:rPr>
            </w:pPr>
            <w:r>
              <w:rPr>
                <w:rFonts w:ascii="Calibri" w:hAnsi="Calibri"/>
                <w:sz w:val="24"/>
                <w:szCs w:val="24"/>
              </w:rPr>
              <w:t>Prior to any works commencing in relation to the conversion of the barn hereby approved two further dusk emergence activity surveys shall have been carried out between May and September to confirm the roost use of bats at the site as per the recommendations within the bat survey by Dave Anderson dated 15th January 2022. The results of these surveys and suggested mitigation measures shall be submitted to and approved in writing by the local planning authority and the works carried out in strict accordance with the recommendations this report.</w:t>
            </w:r>
          </w:p>
          <w:p w14:paraId="2CC857F5" w14:textId="77777777" w:rsidR="001329A6" w:rsidRDefault="001329A6">
            <w:pPr>
              <w:pStyle w:val="TableText"/>
              <w:rPr>
                <w:rFonts w:ascii="Calibri" w:hAnsi="Calibri"/>
                <w:sz w:val="24"/>
                <w:szCs w:val="24"/>
              </w:rPr>
            </w:pPr>
          </w:p>
          <w:p w14:paraId="2C3AE711" w14:textId="77777777" w:rsidR="001329A6" w:rsidRDefault="001329A6">
            <w:pPr>
              <w:pStyle w:val="TableText"/>
              <w:rPr>
                <w:rFonts w:ascii="Calibri" w:hAnsi="Calibri"/>
                <w:sz w:val="24"/>
                <w:szCs w:val="24"/>
              </w:rPr>
            </w:pPr>
            <w:r>
              <w:rPr>
                <w:rFonts w:ascii="Calibri" w:hAnsi="Calibri"/>
                <w:sz w:val="24"/>
                <w:szCs w:val="24"/>
              </w:rPr>
              <w:t>Reason:  To ensure the protection of species/habitat protected by the Wildlife and Countryside Act 1981 (as Amended) and in the interests of biodiversity and to enhance habitat opportunities for species of conservation concern/protected species and to minimise/mitigate the potential impacts upon protected species resultant from the development.</w:t>
            </w:r>
          </w:p>
          <w:p w14:paraId="6D99D603" w14:textId="4ED71484" w:rsidR="001329A6" w:rsidRDefault="001329A6">
            <w:pPr>
              <w:pStyle w:val="TableText"/>
              <w:rPr>
                <w:rFonts w:ascii="Calibri" w:hAnsi="Calibri"/>
                <w:sz w:val="24"/>
                <w:szCs w:val="24"/>
              </w:rPr>
            </w:pPr>
          </w:p>
        </w:tc>
      </w:tr>
      <w:tr w:rsidR="001329A6" w:rsidRPr="00DD62CA" w14:paraId="6646BA7F" w14:textId="77777777" w:rsidTr="003243B5">
        <w:trPr>
          <w:cantSplit/>
          <w:trHeight w:val="527"/>
        </w:trPr>
        <w:tc>
          <w:tcPr>
            <w:tcW w:w="988" w:type="dxa"/>
          </w:tcPr>
          <w:p w14:paraId="5780B54F" w14:textId="77777777" w:rsidR="001329A6" w:rsidRPr="00DD62CA" w:rsidRDefault="001329A6">
            <w:pPr>
              <w:pStyle w:val="TableText"/>
              <w:numPr>
                <w:ilvl w:val="0"/>
                <w:numId w:val="3"/>
              </w:numPr>
              <w:rPr>
                <w:rFonts w:ascii="Calibri" w:hAnsi="Calibri"/>
                <w:sz w:val="24"/>
                <w:szCs w:val="24"/>
              </w:rPr>
            </w:pPr>
          </w:p>
        </w:tc>
        <w:tc>
          <w:tcPr>
            <w:tcW w:w="9365" w:type="dxa"/>
            <w:gridSpan w:val="2"/>
          </w:tcPr>
          <w:p w14:paraId="593CA403" w14:textId="07A880C4" w:rsidR="001329A6" w:rsidRDefault="001329A6">
            <w:pPr>
              <w:pStyle w:val="TableText"/>
              <w:rPr>
                <w:rFonts w:ascii="Calibri" w:hAnsi="Calibri"/>
                <w:sz w:val="24"/>
                <w:szCs w:val="24"/>
              </w:rPr>
            </w:pPr>
            <w:r>
              <w:rPr>
                <w:rFonts w:ascii="Calibri" w:hAnsi="Calibri"/>
                <w:sz w:val="24"/>
                <w:szCs w:val="24"/>
              </w:rPr>
              <w:t xml:space="preserve">Prior to first occupation of the annexe hereby approved, details of the location of two </w:t>
            </w:r>
            <w:r w:rsidRPr="001329A6">
              <w:rPr>
                <w:rFonts w:ascii="Calibri" w:hAnsi="Calibri"/>
                <w:sz w:val="24"/>
                <w:szCs w:val="24"/>
              </w:rPr>
              <w:t xml:space="preserve">Greenwoods </w:t>
            </w:r>
            <w:proofErr w:type="spellStart"/>
            <w:r w:rsidRPr="001329A6">
              <w:rPr>
                <w:rFonts w:ascii="Calibri" w:hAnsi="Calibri"/>
                <w:sz w:val="24"/>
                <w:szCs w:val="24"/>
              </w:rPr>
              <w:t>Ecohabitats</w:t>
            </w:r>
            <w:proofErr w:type="spellEnd"/>
            <w:r w:rsidRPr="001329A6">
              <w:rPr>
                <w:rFonts w:ascii="Calibri" w:hAnsi="Calibri"/>
                <w:sz w:val="24"/>
                <w:szCs w:val="24"/>
              </w:rPr>
              <w:t xml:space="preserve"> Two Chamber Bat Box</w:t>
            </w:r>
            <w:r w:rsidR="00BF2BB1">
              <w:rPr>
                <w:rFonts w:ascii="Calibri" w:hAnsi="Calibri"/>
                <w:sz w:val="24"/>
                <w:szCs w:val="24"/>
              </w:rPr>
              <w:t xml:space="preserve">es </w:t>
            </w:r>
            <w:r w:rsidRPr="001329A6">
              <w:rPr>
                <w:rFonts w:ascii="Calibri" w:hAnsi="Calibri"/>
                <w:sz w:val="24"/>
                <w:szCs w:val="24"/>
              </w:rPr>
              <w:t>or Kent Bat Box</w:t>
            </w:r>
            <w:r w:rsidR="00BF2BB1">
              <w:rPr>
                <w:rFonts w:ascii="Calibri" w:hAnsi="Calibri"/>
                <w:sz w:val="24"/>
                <w:szCs w:val="24"/>
              </w:rPr>
              <w:t>es</w:t>
            </w:r>
            <w:r w:rsidRPr="001329A6">
              <w:rPr>
                <w:rFonts w:ascii="Calibri" w:hAnsi="Calibri"/>
                <w:sz w:val="24"/>
                <w:szCs w:val="24"/>
              </w:rPr>
              <w:t xml:space="preserve"> </w:t>
            </w:r>
            <w:r>
              <w:rPr>
                <w:rFonts w:ascii="Calibri" w:hAnsi="Calibri"/>
                <w:sz w:val="24"/>
                <w:szCs w:val="24"/>
              </w:rPr>
              <w:t>within the site shall have been submitted to and approved in writing by the local planning authority. The boxes shall then be installed in accordance with the approved details and thereafter retained in perpetuity.</w:t>
            </w:r>
          </w:p>
          <w:p w14:paraId="1A68375A" w14:textId="77777777" w:rsidR="001329A6" w:rsidRDefault="001329A6">
            <w:pPr>
              <w:pStyle w:val="TableText"/>
              <w:rPr>
                <w:rFonts w:ascii="Calibri" w:hAnsi="Calibri"/>
                <w:sz w:val="24"/>
                <w:szCs w:val="24"/>
              </w:rPr>
            </w:pPr>
          </w:p>
          <w:p w14:paraId="07B6D3A9" w14:textId="77777777" w:rsidR="001329A6" w:rsidRDefault="001329A6">
            <w:pPr>
              <w:pStyle w:val="TableText"/>
              <w:rPr>
                <w:rFonts w:ascii="Calibri" w:hAnsi="Calibri"/>
                <w:sz w:val="24"/>
                <w:szCs w:val="24"/>
              </w:rPr>
            </w:pPr>
            <w:r>
              <w:rPr>
                <w:rFonts w:ascii="Calibri" w:hAnsi="Calibri"/>
                <w:sz w:val="24"/>
                <w:szCs w:val="24"/>
              </w:rPr>
              <w:t>Reason: In the interests of biodiversity and to enhance roosting opportunities for species of conservation concern and to minimise/mitigate the potential impacts upon protected species resultant from the development</w:t>
            </w:r>
          </w:p>
          <w:p w14:paraId="7FB88EAF" w14:textId="59F273D3" w:rsidR="001329A6" w:rsidRDefault="00D47E65" w:rsidP="00D47E65">
            <w:pPr>
              <w:pStyle w:val="TableText"/>
              <w:jc w:val="right"/>
              <w:rPr>
                <w:rFonts w:ascii="Calibri" w:hAnsi="Calibri"/>
                <w:sz w:val="24"/>
                <w:szCs w:val="24"/>
              </w:rPr>
            </w:pPr>
            <w:r>
              <w:rPr>
                <w:rFonts w:ascii="Calibri" w:hAnsi="Calibri"/>
                <w:sz w:val="24"/>
                <w:szCs w:val="24"/>
              </w:rPr>
              <w:t>P.T.O.</w:t>
            </w:r>
          </w:p>
        </w:tc>
      </w:tr>
      <w:tr w:rsidR="001329A6" w:rsidRPr="00DD62CA" w14:paraId="02F3F20D" w14:textId="77777777" w:rsidTr="003243B5">
        <w:trPr>
          <w:cantSplit/>
          <w:trHeight w:val="527"/>
        </w:trPr>
        <w:tc>
          <w:tcPr>
            <w:tcW w:w="988" w:type="dxa"/>
          </w:tcPr>
          <w:p w14:paraId="028532CC" w14:textId="77777777" w:rsidR="001329A6" w:rsidRPr="00DD62CA" w:rsidRDefault="001329A6">
            <w:pPr>
              <w:pStyle w:val="TableText"/>
              <w:numPr>
                <w:ilvl w:val="0"/>
                <w:numId w:val="3"/>
              </w:numPr>
              <w:rPr>
                <w:rFonts w:ascii="Calibri" w:hAnsi="Calibri"/>
                <w:sz w:val="24"/>
                <w:szCs w:val="24"/>
              </w:rPr>
            </w:pPr>
          </w:p>
        </w:tc>
        <w:tc>
          <w:tcPr>
            <w:tcW w:w="9365" w:type="dxa"/>
            <w:gridSpan w:val="2"/>
          </w:tcPr>
          <w:p w14:paraId="688C1115" w14:textId="77777777" w:rsidR="001329A6" w:rsidRDefault="001329A6">
            <w:pPr>
              <w:pStyle w:val="TableText"/>
              <w:rPr>
                <w:rFonts w:ascii="Calibri" w:hAnsi="Calibri"/>
                <w:sz w:val="24"/>
                <w:szCs w:val="24"/>
              </w:rPr>
            </w:pPr>
            <w:r>
              <w:rPr>
                <w:rFonts w:ascii="Calibri" w:hAnsi="Calibri"/>
                <w:sz w:val="24"/>
                <w:szCs w:val="24"/>
              </w:rPr>
              <w:t xml:space="preserve">The annex building hereby approved shall not be occupied or used for any other purposes than those ancillary to the residential use of the dwelling known as Higher </w:t>
            </w:r>
            <w:proofErr w:type="spellStart"/>
            <w:r>
              <w:rPr>
                <w:rFonts w:ascii="Calibri" w:hAnsi="Calibri"/>
                <w:sz w:val="24"/>
                <w:szCs w:val="24"/>
              </w:rPr>
              <w:t>Lickhurst</w:t>
            </w:r>
            <w:proofErr w:type="spellEnd"/>
            <w:r>
              <w:rPr>
                <w:rFonts w:ascii="Calibri" w:hAnsi="Calibri"/>
                <w:sz w:val="24"/>
                <w:szCs w:val="24"/>
              </w:rPr>
              <w:t xml:space="preserve"> Farm and shall only be occupied as an extended family unit in conjunction with the property to which it is related.  </w:t>
            </w:r>
          </w:p>
          <w:p w14:paraId="0054067B" w14:textId="77777777" w:rsidR="001329A6" w:rsidRDefault="001329A6">
            <w:pPr>
              <w:pStyle w:val="TableText"/>
              <w:rPr>
                <w:rFonts w:ascii="Calibri" w:hAnsi="Calibri"/>
                <w:sz w:val="24"/>
                <w:szCs w:val="24"/>
              </w:rPr>
            </w:pPr>
          </w:p>
          <w:p w14:paraId="595C207D" w14:textId="77777777" w:rsidR="001329A6" w:rsidRDefault="001329A6">
            <w:pPr>
              <w:pStyle w:val="TableText"/>
              <w:rPr>
                <w:rFonts w:ascii="Calibri" w:hAnsi="Calibri"/>
                <w:sz w:val="24"/>
                <w:szCs w:val="24"/>
              </w:rPr>
            </w:pPr>
            <w:r>
              <w:rPr>
                <w:rFonts w:ascii="Calibri" w:hAnsi="Calibri"/>
                <w:sz w:val="24"/>
                <w:szCs w:val="24"/>
              </w:rPr>
              <w:t>The annex shall not be used as a separate unit of living accommodation nor be divided by way of sale or sub-letting to form a unit or units of separate residential accommodation.</w:t>
            </w:r>
            <w:r>
              <w:rPr>
                <w:rFonts w:ascii="Calibri" w:hAnsi="Calibri"/>
                <w:sz w:val="24"/>
                <w:szCs w:val="24"/>
              </w:rPr>
              <w:tab/>
            </w:r>
          </w:p>
          <w:p w14:paraId="3471751A" w14:textId="77777777" w:rsidR="001329A6" w:rsidRDefault="001329A6">
            <w:pPr>
              <w:pStyle w:val="TableText"/>
              <w:rPr>
                <w:rFonts w:ascii="Calibri" w:hAnsi="Calibri"/>
                <w:sz w:val="24"/>
                <w:szCs w:val="24"/>
              </w:rPr>
            </w:pPr>
          </w:p>
          <w:p w14:paraId="0F1AFA6F" w14:textId="77777777" w:rsidR="001329A6" w:rsidRDefault="001329A6">
            <w:pPr>
              <w:pStyle w:val="TableText"/>
              <w:rPr>
                <w:rFonts w:ascii="Calibri" w:hAnsi="Calibri"/>
                <w:sz w:val="24"/>
                <w:szCs w:val="24"/>
              </w:rPr>
            </w:pPr>
            <w:r>
              <w:rPr>
                <w:rFonts w:ascii="Calibri" w:hAnsi="Calibri"/>
                <w:sz w:val="24"/>
                <w:szCs w:val="24"/>
              </w:rPr>
              <w:t>Reason:  To define the scope of the permission and prevent the use of the building for purpose(s) other than those hereby approved in the interests of amenity and highway safety.</w:t>
            </w:r>
          </w:p>
          <w:p w14:paraId="4AFA64A5" w14:textId="2639B67F" w:rsidR="001329A6" w:rsidRDefault="001329A6">
            <w:pPr>
              <w:pStyle w:val="TableText"/>
              <w:rPr>
                <w:rFonts w:ascii="Calibri" w:hAnsi="Calibri"/>
                <w:sz w:val="24"/>
                <w:szCs w:val="24"/>
              </w:rPr>
            </w:pPr>
          </w:p>
        </w:tc>
      </w:tr>
      <w:tr w:rsidR="001329A6" w:rsidRPr="00DD62CA" w14:paraId="795D7A0E" w14:textId="77777777" w:rsidTr="003243B5">
        <w:trPr>
          <w:cantSplit/>
          <w:trHeight w:val="527"/>
        </w:trPr>
        <w:tc>
          <w:tcPr>
            <w:tcW w:w="988" w:type="dxa"/>
          </w:tcPr>
          <w:p w14:paraId="5E2501B8" w14:textId="77777777" w:rsidR="001329A6" w:rsidRPr="00DD62CA" w:rsidRDefault="001329A6">
            <w:pPr>
              <w:pStyle w:val="TableText"/>
              <w:numPr>
                <w:ilvl w:val="0"/>
                <w:numId w:val="3"/>
              </w:numPr>
              <w:rPr>
                <w:rFonts w:ascii="Calibri" w:hAnsi="Calibri"/>
                <w:sz w:val="24"/>
                <w:szCs w:val="24"/>
              </w:rPr>
            </w:pPr>
          </w:p>
        </w:tc>
        <w:tc>
          <w:tcPr>
            <w:tcW w:w="9365" w:type="dxa"/>
            <w:gridSpan w:val="2"/>
          </w:tcPr>
          <w:p w14:paraId="1E2E7E42" w14:textId="77777777" w:rsidR="001329A6" w:rsidRDefault="001329A6">
            <w:pPr>
              <w:pStyle w:val="TableText"/>
              <w:rPr>
                <w:rFonts w:ascii="Calibri" w:hAnsi="Calibri"/>
                <w:sz w:val="24"/>
                <w:szCs w:val="24"/>
              </w:rPr>
            </w:pPr>
          </w:p>
          <w:p w14:paraId="35B33073" w14:textId="77777777" w:rsidR="001329A6" w:rsidRDefault="001329A6">
            <w:pPr>
              <w:pStyle w:val="TableText"/>
              <w:rPr>
                <w:rFonts w:ascii="Calibri" w:hAnsi="Calibri"/>
                <w:sz w:val="24"/>
                <w:szCs w:val="24"/>
              </w:rPr>
            </w:pPr>
            <w:r>
              <w:rPr>
                <w:rFonts w:ascii="Calibri" w:hAnsi="Calibri"/>
                <w:sz w:val="24"/>
                <w:szCs w:val="24"/>
              </w:rPr>
              <w:t xml:space="preserve">No development shall take place until the applicant or their agent or successors in title has secured the implementation of a programme of building recording, </w:t>
            </w:r>
            <w:proofErr w:type="gramStart"/>
            <w:r>
              <w:rPr>
                <w:rFonts w:ascii="Calibri" w:hAnsi="Calibri"/>
                <w:sz w:val="24"/>
                <w:szCs w:val="24"/>
              </w:rPr>
              <w:t>analysis</w:t>
            </w:r>
            <w:proofErr w:type="gramEnd"/>
            <w:r>
              <w:rPr>
                <w:rFonts w:ascii="Calibri" w:hAnsi="Calibri"/>
                <w:sz w:val="24"/>
                <w:szCs w:val="24"/>
              </w:rPr>
              <w:t xml:space="preserve"> and reporting work. This must be carried out in accordance with a written scheme of investigation, which shall first have been submitted to and agreed in writing by the Local Planning Authority. </w:t>
            </w:r>
          </w:p>
          <w:p w14:paraId="2EE3C07F" w14:textId="77777777" w:rsidR="001329A6" w:rsidRDefault="001329A6">
            <w:pPr>
              <w:pStyle w:val="TableText"/>
              <w:rPr>
                <w:rFonts w:ascii="Calibri" w:hAnsi="Calibri"/>
                <w:sz w:val="24"/>
                <w:szCs w:val="24"/>
              </w:rPr>
            </w:pPr>
          </w:p>
          <w:p w14:paraId="3A415F08" w14:textId="77777777" w:rsidR="001329A6" w:rsidRDefault="001329A6">
            <w:pPr>
              <w:pStyle w:val="TableText"/>
              <w:rPr>
                <w:rFonts w:ascii="Calibri" w:hAnsi="Calibri"/>
                <w:sz w:val="24"/>
                <w:szCs w:val="24"/>
              </w:rPr>
            </w:pPr>
            <w:r>
              <w:rPr>
                <w:rFonts w:ascii="Calibri" w:hAnsi="Calibri"/>
                <w:sz w:val="24"/>
                <w:szCs w:val="24"/>
              </w:rPr>
              <w:t xml:space="preserve">The programme of works should comprise the creation of a record of the building to level 2-3 as set out in "Understanding Historic Buildings" (Historic England 2016). It should include a full description of the buildings, inside and out, drawn plans, elevations and at least one section (which drawings may be derived from checked and corrected architect's drawings), and a full photographic coverage, inside and out. </w:t>
            </w:r>
          </w:p>
          <w:p w14:paraId="65CA6C55" w14:textId="77777777" w:rsidR="001329A6" w:rsidRDefault="001329A6">
            <w:pPr>
              <w:pStyle w:val="TableText"/>
              <w:rPr>
                <w:rFonts w:ascii="Calibri" w:hAnsi="Calibri"/>
                <w:sz w:val="24"/>
                <w:szCs w:val="24"/>
              </w:rPr>
            </w:pPr>
          </w:p>
          <w:p w14:paraId="73ED7ECB" w14:textId="77777777" w:rsidR="001329A6" w:rsidRDefault="001329A6">
            <w:pPr>
              <w:pStyle w:val="TableText"/>
              <w:rPr>
                <w:rFonts w:ascii="Calibri" w:hAnsi="Calibri"/>
                <w:sz w:val="24"/>
                <w:szCs w:val="24"/>
              </w:rPr>
            </w:pPr>
            <w:r>
              <w:rPr>
                <w:rFonts w:ascii="Calibri" w:hAnsi="Calibri"/>
                <w:sz w:val="24"/>
                <w:szCs w:val="24"/>
              </w:rPr>
              <w:t xml:space="preserve">The record should also include the results of an examination of the roof trusses once they have been removed from the building and can be examined in detail. The work must be undertaken by an appropriately qualified and experienced professional contractor to the standards and guidance of the Chartered Institute for Archaeologists. </w:t>
            </w:r>
          </w:p>
          <w:p w14:paraId="4987E6C0" w14:textId="77777777" w:rsidR="001329A6" w:rsidRDefault="001329A6">
            <w:pPr>
              <w:pStyle w:val="TableText"/>
              <w:rPr>
                <w:rFonts w:ascii="Calibri" w:hAnsi="Calibri"/>
                <w:sz w:val="24"/>
                <w:szCs w:val="24"/>
              </w:rPr>
            </w:pPr>
          </w:p>
          <w:p w14:paraId="524F40AA" w14:textId="77777777" w:rsidR="001329A6" w:rsidRDefault="001329A6">
            <w:pPr>
              <w:pStyle w:val="TableText"/>
              <w:rPr>
                <w:rFonts w:ascii="Calibri" w:hAnsi="Calibri"/>
                <w:sz w:val="24"/>
                <w:szCs w:val="24"/>
              </w:rPr>
            </w:pPr>
            <w:r>
              <w:rPr>
                <w:rFonts w:ascii="Calibri" w:hAnsi="Calibri"/>
                <w:sz w:val="24"/>
                <w:szCs w:val="24"/>
              </w:rPr>
              <w:t xml:space="preserve">A copy of this record shall be submitted to the Local Planning Authority and the Lancashire Historic Environment Record. </w:t>
            </w:r>
          </w:p>
          <w:p w14:paraId="0AAD2854" w14:textId="77777777" w:rsidR="001329A6" w:rsidRDefault="001329A6">
            <w:pPr>
              <w:pStyle w:val="TableText"/>
              <w:rPr>
                <w:rFonts w:ascii="Calibri" w:hAnsi="Calibri"/>
                <w:sz w:val="24"/>
                <w:szCs w:val="24"/>
              </w:rPr>
            </w:pPr>
          </w:p>
          <w:p w14:paraId="4A31E7B4" w14:textId="77777777" w:rsidR="001329A6" w:rsidRDefault="001329A6">
            <w:pPr>
              <w:pStyle w:val="TableText"/>
              <w:rPr>
                <w:rFonts w:ascii="Calibri" w:hAnsi="Calibri"/>
                <w:sz w:val="24"/>
                <w:szCs w:val="24"/>
              </w:rPr>
            </w:pPr>
            <w:r>
              <w:rPr>
                <w:rFonts w:ascii="Calibri" w:hAnsi="Calibri"/>
                <w:sz w:val="24"/>
                <w:szCs w:val="24"/>
              </w:rPr>
              <w:t>Reason: To ensure and safeguard the recording and inspection of matters of archaeological/historical importance associated with the site.</w:t>
            </w:r>
          </w:p>
          <w:p w14:paraId="4CBFE914" w14:textId="4305A258" w:rsidR="001329A6" w:rsidRDefault="001329A6">
            <w:pPr>
              <w:pStyle w:val="TableText"/>
              <w:rPr>
                <w:rFonts w:ascii="Calibri" w:hAnsi="Calibri"/>
                <w:sz w:val="24"/>
                <w:szCs w:val="24"/>
              </w:rPr>
            </w:pPr>
          </w:p>
        </w:tc>
      </w:tr>
    </w:tbl>
    <w:p w14:paraId="13283C76"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09A430BF"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217"/>
        <w:gridCol w:w="169"/>
      </w:tblGrid>
      <w:tr w:rsidR="002F3ADA" w:rsidRPr="00DD62CA" w14:paraId="06A8E9E3" w14:textId="77777777" w:rsidTr="00D47E65">
        <w:tc>
          <w:tcPr>
            <w:tcW w:w="993" w:type="dxa"/>
          </w:tcPr>
          <w:p w14:paraId="7AEEB380"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32692478"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1C1F63FD" w14:textId="77777777" w:rsidTr="00D47E65">
        <w:tc>
          <w:tcPr>
            <w:tcW w:w="993" w:type="dxa"/>
          </w:tcPr>
          <w:p w14:paraId="19215839" w14:textId="77777777" w:rsidR="002F3ADA" w:rsidRPr="00DD62CA" w:rsidRDefault="002F3ADA">
            <w:pPr>
              <w:pStyle w:val="TableText"/>
              <w:numPr>
                <w:ilvl w:val="0"/>
                <w:numId w:val="1"/>
              </w:numPr>
              <w:rPr>
                <w:rFonts w:ascii="Calibri" w:hAnsi="Calibri"/>
                <w:sz w:val="24"/>
                <w:szCs w:val="24"/>
              </w:rPr>
            </w:pPr>
          </w:p>
        </w:tc>
        <w:tc>
          <w:tcPr>
            <w:tcW w:w="9583" w:type="dxa"/>
            <w:gridSpan w:val="2"/>
          </w:tcPr>
          <w:p w14:paraId="510C3297" w14:textId="77777777" w:rsidR="002F3AD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p w14:paraId="2C734000" w14:textId="77777777" w:rsidR="00D47E65" w:rsidRDefault="00D47E65">
            <w:pPr>
              <w:pStyle w:val="TableText"/>
              <w:rPr>
                <w:rFonts w:ascii="Calibri" w:hAnsi="Calibri"/>
                <w:sz w:val="24"/>
                <w:szCs w:val="24"/>
              </w:rPr>
            </w:pPr>
          </w:p>
          <w:p w14:paraId="118678E7" w14:textId="77777777" w:rsidR="00D47E65" w:rsidRDefault="00D47E65">
            <w:pPr>
              <w:pStyle w:val="TableText"/>
              <w:rPr>
                <w:rFonts w:ascii="Calibri" w:hAnsi="Calibri"/>
                <w:sz w:val="24"/>
                <w:szCs w:val="24"/>
              </w:rPr>
            </w:pPr>
          </w:p>
          <w:p w14:paraId="16726BD8" w14:textId="1F56A0C0" w:rsidR="00D47E65" w:rsidRDefault="00D47E65" w:rsidP="00D47E65">
            <w:pPr>
              <w:pStyle w:val="TableText"/>
              <w:jc w:val="right"/>
              <w:rPr>
                <w:rFonts w:ascii="Calibri" w:hAnsi="Calibri"/>
                <w:sz w:val="24"/>
                <w:szCs w:val="24"/>
              </w:rPr>
            </w:pPr>
            <w:r>
              <w:rPr>
                <w:rFonts w:ascii="Calibri" w:hAnsi="Calibri"/>
                <w:sz w:val="24"/>
                <w:szCs w:val="24"/>
              </w:rPr>
              <w:t>P.T.O.</w:t>
            </w:r>
          </w:p>
          <w:p w14:paraId="19F3B9B1" w14:textId="77777777" w:rsidR="00D47E65" w:rsidRDefault="00D47E65">
            <w:pPr>
              <w:pStyle w:val="TableText"/>
              <w:rPr>
                <w:rFonts w:ascii="Calibri" w:hAnsi="Calibri"/>
                <w:sz w:val="24"/>
                <w:szCs w:val="24"/>
              </w:rPr>
            </w:pPr>
          </w:p>
          <w:p w14:paraId="226CD2FC" w14:textId="77777777" w:rsidR="00D47E65" w:rsidRDefault="00D47E65">
            <w:pPr>
              <w:pStyle w:val="TableText"/>
              <w:rPr>
                <w:rFonts w:ascii="Calibri" w:hAnsi="Calibri"/>
                <w:sz w:val="24"/>
                <w:szCs w:val="24"/>
              </w:rPr>
            </w:pPr>
          </w:p>
          <w:p w14:paraId="2F42435F" w14:textId="362772D3" w:rsidR="00D47E65" w:rsidRPr="00DD62CA" w:rsidRDefault="00D47E65">
            <w:pPr>
              <w:pStyle w:val="TableText"/>
              <w:rPr>
                <w:rFonts w:ascii="Calibri" w:hAnsi="Calibri"/>
                <w:sz w:val="24"/>
                <w:szCs w:val="24"/>
              </w:rPr>
            </w:pPr>
          </w:p>
        </w:tc>
      </w:tr>
      <w:tr w:rsidR="0070149C" w:rsidRPr="00DD62CA" w14:paraId="2D238503" w14:textId="77777777" w:rsidTr="00D47E65">
        <w:tc>
          <w:tcPr>
            <w:tcW w:w="993" w:type="dxa"/>
          </w:tcPr>
          <w:p w14:paraId="7B4B9788" w14:textId="77777777" w:rsidR="0070149C" w:rsidRPr="00DD62CA" w:rsidRDefault="0070149C">
            <w:pPr>
              <w:pStyle w:val="TableText"/>
              <w:numPr>
                <w:ilvl w:val="0"/>
                <w:numId w:val="1"/>
              </w:numPr>
              <w:rPr>
                <w:rFonts w:ascii="Calibri" w:hAnsi="Calibri"/>
                <w:sz w:val="24"/>
                <w:szCs w:val="24"/>
              </w:rPr>
            </w:pPr>
          </w:p>
        </w:tc>
        <w:tc>
          <w:tcPr>
            <w:tcW w:w="9583" w:type="dxa"/>
            <w:gridSpan w:val="2"/>
          </w:tcPr>
          <w:p w14:paraId="1E012635"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625E02BA" w14:textId="77777777" w:rsidTr="00D47E65">
        <w:tc>
          <w:tcPr>
            <w:tcW w:w="993" w:type="dxa"/>
          </w:tcPr>
          <w:p w14:paraId="46B2A20D" w14:textId="77777777" w:rsidR="00B91966" w:rsidRPr="00DD62CA" w:rsidRDefault="00B91966" w:rsidP="00D47E65">
            <w:pPr>
              <w:pStyle w:val="TableText"/>
              <w:ind w:left="720"/>
              <w:rPr>
                <w:rFonts w:ascii="Calibri" w:hAnsi="Calibri"/>
                <w:sz w:val="24"/>
                <w:szCs w:val="24"/>
              </w:rPr>
            </w:pPr>
          </w:p>
        </w:tc>
        <w:tc>
          <w:tcPr>
            <w:tcW w:w="9583" w:type="dxa"/>
            <w:gridSpan w:val="2"/>
          </w:tcPr>
          <w:p w14:paraId="4DFF9E05" w14:textId="4552493B" w:rsidR="00B91966" w:rsidRPr="00DD62CA" w:rsidRDefault="00B91966">
            <w:pPr>
              <w:pStyle w:val="TableText"/>
              <w:rPr>
                <w:rFonts w:ascii="Calibri" w:hAnsi="Calibri"/>
                <w:sz w:val="24"/>
                <w:szCs w:val="24"/>
              </w:rPr>
            </w:pPr>
          </w:p>
        </w:tc>
      </w:tr>
      <w:tr w:rsidR="0081123F" w14:paraId="0F5445FD" w14:textId="77777777" w:rsidTr="00D47E65">
        <w:tblPrEx>
          <w:tblCellMar>
            <w:top w:w="29" w:type="dxa"/>
            <w:left w:w="43" w:type="dxa"/>
            <w:bottom w:w="29" w:type="dxa"/>
            <w:right w:w="43" w:type="dxa"/>
          </w:tblCellMar>
          <w:tblLook w:val="0000" w:firstRow="0" w:lastRow="0" w:firstColumn="0" w:lastColumn="0" w:noHBand="0" w:noVBand="0"/>
        </w:tblPrEx>
        <w:trPr>
          <w:gridAfter w:val="1"/>
          <w:wAfter w:w="173" w:type="dxa"/>
          <w:cantSplit/>
        </w:trPr>
        <w:tc>
          <w:tcPr>
            <w:tcW w:w="10403" w:type="dxa"/>
            <w:gridSpan w:val="2"/>
          </w:tcPr>
          <w:p w14:paraId="2700454D"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506F5232" w14:textId="77777777" w:rsidR="00B6420A" w:rsidRDefault="00B6420A" w:rsidP="00B6420A">
            <w:pPr>
              <w:rPr>
                <w:rFonts w:ascii="Calibri" w:hAnsi="Calibri"/>
                <w:b/>
                <w:sz w:val="24"/>
                <w:szCs w:val="24"/>
              </w:rPr>
            </w:pPr>
            <w:r>
              <w:rPr>
                <w:rFonts w:ascii="Calibri" w:hAnsi="Calibri"/>
                <w:b/>
                <w:sz w:val="24"/>
                <w:szCs w:val="24"/>
              </w:rPr>
              <w:t>pp NICOLA HOPKINS</w:t>
            </w:r>
          </w:p>
          <w:p w14:paraId="59B11CFB"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7AB1BAB2" w14:textId="77777777" w:rsidR="00E83FE1" w:rsidRPr="00641E0F" w:rsidRDefault="00E83FE1" w:rsidP="002C337D">
            <w:pPr>
              <w:rPr>
                <w:rFonts w:ascii="Calibri" w:hAnsi="Calibri"/>
                <w:b/>
                <w:bCs/>
                <w:sz w:val="24"/>
                <w:szCs w:val="24"/>
              </w:rPr>
            </w:pPr>
          </w:p>
        </w:tc>
      </w:tr>
    </w:tbl>
    <w:p w14:paraId="42C87CFB" w14:textId="77777777" w:rsidR="006F03C4" w:rsidRDefault="006F03C4" w:rsidP="00310FDD">
      <w:pPr>
        <w:pStyle w:val="TableText"/>
        <w:rPr>
          <w:rFonts w:ascii="Calibri" w:hAnsi="Calibri" w:cs="Calibri"/>
          <w:b/>
        </w:rPr>
      </w:pPr>
    </w:p>
    <w:p w14:paraId="206F8067"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709DB360" w14:textId="77777777" w:rsidR="00310FDD" w:rsidRPr="00310FDD" w:rsidRDefault="00310FDD" w:rsidP="00310FDD">
      <w:pPr>
        <w:pStyle w:val="TableText"/>
        <w:rPr>
          <w:rFonts w:ascii="Calibri" w:hAnsi="Calibri" w:cs="Calibri"/>
        </w:rPr>
      </w:pPr>
    </w:p>
    <w:p w14:paraId="6CF76069"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693A83C5"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4DDFE80"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5379377C"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C5278B8"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32EE2188" w14:textId="77777777" w:rsidR="00310FDD" w:rsidRPr="00310FDD" w:rsidRDefault="00310FDD" w:rsidP="00310FDD">
      <w:pPr>
        <w:rPr>
          <w:rFonts w:ascii="Calibri" w:hAnsi="Calibri" w:cs="Calibri"/>
        </w:rPr>
      </w:pPr>
    </w:p>
    <w:p w14:paraId="74892D74"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DA1AD2E" w14:textId="77777777" w:rsidR="00310FDD" w:rsidRPr="00310FDD" w:rsidRDefault="00310FDD" w:rsidP="00310FDD">
      <w:pPr>
        <w:rPr>
          <w:rFonts w:ascii="Calibri" w:hAnsi="Calibri" w:cs="Calibri"/>
        </w:rPr>
      </w:pPr>
    </w:p>
    <w:p w14:paraId="4E7DA93C"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45D22F60"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B7041C7" w14:textId="77777777" w:rsidR="00310FDD" w:rsidRPr="00310FDD" w:rsidRDefault="00310FDD" w:rsidP="00310FDD">
      <w:pPr>
        <w:pStyle w:val="TableText"/>
        <w:rPr>
          <w:rFonts w:ascii="Calibri" w:hAnsi="Calibri" w:cs="Calibri"/>
        </w:rPr>
      </w:pPr>
    </w:p>
    <w:p w14:paraId="0C984936" w14:textId="77777777" w:rsidR="00310FDD" w:rsidRPr="00310FDD" w:rsidRDefault="00310FDD" w:rsidP="00310FDD">
      <w:pPr>
        <w:pStyle w:val="TableText"/>
        <w:rPr>
          <w:rFonts w:ascii="Calibri" w:hAnsi="Calibri" w:cs="Calibri"/>
        </w:rPr>
      </w:pPr>
    </w:p>
    <w:p w14:paraId="493D4EE5"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8CB9" w14:textId="77777777" w:rsidR="001329A6" w:rsidRDefault="001329A6">
      <w:r>
        <w:separator/>
      </w:r>
    </w:p>
  </w:endnote>
  <w:endnote w:type="continuationSeparator" w:id="0">
    <w:p w14:paraId="7ABA1858" w14:textId="77777777" w:rsidR="001329A6" w:rsidRDefault="0013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CEB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7C76" w14:textId="77777777" w:rsidR="001329A6" w:rsidRDefault="001329A6">
      <w:r>
        <w:separator/>
      </w:r>
    </w:p>
  </w:footnote>
  <w:footnote w:type="continuationSeparator" w:id="0">
    <w:p w14:paraId="19F588D4" w14:textId="77777777" w:rsidR="001329A6" w:rsidRDefault="00132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8972" w14:textId="77777777" w:rsidR="002F3ADA" w:rsidRPr="0089171B" w:rsidRDefault="002F3ADA">
    <w:pPr>
      <w:rPr>
        <w:rFonts w:ascii="Calibri" w:hAnsi="Calibri" w:cs="Calibri"/>
      </w:rPr>
    </w:pPr>
    <w:r w:rsidRPr="0089171B">
      <w:rPr>
        <w:rFonts w:ascii="Calibri" w:hAnsi="Calibri" w:cs="Calibri"/>
      </w:rPr>
      <w:t>RIBBLE VALLEY BOROUGH COUNCIL</w:t>
    </w:r>
  </w:p>
  <w:p w14:paraId="6A72C1AA"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4F7C7C23" w14:textId="77777777" w:rsidR="002F3ADA" w:rsidRPr="0089171B" w:rsidRDefault="002F3ADA">
    <w:pPr>
      <w:pStyle w:val="addresses"/>
      <w:rPr>
        <w:rFonts w:ascii="Calibri" w:hAnsi="Calibri" w:cs="Calibri"/>
      </w:rPr>
    </w:pPr>
  </w:p>
  <w:p w14:paraId="75B31B56" w14:textId="46E97937" w:rsidR="002F3ADA" w:rsidRPr="0089171B" w:rsidRDefault="002F3ADA">
    <w:pPr>
      <w:rPr>
        <w:rFonts w:ascii="Calibri" w:hAnsi="Calibri" w:cs="Calibri"/>
        <w:b/>
        <w:bCs/>
      </w:rPr>
    </w:pPr>
    <w:r w:rsidRPr="0089171B">
      <w:rPr>
        <w:rFonts w:ascii="Calibri" w:hAnsi="Calibri" w:cs="Calibri"/>
        <w:b/>
        <w:bCs/>
      </w:rPr>
      <w:t xml:space="preserve">APPLICATION NO.  </w:t>
    </w:r>
    <w:r w:rsidR="001329A6">
      <w:rPr>
        <w:rFonts w:ascii="Calibri" w:hAnsi="Calibri" w:cs="Calibri"/>
        <w:b/>
        <w:bCs/>
      </w:rPr>
      <w:t>3/2022/0102</w:t>
    </w:r>
    <w:r w:rsidRPr="0089171B">
      <w:rPr>
        <w:rFonts w:ascii="Calibri" w:hAnsi="Calibri" w:cs="Calibri"/>
        <w:b/>
        <w:bCs/>
      </w:rPr>
      <w:t xml:space="preserve">                                DECISION DATE: </w:t>
    </w:r>
    <w:r w:rsidR="00690161">
      <w:rPr>
        <w:rFonts w:ascii="Calibri" w:hAnsi="Calibri" w:cs="Calibri"/>
        <w:b/>
        <w:bCs/>
      </w:rPr>
      <w:t xml:space="preserve"> </w:t>
    </w:r>
    <w:r w:rsidR="001329A6">
      <w:rPr>
        <w:rFonts w:ascii="Calibri" w:hAnsi="Calibri" w:cs="Calibri"/>
        <w:b/>
        <w:bCs/>
      </w:rPr>
      <w:t>2</w:t>
    </w:r>
    <w:r w:rsidR="00D47E65">
      <w:rPr>
        <w:rFonts w:ascii="Calibri" w:hAnsi="Calibri" w:cs="Calibri"/>
        <w:b/>
        <w:bCs/>
      </w:rPr>
      <w:t>3</w:t>
    </w:r>
    <w:r w:rsidR="001329A6">
      <w:rPr>
        <w:rFonts w:ascii="Calibri" w:hAnsi="Calibri" w:cs="Calibri"/>
        <w:b/>
        <w:bCs/>
      </w:rPr>
      <w:t xml:space="preserve"> March 2022</w:t>
    </w:r>
  </w:p>
  <w:p w14:paraId="732C9D29" w14:textId="77777777" w:rsidR="002F3ADA" w:rsidRDefault="002F3ADA">
    <w:pPr>
      <w:pBdr>
        <w:bottom w:val="single" w:sz="4" w:space="1" w:color="auto"/>
      </w:pBdr>
    </w:pPr>
  </w:p>
  <w:p w14:paraId="119635E4"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A6"/>
    <w:rsid w:val="000A2F81"/>
    <w:rsid w:val="00111C12"/>
    <w:rsid w:val="001329A6"/>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C793E"/>
    <w:rsid w:val="0081123F"/>
    <w:rsid w:val="00822630"/>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BF2BB1"/>
    <w:rsid w:val="00C00AD7"/>
    <w:rsid w:val="00C33734"/>
    <w:rsid w:val="00C8432D"/>
    <w:rsid w:val="00D47E65"/>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73813"/>
  <w15:chartTrackingRefBased/>
  <w15:docId w15:val="{311849A4-746A-45AB-894B-EE5DFA01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4</Pages>
  <Words>1672</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10744</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Laura Eastwood</dc:creator>
  <cp:keywords/>
  <cp:lastModifiedBy>Lesley Lund</cp:lastModifiedBy>
  <cp:revision>2</cp:revision>
  <cp:lastPrinted>2021-08-06T09:17:00Z</cp:lastPrinted>
  <dcterms:created xsi:type="dcterms:W3CDTF">2022-03-23T16:17:00Z</dcterms:created>
  <dcterms:modified xsi:type="dcterms:W3CDTF">2022-03-23T16:17:00Z</dcterms:modified>
</cp:coreProperties>
</file>