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C9910"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31EA5FB4" w14:textId="77777777">
        <w:trPr>
          <w:cantSplit/>
        </w:trPr>
        <w:tc>
          <w:tcPr>
            <w:tcW w:w="6990" w:type="dxa"/>
            <w:gridSpan w:val="4"/>
          </w:tcPr>
          <w:p w14:paraId="4708BA47"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34DF09DD" w14:textId="77777777" w:rsidR="004D6A8E" w:rsidRPr="00533C3D" w:rsidRDefault="004D6A8E">
            <w:pPr>
              <w:pStyle w:val="DefaultText"/>
              <w:rPr>
                <w:rFonts w:ascii="Calibri" w:hAnsi="Calibri"/>
                <w:sz w:val="24"/>
                <w:szCs w:val="24"/>
              </w:rPr>
            </w:pPr>
          </w:p>
        </w:tc>
        <w:tc>
          <w:tcPr>
            <w:tcW w:w="1713" w:type="dxa"/>
          </w:tcPr>
          <w:p w14:paraId="6B8A40F1" w14:textId="77777777" w:rsidR="004D6A8E" w:rsidRPr="00533C3D" w:rsidRDefault="004D6A8E">
            <w:pPr>
              <w:pStyle w:val="DefaultText"/>
              <w:rPr>
                <w:rFonts w:ascii="Calibri" w:hAnsi="Calibri"/>
                <w:sz w:val="24"/>
                <w:szCs w:val="24"/>
              </w:rPr>
            </w:pPr>
          </w:p>
        </w:tc>
      </w:tr>
      <w:tr w:rsidR="004D6A8E" w:rsidRPr="00533C3D" w14:paraId="2FF310C7" w14:textId="77777777">
        <w:trPr>
          <w:cantSplit/>
        </w:trPr>
        <w:tc>
          <w:tcPr>
            <w:tcW w:w="4124" w:type="dxa"/>
            <w:gridSpan w:val="2"/>
          </w:tcPr>
          <w:p w14:paraId="07664380"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7938476F" w14:textId="77777777" w:rsidR="004D6A8E" w:rsidRPr="00533C3D" w:rsidRDefault="004D6A8E">
            <w:pPr>
              <w:pStyle w:val="DefaultText"/>
              <w:rPr>
                <w:rFonts w:ascii="Calibri" w:hAnsi="Calibri"/>
                <w:sz w:val="24"/>
                <w:szCs w:val="24"/>
              </w:rPr>
            </w:pPr>
          </w:p>
        </w:tc>
        <w:tc>
          <w:tcPr>
            <w:tcW w:w="1410" w:type="dxa"/>
          </w:tcPr>
          <w:p w14:paraId="7F196787" w14:textId="77777777" w:rsidR="004D6A8E" w:rsidRPr="00533C3D" w:rsidRDefault="004D6A8E">
            <w:pPr>
              <w:pStyle w:val="DefaultText"/>
              <w:rPr>
                <w:rFonts w:ascii="Calibri" w:hAnsi="Calibri"/>
                <w:sz w:val="24"/>
                <w:szCs w:val="24"/>
              </w:rPr>
            </w:pPr>
          </w:p>
        </w:tc>
        <w:tc>
          <w:tcPr>
            <w:tcW w:w="1713" w:type="dxa"/>
          </w:tcPr>
          <w:p w14:paraId="0CA5B024" w14:textId="77777777" w:rsidR="004D6A8E" w:rsidRPr="00533C3D" w:rsidRDefault="004D6A8E">
            <w:pPr>
              <w:pStyle w:val="DefaultText"/>
              <w:rPr>
                <w:rFonts w:ascii="Calibri" w:hAnsi="Calibri"/>
                <w:sz w:val="24"/>
                <w:szCs w:val="24"/>
              </w:rPr>
            </w:pPr>
          </w:p>
        </w:tc>
        <w:tc>
          <w:tcPr>
            <w:tcW w:w="1713" w:type="dxa"/>
          </w:tcPr>
          <w:p w14:paraId="4B62FF90" w14:textId="77777777" w:rsidR="004D6A8E" w:rsidRPr="00533C3D" w:rsidRDefault="004D6A8E">
            <w:pPr>
              <w:pStyle w:val="DefaultText"/>
              <w:rPr>
                <w:rFonts w:ascii="Calibri" w:hAnsi="Calibri"/>
                <w:sz w:val="24"/>
                <w:szCs w:val="24"/>
              </w:rPr>
            </w:pPr>
          </w:p>
        </w:tc>
      </w:tr>
      <w:tr w:rsidR="00BF398E" w:rsidRPr="00533C3D" w14:paraId="50E7CBB1" w14:textId="77777777" w:rsidTr="003116C7">
        <w:trPr>
          <w:cantSplit/>
        </w:trPr>
        <w:tc>
          <w:tcPr>
            <w:tcW w:w="6990" w:type="dxa"/>
            <w:gridSpan w:val="4"/>
          </w:tcPr>
          <w:p w14:paraId="1AD7777D"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570FBE0A" w14:textId="77777777" w:rsidR="00BF398E" w:rsidRPr="00533C3D" w:rsidRDefault="00BF398E">
            <w:pPr>
              <w:pStyle w:val="DefaultText"/>
              <w:rPr>
                <w:rFonts w:ascii="Calibri" w:hAnsi="Calibri"/>
                <w:sz w:val="24"/>
                <w:szCs w:val="24"/>
              </w:rPr>
            </w:pPr>
          </w:p>
        </w:tc>
        <w:tc>
          <w:tcPr>
            <w:tcW w:w="1713" w:type="dxa"/>
          </w:tcPr>
          <w:p w14:paraId="11FA785A" w14:textId="77777777" w:rsidR="00BF398E" w:rsidRPr="00533C3D" w:rsidRDefault="00BF398E">
            <w:pPr>
              <w:pStyle w:val="DefaultText"/>
              <w:rPr>
                <w:rFonts w:ascii="Calibri" w:hAnsi="Calibri"/>
                <w:sz w:val="24"/>
                <w:szCs w:val="24"/>
              </w:rPr>
            </w:pPr>
          </w:p>
        </w:tc>
      </w:tr>
      <w:tr w:rsidR="00BF398E" w:rsidRPr="00533C3D" w14:paraId="265D3DFE" w14:textId="77777777" w:rsidTr="003116C7">
        <w:trPr>
          <w:cantSplit/>
        </w:trPr>
        <w:tc>
          <w:tcPr>
            <w:tcW w:w="8703" w:type="dxa"/>
            <w:gridSpan w:val="5"/>
            <w:tcBorders>
              <w:bottom w:val="single" w:sz="6" w:space="0" w:color="auto"/>
            </w:tcBorders>
          </w:tcPr>
          <w:p w14:paraId="677E2B93"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r w:rsidR="00280C79">
              <w:rPr>
                <w:rFonts w:ascii="Calibri" w:hAnsi="Calibri"/>
                <w:sz w:val="24"/>
                <w:szCs w:val="24"/>
              </w:rPr>
              <w:t>www.ribblevalley.gov.uk  planning@ribblevalley.gov.uk</w:t>
            </w:r>
          </w:p>
        </w:tc>
        <w:tc>
          <w:tcPr>
            <w:tcW w:w="1713" w:type="dxa"/>
            <w:tcBorders>
              <w:bottom w:val="single" w:sz="6" w:space="0" w:color="auto"/>
            </w:tcBorders>
          </w:tcPr>
          <w:p w14:paraId="6E5AA448" w14:textId="77777777" w:rsidR="00BF398E" w:rsidRPr="00533C3D" w:rsidRDefault="00BF398E">
            <w:pPr>
              <w:pStyle w:val="DefaultText"/>
              <w:rPr>
                <w:rFonts w:ascii="Calibri" w:hAnsi="Calibri"/>
                <w:sz w:val="24"/>
                <w:szCs w:val="24"/>
              </w:rPr>
            </w:pPr>
          </w:p>
        </w:tc>
      </w:tr>
      <w:tr w:rsidR="004D6A8E" w:rsidRPr="00533C3D" w14:paraId="4BB2AFE9" w14:textId="77777777">
        <w:trPr>
          <w:cantSplit/>
        </w:trPr>
        <w:tc>
          <w:tcPr>
            <w:tcW w:w="5580" w:type="dxa"/>
            <w:gridSpan w:val="3"/>
          </w:tcPr>
          <w:p w14:paraId="621FF909"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7FA1BE35" w14:textId="77777777" w:rsidR="004D6A8E" w:rsidRPr="00533C3D" w:rsidRDefault="004D6A8E">
            <w:pPr>
              <w:pStyle w:val="DefaultText"/>
              <w:rPr>
                <w:rFonts w:ascii="Calibri" w:hAnsi="Calibri"/>
                <w:sz w:val="24"/>
                <w:szCs w:val="24"/>
              </w:rPr>
            </w:pPr>
          </w:p>
        </w:tc>
        <w:tc>
          <w:tcPr>
            <w:tcW w:w="1713" w:type="dxa"/>
          </w:tcPr>
          <w:p w14:paraId="7B0B05B0" w14:textId="77777777" w:rsidR="004D6A8E" w:rsidRPr="00533C3D" w:rsidRDefault="004D6A8E">
            <w:pPr>
              <w:pStyle w:val="DefaultText"/>
              <w:rPr>
                <w:rFonts w:ascii="Calibri" w:hAnsi="Calibri"/>
                <w:sz w:val="24"/>
                <w:szCs w:val="24"/>
              </w:rPr>
            </w:pPr>
          </w:p>
        </w:tc>
        <w:tc>
          <w:tcPr>
            <w:tcW w:w="1713" w:type="dxa"/>
          </w:tcPr>
          <w:p w14:paraId="70E63CAD" w14:textId="77777777" w:rsidR="004D6A8E" w:rsidRPr="00533C3D" w:rsidRDefault="004D6A8E">
            <w:pPr>
              <w:pStyle w:val="DefaultText"/>
              <w:rPr>
                <w:rFonts w:ascii="Calibri" w:hAnsi="Calibri"/>
                <w:sz w:val="24"/>
                <w:szCs w:val="24"/>
              </w:rPr>
            </w:pPr>
          </w:p>
        </w:tc>
      </w:tr>
      <w:tr w:rsidR="004D6A8E" w:rsidRPr="00533C3D" w14:paraId="7BEDDA4A" w14:textId="77777777">
        <w:trPr>
          <w:cantSplit/>
        </w:trPr>
        <w:tc>
          <w:tcPr>
            <w:tcW w:w="10416" w:type="dxa"/>
            <w:gridSpan w:val="6"/>
          </w:tcPr>
          <w:p w14:paraId="21134940"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76D06EC2" w14:textId="77777777">
        <w:trPr>
          <w:cantSplit/>
        </w:trPr>
        <w:tc>
          <w:tcPr>
            <w:tcW w:w="2411" w:type="dxa"/>
          </w:tcPr>
          <w:p w14:paraId="6EDC3201"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10774A93" w14:textId="47C065D8" w:rsidR="004D6A8E" w:rsidRPr="00533C3D" w:rsidRDefault="008126B4">
            <w:pPr>
              <w:rPr>
                <w:rFonts w:ascii="Calibri" w:hAnsi="Calibri"/>
                <w:sz w:val="24"/>
                <w:szCs w:val="24"/>
              </w:rPr>
            </w:pPr>
            <w:r>
              <w:rPr>
                <w:rFonts w:ascii="Calibri" w:hAnsi="Calibri"/>
                <w:sz w:val="24"/>
                <w:szCs w:val="24"/>
              </w:rPr>
              <w:t>3/2022/0161</w:t>
            </w:r>
          </w:p>
        </w:tc>
        <w:tc>
          <w:tcPr>
            <w:tcW w:w="1410" w:type="dxa"/>
          </w:tcPr>
          <w:p w14:paraId="4B74A6C5" w14:textId="77777777" w:rsidR="004D6A8E" w:rsidRPr="00533C3D" w:rsidRDefault="004D6A8E">
            <w:pPr>
              <w:pStyle w:val="DefaultText"/>
              <w:rPr>
                <w:rFonts w:ascii="Calibri" w:hAnsi="Calibri"/>
                <w:sz w:val="24"/>
                <w:szCs w:val="24"/>
              </w:rPr>
            </w:pPr>
          </w:p>
        </w:tc>
        <w:tc>
          <w:tcPr>
            <w:tcW w:w="1713" w:type="dxa"/>
          </w:tcPr>
          <w:p w14:paraId="552EA457" w14:textId="77777777" w:rsidR="004D6A8E" w:rsidRPr="00533C3D" w:rsidRDefault="004D6A8E">
            <w:pPr>
              <w:pStyle w:val="DefaultText"/>
              <w:rPr>
                <w:rFonts w:ascii="Calibri" w:hAnsi="Calibri"/>
                <w:sz w:val="24"/>
                <w:szCs w:val="24"/>
              </w:rPr>
            </w:pPr>
          </w:p>
        </w:tc>
        <w:tc>
          <w:tcPr>
            <w:tcW w:w="1713" w:type="dxa"/>
          </w:tcPr>
          <w:p w14:paraId="79637019" w14:textId="77777777" w:rsidR="004D6A8E" w:rsidRPr="00533C3D" w:rsidRDefault="004D6A8E">
            <w:pPr>
              <w:pStyle w:val="DefaultText"/>
              <w:rPr>
                <w:rFonts w:ascii="Calibri" w:hAnsi="Calibri"/>
                <w:sz w:val="24"/>
                <w:szCs w:val="24"/>
              </w:rPr>
            </w:pPr>
          </w:p>
        </w:tc>
      </w:tr>
      <w:tr w:rsidR="004D6A8E" w:rsidRPr="00533C3D" w14:paraId="2322A072" w14:textId="77777777">
        <w:trPr>
          <w:cantSplit/>
        </w:trPr>
        <w:tc>
          <w:tcPr>
            <w:tcW w:w="2411" w:type="dxa"/>
          </w:tcPr>
          <w:p w14:paraId="3535F619"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722EED07" w14:textId="2E34FD9D" w:rsidR="004D6A8E" w:rsidRPr="00533C3D" w:rsidRDefault="008126B4">
            <w:pPr>
              <w:rPr>
                <w:rFonts w:ascii="Calibri" w:hAnsi="Calibri"/>
                <w:sz w:val="24"/>
                <w:szCs w:val="24"/>
              </w:rPr>
            </w:pPr>
            <w:r>
              <w:rPr>
                <w:rFonts w:ascii="Calibri" w:hAnsi="Calibri"/>
                <w:sz w:val="24"/>
                <w:szCs w:val="24"/>
              </w:rPr>
              <w:t>23 May 2022</w:t>
            </w:r>
          </w:p>
        </w:tc>
        <w:tc>
          <w:tcPr>
            <w:tcW w:w="1410" w:type="dxa"/>
          </w:tcPr>
          <w:p w14:paraId="0D481E7B" w14:textId="77777777" w:rsidR="004D6A8E" w:rsidRPr="00533C3D" w:rsidRDefault="004D6A8E">
            <w:pPr>
              <w:pStyle w:val="DefaultText"/>
              <w:rPr>
                <w:rFonts w:ascii="Calibri" w:hAnsi="Calibri"/>
                <w:sz w:val="24"/>
                <w:szCs w:val="24"/>
              </w:rPr>
            </w:pPr>
          </w:p>
        </w:tc>
        <w:tc>
          <w:tcPr>
            <w:tcW w:w="1713" w:type="dxa"/>
          </w:tcPr>
          <w:p w14:paraId="22C60EC1" w14:textId="77777777" w:rsidR="004D6A8E" w:rsidRPr="00533C3D" w:rsidRDefault="004D6A8E">
            <w:pPr>
              <w:pStyle w:val="DefaultText"/>
              <w:rPr>
                <w:rFonts w:ascii="Calibri" w:hAnsi="Calibri"/>
                <w:sz w:val="24"/>
                <w:szCs w:val="24"/>
              </w:rPr>
            </w:pPr>
          </w:p>
        </w:tc>
        <w:tc>
          <w:tcPr>
            <w:tcW w:w="1713" w:type="dxa"/>
          </w:tcPr>
          <w:p w14:paraId="2330D330" w14:textId="77777777" w:rsidR="004D6A8E" w:rsidRPr="00533C3D" w:rsidRDefault="004D6A8E">
            <w:pPr>
              <w:pStyle w:val="DefaultText"/>
              <w:rPr>
                <w:rFonts w:ascii="Calibri" w:hAnsi="Calibri"/>
                <w:sz w:val="24"/>
                <w:szCs w:val="24"/>
              </w:rPr>
            </w:pPr>
          </w:p>
        </w:tc>
      </w:tr>
      <w:tr w:rsidR="004D6A8E" w:rsidRPr="00533C3D" w14:paraId="4F1978DA" w14:textId="77777777">
        <w:trPr>
          <w:cantSplit/>
        </w:trPr>
        <w:tc>
          <w:tcPr>
            <w:tcW w:w="2411" w:type="dxa"/>
          </w:tcPr>
          <w:p w14:paraId="0271FE40"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6A337FA4" w14:textId="714BD22C" w:rsidR="004D6A8E" w:rsidRPr="00533C3D" w:rsidRDefault="008126B4">
            <w:pPr>
              <w:rPr>
                <w:rFonts w:ascii="Calibri" w:hAnsi="Calibri"/>
                <w:sz w:val="24"/>
                <w:szCs w:val="24"/>
              </w:rPr>
            </w:pPr>
            <w:r>
              <w:rPr>
                <w:rFonts w:ascii="Calibri" w:hAnsi="Calibri"/>
                <w:sz w:val="24"/>
                <w:szCs w:val="24"/>
              </w:rPr>
              <w:t>01/03/2022</w:t>
            </w:r>
          </w:p>
        </w:tc>
        <w:tc>
          <w:tcPr>
            <w:tcW w:w="1410" w:type="dxa"/>
          </w:tcPr>
          <w:p w14:paraId="54B49EBB" w14:textId="77777777" w:rsidR="004D6A8E" w:rsidRPr="00533C3D" w:rsidRDefault="004D6A8E">
            <w:pPr>
              <w:pStyle w:val="DefaultText"/>
              <w:rPr>
                <w:rFonts w:ascii="Calibri" w:hAnsi="Calibri"/>
                <w:sz w:val="24"/>
                <w:szCs w:val="24"/>
              </w:rPr>
            </w:pPr>
          </w:p>
        </w:tc>
        <w:tc>
          <w:tcPr>
            <w:tcW w:w="1713" w:type="dxa"/>
          </w:tcPr>
          <w:p w14:paraId="303A48D9" w14:textId="77777777" w:rsidR="004D6A8E" w:rsidRPr="00533C3D" w:rsidRDefault="004D6A8E">
            <w:pPr>
              <w:pStyle w:val="DefaultText"/>
              <w:rPr>
                <w:rFonts w:ascii="Calibri" w:hAnsi="Calibri"/>
                <w:sz w:val="24"/>
                <w:szCs w:val="24"/>
              </w:rPr>
            </w:pPr>
          </w:p>
        </w:tc>
        <w:tc>
          <w:tcPr>
            <w:tcW w:w="1713" w:type="dxa"/>
          </w:tcPr>
          <w:p w14:paraId="4709694D" w14:textId="77777777" w:rsidR="004D6A8E" w:rsidRPr="00533C3D" w:rsidRDefault="004D6A8E">
            <w:pPr>
              <w:pStyle w:val="DefaultText"/>
              <w:rPr>
                <w:rFonts w:ascii="Calibri" w:hAnsi="Calibri"/>
                <w:sz w:val="24"/>
                <w:szCs w:val="24"/>
              </w:rPr>
            </w:pPr>
          </w:p>
        </w:tc>
      </w:tr>
      <w:tr w:rsidR="004D6A8E" w:rsidRPr="00533C3D" w14:paraId="2D7C6D7A" w14:textId="77777777">
        <w:trPr>
          <w:cantSplit/>
        </w:trPr>
        <w:tc>
          <w:tcPr>
            <w:tcW w:w="10416" w:type="dxa"/>
            <w:gridSpan w:val="6"/>
          </w:tcPr>
          <w:p w14:paraId="1F3E20C8" w14:textId="77777777" w:rsidR="004D6A8E" w:rsidRPr="00533C3D" w:rsidRDefault="004D6A8E">
            <w:pPr>
              <w:pStyle w:val="DefaultText"/>
              <w:rPr>
                <w:rFonts w:ascii="Calibri" w:hAnsi="Calibri"/>
                <w:sz w:val="24"/>
                <w:szCs w:val="24"/>
              </w:rPr>
            </w:pPr>
          </w:p>
        </w:tc>
      </w:tr>
      <w:tr w:rsidR="004D6A8E" w:rsidRPr="00533C3D" w14:paraId="712CD140" w14:textId="77777777">
        <w:trPr>
          <w:cantSplit/>
        </w:trPr>
        <w:tc>
          <w:tcPr>
            <w:tcW w:w="2411" w:type="dxa"/>
          </w:tcPr>
          <w:p w14:paraId="1980AC7A"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78657EE9" w14:textId="77777777" w:rsidR="004D6A8E" w:rsidRPr="00533C3D" w:rsidRDefault="004D6A8E">
            <w:pPr>
              <w:pStyle w:val="DefaultText"/>
              <w:rPr>
                <w:rFonts w:ascii="Calibri" w:hAnsi="Calibri"/>
                <w:sz w:val="24"/>
                <w:szCs w:val="24"/>
              </w:rPr>
            </w:pPr>
          </w:p>
        </w:tc>
        <w:tc>
          <w:tcPr>
            <w:tcW w:w="1456" w:type="dxa"/>
          </w:tcPr>
          <w:p w14:paraId="68C2B27E" w14:textId="77777777" w:rsidR="004D6A8E" w:rsidRPr="00533C3D" w:rsidRDefault="004D6A8E">
            <w:pPr>
              <w:pStyle w:val="DefaultText"/>
              <w:rPr>
                <w:rFonts w:ascii="Calibri" w:hAnsi="Calibri"/>
                <w:sz w:val="24"/>
                <w:szCs w:val="24"/>
              </w:rPr>
            </w:pPr>
          </w:p>
        </w:tc>
        <w:tc>
          <w:tcPr>
            <w:tcW w:w="1410" w:type="dxa"/>
          </w:tcPr>
          <w:p w14:paraId="104683BD"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7C3895B7" w14:textId="77777777" w:rsidR="004D6A8E" w:rsidRPr="00533C3D" w:rsidRDefault="004D6A8E">
            <w:pPr>
              <w:pStyle w:val="DefaultText"/>
              <w:rPr>
                <w:rFonts w:ascii="Calibri" w:hAnsi="Calibri"/>
                <w:sz w:val="24"/>
                <w:szCs w:val="24"/>
              </w:rPr>
            </w:pPr>
          </w:p>
        </w:tc>
        <w:tc>
          <w:tcPr>
            <w:tcW w:w="1713" w:type="dxa"/>
          </w:tcPr>
          <w:p w14:paraId="21D48631" w14:textId="77777777" w:rsidR="004D6A8E" w:rsidRPr="00533C3D" w:rsidRDefault="004D6A8E">
            <w:pPr>
              <w:pStyle w:val="DefaultText"/>
              <w:rPr>
                <w:rFonts w:ascii="Calibri" w:hAnsi="Calibri"/>
                <w:sz w:val="24"/>
                <w:szCs w:val="24"/>
              </w:rPr>
            </w:pPr>
          </w:p>
        </w:tc>
      </w:tr>
      <w:tr w:rsidR="004D6A8E" w:rsidRPr="00533C3D" w14:paraId="4CCFB058" w14:textId="77777777">
        <w:trPr>
          <w:cantSplit/>
        </w:trPr>
        <w:tc>
          <w:tcPr>
            <w:tcW w:w="4124" w:type="dxa"/>
            <w:gridSpan w:val="2"/>
            <w:vMerge w:val="restart"/>
            <w:tcBorders>
              <w:bottom w:val="single" w:sz="4" w:space="0" w:color="auto"/>
            </w:tcBorders>
          </w:tcPr>
          <w:p w14:paraId="5F648114" w14:textId="157DBA97" w:rsidR="004D6A8E" w:rsidRPr="00533C3D" w:rsidRDefault="008126B4">
            <w:pPr>
              <w:rPr>
                <w:rFonts w:ascii="Calibri" w:hAnsi="Calibri"/>
                <w:sz w:val="24"/>
                <w:szCs w:val="24"/>
              </w:rPr>
            </w:pPr>
            <w:r>
              <w:rPr>
                <w:rFonts w:ascii="Calibri" w:hAnsi="Calibri"/>
                <w:sz w:val="24"/>
                <w:szCs w:val="24"/>
              </w:rPr>
              <w:t>Mr J Hocking</w:t>
            </w:r>
          </w:p>
          <w:p w14:paraId="65C2A55C" w14:textId="77777777" w:rsidR="008126B4" w:rsidRDefault="008126B4">
            <w:pPr>
              <w:rPr>
                <w:rFonts w:ascii="Calibri" w:hAnsi="Calibri"/>
                <w:sz w:val="24"/>
                <w:szCs w:val="24"/>
              </w:rPr>
            </w:pPr>
            <w:r>
              <w:rPr>
                <w:rFonts w:ascii="Calibri" w:hAnsi="Calibri"/>
                <w:sz w:val="24"/>
                <w:szCs w:val="24"/>
              </w:rPr>
              <w:t>Pendle View Fisheries</w:t>
            </w:r>
          </w:p>
          <w:p w14:paraId="1DC59290" w14:textId="77777777" w:rsidR="008126B4" w:rsidRDefault="008126B4">
            <w:pPr>
              <w:rPr>
                <w:rFonts w:ascii="Calibri" w:hAnsi="Calibri"/>
                <w:sz w:val="24"/>
                <w:szCs w:val="24"/>
              </w:rPr>
            </w:pPr>
            <w:r>
              <w:rPr>
                <w:rFonts w:ascii="Calibri" w:hAnsi="Calibri"/>
                <w:sz w:val="24"/>
                <w:szCs w:val="24"/>
              </w:rPr>
              <w:t>Whalley Clitheroe Bypass</w:t>
            </w:r>
          </w:p>
          <w:p w14:paraId="3CC9CDBD" w14:textId="77777777" w:rsidR="008126B4" w:rsidRDefault="008126B4">
            <w:pPr>
              <w:rPr>
                <w:rFonts w:ascii="Calibri" w:hAnsi="Calibri"/>
                <w:sz w:val="24"/>
                <w:szCs w:val="24"/>
              </w:rPr>
            </w:pPr>
            <w:r>
              <w:rPr>
                <w:rFonts w:ascii="Calibri" w:hAnsi="Calibri"/>
                <w:sz w:val="24"/>
                <w:szCs w:val="24"/>
              </w:rPr>
              <w:t>Wiswell</w:t>
            </w:r>
          </w:p>
          <w:p w14:paraId="3EAA39B5" w14:textId="77777777" w:rsidR="008126B4" w:rsidRDefault="008126B4">
            <w:pPr>
              <w:rPr>
                <w:rFonts w:ascii="Calibri" w:hAnsi="Calibri"/>
                <w:sz w:val="24"/>
                <w:szCs w:val="24"/>
              </w:rPr>
            </w:pPr>
            <w:r>
              <w:rPr>
                <w:rFonts w:ascii="Calibri" w:hAnsi="Calibri"/>
                <w:sz w:val="24"/>
                <w:szCs w:val="24"/>
              </w:rPr>
              <w:t>Clitheroe</w:t>
            </w:r>
          </w:p>
          <w:p w14:paraId="2DB8CDC9" w14:textId="2374B198" w:rsidR="004D6A8E" w:rsidRPr="00533C3D" w:rsidRDefault="008126B4">
            <w:pPr>
              <w:rPr>
                <w:rFonts w:ascii="Calibri" w:hAnsi="Calibri"/>
                <w:sz w:val="24"/>
                <w:szCs w:val="24"/>
              </w:rPr>
            </w:pPr>
            <w:r>
              <w:rPr>
                <w:rFonts w:ascii="Calibri" w:hAnsi="Calibri"/>
                <w:sz w:val="24"/>
                <w:szCs w:val="24"/>
              </w:rPr>
              <w:t>BB7 9DH</w:t>
            </w:r>
          </w:p>
        </w:tc>
        <w:tc>
          <w:tcPr>
            <w:tcW w:w="1456" w:type="dxa"/>
          </w:tcPr>
          <w:p w14:paraId="25BB529E"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1E5D2C86" w14:textId="23786A6C" w:rsidR="004D6A8E" w:rsidRPr="00533C3D" w:rsidRDefault="008126B4">
            <w:pPr>
              <w:jc w:val="left"/>
              <w:rPr>
                <w:rFonts w:ascii="Calibri" w:hAnsi="Calibri"/>
                <w:sz w:val="24"/>
                <w:szCs w:val="24"/>
              </w:rPr>
            </w:pPr>
            <w:r>
              <w:rPr>
                <w:rFonts w:ascii="Calibri" w:hAnsi="Calibri"/>
                <w:sz w:val="24"/>
                <w:szCs w:val="24"/>
              </w:rPr>
              <w:t>Ms Olivia McQuaid</w:t>
            </w:r>
          </w:p>
          <w:p w14:paraId="6DC167A4" w14:textId="77777777" w:rsidR="008126B4" w:rsidRDefault="008126B4">
            <w:pPr>
              <w:jc w:val="left"/>
              <w:rPr>
                <w:rFonts w:ascii="Calibri" w:hAnsi="Calibri"/>
                <w:sz w:val="24"/>
                <w:szCs w:val="24"/>
              </w:rPr>
            </w:pPr>
            <w:r>
              <w:rPr>
                <w:rFonts w:ascii="Calibri" w:hAnsi="Calibri"/>
                <w:sz w:val="24"/>
                <w:szCs w:val="24"/>
              </w:rPr>
              <w:t>PWA Planning</w:t>
            </w:r>
          </w:p>
          <w:p w14:paraId="58DEA38B" w14:textId="77777777" w:rsidR="008126B4" w:rsidRDefault="008126B4">
            <w:pPr>
              <w:jc w:val="left"/>
              <w:rPr>
                <w:rFonts w:ascii="Calibri" w:hAnsi="Calibri"/>
                <w:sz w:val="24"/>
                <w:szCs w:val="24"/>
              </w:rPr>
            </w:pPr>
            <w:r>
              <w:rPr>
                <w:rFonts w:ascii="Calibri" w:hAnsi="Calibri"/>
                <w:sz w:val="24"/>
                <w:szCs w:val="24"/>
              </w:rPr>
              <w:t>2 Lockside Office Park</w:t>
            </w:r>
          </w:p>
          <w:p w14:paraId="38B38163" w14:textId="77777777" w:rsidR="008126B4" w:rsidRDefault="008126B4">
            <w:pPr>
              <w:jc w:val="left"/>
              <w:rPr>
                <w:rFonts w:ascii="Calibri" w:hAnsi="Calibri"/>
                <w:sz w:val="24"/>
                <w:szCs w:val="24"/>
              </w:rPr>
            </w:pPr>
            <w:r>
              <w:rPr>
                <w:rFonts w:ascii="Calibri" w:hAnsi="Calibri"/>
                <w:sz w:val="24"/>
                <w:szCs w:val="24"/>
              </w:rPr>
              <w:t>Lockside Road</w:t>
            </w:r>
          </w:p>
          <w:p w14:paraId="5BB4BD3F" w14:textId="77777777" w:rsidR="008126B4" w:rsidRDefault="008126B4">
            <w:pPr>
              <w:jc w:val="left"/>
              <w:rPr>
                <w:rFonts w:ascii="Calibri" w:hAnsi="Calibri"/>
                <w:sz w:val="24"/>
                <w:szCs w:val="24"/>
              </w:rPr>
            </w:pPr>
            <w:r>
              <w:rPr>
                <w:rFonts w:ascii="Calibri" w:hAnsi="Calibri"/>
                <w:sz w:val="24"/>
                <w:szCs w:val="24"/>
              </w:rPr>
              <w:t>Preston</w:t>
            </w:r>
          </w:p>
          <w:p w14:paraId="7781E233" w14:textId="3FCCFFB7" w:rsidR="004D6A8E" w:rsidRPr="00533C3D" w:rsidRDefault="008126B4">
            <w:pPr>
              <w:jc w:val="left"/>
              <w:rPr>
                <w:rFonts w:ascii="Calibri" w:hAnsi="Calibri"/>
                <w:sz w:val="24"/>
                <w:szCs w:val="24"/>
              </w:rPr>
            </w:pPr>
            <w:r>
              <w:rPr>
                <w:rFonts w:ascii="Calibri" w:hAnsi="Calibri"/>
                <w:sz w:val="24"/>
                <w:szCs w:val="24"/>
              </w:rPr>
              <w:t>PR2 2YS</w:t>
            </w:r>
          </w:p>
        </w:tc>
      </w:tr>
      <w:tr w:rsidR="004D6A8E" w:rsidRPr="00533C3D" w14:paraId="33370BB9" w14:textId="77777777">
        <w:trPr>
          <w:cantSplit/>
        </w:trPr>
        <w:tc>
          <w:tcPr>
            <w:tcW w:w="4124" w:type="dxa"/>
            <w:gridSpan w:val="2"/>
            <w:vMerge/>
            <w:tcBorders>
              <w:bottom w:val="single" w:sz="4" w:space="0" w:color="auto"/>
            </w:tcBorders>
          </w:tcPr>
          <w:p w14:paraId="56ACF683" w14:textId="77777777" w:rsidR="004D6A8E" w:rsidRPr="00533C3D" w:rsidRDefault="004D6A8E">
            <w:pPr>
              <w:pStyle w:val="DefaultText"/>
              <w:rPr>
                <w:rFonts w:ascii="Calibri" w:hAnsi="Calibri"/>
                <w:sz w:val="24"/>
                <w:szCs w:val="24"/>
              </w:rPr>
            </w:pPr>
          </w:p>
        </w:tc>
        <w:tc>
          <w:tcPr>
            <w:tcW w:w="1456" w:type="dxa"/>
          </w:tcPr>
          <w:p w14:paraId="4479D190"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10695037" w14:textId="77777777" w:rsidR="004D6A8E" w:rsidRPr="00533C3D" w:rsidRDefault="004D6A8E">
            <w:pPr>
              <w:pStyle w:val="DefaultText"/>
              <w:rPr>
                <w:rFonts w:ascii="Calibri" w:hAnsi="Calibri"/>
                <w:sz w:val="24"/>
                <w:szCs w:val="24"/>
              </w:rPr>
            </w:pPr>
          </w:p>
        </w:tc>
      </w:tr>
      <w:tr w:rsidR="004D6A8E" w:rsidRPr="00533C3D" w14:paraId="7F05D3C4" w14:textId="77777777">
        <w:trPr>
          <w:cantSplit/>
        </w:trPr>
        <w:tc>
          <w:tcPr>
            <w:tcW w:w="4124" w:type="dxa"/>
            <w:gridSpan w:val="2"/>
            <w:vMerge/>
            <w:tcBorders>
              <w:bottom w:val="single" w:sz="4" w:space="0" w:color="auto"/>
            </w:tcBorders>
          </w:tcPr>
          <w:p w14:paraId="61C98575" w14:textId="77777777" w:rsidR="004D6A8E" w:rsidRPr="00533C3D" w:rsidRDefault="004D6A8E">
            <w:pPr>
              <w:pStyle w:val="DefaultText"/>
              <w:rPr>
                <w:rFonts w:ascii="Calibri" w:hAnsi="Calibri"/>
                <w:sz w:val="24"/>
                <w:szCs w:val="24"/>
              </w:rPr>
            </w:pPr>
          </w:p>
        </w:tc>
        <w:tc>
          <w:tcPr>
            <w:tcW w:w="1456" w:type="dxa"/>
          </w:tcPr>
          <w:p w14:paraId="0B11BDC3"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42A996AA" w14:textId="77777777" w:rsidR="004D6A8E" w:rsidRPr="00533C3D" w:rsidRDefault="004D6A8E">
            <w:pPr>
              <w:pStyle w:val="DefaultText"/>
              <w:rPr>
                <w:rFonts w:ascii="Calibri" w:hAnsi="Calibri"/>
                <w:sz w:val="24"/>
                <w:szCs w:val="24"/>
              </w:rPr>
            </w:pPr>
          </w:p>
        </w:tc>
      </w:tr>
      <w:tr w:rsidR="004D6A8E" w:rsidRPr="00533C3D" w14:paraId="3187CB33" w14:textId="77777777">
        <w:trPr>
          <w:cantSplit/>
        </w:trPr>
        <w:tc>
          <w:tcPr>
            <w:tcW w:w="4124" w:type="dxa"/>
            <w:gridSpan w:val="2"/>
            <w:vMerge/>
            <w:tcBorders>
              <w:bottom w:val="single" w:sz="4" w:space="0" w:color="auto"/>
            </w:tcBorders>
          </w:tcPr>
          <w:p w14:paraId="1D9A0881" w14:textId="77777777" w:rsidR="004D6A8E" w:rsidRPr="00533C3D" w:rsidRDefault="004D6A8E">
            <w:pPr>
              <w:pStyle w:val="DefaultText"/>
              <w:rPr>
                <w:rFonts w:ascii="Calibri" w:hAnsi="Calibri"/>
                <w:sz w:val="24"/>
                <w:szCs w:val="24"/>
              </w:rPr>
            </w:pPr>
          </w:p>
        </w:tc>
        <w:tc>
          <w:tcPr>
            <w:tcW w:w="1456" w:type="dxa"/>
          </w:tcPr>
          <w:p w14:paraId="394511E8"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29CCD157" w14:textId="77777777" w:rsidR="004D6A8E" w:rsidRPr="00533C3D" w:rsidRDefault="004D6A8E">
            <w:pPr>
              <w:pStyle w:val="DefaultText"/>
              <w:rPr>
                <w:rFonts w:ascii="Calibri" w:hAnsi="Calibri"/>
                <w:sz w:val="24"/>
                <w:szCs w:val="24"/>
              </w:rPr>
            </w:pPr>
          </w:p>
        </w:tc>
      </w:tr>
      <w:tr w:rsidR="004D6A8E" w:rsidRPr="00533C3D" w14:paraId="5C5875F0" w14:textId="77777777">
        <w:trPr>
          <w:cantSplit/>
        </w:trPr>
        <w:tc>
          <w:tcPr>
            <w:tcW w:w="4124" w:type="dxa"/>
            <w:gridSpan w:val="2"/>
            <w:vMerge/>
            <w:tcBorders>
              <w:bottom w:val="single" w:sz="4" w:space="0" w:color="auto"/>
            </w:tcBorders>
          </w:tcPr>
          <w:p w14:paraId="418B4024"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16286C0A"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27C56FA3" w14:textId="77777777" w:rsidR="004D6A8E" w:rsidRPr="00533C3D" w:rsidRDefault="004D6A8E">
            <w:pPr>
              <w:pStyle w:val="DefaultText"/>
              <w:rPr>
                <w:rFonts w:ascii="Calibri" w:hAnsi="Calibri"/>
                <w:sz w:val="24"/>
                <w:szCs w:val="24"/>
              </w:rPr>
            </w:pPr>
          </w:p>
        </w:tc>
      </w:tr>
    </w:tbl>
    <w:p w14:paraId="48B15B18" w14:textId="77777777" w:rsidR="004D6A8E" w:rsidRPr="00533C3D" w:rsidRDefault="004D6A8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48903645" w14:textId="77777777">
        <w:trPr>
          <w:gridAfter w:val="1"/>
          <w:wAfter w:w="290" w:type="dxa"/>
          <w:cantSplit/>
        </w:trPr>
        <w:tc>
          <w:tcPr>
            <w:tcW w:w="3494" w:type="dxa"/>
            <w:gridSpan w:val="5"/>
          </w:tcPr>
          <w:p w14:paraId="57007891"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481E2C24" w14:textId="21B08F91" w:rsidR="004D6A8E" w:rsidRPr="00533C3D" w:rsidRDefault="008126B4">
            <w:pPr>
              <w:rPr>
                <w:rFonts w:ascii="Calibri" w:hAnsi="Calibri"/>
                <w:sz w:val="24"/>
                <w:szCs w:val="24"/>
              </w:rPr>
            </w:pPr>
            <w:r>
              <w:rPr>
                <w:rFonts w:ascii="Calibri" w:hAnsi="Calibri"/>
                <w:sz w:val="24"/>
                <w:szCs w:val="24"/>
              </w:rPr>
              <w:t>Variation of conditions 8 (lodges cannot be occupied until the scheme for highway improvements has been approved) and 7 (submission of highway improvements scheme) from permission 3/2021/0431 (which varied conditions 19 and 20 from planning permission 3/2015/0426).</w:t>
            </w:r>
          </w:p>
        </w:tc>
      </w:tr>
      <w:tr w:rsidR="004D6A8E" w:rsidRPr="00533C3D" w14:paraId="363B8D9F" w14:textId="77777777">
        <w:trPr>
          <w:gridAfter w:val="1"/>
          <w:wAfter w:w="290" w:type="dxa"/>
          <w:cantSplit/>
        </w:trPr>
        <w:tc>
          <w:tcPr>
            <w:tcW w:w="841" w:type="dxa"/>
            <w:gridSpan w:val="2"/>
          </w:tcPr>
          <w:p w14:paraId="5F7EE30F"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21D9A92B" w14:textId="1606EE33" w:rsidR="004D6A8E" w:rsidRPr="00533C3D" w:rsidRDefault="008126B4">
            <w:pPr>
              <w:rPr>
                <w:rFonts w:ascii="Calibri" w:hAnsi="Calibri"/>
                <w:sz w:val="24"/>
                <w:szCs w:val="24"/>
              </w:rPr>
            </w:pPr>
            <w:r>
              <w:rPr>
                <w:rFonts w:ascii="Calibri" w:hAnsi="Calibri"/>
                <w:sz w:val="24"/>
                <w:szCs w:val="24"/>
              </w:rPr>
              <w:t>Pendle View Fisheries A59 Barrow BB7 9DH</w:t>
            </w:r>
          </w:p>
        </w:tc>
      </w:tr>
      <w:tr w:rsidR="004D6A8E" w:rsidRPr="00533C3D" w14:paraId="241CE05E" w14:textId="77777777">
        <w:trPr>
          <w:gridAfter w:val="1"/>
          <w:wAfter w:w="290" w:type="dxa"/>
          <w:cantSplit/>
        </w:trPr>
        <w:tc>
          <w:tcPr>
            <w:tcW w:w="10156" w:type="dxa"/>
            <w:gridSpan w:val="8"/>
          </w:tcPr>
          <w:p w14:paraId="25B4CCAD" w14:textId="77777777" w:rsidR="004D6A8E" w:rsidRPr="00533C3D"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tc>
      </w:tr>
      <w:tr w:rsidR="004D6A8E" w:rsidRPr="00533C3D" w14:paraId="4CA972C1" w14:textId="77777777">
        <w:trPr>
          <w:gridAfter w:val="1"/>
          <w:wAfter w:w="290" w:type="dxa"/>
          <w:cantSplit/>
        </w:trPr>
        <w:tc>
          <w:tcPr>
            <w:tcW w:w="993" w:type="dxa"/>
            <w:gridSpan w:val="3"/>
          </w:tcPr>
          <w:p w14:paraId="02D82F9F" w14:textId="73070334" w:rsidR="004D6A8E" w:rsidRPr="00533C3D" w:rsidRDefault="008126B4">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3AA7A674" w14:textId="6F8D41AD" w:rsidR="004D6A8E" w:rsidRPr="00533C3D" w:rsidRDefault="008126B4">
            <w:pPr>
              <w:rPr>
                <w:rFonts w:ascii="Calibri" w:hAnsi="Calibri"/>
                <w:sz w:val="24"/>
                <w:szCs w:val="24"/>
              </w:rPr>
            </w:pPr>
            <w:r>
              <w:rPr>
                <w:rFonts w:ascii="Calibri" w:hAnsi="Calibri"/>
                <w:sz w:val="24"/>
                <w:szCs w:val="24"/>
              </w:rPr>
              <w:t>The proposal is contrary to Policies DMG1 and Policy DMG3  of the Core Strategy in that it would lead to conditions to the detriment of highway safety by virtue of the conflict of pedestrian and vehicular activity from the site.The proposal would have an unacceptable impact upon highway safety, which is contrary to paragraph 111 of the National Planning Policy Framework (2021).</w:t>
            </w:r>
          </w:p>
        </w:tc>
      </w:tr>
      <w:tr w:rsidR="004D6A8E" w:rsidRPr="00533C3D" w14:paraId="0731E315" w14:textId="77777777">
        <w:trPr>
          <w:gridAfter w:val="1"/>
          <w:wAfter w:w="290" w:type="dxa"/>
          <w:cantSplit/>
        </w:trPr>
        <w:tc>
          <w:tcPr>
            <w:tcW w:w="993" w:type="dxa"/>
            <w:gridSpan w:val="3"/>
          </w:tcPr>
          <w:p w14:paraId="1BA432F4" w14:textId="77777777" w:rsidR="004D6A8E" w:rsidRPr="00533C3D" w:rsidRDefault="004D6A8E">
            <w:pPr>
              <w:rPr>
                <w:rFonts w:ascii="Calibri" w:hAnsi="Calibri"/>
                <w:sz w:val="24"/>
                <w:szCs w:val="24"/>
              </w:rPr>
            </w:pPr>
          </w:p>
        </w:tc>
        <w:tc>
          <w:tcPr>
            <w:tcW w:w="9163" w:type="dxa"/>
            <w:gridSpan w:val="5"/>
          </w:tcPr>
          <w:p w14:paraId="05437025" w14:textId="77777777" w:rsidR="004D6A8E" w:rsidRPr="00533C3D" w:rsidRDefault="004D6A8E">
            <w:pPr>
              <w:rPr>
                <w:rFonts w:ascii="Calibri" w:hAnsi="Calibri"/>
                <w:sz w:val="24"/>
                <w:szCs w:val="24"/>
              </w:rPr>
            </w:pPr>
          </w:p>
        </w:tc>
      </w:tr>
      <w:tr w:rsidR="00BF7ED8" w:rsidRPr="00533C3D" w14:paraId="6365FE27" w14:textId="77777777">
        <w:trPr>
          <w:gridAfter w:val="1"/>
          <w:wAfter w:w="290" w:type="dxa"/>
          <w:cantSplit/>
        </w:trPr>
        <w:tc>
          <w:tcPr>
            <w:tcW w:w="993" w:type="dxa"/>
            <w:gridSpan w:val="3"/>
          </w:tcPr>
          <w:p w14:paraId="1FE1537B" w14:textId="77777777" w:rsidR="00BF7ED8" w:rsidRPr="00533C3D" w:rsidRDefault="00BF7ED8">
            <w:pPr>
              <w:rPr>
                <w:rFonts w:ascii="Calibri" w:hAnsi="Calibri"/>
                <w:sz w:val="24"/>
                <w:szCs w:val="24"/>
              </w:rPr>
            </w:pPr>
          </w:p>
        </w:tc>
        <w:tc>
          <w:tcPr>
            <w:tcW w:w="9163" w:type="dxa"/>
            <w:gridSpan w:val="5"/>
          </w:tcPr>
          <w:p w14:paraId="224C47AA" w14:textId="77777777" w:rsidR="00BF7ED8" w:rsidRPr="00533C3D" w:rsidRDefault="00BF7ED8">
            <w:pPr>
              <w:rPr>
                <w:rFonts w:ascii="Calibri" w:hAnsi="Calibri"/>
                <w:sz w:val="24"/>
                <w:szCs w:val="24"/>
              </w:rPr>
            </w:pPr>
          </w:p>
        </w:tc>
      </w:tr>
      <w:tr w:rsidR="00BF7ED8" w:rsidRPr="00533C3D" w14:paraId="5F1AB4CA" w14:textId="77777777">
        <w:trPr>
          <w:gridAfter w:val="1"/>
          <w:wAfter w:w="290" w:type="dxa"/>
          <w:cantSplit/>
        </w:trPr>
        <w:tc>
          <w:tcPr>
            <w:tcW w:w="993" w:type="dxa"/>
            <w:gridSpan w:val="3"/>
          </w:tcPr>
          <w:p w14:paraId="5AD3FD40" w14:textId="77777777" w:rsidR="00BF7ED8" w:rsidRPr="00533C3D" w:rsidRDefault="00BF7ED8">
            <w:pPr>
              <w:rPr>
                <w:rFonts w:ascii="Calibri" w:hAnsi="Calibri"/>
                <w:sz w:val="24"/>
                <w:szCs w:val="24"/>
              </w:rPr>
            </w:pPr>
          </w:p>
        </w:tc>
        <w:tc>
          <w:tcPr>
            <w:tcW w:w="9163" w:type="dxa"/>
            <w:gridSpan w:val="5"/>
          </w:tcPr>
          <w:p w14:paraId="11A76D59" w14:textId="77777777" w:rsidR="00BF7ED8" w:rsidRPr="00533C3D" w:rsidRDefault="00BF7ED8">
            <w:pPr>
              <w:rPr>
                <w:rFonts w:ascii="Calibri" w:hAnsi="Calibri"/>
                <w:sz w:val="24"/>
                <w:szCs w:val="24"/>
              </w:rPr>
            </w:pPr>
          </w:p>
        </w:tc>
      </w:tr>
      <w:tr w:rsidR="00BF7ED8" w:rsidRPr="00533C3D" w14:paraId="7D0C524E" w14:textId="77777777">
        <w:trPr>
          <w:gridAfter w:val="1"/>
          <w:wAfter w:w="290" w:type="dxa"/>
          <w:cantSplit/>
        </w:trPr>
        <w:tc>
          <w:tcPr>
            <w:tcW w:w="993" w:type="dxa"/>
            <w:gridSpan w:val="3"/>
          </w:tcPr>
          <w:p w14:paraId="1E9691D6" w14:textId="77777777" w:rsidR="00BF7ED8" w:rsidRPr="00533C3D" w:rsidRDefault="00BF7ED8">
            <w:pPr>
              <w:rPr>
                <w:rFonts w:ascii="Calibri" w:hAnsi="Calibri"/>
                <w:sz w:val="24"/>
                <w:szCs w:val="24"/>
              </w:rPr>
            </w:pPr>
          </w:p>
        </w:tc>
        <w:tc>
          <w:tcPr>
            <w:tcW w:w="9163" w:type="dxa"/>
            <w:gridSpan w:val="5"/>
          </w:tcPr>
          <w:p w14:paraId="11657A2A" w14:textId="77777777" w:rsidR="00BF7ED8" w:rsidRPr="00533C3D" w:rsidRDefault="00BF7ED8">
            <w:pPr>
              <w:rPr>
                <w:rFonts w:ascii="Calibri" w:hAnsi="Calibri"/>
                <w:sz w:val="24"/>
                <w:szCs w:val="24"/>
              </w:rPr>
            </w:pPr>
          </w:p>
        </w:tc>
      </w:tr>
      <w:tr w:rsidR="00BF7ED8" w:rsidRPr="00533C3D" w14:paraId="06B72368" w14:textId="77777777">
        <w:trPr>
          <w:gridAfter w:val="1"/>
          <w:wAfter w:w="290" w:type="dxa"/>
          <w:cantSplit/>
        </w:trPr>
        <w:tc>
          <w:tcPr>
            <w:tcW w:w="993" w:type="dxa"/>
            <w:gridSpan w:val="3"/>
          </w:tcPr>
          <w:p w14:paraId="5CBE6B40" w14:textId="77777777" w:rsidR="00BF7ED8" w:rsidRPr="00533C3D" w:rsidRDefault="00BF7ED8">
            <w:pPr>
              <w:rPr>
                <w:rFonts w:ascii="Calibri" w:hAnsi="Calibri"/>
                <w:sz w:val="24"/>
                <w:szCs w:val="24"/>
              </w:rPr>
            </w:pPr>
          </w:p>
        </w:tc>
        <w:tc>
          <w:tcPr>
            <w:tcW w:w="9163" w:type="dxa"/>
            <w:gridSpan w:val="5"/>
          </w:tcPr>
          <w:p w14:paraId="10256C44" w14:textId="77777777" w:rsidR="00BF7ED8" w:rsidRPr="00533C3D" w:rsidRDefault="00BF7ED8">
            <w:pPr>
              <w:rPr>
                <w:rFonts w:ascii="Calibri" w:hAnsi="Calibri"/>
                <w:sz w:val="24"/>
                <w:szCs w:val="24"/>
              </w:rPr>
            </w:pPr>
          </w:p>
        </w:tc>
      </w:tr>
      <w:tr w:rsidR="004D6A8E" w:rsidRPr="00533C3D" w14:paraId="44A04538" w14:textId="77777777">
        <w:trPr>
          <w:gridAfter w:val="1"/>
          <w:wAfter w:w="290" w:type="dxa"/>
          <w:cantSplit/>
        </w:trPr>
        <w:tc>
          <w:tcPr>
            <w:tcW w:w="993" w:type="dxa"/>
            <w:gridSpan w:val="3"/>
          </w:tcPr>
          <w:p w14:paraId="3AD5F0D3" w14:textId="77777777" w:rsidR="004D6A8E" w:rsidRPr="00533C3D" w:rsidRDefault="004D6A8E">
            <w:pPr>
              <w:rPr>
                <w:rFonts w:ascii="Calibri" w:hAnsi="Calibri"/>
                <w:sz w:val="24"/>
                <w:szCs w:val="24"/>
              </w:rPr>
            </w:pPr>
          </w:p>
        </w:tc>
        <w:tc>
          <w:tcPr>
            <w:tcW w:w="9163" w:type="dxa"/>
            <w:gridSpan w:val="5"/>
          </w:tcPr>
          <w:p w14:paraId="3C84904A" w14:textId="77777777" w:rsidR="004D6A8E" w:rsidRPr="00533C3D" w:rsidRDefault="004D6A8E">
            <w:pPr>
              <w:rPr>
                <w:rFonts w:ascii="Calibri" w:hAnsi="Calibri"/>
                <w:sz w:val="24"/>
                <w:szCs w:val="24"/>
              </w:rPr>
            </w:pPr>
          </w:p>
        </w:tc>
      </w:tr>
      <w:tr w:rsidR="004D6A8E" w:rsidRPr="00533C3D" w14:paraId="2A3CD362" w14:textId="77777777">
        <w:trPr>
          <w:gridAfter w:val="1"/>
          <w:wAfter w:w="290" w:type="dxa"/>
          <w:cantSplit/>
        </w:trPr>
        <w:tc>
          <w:tcPr>
            <w:tcW w:w="993" w:type="dxa"/>
            <w:gridSpan w:val="3"/>
          </w:tcPr>
          <w:p w14:paraId="538C431E" w14:textId="77777777" w:rsidR="004D6A8E" w:rsidRPr="00533C3D" w:rsidRDefault="004D6A8E">
            <w:pPr>
              <w:rPr>
                <w:rFonts w:ascii="Calibri" w:hAnsi="Calibri"/>
                <w:sz w:val="24"/>
                <w:szCs w:val="24"/>
              </w:rPr>
            </w:pPr>
          </w:p>
        </w:tc>
        <w:tc>
          <w:tcPr>
            <w:tcW w:w="9163" w:type="dxa"/>
            <w:gridSpan w:val="5"/>
          </w:tcPr>
          <w:p w14:paraId="46F7C491" w14:textId="77777777" w:rsidR="004D6A8E" w:rsidRPr="00533C3D" w:rsidRDefault="004D6A8E">
            <w:pPr>
              <w:rPr>
                <w:rFonts w:ascii="Calibri" w:hAnsi="Calibri"/>
                <w:sz w:val="24"/>
                <w:szCs w:val="24"/>
              </w:rPr>
            </w:pPr>
          </w:p>
        </w:tc>
      </w:tr>
      <w:tr w:rsidR="004D6A8E" w:rsidRPr="00533C3D" w14:paraId="7909B3BA" w14:textId="77777777">
        <w:trPr>
          <w:gridAfter w:val="1"/>
          <w:wAfter w:w="290" w:type="dxa"/>
          <w:cantSplit/>
        </w:trPr>
        <w:tc>
          <w:tcPr>
            <w:tcW w:w="993" w:type="dxa"/>
            <w:gridSpan w:val="3"/>
          </w:tcPr>
          <w:p w14:paraId="7A860EDF" w14:textId="77777777" w:rsidR="004D6A8E" w:rsidRPr="00533C3D" w:rsidRDefault="004D6A8E">
            <w:pPr>
              <w:rPr>
                <w:rFonts w:ascii="Calibri" w:hAnsi="Calibri"/>
                <w:sz w:val="24"/>
                <w:szCs w:val="24"/>
              </w:rPr>
            </w:pPr>
          </w:p>
        </w:tc>
        <w:tc>
          <w:tcPr>
            <w:tcW w:w="9163" w:type="dxa"/>
            <w:gridSpan w:val="5"/>
          </w:tcPr>
          <w:p w14:paraId="03F56AAA" w14:textId="77777777" w:rsidR="004D6A8E" w:rsidRPr="00533C3D" w:rsidRDefault="004D6A8E">
            <w:pPr>
              <w:rPr>
                <w:rFonts w:ascii="Calibri" w:hAnsi="Calibri"/>
                <w:sz w:val="24"/>
                <w:szCs w:val="24"/>
              </w:rPr>
            </w:pPr>
          </w:p>
        </w:tc>
      </w:tr>
      <w:bookmarkEnd w:id="0"/>
      <w:tr w:rsidR="004D6A8E" w:rsidRPr="00533C3D" w14:paraId="27481E87" w14:textId="77777777">
        <w:trPr>
          <w:gridAfter w:val="1"/>
          <w:wAfter w:w="290" w:type="dxa"/>
          <w:cantSplit/>
        </w:trPr>
        <w:tc>
          <w:tcPr>
            <w:tcW w:w="993" w:type="dxa"/>
            <w:gridSpan w:val="3"/>
          </w:tcPr>
          <w:p w14:paraId="0440DAB7" w14:textId="77777777"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14:paraId="47134093" w14:textId="77777777" w:rsidR="004D6A8E" w:rsidRPr="00533C3D" w:rsidRDefault="004D6A8E">
            <w:pPr>
              <w:rPr>
                <w:rFonts w:ascii="Calibri" w:hAnsi="Calibri"/>
                <w:sz w:val="24"/>
                <w:szCs w:val="24"/>
              </w:rPr>
            </w:pPr>
          </w:p>
        </w:tc>
        <w:tc>
          <w:tcPr>
            <w:tcW w:w="1187" w:type="dxa"/>
          </w:tcPr>
          <w:p w14:paraId="48A113AE" w14:textId="77777777" w:rsidR="004D6A8E" w:rsidRPr="00533C3D" w:rsidRDefault="004D6A8E">
            <w:pPr>
              <w:rPr>
                <w:rFonts w:ascii="Calibri" w:hAnsi="Calibri"/>
                <w:sz w:val="24"/>
                <w:szCs w:val="24"/>
              </w:rPr>
            </w:pPr>
          </w:p>
        </w:tc>
        <w:tc>
          <w:tcPr>
            <w:tcW w:w="1466" w:type="dxa"/>
          </w:tcPr>
          <w:p w14:paraId="667CD09A" w14:textId="77777777" w:rsidR="004D6A8E" w:rsidRPr="00533C3D" w:rsidRDefault="004D6A8E">
            <w:pPr>
              <w:rPr>
                <w:rFonts w:ascii="Calibri" w:hAnsi="Calibri"/>
                <w:sz w:val="24"/>
                <w:szCs w:val="24"/>
              </w:rPr>
            </w:pPr>
          </w:p>
        </w:tc>
        <w:tc>
          <w:tcPr>
            <w:tcW w:w="1466" w:type="dxa"/>
          </w:tcPr>
          <w:p w14:paraId="5D5B8E58" w14:textId="77777777" w:rsidR="004D6A8E" w:rsidRPr="00533C3D" w:rsidRDefault="004D6A8E">
            <w:pPr>
              <w:rPr>
                <w:rFonts w:ascii="Calibri" w:hAnsi="Calibri"/>
                <w:sz w:val="24"/>
                <w:szCs w:val="24"/>
              </w:rPr>
            </w:pPr>
          </w:p>
        </w:tc>
        <w:tc>
          <w:tcPr>
            <w:tcW w:w="3730" w:type="dxa"/>
          </w:tcPr>
          <w:p w14:paraId="1C709D1D" w14:textId="77777777" w:rsidR="004D6A8E" w:rsidRPr="00533C3D" w:rsidRDefault="004D6A8E">
            <w:pPr>
              <w:rPr>
                <w:rFonts w:ascii="Calibri" w:hAnsi="Calibri"/>
                <w:sz w:val="24"/>
                <w:szCs w:val="24"/>
              </w:rPr>
            </w:pPr>
          </w:p>
        </w:tc>
      </w:tr>
      <w:tr w:rsidR="004D6A8E" w:rsidRPr="00533C3D" w14:paraId="3E669981" w14:textId="77777777">
        <w:trPr>
          <w:gridAfter w:val="1"/>
          <w:wAfter w:w="290" w:type="dxa"/>
          <w:cantSplit/>
        </w:trPr>
        <w:tc>
          <w:tcPr>
            <w:tcW w:w="993" w:type="dxa"/>
            <w:gridSpan w:val="3"/>
          </w:tcPr>
          <w:p w14:paraId="14C7F557" w14:textId="77777777" w:rsidR="004D6A8E" w:rsidRPr="00533C3D" w:rsidRDefault="004D6A8E">
            <w:pPr>
              <w:rPr>
                <w:rFonts w:ascii="Calibri" w:hAnsi="Calibri"/>
                <w:sz w:val="24"/>
                <w:szCs w:val="24"/>
              </w:rPr>
            </w:pPr>
            <w:r w:rsidRPr="00533C3D">
              <w:rPr>
                <w:rFonts w:ascii="Calibri" w:hAnsi="Calibri"/>
                <w:sz w:val="24"/>
                <w:szCs w:val="24"/>
              </w:rPr>
              <w:lastRenderedPageBreak/>
              <w:t>1</w:t>
            </w:r>
          </w:p>
        </w:tc>
        <w:tc>
          <w:tcPr>
            <w:tcW w:w="9163" w:type="dxa"/>
            <w:gridSpan w:val="5"/>
          </w:tcPr>
          <w:tbl>
            <w:tblPr>
              <w:tblW w:w="0" w:type="auto"/>
              <w:tblInd w:w="43" w:type="dxa"/>
              <w:tblLayout w:type="fixed"/>
              <w:tblCellMar>
                <w:top w:w="29" w:type="dxa"/>
                <w:left w:w="43" w:type="dxa"/>
                <w:bottom w:w="29" w:type="dxa"/>
                <w:right w:w="43" w:type="dxa"/>
              </w:tblCellMar>
              <w:tblLook w:val="04A0" w:firstRow="1" w:lastRow="0" w:firstColumn="1" w:lastColumn="0" w:noHBand="0" w:noVBand="1"/>
            </w:tblPr>
            <w:tblGrid>
              <w:gridCol w:w="9163"/>
            </w:tblGrid>
            <w:tr w:rsidR="00793BBA" w14:paraId="0E0F1530" w14:textId="77777777" w:rsidTr="00793BBA">
              <w:trPr>
                <w:cantSplit/>
              </w:trPr>
              <w:tc>
                <w:tcPr>
                  <w:tcW w:w="9163" w:type="dxa"/>
                  <w:hideMark/>
                </w:tcPr>
                <w:p w14:paraId="561BCB58" w14:textId="77777777" w:rsidR="00793BBA" w:rsidRPr="000043C6" w:rsidRDefault="00793BBA" w:rsidP="00793BBA">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Ribble Valley.  The Local Planning Authority adopts a positive and proactive manner and will consider representations, liaise with consultees, and seek amendments to proposals where appropriate within statutory timescales. </w:t>
                  </w:r>
                </w:p>
                <w:p w14:paraId="0354C66A" w14:textId="77777777" w:rsidR="00793BBA" w:rsidRPr="000043C6" w:rsidRDefault="00793BBA" w:rsidP="00793BBA">
                  <w:pPr>
                    <w:rPr>
                      <w:rFonts w:ascii="Calibri" w:hAnsi="Calibri" w:cs="Calibri"/>
                    </w:rPr>
                  </w:pPr>
                </w:p>
                <w:p w14:paraId="664C8302" w14:textId="77777777" w:rsidR="00793BBA" w:rsidRPr="000043C6" w:rsidRDefault="00793BBA" w:rsidP="00793BBA">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204ACDE8" w14:textId="77777777" w:rsidR="00793BBA" w:rsidRPr="00793BBA" w:rsidRDefault="00793BBA" w:rsidP="00793BBA"/>
                <w:p w14:paraId="70C9F028" w14:textId="77777777" w:rsidR="00793BBA" w:rsidRDefault="00793BBA" w:rsidP="00793BBA">
                  <w:pPr>
                    <w:rPr>
                      <w:rFonts w:ascii="Calibri" w:hAnsi="Calibri"/>
                      <w:sz w:val="24"/>
                      <w:szCs w:val="24"/>
                    </w:rPr>
                  </w:pPr>
                </w:p>
              </w:tc>
            </w:tr>
            <w:tr w:rsidR="00793BBA" w14:paraId="3BBFBD82" w14:textId="77777777" w:rsidTr="00793BBA">
              <w:trPr>
                <w:cantSplit/>
              </w:trPr>
              <w:tc>
                <w:tcPr>
                  <w:tcW w:w="9163" w:type="dxa"/>
                </w:tcPr>
                <w:p w14:paraId="73AC8037" w14:textId="77777777" w:rsidR="00793BBA" w:rsidRDefault="00793BBA" w:rsidP="00793BBA">
                  <w:pPr>
                    <w:rPr>
                      <w:rFonts w:ascii="Calibri" w:hAnsi="Calibri"/>
                      <w:sz w:val="24"/>
                      <w:szCs w:val="24"/>
                    </w:rPr>
                  </w:pPr>
                </w:p>
              </w:tc>
            </w:tr>
          </w:tbl>
          <w:p w14:paraId="45D6040F" w14:textId="77777777" w:rsidR="004D6A8E" w:rsidRPr="00533C3D" w:rsidRDefault="004D6A8E">
            <w:pPr>
              <w:rPr>
                <w:rFonts w:ascii="Calibri" w:hAnsi="Calibri"/>
                <w:sz w:val="24"/>
                <w:szCs w:val="24"/>
              </w:rPr>
            </w:pPr>
          </w:p>
        </w:tc>
      </w:tr>
      <w:tr w:rsidR="000B583D" w:rsidRPr="00533C3D" w14:paraId="3224DF19" w14:textId="77777777">
        <w:trPr>
          <w:gridAfter w:val="1"/>
          <w:wAfter w:w="290" w:type="dxa"/>
          <w:cantSplit/>
        </w:trPr>
        <w:tc>
          <w:tcPr>
            <w:tcW w:w="993" w:type="dxa"/>
            <w:gridSpan w:val="3"/>
          </w:tcPr>
          <w:p w14:paraId="011BAC7B" w14:textId="77777777" w:rsidR="000B583D" w:rsidRPr="00533C3D" w:rsidRDefault="000B583D">
            <w:pPr>
              <w:rPr>
                <w:rFonts w:ascii="Calibri" w:hAnsi="Calibri"/>
                <w:sz w:val="24"/>
                <w:szCs w:val="24"/>
              </w:rPr>
            </w:pPr>
          </w:p>
        </w:tc>
        <w:tc>
          <w:tcPr>
            <w:tcW w:w="9163" w:type="dxa"/>
            <w:gridSpan w:val="5"/>
          </w:tcPr>
          <w:p w14:paraId="1DB48A28" w14:textId="77777777" w:rsidR="000B583D" w:rsidRPr="00533C3D" w:rsidRDefault="000B583D">
            <w:pPr>
              <w:rPr>
                <w:rFonts w:ascii="Calibri" w:hAnsi="Calibri"/>
                <w:sz w:val="24"/>
                <w:szCs w:val="24"/>
              </w:rPr>
            </w:pPr>
          </w:p>
        </w:tc>
      </w:tr>
      <w:tr w:rsidR="004D6A8E" w:rsidRPr="00533C3D" w14:paraId="7383CBE6" w14:textId="77777777">
        <w:trPr>
          <w:gridAfter w:val="1"/>
          <w:wAfter w:w="290" w:type="dxa"/>
          <w:cantSplit/>
        </w:trPr>
        <w:tc>
          <w:tcPr>
            <w:tcW w:w="993" w:type="dxa"/>
            <w:gridSpan w:val="3"/>
          </w:tcPr>
          <w:p w14:paraId="4B8F9AC2" w14:textId="77777777" w:rsidR="004D6A8E" w:rsidRPr="00533C3D" w:rsidRDefault="004D6A8E">
            <w:pPr>
              <w:rPr>
                <w:rFonts w:ascii="Calibri" w:hAnsi="Calibri"/>
                <w:sz w:val="24"/>
                <w:szCs w:val="24"/>
              </w:rPr>
            </w:pPr>
            <w:bookmarkStart w:id="1" w:name="Informatives" w:colFirst="0" w:colLast="1"/>
          </w:p>
        </w:tc>
        <w:tc>
          <w:tcPr>
            <w:tcW w:w="9163" w:type="dxa"/>
            <w:gridSpan w:val="5"/>
          </w:tcPr>
          <w:p w14:paraId="5F30F069" w14:textId="191D7C31" w:rsidR="004D6A8E" w:rsidRPr="00533C3D" w:rsidRDefault="004D6A8E">
            <w:pPr>
              <w:rPr>
                <w:rFonts w:ascii="Calibri" w:hAnsi="Calibri"/>
                <w:sz w:val="24"/>
                <w:szCs w:val="24"/>
              </w:rPr>
            </w:pPr>
          </w:p>
        </w:tc>
      </w:tr>
      <w:tr w:rsidR="004D6A8E" w:rsidRPr="00533C3D" w14:paraId="0DB0996A" w14:textId="77777777">
        <w:trPr>
          <w:gridAfter w:val="1"/>
          <w:wAfter w:w="290" w:type="dxa"/>
          <w:cantSplit/>
        </w:trPr>
        <w:tc>
          <w:tcPr>
            <w:tcW w:w="993" w:type="dxa"/>
            <w:gridSpan w:val="3"/>
          </w:tcPr>
          <w:p w14:paraId="22323C01" w14:textId="77777777" w:rsidR="004D6A8E" w:rsidRPr="00533C3D" w:rsidRDefault="004D6A8E">
            <w:pPr>
              <w:rPr>
                <w:rFonts w:ascii="Calibri" w:hAnsi="Calibri"/>
                <w:sz w:val="24"/>
                <w:szCs w:val="24"/>
              </w:rPr>
            </w:pPr>
          </w:p>
        </w:tc>
        <w:tc>
          <w:tcPr>
            <w:tcW w:w="9163" w:type="dxa"/>
            <w:gridSpan w:val="5"/>
          </w:tcPr>
          <w:p w14:paraId="7C34B92B" w14:textId="77777777" w:rsidR="004D6A8E" w:rsidRPr="00533C3D" w:rsidRDefault="004D6A8E">
            <w:pPr>
              <w:rPr>
                <w:rFonts w:ascii="Calibri" w:hAnsi="Calibri"/>
                <w:sz w:val="24"/>
                <w:szCs w:val="24"/>
              </w:rPr>
            </w:pPr>
          </w:p>
        </w:tc>
      </w:tr>
      <w:tr w:rsidR="004D6A8E" w:rsidRPr="00533C3D" w14:paraId="3282416D" w14:textId="77777777">
        <w:trPr>
          <w:gridAfter w:val="1"/>
          <w:wAfter w:w="290" w:type="dxa"/>
          <w:cantSplit/>
        </w:trPr>
        <w:tc>
          <w:tcPr>
            <w:tcW w:w="993" w:type="dxa"/>
            <w:gridSpan w:val="3"/>
          </w:tcPr>
          <w:p w14:paraId="4AFA3579" w14:textId="77777777" w:rsidR="004D6A8E" w:rsidRPr="00533C3D" w:rsidRDefault="004D6A8E">
            <w:pPr>
              <w:rPr>
                <w:rFonts w:ascii="Calibri" w:hAnsi="Calibri"/>
                <w:sz w:val="24"/>
                <w:szCs w:val="24"/>
              </w:rPr>
            </w:pPr>
          </w:p>
        </w:tc>
        <w:tc>
          <w:tcPr>
            <w:tcW w:w="9163" w:type="dxa"/>
            <w:gridSpan w:val="5"/>
          </w:tcPr>
          <w:p w14:paraId="7BE2451C" w14:textId="77777777" w:rsidR="004D6A8E" w:rsidRPr="00533C3D" w:rsidRDefault="004D6A8E">
            <w:pPr>
              <w:rPr>
                <w:rFonts w:ascii="Calibri" w:hAnsi="Calibri"/>
                <w:sz w:val="24"/>
                <w:szCs w:val="24"/>
              </w:rPr>
            </w:pPr>
          </w:p>
        </w:tc>
      </w:tr>
      <w:tr w:rsidR="004D6A8E" w:rsidRPr="00533C3D" w14:paraId="3801D118" w14:textId="77777777">
        <w:trPr>
          <w:gridAfter w:val="1"/>
          <w:wAfter w:w="290" w:type="dxa"/>
          <w:cantSplit/>
        </w:trPr>
        <w:tc>
          <w:tcPr>
            <w:tcW w:w="993" w:type="dxa"/>
            <w:gridSpan w:val="3"/>
          </w:tcPr>
          <w:p w14:paraId="4A14CEFC" w14:textId="77777777" w:rsidR="004D6A8E" w:rsidRPr="00533C3D" w:rsidRDefault="004D6A8E">
            <w:pPr>
              <w:rPr>
                <w:rFonts w:ascii="Calibri" w:hAnsi="Calibri"/>
                <w:sz w:val="24"/>
                <w:szCs w:val="24"/>
              </w:rPr>
            </w:pPr>
          </w:p>
        </w:tc>
        <w:tc>
          <w:tcPr>
            <w:tcW w:w="9163" w:type="dxa"/>
            <w:gridSpan w:val="5"/>
          </w:tcPr>
          <w:p w14:paraId="1B5571F7" w14:textId="77777777" w:rsidR="004D6A8E" w:rsidRPr="00533C3D" w:rsidRDefault="004D6A8E">
            <w:pPr>
              <w:rPr>
                <w:rFonts w:ascii="Calibri" w:hAnsi="Calibri"/>
                <w:sz w:val="24"/>
                <w:szCs w:val="24"/>
              </w:rPr>
            </w:pPr>
          </w:p>
        </w:tc>
      </w:tr>
      <w:tr w:rsidR="004D6A8E" w:rsidRPr="00533C3D" w14:paraId="3A745B83" w14:textId="77777777">
        <w:trPr>
          <w:gridAfter w:val="1"/>
          <w:wAfter w:w="290" w:type="dxa"/>
          <w:cantSplit/>
        </w:trPr>
        <w:tc>
          <w:tcPr>
            <w:tcW w:w="993" w:type="dxa"/>
            <w:gridSpan w:val="3"/>
          </w:tcPr>
          <w:p w14:paraId="38BF60AF" w14:textId="77777777" w:rsidR="004D6A8E" w:rsidRPr="00533C3D" w:rsidRDefault="004D6A8E">
            <w:pPr>
              <w:rPr>
                <w:rFonts w:ascii="Calibri" w:hAnsi="Calibri"/>
                <w:sz w:val="24"/>
                <w:szCs w:val="24"/>
              </w:rPr>
            </w:pPr>
          </w:p>
        </w:tc>
        <w:tc>
          <w:tcPr>
            <w:tcW w:w="9163" w:type="dxa"/>
            <w:gridSpan w:val="5"/>
          </w:tcPr>
          <w:p w14:paraId="20ECE0AF" w14:textId="77777777" w:rsidR="004D6A8E" w:rsidRPr="00533C3D" w:rsidRDefault="004D6A8E">
            <w:pPr>
              <w:rPr>
                <w:rFonts w:ascii="Calibri" w:hAnsi="Calibri"/>
                <w:sz w:val="24"/>
                <w:szCs w:val="24"/>
              </w:rPr>
            </w:pPr>
          </w:p>
        </w:tc>
      </w:tr>
      <w:bookmarkEnd w:id="1"/>
      <w:tr w:rsidR="00BD6012" w14:paraId="248E26EE" w14:textId="77777777" w:rsidTr="000B5AE4">
        <w:trPr>
          <w:gridBefore w:val="1"/>
          <w:wBefore w:w="43" w:type="dxa"/>
          <w:cantSplit/>
        </w:trPr>
        <w:tc>
          <w:tcPr>
            <w:tcW w:w="10403" w:type="dxa"/>
            <w:gridSpan w:val="8"/>
          </w:tcPr>
          <w:p w14:paraId="1CE78470" w14:textId="77777777" w:rsidR="002B298C" w:rsidRDefault="002B298C" w:rsidP="002B298C">
            <w:pPr>
              <w:pStyle w:val="BodySingle"/>
              <w:rPr>
                <w:rFonts w:ascii="Brush Script MT" w:hAnsi="Brush Script MT"/>
                <w:sz w:val="44"/>
                <w:szCs w:val="44"/>
              </w:rPr>
            </w:pPr>
            <w:r>
              <w:rPr>
                <w:rFonts w:ascii="Brush Script MT" w:hAnsi="Brush Script MT"/>
                <w:sz w:val="44"/>
                <w:szCs w:val="44"/>
              </w:rPr>
              <w:t xml:space="preserve">John Macholc  </w:t>
            </w:r>
          </w:p>
          <w:p w14:paraId="78D079FA" w14:textId="77777777" w:rsidR="002B298C" w:rsidRDefault="002B298C" w:rsidP="002B298C">
            <w:pPr>
              <w:rPr>
                <w:rFonts w:ascii="Calibri" w:hAnsi="Calibri"/>
                <w:b/>
                <w:sz w:val="24"/>
                <w:szCs w:val="24"/>
              </w:rPr>
            </w:pPr>
            <w:r>
              <w:rPr>
                <w:rFonts w:ascii="Calibri" w:hAnsi="Calibri"/>
                <w:b/>
                <w:sz w:val="24"/>
                <w:szCs w:val="24"/>
              </w:rPr>
              <w:t>pp NICOLA HOPKINS</w:t>
            </w:r>
          </w:p>
          <w:p w14:paraId="70E45BFC" w14:textId="77777777" w:rsidR="002B298C" w:rsidRDefault="002B298C" w:rsidP="002B298C">
            <w:pPr>
              <w:rPr>
                <w:rFonts w:ascii="Calibri" w:hAnsi="Calibri"/>
                <w:b/>
                <w:sz w:val="24"/>
                <w:szCs w:val="24"/>
              </w:rPr>
            </w:pPr>
            <w:r>
              <w:rPr>
                <w:rFonts w:ascii="Calibri" w:hAnsi="Calibri"/>
                <w:b/>
                <w:sz w:val="24"/>
                <w:szCs w:val="24"/>
              </w:rPr>
              <w:t>DIRECTOR OF ECONOMIC DEVELOPMENT AND PLANNING</w:t>
            </w:r>
          </w:p>
          <w:p w14:paraId="03A9CF9B" w14:textId="77777777" w:rsidR="00BD6012" w:rsidRPr="00641E0F" w:rsidRDefault="00BD6012" w:rsidP="000B5AE4">
            <w:pPr>
              <w:rPr>
                <w:rFonts w:ascii="Calibri" w:hAnsi="Calibri"/>
                <w:b/>
                <w:bCs/>
                <w:sz w:val="24"/>
                <w:szCs w:val="24"/>
              </w:rPr>
            </w:pPr>
          </w:p>
        </w:tc>
      </w:tr>
    </w:tbl>
    <w:p w14:paraId="7C784615"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2D259ABA" w14:textId="77777777" w:rsidR="005327E5" w:rsidRDefault="005327E5" w:rsidP="005327E5">
      <w:pPr>
        <w:pStyle w:val="TableText"/>
        <w:rPr>
          <w:rFonts w:ascii="Calibri" w:hAnsi="Calibri" w:cs="Calibri"/>
        </w:rPr>
      </w:pPr>
    </w:p>
    <w:p w14:paraId="16AD983B" w14:textId="77777777" w:rsidR="005327E5" w:rsidRDefault="005327E5" w:rsidP="005327E5">
      <w:pPr>
        <w:rPr>
          <w:rFonts w:ascii="Calibri" w:hAnsi="Calibri" w:cs="Calibri"/>
          <w:b/>
          <w:bCs/>
        </w:rPr>
      </w:pPr>
      <w:r>
        <w:rPr>
          <w:rFonts w:ascii="Calibri" w:hAnsi="Calibri" w:cs="Calibri"/>
          <w:b/>
          <w:bCs/>
        </w:rPr>
        <w:t xml:space="preserve">Right of Appeal </w:t>
      </w:r>
    </w:p>
    <w:p w14:paraId="1CB5CDED" w14:textId="77777777" w:rsidR="005327E5" w:rsidRDefault="005327E5" w:rsidP="005327E5">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5A9C34F" w14:textId="77777777" w:rsidR="005327E5" w:rsidRDefault="005327E5" w:rsidP="005327E5">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5CB668BE"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CDD1FF5"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A1FD92A" w14:textId="77777777" w:rsidR="005327E5" w:rsidRDefault="005327E5" w:rsidP="005327E5">
      <w:pPr>
        <w:rPr>
          <w:rFonts w:ascii="Calibri" w:hAnsi="Calibri" w:cs="Calibri"/>
        </w:rPr>
      </w:pPr>
    </w:p>
    <w:p w14:paraId="22DAEDF6" w14:textId="77777777" w:rsidR="005327E5" w:rsidRDefault="005327E5" w:rsidP="005327E5">
      <w:pPr>
        <w:rPr>
          <w:rFonts w:ascii="Calibri" w:hAnsi="Calibri" w:cs="Calibri"/>
        </w:rPr>
      </w:pPr>
      <w:r>
        <w:rPr>
          <w:rFonts w:ascii="Calibri" w:hAnsi="Calibri" w:cs="Calibri"/>
        </w:rPr>
        <w:t xml:space="preserve">Appeals can be made online at: </w:t>
      </w:r>
      <w:hyperlink r:id="rId9"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w:t>
      </w:r>
      <w:r>
        <w:rPr>
          <w:rFonts w:ascii="Calibri" w:hAnsi="Calibri" w:cs="Calibri"/>
        </w:rPr>
        <w:lastRenderedPageBreak/>
        <w:t xml:space="preserve">on a reference of the application to him. The circumstances in which such compensation is payable are set out in section 114 of the Town and Country Planning Act 1990. </w:t>
      </w:r>
    </w:p>
    <w:p w14:paraId="43E7B7B4" w14:textId="77777777" w:rsidR="005327E5" w:rsidRDefault="005327E5" w:rsidP="005327E5">
      <w:pPr>
        <w:rPr>
          <w:rFonts w:ascii="Calibri" w:hAnsi="Calibri" w:cs="Calibri"/>
        </w:rPr>
      </w:pPr>
    </w:p>
    <w:p w14:paraId="2B7F5D38" w14:textId="77777777" w:rsidR="005327E5" w:rsidRDefault="005327E5" w:rsidP="005327E5">
      <w:pPr>
        <w:rPr>
          <w:rFonts w:ascii="Calibri" w:hAnsi="Calibri" w:cs="Calibri"/>
          <w:b/>
          <w:bCs/>
        </w:rPr>
      </w:pPr>
      <w:r>
        <w:rPr>
          <w:rFonts w:ascii="Calibri" w:hAnsi="Calibri" w:cs="Calibri"/>
          <w:b/>
          <w:bCs/>
        </w:rPr>
        <w:t xml:space="preserve">Purchase Notices </w:t>
      </w:r>
    </w:p>
    <w:p w14:paraId="5027E53D" w14:textId="77777777" w:rsidR="005327E5" w:rsidRDefault="005327E5" w:rsidP="005327E5">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5924255" w14:textId="77777777" w:rsidR="005327E5" w:rsidRDefault="005327E5" w:rsidP="005327E5">
      <w:pPr>
        <w:pStyle w:val="TableText"/>
      </w:pPr>
    </w:p>
    <w:p w14:paraId="7707834D" w14:textId="77777777" w:rsidR="00BD6012" w:rsidRDefault="00BD6012" w:rsidP="00BD6012">
      <w:pPr>
        <w:pStyle w:val="TableText"/>
      </w:pPr>
    </w:p>
    <w:p w14:paraId="76452BA9" w14:textId="77777777" w:rsidR="004D6A8E" w:rsidRDefault="004D6A8E">
      <w:pPr>
        <w:pStyle w:val="TableText"/>
      </w:pPr>
    </w:p>
    <w:sectPr w:rsidR="004D6A8E">
      <w:headerReference w:type="even" r:id="rId10"/>
      <w:headerReference w:type="default" r:id="rId11"/>
      <w:footerReference w:type="even" r:id="rId12"/>
      <w:footerReference w:type="default" r:id="rId13"/>
      <w:headerReference w:type="first" r:id="rId14"/>
      <w:footerReference w:type="first" r:id="rId15"/>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87624" w14:textId="77777777" w:rsidR="008126B4" w:rsidRDefault="008126B4">
      <w:r>
        <w:separator/>
      </w:r>
    </w:p>
  </w:endnote>
  <w:endnote w:type="continuationSeparator" w:id="0">
    <w:p w14:paraId="7E665D64" w14:textId="77777777" w:rsidR="008126B4" w:rsidRDefault="00812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8DD67" w14:textId="77777777" w:rsidR="008E5B94" w:rsidRDefault="008E5B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ECF3A"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D0539" w14:textId="77777777" w:rsidR="008E5B94" w:rsidRDefault="008E5B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8FAFD" w14:textId="77777777" w:rsidR="008126B4" w:rsidRDefault="008126B4">
      <w:r>
        <w:separator/>
      </w:r>
    </w:p>
  </w:footnote>
  <w:footnote w:type="continuationSeparator" w:id="0">
    <w:p w14:paraId="578E2FA0" w14:textId="77777777" w:rsidR="008126B4" w:rsidRDefault="00812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1A500" w14:textId="77777777" w:rsidR="008E5B94" w:rsidRDefault="008E5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72DA4"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708EEB34"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35E2290B" w14:textId="77777777" w:rsidR="004D6A8E" w:rsidRPr="00533C3D" w:rsidRDefault="004D6A8E">
    <w:pPr>
      <w:pStyle w:val="DefaultText"/>
      <w:rPr>
        <w:rFonts w:ascii="Calibri" w:hAnsi="Calibri"/>
        <w:sz w:val="24"/>
        <w:szCs w:val="24"/>
      </w:rPr>
    </w:pPr>
  </w:p>
  <w:p w14:paraId="404D6E47" w14:textId="6CF7A78D"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8126B4">
      <w:rPr>
        <w:rFonts w:ascii="Calibri" w:hAnsi="Calibri"/>
        <w:b/>
        <w:sz w:val="24"/>
        <w:szCs w:val="24"/>
      </w:rPr>
      <w:t>3/2022/0161</w:t>
    </w:r>
    <w:r w:rsidRPr="00533C3D">
      <w:rPr>
        <w:rFonts w:ascii="Calibri" w:hAnsi="Calibri"/>
        <w:b/>
        <w:sz w:val="24"/>
        <w:szCs w:val="24"/>
      </w:rPr>
      <w:t xml:space="preserve">                       DECISION DATE:</w:t>
    </w:r>
  </w:p>
  <w:p w14:paraId="758C671E"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F70A4" w14:textId="77777777" w:rsidR="008E5B94" w:rsidRDefault="008E5B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6B4"/>
    <w:rsid w:val="000043C6"/>
    <w:rsid w:val="000B583D"/>
    <w:rsid w:val="000B5AE4"/>
    <w:rsid w:val="00280C79"/>
    <w:rsid w:val="002B298C"/>
    <w:rsid w:val="003116C7"/>
    <w:rsid w:val="004D6A8E"/>
    <w:rsid w:val="005327E5"/>
    <w:rsid w:val="00533C3D"/>
    <w:rsid w:val="00647BBB"/>
    <w:rsid w:val="007448F2"/>
    <w:rsid w:val="00793BBA"/>
    <w:rsid w:val="008126B4"/>
    <w:rsid w:val="008B1E49"/>
    <w:rsid w:val="008E5B94"/>
    <w:rsid w:val="008F747C"/>
    <w:rsid w:val="009D443A"/>
    <w:rsid w:val="009F4657"/>
    <w:rsid w:val="00AB36DC"/>
    <w:rsid w:val="00B676C4"/>
    <w:rsid w:val="00B70E27"/>
    <w:rsid w:val="00BD6012"/>
    <w:rsid w:val="00BF398E"/>
    <w:rsid w:val="00BF7ED8"/>
    <w:rsid w:val="00E61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975F47"/>
  <w15:chartTrackingRefBased/>
  <w15:docId w15:val="{68461C4F-302F-43B0-B946-D764B0709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v.uk/planning-inspectorate"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F7A0680A20C48916C95AD354DBAB3" ma:contentTypeVersion="7" ma:contentTypeDescription="Create a new document." ma:contentTypeScope="" ma:versionID="4cd3c1435fd3dc7ae840528b4d213da6">
  <xsd:schema xmlns:xsd="http://www.w3.org/2001/XMLSchema" xmlns:xs="http://www.w3.org/2001/XMLSchema" xmlns:p="http://schemas.microsoft.com/office/2006/metadata/properties" xmlns:ns3="2a048dd0-9c0e-427e-b4a2-137d6e3bd98c" xmlns:ns4="eb498702-c9b1-452f-a32f-bc5c6a83958a" targetNamespace="http://schemas.microsoft.com/office/2006/metadata/properties" ma:root="true" ma:fieldsID="6ab370398da2b814e605a82d8e9a8803" ns3:_="" ns4:_="">
    <xsd:import namespace="2a048dd0-9c0e-427e-b4a2-137d6e3bd98c"/>
    <xsd:import namespace="eb498702-c9b1-452f-a32f-bc5c6a83958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048dd0-9c0e-427e-b4a2-137d6e3bd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498702-c9b1-452f-a32f-bc5c6a8395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7F2DDA-EF3C-4D13-A487-273D4370D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048dd0-9c0e-427e-b4a2-137d6e3bd98c"/>
    <ds:schemaRef ds:uri="eb498702-c9b1-452f-a32f-bc5c6a8395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AC6415-4C86-4441-92CE-E83C8924D9B4}">
  <ds:schemaRefs>
    <ds:schemaRef ds:uri="http://schemas.microsoft.com/sharepoint/v3/contenttype/forms"/>
  </ds:schemaRefs>
</ds:datastoreItem>
</file>

<file path=customXml/itemProps3.xml><?xml version="1.0" encoding="utf-8"?>
<ds:datastoreItem xmlns:ds="http://schemas.openxmlformats.org/officeDocument/2006/customXml" ds:itemID="{73330043-CBE9-42B4-A8D6-3F0A0F91F485}">
  <ds:schemaRefs>
    <ds:schemaRef ds:uri="http://purl.org/dc/terms/"/>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www.w3.org/XML/1998/namespace"/>
    <ds:schemaRef ds:uri="eb498702-c9b1-452f-a32f-bc5c6a83958a"/>
    <ds:schemaRef ds:uri="2a048dd0-9c0e-427e-b4a2-137d6e3bd98c"/>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RVDECRPP</Template>
  <TotalTime>0</TotalTime>
  <Pages>3</Pages>
  <Words>878</Words>
  <Characters>4795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5662</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John Macholc</dc:creator>
  <cp:keywords/>
  <cp:lastModifiedBy>Lesley Lund</cp:lastModifiedBy>
  <cp:revision>2</cp:revision>
  <cp:lastPrinted>1900-01-01T00:00:00Z</cp:lastPrinted>
  <dcterms:created xsi:type="dcterms:W3CDTF">2022-05-23T16:29:00Z</dcterms:created>
  <dcterms:modified xsi:type="dcterms:W3CDTF">2022-05-23T16:29:00Z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0x010100E2DF7A0680A20C48916C95AD354DBAB3</vt:lpwstr>
  </property>
</Properties>
</file>