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24094"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1C71C5" w14:paraId="40050D3D" w14:textId="77777777">
        <w:trPr>
          <w:cantSplit/>
        </w:trPr>
        <w:tc>
          <w:tcPr>
            <w:tcW w:w="6983" w:type="dxa"/>
            <w:gridSpan w:val="4"/>
          </w:tcPr>
          <w:p w14:paraId="6DF42583" w14:textId="77777777"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14:paraId="4A4FF1D3" w14:textId="77777777" w:rsidR="00C10336" w:rsidRPr="001C71C5" w:rsidRDefault="00C10336">
            <w:pPr>
              <w:rPr>
                <w:rFonts w:ascii="Calibri" w:hAnsi="Calibri" w:cs="Calibri"/>
                <w:szCs w:val="22"/>
              </w:rPr>
            </w:pPr>
          </w:p>
        </w:tc>
        <w:tc>
          <w:tcPr>
            <w:tcW w:w="1713" w:type="dxa"/>
          </w:tcPr>
          <w:p w14:paraId="77FD0065" w14:textId="77777777" w:rsidR="00C10336" w:rsidRPr="001C71C5" w:rsidRDefault="00C10336">
            <w:pPr>
              <w:rPr>
                <w:rFonts w:ascii="Calibri" w:hAnsi="Calibri" w:cs="Calibri"/>
                <w:szCs w:val="22"/>
              </w:rPr>
            </w:pPr>
          </w:p>
        </w:tc>
      </w:tr>
      <w:tr w:rsidR="00C10336" w:rsidRPr="001C71C5" w14:paraId="540619C8" w14:textId="77777777">
        <w:trPr>
          <w:cantSplit/>
        </w:trPr>
        <w:tc>
          <w:tcPr>
            <w:tcW w:w="4123" w:type="dxa"/>
            <w:gridSpan w:val="2"/>
          </w:tcPr>
          <w:p w14:paraId="1CD9C264" w14:textId="77777777"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14:paraId="69033903" w14:textId="77777777" w:rsidR="00C10336" w:rsidRPr="001C71C5" w:rsidRDefault="00C10336">
            <w:pPr>
              <w:rPr>
                <w:rFonts w:ascii="Calibri" w:hAnsi="Calibri" w:cs="Calibri"/>
                <w:szCs w:val="22"/>
              </w:rPr>
            </w:pPr>
          </w:p>
        </w:tc>
        <w:tc>
          <w:tcPr>
            <w:tcW w:w="1404" w:type="dxa"/>
          </w:tcPr>
          <w:p w14:paraId="3BAF1B41" w14:textId="77777777" w:rsidR="00C10336" w:rsidRPr="001C71C5" w:rsidRDefault="00C10336">
            <w:pPr>
              <w:rPr>
                <w:rFonts w:ascii="Calibri" w:hAnsi="Calibri" w:cs="Calibri"/>
                <w:szCs w:val="22"/>
              </w:rPr>
            </w:pPr>
          </w:p>
        </w:tc>
        <w:tc>
          <w:tcPr>
            <w:tcW w:w="1713" w:type="dxa"/>
          </w:tcPr>
          <w:p w14:paraId="47B56D6C" w14:textId="77777777" w:rsidR="00C10336" w:rsidRPr="001C71C5" w:rsidRDefault="00C10336">
            <w:pPr>
              <w:rPr>
                <w:rFonts w:ascii="Calibri" w:hAnsi="Calibri" w:cs="Calibri"/>
                <w:szCs w:val="22"/>
              </w:rPr>
            </w:pPr>
          </w:p>
        </w:tc>
        <w:tc>
          <w:tcPr>
            <w:tcW w:w="1713" w:type="dxa"/>
          </w:tcPr>
          <w:p w14:paraId="163395CA" w14:textId="77777777" w:rsidR="00C10336" w:rsidRPr="001C71C5" w:rsidRDefault="00C10336">
            <w:pPr>
              <w:rPr>
                <w:rFonts w:ascii="Calibri" w:hAnsi="Calibri" w:cs="Calibri"/>
                <w:szCs w:val="22"/>
              </w:rPr>
            </w:pPr>
          </w:p>
        </w:tc>
      </w:tr>
      <w:tr w:rsidR="00C10336" w:rsidRPr="001C71C5" w14:paraId="492412A4" w14:textId="77777777">
        <w:trPr>
          <w:cantSplit/>
        </w:trPr>
        <w:tc>
          <w:tcPr>
            <w:tcW w:w="5579" w:type="dxa"/>
            <w:gridSpan w:val="3"/>
          </w:tcPr>
          <w:p w14:paraId="0917FEBA" w14:textId="77777777"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14:paraId="7893DCB7" w14:textId="77777777" w:rsidR="00C10336" w:rsidRPr="001C71C5" w:rsidRDefault="00C10336">
            <w:pPr>
              <w:rPr>
                <w:rFonts w:ascii="Calibri" w:hAnsi="Calibri" w:cs="Calibri"/>
                <w:szCs w:val="22"/>
              </w:rPr>
            </w:pPr>
          </w:p>
        </w:tc>
        <w:tc>
          <w:tcPr>
            <w:tcW w:w="1713" w:type="dxa"/>
          </w:tcPr>
          <w:p w14:paraId="5B874CB1" w14:textId="77777777" w:rsidR="00C10336" w:rsidRPr="001C71C5" w:rsidRDefault="00C10336">
            <w:pPr>
              <w:rPr>
                <w:rFonts w:ascii="Calibri" w:hAnsi="Calibri" w:cs="Calibri"/>
                <w:szCs w:val="22"/>
              </w:rPr>
            </w:pPr>
          </w:p>
        </w:tc>
        <w:tc>
          <w:tcPr>
            <w:tcW w:w="1713" w:type="dxa"/>
          </w:tcPr>
          <w:p w14:paraId="70961803" w14:textId="77777777" w:rsidR="00C10336" w:rsidRPr="001C71C5" w:rsidRDefault="00C10336">
            <w:pPr>
              <w:rPr>
                <w:rFonts w:ascii="Calibri" w:hAnsi="Calibri" w:cs="Calibri"/>
                <w:szCs w:val="22"/>
              </w:rPr>
            </w:pPr>
          </w:p>
        </w:tc>
      </w:tr>
      <w:tr w:rsidR="00002445" w:rsidRPr="001C71C5" w14:paraId="02AD937A" w14:textId="77777777" w:rsidTr="00862B5F">
        <w:trPr>
          <w:cantSplit/>
        </w:trPr>
        <w:tc>
          <w:tcPr>
            <w:tcW w:w="10409" w:type="dxa"/>
            <w:gridSpan w:val="6"/>
            <w:tcBorders>
              <w:bottom w:val="single" w:sz="6" w:space="0" w:color="auto"/>
            </w:tcBorders>
          </w:tcPr>
          <w:p w14:paraId="07EBF89F" w14:textId="77777777" w:rsidR="00002445" w:rsidRPr="001C71C5" w:rsidRDefault="00002445" w:rsidP="00002445">
            <w:pPr>
              <w:pStyle w:val="TableText"/>
              <w:rPr>
                <w:rFonts w:ascii="Calibri" w:hAnsi="Calibri" w:cs="Calibri"/>
                <w:szCs w:val="22"/>
              </w:rPr>
            </w:pPr>
            <w:r w:rsidRPr="001C71C5">
              <w:rPr>
                <w:rFonts w:ascii="Calibri" w:hAnsi="Calibri" w:cs="Calibri"/>
                <w:szCs w:val="22"/>
              </w:rPr>
              <w:t xml:space="preserve">Telephone: 01200 </w:t>
            </w:r>
            <w:proofErr w:type="gramStart"/>
            <w:r w:rsidRPr="001C71C5">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10336" w:rsidRPr="001C71C5" w14:paraId="693EE057" w14:textId="77777777">
        <w:trPr>
          <w:cantSplit/>
        </w:trPr>
        <w:tc>
          <w:tcPr>
            <w:tcW w:w="5579" w:type="dxa"/>
            <w:gridSpan w:val="3"/>
          </w:tcPr>
          <w:p w14:paraId="57FF6D23" w14:textId="77777777"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14:paraId="7D0AABEF" w14:textId="77777777" w:rsidR="00C10336" w:rsidRPr="001C71C5" w:rsidRDefault="00C10336">
            <w:pPr>
              <w:rPr>
                <w:rFonts w:ascii="Calibri" w:hAnsi="Calibri" w:cs="Calibri"/>
                <w:szCs w:val="22"/>
              </w:rPr>
            </w:pPr>
          </w:p>
        </w:tc>
        <w:tc>
          <w:tcPr>
            <w:tcW w:w="1713" w:type="dxa"/>
          </w:tcPr>
          <w:p w14:paraId="1D72E6F6" w14:textId="77777777" w:rsidR="00C10336" w:rsidRPr="001C71C5" w:rsidRDefault="00C10336">
            <w:pPr>
              <w:rPr>
                <w:rFonts w:ascii="Calibri" w:hAnsi="Calibri" w:cs="Calibri"/>
                <w:szCs w:val="22"/>
              </w:rPr>
            </w:pPr>
          </w:p>
        </w:tc>
        <w:tc>
          <w:tcPr>
            <w:tcW w:w="1713" w:type="dxa"/>
          </w:tcPr>
          <w:p w14:paraId="5C133E03" w14:textId="77777777" w:rsidR="00C10336" w:rsidRPr="001C71C5" w:rsidRDefault="00C10336">
            <w:pPr>
              <w:rPr>
                <w:rFonts w:ascii="Calibri" w:hAnsi="Calibri" w:cs="Calibri"/>
                <w:szCs w:val="22"/>
              </w:rPr>
            </w:pPr>
          </w:p>
        </w:tc>
      </w:tr>
      <w:tr w:rsidR="00C10336" w:rsidRPr="001C71C5" w14:paraId="7AAFEA2B" w14:textId="77777777">
        <w:trPr>
          <w:cantSplit/>
        </w:trPr>
        <w:tc>
          <w:tcPr>
            <w:tcW w:w="10409" w:type="dxa"/>
            <w:gridSpan w:val="6"/>
          </w:tcPr>
          <w:p w14:paraId="2C314EFC" w14:textId="77777777"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14:paraId="56D9C149" w14:textId="77777777">
        <w:trPr>
          <w:cantSplit/>
        </w:trPr>
        <w:tc>
          <w:tcPr>
            <w:tcW w:w="2410" w:type="dxa"/>
          </w:tcPr>
          <w:p w14:paraId="49B75E8B" w14:textId="77777777"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2"/>
          </w:tcPr>
          <w:p w14:paraId="1AB2DC21" w14:textId="51A8FE38" w:rsidR="00C10336" w:rsidRPr="001C71C5" w:rsidRDefault="00594984">
            <w:pPr>
              <w:pStyle w:val="addresses"/>
              <w:rPr>
                <w:rFonts w:ascii="Calibri" w:hAnsi="Calibri" w:cs="Calibri"/>
                <w:szCs w:val="22"/>
              </w:rPr>
            </w:pPr>
            <w:r>
              <w:rPr>
                <w:rFonts w:ascii="Calibri" w:hAnsi="Calibri" w:cs="Calibri"/>
                <w:szCs w:val="22"/>
              </w:rPr>
              <w:t>3/2022/0194</w:t>
            </w:r>
          </w:p>
        </w:tc>
        <w:tc>
          <w:tcPr>
            <w:tcW w:w="1404" w:type="dxa"/>
          </w:tcPr>
          <w:p w14:paraId="5AB3AB76" w14:textId="77777777" w:rsidR="00C10336" w:rsidRPr="001C71C5" w:rsidRDefault="00C10336">
            <w:pPr>
              <w:rPr>
                <w:rFonts w:ascii="Calibri" w:hAnsi="Calibri" w:cs="Calibri"/>
                <w:szCs w:val="22"/>
              </w:rPr>
            </w:pPr>
          </w:p>
        </w:tc>
        <w:tc>
          <w:tcPr>
            <w:tcW w:w="1713" w:type="dxa"/>
          </w:tcPr>
          <w:p w14:paraId="39C5C707" w14:textId="77777777" w:rsidR="00C10336" w:rsidRPr="001C71C5" w:rsidRDefault="00C10336">
            <w:pPr>
              <w:rPr>
                <w:rFonts w:ascii="Calibri" w:hAnsi="Calibri" w:cs="Calibri"/>
                <w:szCs w:val="22"/>
              </w:rPr>
            </w:pPr>
          </w:p>
        </w:tc>
        <w:tc>
          <w:tcPr>
            <w:tcW w:w="1713" w:type="dxa"/>
          </w:tcPr>
          <w:p w14:paraId="7371265D" w14:textId="77777777" w:rsidR="00C10336" w:rsidRPr="001C71C5" w:rsidRDefault="00C10336">
            <w:pPr>
              <w:rPr>
                <w:rFonts w:ascii="Calibri" w:hAnsi="Calibri" w:cs="Calibri"/>
                <w:szCs w:val="22"/>
              </w:rPr>
            </w:pPr>
          </w:p>
        </w:tc>
      </w:tr>
      <w:tr w:rsidR="00C10336" w:rsidRPr="001C71C5" w14:paraId="46BB79F4" w14:textId="77777777">
        <w:trPr>
          <w:cantSplit/>
        </w:trPr>
        <w:tc>
          <w:tcPr>
            <w:tcW w:w="2410" w:type="dxa"/>
          </w:tcPr>
          <w:p w14:paraId="7AD8DEF7" w14:textId="77777777"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2"/>
          </w:tcPr>
          <w:p w14:paraId="6CEE9493" w14:textId="7CCA4A05" w:rsidR="00C10336" w:rsidRPr="001C71C5" w:rsidRDefault="00594984">
            <w:pPr>
              <w:rPr>
                <w:rFonts w:ascii="Calibri" w:hAnsi="Calibri" w:cs="Calibri"/>
                <w:szCs w:val="22"/>
              </w:rPr>
            </w:pPr>
            <w:r>
              <w:rPr>
                <w:rFonts w:ascii="Calibri" w:hAnsi="Calibri" w:cs="Calibri"/>
                <w:szCs w:val="22"/>
              </w:rPr>
              <w:t>29 April 2022</w:t>
            </w:r>
          </w:p>
        </w:tc>
        <w:tc>
          <w:tcPr>
            <w:tcW w:w="1404" w:type="dxa"/>
          </w:tcPr>
          <w:p w14:paraId="17C6CC82" w14:textId="77777777" w:rsidR="00C10336" w:rsidRPr="001C71C5" w:rsidRDefault="00C10336">
            <w:pPr>
              <w:rPr>
                <w:rFonts w:ascii="Calibri" w:hAnsi="Calibri" w:cs="Calibri"/>
                <w:szCs w:val="22"/>
              </w:rPr>
            </w:pPr>
          </w:p>
        </w:tc>
        <w:tc>
          <w:tcPr>
            <w:tcW w:w="1713" w:type="dxa"/>
          </w:tcPr>
          <w:p w14:paraId="40A04981" w14:textId="77777777" w:rsidR="00C10336" w:rsidRPr="001C71C5" w:rsidRDefault="00C10336">
            <w:pPr>
              <w:rPr>
                <w:rFonts w:ascii="Calibri" w:hAnsi="Calibri" w:cs="Calibri"/>
                <w:szCs w:val="22"/>
              </w:rPr>
            </w:pPr>
          </w:p>
        </w:tc>
        <w:tc>
          <w:tcPr>
            <w:tcW w:w="1713" w:type="dxa"/>
          </w:tcPr>
          <w:p w14:paraId="6030AF21" w14:textId="77777777" w:rsidR="00C10336" w:rsidRPr="001C71C5" w:rsidRDefault="00C10336">
            <w:pPr>
              <w:rPr>
                <w:rFonts w:ascii="Calibri" w:hAnsi="Calibri" w:cs="Calibri"/>
                <w:szCs w:val="22"/>
              </w:rPr>
            </w:pPr>
          </w:p>
        </w:tc>
      </w:tr>
      <w:tr w:rsidR="00C10336" w:rsidRPr="001C71C5" w14:paraId="10A742DE" w14:textId="77777777">
        <w:trPr>
          <w:cantSplit/>
        </w:trPr>
        <w:tc>
          <w:tcPr>
            <w:tcW w:w="2410" w:type="dxa"/>
          </w:tcPr>
          <w:p w14:paraId="21424DE0" w14:textId="77777777"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2"/>
          </w:tcPr>
          <w:p w14:paraId="07B241C0" w14:textId="1BA518B1" w:rsidR="00C10336" w:rsidRPr="001C71C5" w:rsidRDefault="00594984">
            <w:pPr>
              <w:rPr>
                <w:rFonts w:ascii="Calibri" w:hAnsi="Calibri" w:cs="Calibri"/>
                <w:szCs w:val="22"/>
              </w:rPr>
            </w:pPr>
            <w:r>
              <w:rPr>
                <w:rFonts w:ascii="Calibri" w:hAnsi="Calibri" w:cs="Calibri"/>
                <w:szCs w:val="22"/>
              </w:rPr>
              <w:t>21/02/2022</w:t>
            </w:r>
          </w:p>
        </w:tc>
        <w:tc>
          <w:tcPr>
            <w:tcW w:w="1404" w:type="dxa"/>
          </w:tcPr>
          <w:p w14:paraId="5C911F24" w14:textId="77777777" w:rsidR="00C10336" w:rsidRPr="001C71C5" w:rsidRDefault="00C10336">
            <w:pPr>
              <w:rPr>
                <w:rFonts w:ascii="Calibri" w:hAnsi="Calibri" w:cs="Calibri"/>
                <w:szCs w:val="22"/>
              </w:rPr>
            </w:pPr>
          </w:p>
        </w:tc>
        <w:tc>
          <w:tcPr>
            <w:tcW w:w="1713" w:type="dxa"/>
          </w:tcPr>
          <w:p w14:paraId="4664915A" w14:textId="77777777" w:rsidR="00C10336" w:rsidRPr="001C71C5" w:rsidRDefault="00C10336">
            <w:pPr>
              <w:rPr>
                <w:rFonts w:ascii="Calibri" w:hAnsi="Calibri" w:cs="Calibri"/>
                <w:szCs w:val="22"/>
              </w:rPr>
            </w:pPr>
          </w:p>
        </w:tc>
        <w:tc>
          <w:tcPr>
            <w:tcW w:w="1713" w:type="dxa"/>
          </w:tcPr>
          <w:p w14:paraId="1B290B68" w14:textId="77777777" w:rsidR="00C10336" w:rsidRPr="001C71C5" w:rsidRDefault="00C10336">
            <w:pPr>
              <w:rPr>
                <w:rFonts w:ascii="Calibri" w:hAnsi="Calibri" w:cs="Calibri"/>
                <w:szCs w:val="22"/>
              </w:rPr>
            </w:pPr>
          </w:p>
        </w:tc>
      </w:tr>
      <w:tr w:rsidR="00C10336" w:rsidRPr="001C71C5" w14:paraId="02FF27E3" w14:textId="77777777">
        <w:trPr>
          <w:cantSplit/>
        </w:trPr>
        <w:tc>
          <w:tcPr>
            <w:tcW w:w="6983" w:type="dxa"/>
            <w:gridSpan w:val="4"/>
          </w:tcPr>
          <w:p w14:paraId="7BBCE6F5" w14:textId="1B087B9B" w:rsidR="00C10336" w:rsidRPr="001C71C5" w:rsidRDefault="00C10336">
            <w:pPr>
              <w:rPr>
                <w:rFonts w:ascii="Calibri" w:hAnsi="Calibri" w:cs="Calibri"/>
                <w:szCs w:val="22"/>
              </w:rPr>
            </w:pPr>
            <w:r w:rsidRPr="001C71C5">
              <w:rPr>
                <w:rFonts w:ascii="Calibri" w:hAnsi="Calibri" w:cs="Calibri"/>
                <w:b/>
                <w:szCs w:val="22"/>
              </w:rPr>
              <w:t>TREE PRESERVATION ORDER:</w:t>
            </w:r>
            <w:r w:rsidR="00FB6C8A">
              <w:rPr>
                <w:rFonts w:ascii="Calibri" w:hAnsi="Calibri" w:cs="Calibri"/>
                <w:b/>
                <w:szCs w:val="22"/>
              </w:rPr>
              <w:t xml:space="preserve"> </w:t>
            </w:r>
            <w:r w:rsidR="00FB6C8A" w:rsidRPr="00FB6C8A">
              <w:rPr>
                <w:rFonts w:asciiTheme="minorHAnsi" w:hAnsiTheme="minorHAnsi" w:cstheme="minorHAnsi"/>
              </w:rPr>
              <w:t xml:space="preserve">15 – 1971 </w:t>
            </w:r>
            <w:proofErr w:type="spellStart"/>
            <w:r w:rsidR="00FB6C8A" w:rsidRPr="00FB6C8A">
              <w:rPr>
                <w:rFonts w:asciiTheme="minorHAnsi" w:hAnsiTheme="minorHAnsi" w:cstheme="minorHAnsi"/>
              </w:rPr>
              <w:t>Wiswell</w:t>
            </w:r>
            <w:proofErr w:type="spellEnd"/>
          </w:p>
        </w:tc>
        <w:tc>
          <w:tcPr>
            <w:tcW w:w="1713" w:type="dxa"/>
          </w:tcPr>
          <w:p w14:paraId="18F53A92" w14:textId="77777777" w:rsidR="00C10336" w:rsidRPr="001C71C5" w:rsidRDefault="00C10336">
            <w:pPr>
              <w:rPr>
                <w:rFonts w:ascii="Calibri" w:hAnsi="Calibri" w:cs="Calibri"/>
                <w:szCs w:val="22"/>
              </w:rPr>
            </w:pPr>
          </w:p>
        </w:tc>
        <w:tc>
          <w:tcPr>
            <w:tcW w:w="1713" w:type="dxa"/>
          </w:tcPr>
          <w:p w14:paraId="12D4A65E" w14:textId="77777777" w:rsidR="00C10336" w:rsidRPr="001C71C5" w:rsidRDefault="00C10336">
            <w:pPr>
              <w:rPr>
                <w:rFonts w:ascii="Calibri" w:hAnsi="Calibri" w:cs="Calibri"/>
                <w:szCs w:val="22"/>
              </w:rPr>
            </w:pPr>
          </w:p>
        </w:tc>
      </w:tr>
      <w:tr w:rsidR="00C10336" w:rsidRPr="001C71C5" w14:paraId="3E9EFBC7" w14:textId="77777777">
        <w:trPr>
          <w:cantSplit/>
        </w:trPr>
        <w:tc>
          <w:tcPr>
            <w:tcW w:w="10409" w:type="dxa"/>
            <w:gridSpan w:val="6"/>
          </w:tcPr>
          <w:p w14:paraId="11A9EABC" w14:textId="77777777" w:rsidR="00C10336" w:rsidRPr="001C71C5" w:rsidRDefault="00C10336">
            <w:pPr>
              <w:rPr>
                <w:rFonts w:ascii="Calibri" w:hAnsi="Calibri" w:cs="Calibri"/>
                <w:szCs w:val="22"/>
              </w:rPr>
            </w:pPr>
          </w:p>
        </w:tc>
      </w:tr>
      <w:tr w:rsidR="00C10336" w:rsidRPr="001C71C5" w14:paraId="7C6777C0" w14:textId="77777777">
        <w:trPr>
          <w:cantSplit/>
        </w:trPr>
        <w:tc>
          <w:tcPr>
            <w:tcW w:w="2410" w:type="dxa"/>
          </w:tcPr>
          <w:p w14:paraId="742DC4BA" w14:textId="77777777"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tcPr>
          <w:p w14:paraId="1AE0FFB2" w14:textId="77777777" w:rsidR="00C10336" w:rsidRPr="001C71C5" w:rsidRDefault="00C10336">
            <w:pPr>
              <w:rPr>
                <w:rFonts w:ascii="Calibri" w:hAnsi="Calibri" w:cs="Calibri"/>
                <w:szCs w:val="22"/>
              </w:rPr>
            </w:pPr>
          </w:p>
        </w:tc>
        <w:tc>
          <w:tcPr>
            <w:tcW w:w="1456" w:type="dxa"/>
          </w:tcPr>
          <w:p w14:paraId="44BE0756" w14:textId="77777777" w:rsidR="00C10336" w:rsidRPr="001C71C5" w:rsidRDefault="00C10336">
            <w:pPr>
              <w:rPr>
                <w:rFonts w:ascii="Calibri" w:hAnsi="Calibri" w:cs="Calibri"/>
                <w:szCs w:val="22"/>
              </w:rPr>
            </w:pPr>
          </w:p>
        </w:tc>
        <w:tc>
          <w:tcPr>
            <w:tcW w:w="1404" w:type="dxa"/>
          </w:tcPr>
          <w:p w14:paraId="492C4682" w14:textId="77777777"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14:paraId="4299C204" w14:textId="77777777" w:rsidR="00C10336" w:rsidRPr="001C71C5" w:rsidRDefault="00C10336">
            <w:pPr>
              <w:rPr>
                <w:rFonts w:ascii="Calibri" w:hAnsi="Calibri" w:cs="Calibri"/>
                <w:szCs w:val="22"/>
              </w:rPr>
            </w:pPr>
          </w:p>
        </w:tc>
        <w:tc>
          <w:tcPr>
            <w:tcW w:w="1713" w:type="dxa"/>
          </w:tcPr>
          <w:p w14:paraId="1FB4F6A9" w14:textId="77777777" w:rsidR="00C10336" w:rsidRPr="001C71C5" w:rsidRDefault="00C10336">
            <w:pPr>
              <w:rPr>
                <w:rFonts w:ascii="Calibri" w:hAnsi="Calibri" w:cs="Calibri"/>
                <w:szCs w:val="22"/>
              </w:rPr>
            </w:pPr>
          </w:p>
        </w:tc>
      </w:tr>
      <w:tr w:rsidR="00C10336" w:rsidRPr="001C71C5" w14:paraId="28DD5FFC" w14:textId="77777777">
        <w:trPr>
          <w:cantSplit/>
        </w:trPr>
        <w:tc>
          <w:tcPr>
            <w:tcW w:w="4123" w:type="dxa"/>
            <w:gridSpan w:val="2"/>
            <w:vMerge w:val="restart"/>
            <w:tcBorders>
              <w:bottom w:val="single" w:sz="4" w:space="0" w:color="auto"/>
            </w:tcBorders>
          </w:tcPr>
          <w:p w14:paraId="2869F018" w14:textId="2EC7AACF" w:rsidR="00C10336" w:rsidRPr="001C71C5" w:rsidRDefault="00594984">
            <w:pPr>
              <w:rPr>
                <w:rFonts w:ascii="Calibri" w:hAnsi="Calibri" w:cs="Calibri"/>
                <w:szCs w:val="22"/>
              </w:rPr>
            </w:pPr>
            <w:r>
              <w:rPr>
                <w:rFonts w:ascii="Calibri" w:hAnsi="Calibri" w:cs="Calibri"/>
                <w:szCs w:val="22"/>
              </w:rPr>
              <w:t>Mrs Suzanne Wilson</w:t>
            </w:r>
          </w:p>
          <w:p w14:paraId="1CE03E0C" w14:textId="77777777" w:rsidR="00594984" w:rsidRDefault="00594984">
            <w:pPr>
              <w:rPr>
                <w:rFonts w:ascii="Calibri" w:hAnsi="Calibri" w:cs="Calibri"/>
                <w:szCs w:val="22"/>
              </w:rPr>
            </w:pPr>
            <w:r>
              <w:rPr>
                <w:rFonts w:ascii="Calibri" w:hAnsi="Calibri" w:cs="Calibri"/>
                <w:szCs w:val="22"/>
              </w:rPr>
              <w:t>Bonnie House</w:t>
            </w:r>
          </w:p>
          <w:p w14:paraId="131EA909" w14:textId="77777777" w:rsidR="00594984" w:rsidRDefault="00594984">
            <w:pPr>
              <w:rPr>
                <w:rFonts w:ascii="Calibri" w:hAnsi="Calibri" w:cs="Calibri"/>
                <w:szCs w:val="22"/>
              </w:rPr>
            </w:pPr>
            <w:r>
              <w:rPr>
                <w:rFonts w:ascii="Calibri" w:hAnsi="Calibri" w:cs="Calibri"/>
                <w:szCs w:val="22"/>
              </w:rPr>
              <w:t>Moor Lane</w:t>
            </w:r>
          </w:p>
          <w:p w14:paraId="44F71AA0" w14:textId="77777777" w:rsidR="00594984" w:rsidRDefault="00594984">
            <w:pPr>
              <w:rPr>
                <w:rFonts w:ascii="Calibri" w:hAnsi="Calibri" w:cs="Calibri"/>
                <w:szCs w:val="22"/>
              </w:rPr>
            </w:pPr>
            <w:proofErr w:type="spellStart"/>
            <w:r>
              <w:rPr>
                <w:rFonts w:ascii="Calibri" w:hAnsi="Calibri" w:cs="Calibri"/>
                <w:szCs w:val="22"/>
              </w:rPr>
              <w:t>Wiswell</w:t>
            </w:r>
            <w:proofErr w:type="spellEnd"/>
          </w:p>
          <w:p w14:paraId="668A83E3" w14:textId="77777777" w:rsidR="00594984" w:rsidRDefault="00594984">
            <w:pPr>
              <w:rPr>
                <w:rFonts w:ascii="Calibri" w:hAnsi="Calibri" w:cs="Calibri"/>
                <w:szCs w:val="22"/>
              </w:rPr>
            </w:pPr>
            <w:r>
              <w:rPr>
                <w:rFonts w:ascii="Calibri" w:hAnsi="Calibri" w:cs="Calibri"/>
                <w:szCs w:val="22"/>
              </w:rPr>
              <w:t>Clitheroe</w:t>
            </w:r>
          </w:p>
          <w:p w14:paraId="032C9F91" w14:textId="6AF287BC" w:rsidR="00C10336" w:rsidRPr="001C71C5" w:rsidRDefault="00594984">
            <w:pPr>
              <w:rPr>
                <w:rFonts w:ascii="Calibri" w:hAnsi="Calibri" w:cs="Calibri"/>
                <w:szCs w:val="22"/>
              </w:rPr>
            </w:pPr>
            <w:r>
              <w:rPr>
                <w:rFonts w:ascii="Calibri" w:hAnsi="Calibri" w:cs="Calibri"/>
                <w:szCs w:val="22"/>
              </w:rPr>
              <w:t>BB7 9DG</w:t>
            </w:r>
          </w:p>
        </w:tc>
        <w:tc>
          <w:tcPr>
            <w:tcW w:w="1456" w:type="dxa"/>
          </w:tcPr>
          <w:p w14:paraId="61F21ECB" w14:textId="77777777" w:rsidR="00C10336" w:rsidRPr="001C71C5" w:rsidRDefault="00C10336">
            <w:pPr>
              <w:rPr>
                <w:rFonts w:ascii="Calibri" w:hAnsi="Calibri" w:cs="Calibri"/>
                <w:szCs w:val="22"/>
              </w:rPr>
            </w:pPr>
          </w:p>
        </w:tc>
        <w:tc>
          <w:tcPr>
            <w:tcW w:w="4830" w:type="dxa"/>
            <w:gridSpan w:val="3"/>
            <w:vMerge w:val="restart"/>
            <w:tcBorders>
              <w:bottom w:val="single" w:sz="4" w:space="0" w:color="auto"/>
            </w:tcBorders>
          </w:tcPr>
          <w:p w14:paraId="20943687" w14:textId="0C3982A7" w:rsidR="00C10336" w:rsidRPr="001C71C5" w:rsidRDefault="00C10336">
            <w:pPr>
              <w:pStyle w:val="addresses"/>
              <w:rPr>
                <w:rFonts w:ascii="Calibri" w:hAnsi="Calibri" w:cs="Calibri"/>
                <w:szCs w:val="22"/>
              </w:rPr>
            </w:pPr>
          </w:p>
          <w:p w14:paraId="70FCAF48" w14:textId="155601EF" w:rsidR="00C10336" w:rsidRPr="001C71C5" w:rsidRDefault="00C10336">
            <w:pPr>
              <w:pStyle w:val="addresses"/>
              <w:rPr>
                <w:rFonts w:ascii="Calibri" w:hAnsi="Calibri" w:cs="Calibri"/>
                <w:szCs w:val="22"/>
              </w:rPr>
            </w:pPr>
          </w:p>
        </w:tc>
      </w:tr>
      <w:tr w:rsidR="00C10336" w:rsidRPr="001C71C5" w14:paraId="75B39D20" w14:textId="77777777">
        <w:trPr>
          <w:cantSplit/>
        </w:trPr>
        <w:tc>
          <w:tcPr>
            <w:tcW w:w="4123" w:type="dxa"/>
            <w:gridSpan w:val="2"/>
            <w:vMerge/>
            <w:tcBorders>
              <w:bottom w:val="single" w:sz="4" w:space="0" w:color="auto"/>
            </w:tcBorders>
          </w:tcPr>
          <w:p w14:paraId="4FB7FFB7" w14:textId="77777777" w:rsidR="00C10336" w:rsidRPr="001C71C5" w:rsidRDefault="00C10336">
            <w:pPr>
              <w:rPr>
                <w:rFonts w:ascii="Calibri" w:hAnsi="Calibri" w:cs="Calibri"/>
                <w:szCs w:val="22"/>
              </w:rPr>
            </w:pPr>
          </w:p>
        </w:tc>
        <w:tc>
          <w:tcPr>
            <w:tcW w:w="1456" w:type="dxa"/>
          </w:tcPr>
          <w:p w14:paraId="60DA0005"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263FB947" w14:textId="77777777" w:rsidR="00C10336" w:rsidRPr="001C71C5" w:rsidRDefault="00C10336">
            <w:pPr>
              <w:rPr>
                <w:rFonts w:ascii="Calibri" w:hAnsi="Calibri" w:cs="Calibri"/>
                <w:szCs w:val="22"/>
              </w:rPr>
            </w:pPr>
          </w:p>
        </w:tc>
      </w:tr>
      <w:tr w:rsidR="00C10336" w:rsidRPr="001C71C5" w14:paraId="5A1D49F1" w14:textId="77777777">
        <w:trPr>
          <w:cantSplit/>
        </w:trPr>
        <w:tc>
          <w:tcPr>
            <w:tcW w:w="4123" w:type="dxa"/>
            <w:gridSpan w:val="2"/>
            <w:vMerge/>
            <w:tcBorders>
              <w:bottom w:val="single" w:sz="4" w:space="0" w:color="auto"/>
            </w:tcBorders>
          </w:tcPr>
          <w:p w14:paraId="069FC7A5" w14:textId="77777777" w:rsidR="00C10336" w:rsidRPr="001C71C5" w:rsidRDefault="00C10336">
            <w:pPr>
              <w:rPr>
                <w:rFonts w:ascii="Calibri" w:hAnsi="Calibri" w:cs="Calibri"/>
                <w:szCs w:val="22"/>
              </w:rPr>
            </w:pPr>
          </w:p>
        </w:tc>
        <w:tc>
          <w:tcPr>
            <w:tcW w:w="1456" w:type="dxa"/>
          </w:tcPr>
          <w:p w14:paraId="3ABAB186"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27393E71" w14:textId="77777777" w:rsidR="00C10336" w:rsidRPr="001C71C5" w:rsidRDefault="00C10336">
            <w:pPr>
              <w:rPr>
                <w:rFonts w:ascii="Calibri" w:hAnsi="Calibri" w:cs="Calibri"/>
                <w:szCs w:val="22"/>
              </w:rPr>
            </w:pPr>
          </w:p>
        </w:tc>
      </w:tr>
      <w:tr w:rsidR="00C10336" w:rsidRPr="001C71C5" w14:paraId="7607EC7B" w14:textId="77777777">
        <w:trPr>
          <w:cantSplit/>
        </w:trPr>
        <w:tc>
          <w:tcPr>
            <w:tcW w:w="4123" w:type="dxa"/>
            <w:gridSpan w:val="2"/>
            <w:vMerge/>
            <w:tcBorders>
              <w:bottom w:val="single" w:sz="4" w:space="0" w:color="auto"/>
            </w:tcBorders>
          </w:tcPr>
          <w:p w14:paraId="30AA9B09" w14:textId="77777777" w:rsidR="00C10336" w:rsidRPr="001C71C5" w:rsidRDefault="00C10336">
            <w:pPr>
              <w:rPr>
                <w:rFonts w:ascii="Calibri" w:hAnsi="Calibri" w:cs="Calibri"/>
                <w:szCs w:val="22"/>
              </w:rPr>
            </w:pPr>
          </w:p>
        </w:tc>
        <w:tc>
          <w:tcPr>
            <w:tcW w:w="1456" w:type="dxa"/>
          </w:tcPr>
          <w:p w14:paraId="1C0A851C"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5AA138AB" w14:textId="77777777" w:rsidR="00C10336" w:rsidRPr="001C71C5" w:rsidRDefault="00C10336">
            <w:pPr>
              <w:rPr>
                <w:rFonts w:ascii="Calibri" w:hAnsi="Calibri" w:cs="Calibri"/>
                <w:szCs w:val="22"/>
              </w:rPr>
            </w:pPr>
          </w:p>
        </w:tc>
      </w:tr>
      <w:tr w:rsidR="00C10336" w:rsidRPr="001C71C5" w14:paraId="165A8329" w14:textId="77777777">
        <w:trPr>
          <w:cantSplit/>
        </w:trPr>
        <w:tc>
          <w:tcPr>
            <w:tcW w:w="4123" w:type="dxa"/>
            <w:gridSpan w:val="2"/>
            <w:vMerge/>
            <w:tcBorders>
              <w:bottom w:val="single" w:sz="4" w:space="0" w:color="auto"/>
            </w:tcBorders>
          </w:tcPr>
          <w:p w14:paraId="29082E42" w14:textId="77777777" w:rsidR="00C10336" w:rsidRPr="001C71C5" w:rsidRDefault="00C10336">
            <w:pPr>
              <w:rPr>
                <w:rFonts w:ascii="Calibri" w:hAnsi="Calibri" w:cs="Calibri"/>
                <w:szCs w:val="22"/>
              </w:rPr>
            </w:pPr>
          </w:p>
        </w:tc>
        <w:tc>
          <w:tcPr>
            <w:tcW w:w="1456" w:type="dxa"/>
            <w:tcBorders>
              <w:bottom w:val="single" w:sz="6" w:space="0" w:color="auto"/>
            </w:tcBorders>
          </w:tcPr>
          <w:p w14:paraId="39E37251"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65A56D2F" w14:textId="77777777" w:rsidR="00C10336" w:rsidRPr="001C71C5" w:rsidRDefault="00C10336">
            <w:pPr>
              <w:rPr>
                <w:rFonts w:ascii="Calibri" w:hAnsi="Calibri" w:cs="Calibri"/>
                <w:szCs w:val="22"/>
              </w:rPr>
            </w:pPr>
          </w:p>
        </w:tc>
      </w:tr>
    </w:tbl>
    <w:p w14:paraId="296682A1" w14:textId="77777777"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1C71C5" w14:paraId="3B192491" w14:textId="77777777">
        <w:trPr>
          <w:cantSplit/>
          <w:trHeight w:val="512"/>
        </w:trPr>
        <w:tc>
          <w:tcPr>
            <w:tcW w:w="1970" w:type="dxa"/>
            <w:gridSpan w:val="2"/>
          </w:tcPr>
          <w:p w14:paraId="5CAE1FF2" w14:textId="77777777"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tcBorders>
              <w:left w:val="nil"/>
            </w:tcBorders>
          </w:tcPr>
          <w:p w14:paraId="1F0C6F5E" w14:textId="10A7E36C" w:rsidR="00C10336" w:rsidRPr="001C71C5" w:rsidRDefault="00594984">
            <w:pPr>
              <w:pStyle w:val="TableText"/>
              <w:rPr>
                <w:rFonts w:ascii="Calibri" w:hAnsi="Calibri" w:cs="Calibri"/>
                <w:szCs w:val="22"/>
              </w:rPr>
            </w:pPr>
            <w:r>
              <w:rPr>
                <w:rFonts w:ascii="Calibri" w:hAnsi="Calibri" w:cs="Calibri"/>
                <w:szCs w:val="22"/>
              </w:rPr>
              <w:t>Tree Works to G35 (Sycamore).  Remove 2 overhanging branches from the secondary northern limb growing over Bonnie House Garden and crown thin and clean the rest of the canopy and crown raise to 4m over Moor Lane to help minimise the probability of failure.</w:t>
            </w:r>
          </w:p>
        </w:tc>
      </w:tr>
      <w:tr w:rsidR="00C10336" w:rsidRPr="001C71C5" w14:paraId="11810039" w14:textId="77777777">
        <w:trPr>
          <w:cantSplit/>
          <w:trHeight w:val="264"/>
        </w:trPr>
        <w:tc>
          <w:tcPr>
            <w:tcW w:w="988" w:type="dxa"/>
          </w:tcPr>
          <w:p w14:paraId="4E9CAA16" w14:textId="77777777"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2"/>
            <w:tcBorders>
              <w:left w:val="nil"/>
            </w:tcBorders>
          </w:tcPr>
          <w:p w14:paraId="6B35FEE8" w14:textId="20867935" w:rsidR="00C10336" w:rsidRPr="001C71C5" w:rsidRDefault="00594984">
            <w:pPr>
              <w:pStyle w:val="TableText"/>
              <w:rPr>
                <w:rFonts w:ascii="Calibri" w:hAnsi="Calibri" w:cs="Calibri"/>
                <w:szCs w:val="22"/>
              </w:rPr>
            </w:pPr>
            <w:r>
              <w:rPr>
                <w:rFonts w:ascii="Calibri" w:hAnsi="Calibri" w:cs="Calibri"/>
                <w:szCs w:val="22"/>
              </w:rPr>
              <w:t xml:space="preserve">Bonnie House Moor Lane </w:t>
            </w:r>
            <w:proofErr w:type="spellStart"/>
            <w:r>
              <w:rPr>
                <w:rFonts w:ascii="Calibri" w:hAnsi="Calibri" w:cs="Calibri"/>
                <w:szCs w:val="22"/>
              </w:rPr>
              <w:t>Wiswell</w:t>
            </w:r>
            <w:proofErr w:type="spellEnd"/>
            <w:r>
              <w:rPr>
                <w:rFonts w:ascii="Calibri" w:hAnsi="Calibri" w:cs="Calibri"/>
                <w:szCs w:val="22"/>
              </w:rPr>
              <w:t xml:space="preserve"> Clitheroe BB7 9DG</w:t>
            </w:r>
          </w:p>
        </w:tc>
      </w:tr>
      <w:tr w:rsidR="00C10336" w:rsidRPr="001C71C5" w14:paraId="0ACD3807" w14:textId="77777777">
        <w:trPr>
          <w:cantSplit/>
          <w:trHeight w:val="868"/>
        </w:trPr>
        <w:tc>
          <w:tcPr>
            <w:tcW w:w="10353" w:type="dxa"/>
            <w:gridSpan w:val="3"/>
          </w:tcPr>
          <w:p w14:paraId="1CF23A97" w14:textId="77777777" w:rsidR="00C10336" w:rsidRPr="001C71C5" w:rsidRDefault="00C10336">
            <w:pPr>
              <w:jc w:val="both"/>
              <w:rPr>
                <w:rFonts w:ascii="Calibri" w:hAnsi="Calibri" w:cs="Calibri"/>
                <w:szCs w:val="22"/>
                <w:u w:val="single"/>
              </w:rPr>
            </w:pPr>
            <w:r w:rsidRPr="001C71C5">
              <w:rPr>
                <w:rFonts w:ascii="Calibri" w:hAnsi="Calibri" w:cs="Calibri"/>
                <w:szCs w:val="22"/>
              </w:rPr>
              <w:t xml:space="preserve">Ribble Valley Borough Council hereby give notice that </w:t>
            </w:r>
            <w:r w:rsidR="001F3A75" w:rsidRPr="001C71C5">
              <w:rPr>
                <w:rFonts w:ascii="Calibri" w:hAnsi="Calibri" w:cs="Calibri"/>
                <w:b/>
                <w:szCs w:val="22"/>
              </w:rPr>
              <w:t>consent</w:t>
            </w:r>
            <w:r w:rsidRPr="001C71C5">
              <w:rPr>
                <w:rFonts w:ascii="Calibri" w:hAnsi="Calibri" w:cs="Calibri"/>
                <w:b/>
                <w:szCs w:val="22"/>
              </w:rPr>
              <w:t xml:space="preserve"> has been granted </w:t>
            </w:r>
            <w:r w:rsidRPr="001C71C5">
              <w:rPr>
                <w:rFonts w:ascii="Calibri" w:hAnsi="Calibri" w:cs="Calibri"/>
                <w:szCs w:val="22"/>
              </w:rPr>
              <w:t xml:space="preserve">for the carrying out of the </w:t>
            </w:r>
            <w:r w:rsidR="001F3A75" w:rsidRPr="001C71C5">
              <w:rPr>
                <w:rFonts w:ascii="Calibri" w:hAnsi="Calibri" w:cs="Calibri"/>
                <w:szCs w:val="22"/>
              </w:rPr>
              <w:t xml:space="preserve">above </w:t>
            </w:r>
            <w:r w:rsidRPr="001C71C5">
              <w:rPr>
                <w:rFonts w:ascii="Calibri" w:hAnsi="Calibri" w:cs="Calibri"/>
                <w:szCs w:val="22"/>
              </w:rPr>
              <w:t xml:space="preserve">tree work subject to the following </w:t>
            </w:r>
            <w:r w:rsidRPr="001C71C5">
              <w:rPr>
                <w:rFonts w:ascii="Calibri" w:hAnsi="Calibri" w:cs="Calibri"/>
                <w:szCs w:val="22"/>
                <w:u w:val="single"/>
              </w:rPr>
              <w:t>condition(s):</w:t>
            </w:r>
          </w:p>
          <w:p w14:paraId="13BE68F5" w14:textId="77777777" w:rsidR="00C10336" w:rsidRPr="001C71C5" w:rsidRDefault="00C10336">
            <w:pPr>
              <w:jc w:val="both"/>
              <w:rPr>
                <w:rFonts w:ascii="Calibri" w:hAnsi="Calibri" w:cs="Calibri"/>
                <w:szCs w:val="22"/>
              </w:rPr>
            </w:pPr>
          </w:p>
        </w:tc>
      </w:tr>
      <w:tr w:rsidR="00C10336" w:rsidRPr="001C71C5" w14:paraId="4813C1E4" w14:textId="77777777">
        <w:trPr>
          <w:cantSplit/>
          <w:trHeight w:val="527"/>
        </w:trPr>
        <w:tc>
          <w:tcPr>
            <w:tcW w:w="988" w:type="dxa"/>
          </w:tcPr>
          <w:p w14:paraId="7DEB20C8" w14:textId="77777777" w:rsidR="00C10336" w:rsidRPr="001C71C5" w:rsidRDefault="00C10336">
            <w:pPr>
              <w:pStyle w:val="TableText"/>
              <w:numPr>
                <w:ilvl w:val="0"/>
                <w:numId w:val="3"/>
              </w:numPr>
              <w:rPr>
                <w:rFonts w:ascii="Calibri" w:hAnsi="Calibri" w:cs="Calibri"/>
                <w:szCs w:val="22"/>
              </w:rPr>
            </w:pPr>
            <w:bookmarkStart w:id="0" w:name="Conditions" w:colFirst="0" w:colLast="1"/>
          </w:p>
        </w:tc>
        <w:tc>
          <w:tcPr>
            <w:tcW w:w="9365" w:type="dxa"/>
            <w:gridSpan w:val="2"/>
          </w:tcPr>
          <w:p w14:paraId="40559A5C" w14:textId="77777777" w:rsidR="00C10336" w:rsidRPr="001C71C5" w:rsidRDefault="001F3A75">
            <w:pPr>
              <w:pStyle w:val="TableText"/>
              <w:rPr>
                <w:rFonts w:ascii="Calibri" w:hAnsi="Calibri" w:cs="Calibri"/>
                <w:szCs w:val="22"/>
              </w:rPr>
            </w:pPr>
            <w:r w:rsidRPr="001C71C5">
              <w:rPr>
                <w:rFonts w:ascii="Calibri" w:hAnsi="Calibri" w:cs="Calibri"/>
                <w:szCs w:val="22"/>
              </w:rPr>
              <w:t>All tree work hereby granted consent shall be in accordance with BS3998 for tree work.</w:t>
            </w:r>
          </w:p>
          <w:p w14:paraId="2F0F7F15" w14:textId="77777777" w:rsidR="001F3A75" w:rsidRPr="001C71C5" w:rsidRDefault="001F3A75">
            <w:pPr>
              <w:pStyle w:val="TableText"/>
              <w:rPr>
                <w:rFonts w:ascii="Calibri" w:hAnsi="Calibri" w:cs="Calibri"/>
                <w:szCs w:val="22"/>
              </w:rPr>
            </w:pPr>
          </w:p>
          <w:p w14:paraId="008B234C" w14:textId="77777777" w:rsidR="001F3A75" w:rsidRPr="001C71C5" w:rsidRDefault="001F3A75">
            <w:pPr>
              <w:pStyle w:val="TableText"/>
              <w:rPr>
                <w:rFonts w:ascii="Calibri" w:hAnsi="Calibri" w:cs="Calibri"/>
                <w:szCs w:val="22"/>
              </w:rPr>
            </w:pPr>
            <w:r w:rsidRPr="001C71C5">
              <w:rPr>
                <w:rFonts w:ascii="Calibri" w:hAnsi="Calibri" w:cs="Calibri"/>
                <w:szCs w:val="22"/>
              </w:rPr>
              <w:t>Reason:  To safeguard the health and appearance of the tree being retained.</w:t>
            </w:r>
          </w:p>
          <w:p w14:paraId="74D5C5D7" w14:textId="77777777" w:rsidR="001F3A75" w:rsidRPr="001C71C5" w:rsidRDefault="001F3A75">
            <w:pPr>
              <w:pStyle w:val="TableText"/>
              <w:rPr>
                <w:rFonts w:ascii="Calibri" w:hAnsi="Calibri" w:cs="Calibri"/>
                <w:szCs w:val="22"/>
              </w:rPr>
            </w:pPr>
          </w:p>
        </w:tc>
      </w:tr>
      <w:tr w:rsidR="001F3A75" w:rsidRPr="001C71C5" w14:paraId="7F6B063A" w14:textId="77777777">
        <w:trPr>
          <w:cantSplit/>
          <w:trHeight w:val="527"/>
        </w:trPr>
        <w:tc>
          <w:tcPr>
            <w:tcW w:w="988" w:type="dxa"/>
          </w:tcPr>
          <w:p w14:paraId="390225B7"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226DA7D0" w14:textId="77777777" w:rsidR="001F3A75" w:rsidRPr="001C71C5" w:rsidRDefault="001F3A75">
            <w:pPr>
              <w:pStyle w:val="TableText"/>
              <w:rPr>
                <w:rFonts w:ascii="Calibri" w:hAnsi="Calibri" w:cs="Calibri"/>
                <w:szCs w:val="22"/>
              </w:rPr>
            </w:pPr>
            <w:r w:rsidRPr="001C71C5">
              <w:rPr>
                <w:rFonts w:ascii="Calibri" w:hAnsi="Calibri" w:cs="Calibri"/>
                <w:szCs w:val="22"/>
              </w:rPr>
              <w:t>All works granted consent must be completed within 2 years of the date of consent.</w:t>
            </w:r>
          </w:p>
          <w:p w14:paraId="63CB913B" w14:textId="77777777" w:rsidR="001F3A75" w:rsidRPr="001C71C5" w:rsidRDefault="001F3A75">
            <w:pPr>
              <w:pStyle w:val="TableText"/>
              <w:rPr>
                <w:rFonts w:ascii="Calibri" w:hAnsi="Calibri" w:cs="Calibri"/>
                <w:szCs w:val="22"/>
              </w:rPr>
            </w:pPr>
          </w:p>
          <w:p w14:paraId="138F66E4" w14:textId="4777A945" w:rsidR="001F3A75" w:rsidRPr="001C71C5" w:rsidRDefault="001F3A75">
            <w:pPr>
              <w:pStyle w:val="TableText"/>
              <w:rPr>
                <w:rFonts w:ascii="Calibri" w:hAnsi="Calibri" w:cs="Calibri"/>
                <w:szCs w:val="22"/>
              </w:rPr>
            </w:pPr>
            <w:r w:rsidRPr="001C71C5">
              <w:rPr>
                <w:rFonts w:ascii="Calibri" w:hAnsi="Calibri" w:cs="Calibri"/>
                <w:szCs w:val="22"/>
              </w:rPr>
              <w:t>Reason:  Required in accordance with The Town and Country Planning (Tree Preservation)</w:t>
            </w:r>
            <w:r w:rsidR="00FB6C8A">
              <w:rPr>
                <w:rFonts w:ascii="Calibri" w:hAnsi="Calibri" w:cs="Calibri"/>
                <w:szCs w:val="22"/>
              </w:rPr>
              <w:t xml:space="preserve"> </w:t>
            </w:r>
            <w:r w:rsidRPr="001C71C5">
              <w:rPr>
                <w:rFonts w:ascii="Calibri" w:hAnsi="Calibri" w:cs="Calibri"/>
                <w:szCs w:val="22"/>
              </w:rPr>
              <w:t>(England) Regulations 2012.</w:t>
            </w:r>
          </w:p>
        </w:tc>
      </w:tr>
      <w:bookmarkEnd w:id="0"/>
    </w:tbl>
    <w:p w14:paraId="29828CF5" w14:textId="45FAB89A" w:rsidR="00C10336" w:rsidRDefault="00C10336">
      <w:pPr>
        <w:pStyle w:val="TableText"/>
      </w:pPr>
    </w:p>
    <w:p w14:paraId="3E88C2F0" w14:textId="1FAB469C" w:rsidR="00FB6C8A" w:rsidRDefault="00FB6C8A">
      <w:pPr>
        <w:pStyle w:val="TableText"/>
      </w:pPr>
    </w:p>
    <w:p w14:paraId="08C084D9" w14:textId="77777777" w:rsidR="00FB6C8A" w:rsidRDefault="00FB6C8A">
      <w:pPr>
        <w:pStyle w:val="TableText"/>
      </w:pPr>
    </w:p>
    <w:p w14:paraId="10664C67" w14:textId="77777777" w:rsidR="00C10336" w:rsidRDefault="00C10336">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21F62EA3" w14:textId="77777777" w:rsidTr="00927E7F">
        <w:trPr>
          <w:cantSplit/>
        </w:trPr>
        <w:tc>
          <w:tcPr>
            <w:tcW w:w="10403" w:type="dxa"/>
          </w:tcPr>
          <w:p w14:paraId="3F8DC424" w14:textId="77777777" w:rsidR="00B94718" w:rsidRDefault="00B94718" w:rsidP="00B94718">
            <w:pPr>
              <w:pStyle w:val="BodySingle"/>
              <w:rPr>
                <w:rFonts w:ascii="Brush Script MT" w:hAnsi="Brush Script MT"/>
                <w:sz w:val="44"/>
                <w:szCs w:val="44"/>
              </w:rPr>
            </w:pPr>
            <w:r>
              <w:rPr>
                <w:rFonts w:ascii="Brush Script MT" w:hAnsi="Brush Script MT"/>
                <w:sz w:val="44"/>
                <w:szCs w:val="44"/>
              </w:rPr>
              <w:t xml:space="preserve">John Macholc  </w:t>
            </w:r>
          </w:p>
          <w:p w14:paraId="3CAA5FD0" w14:textId="77777777" w:rsidR="00B94718" w:rsidRDefault="00B94718" w:rsidP="00B94718">
            <w:pPr>
              <w:rPr>
                <w:rFonts w:ascii="Calibri" w:hAnsi="Calibri"/>
                <w:b/>
                <w:sz w:val="24"/>
                <w:szCs w:val="24"/>
              </w:rPr>
            </w:pPr>
            <w:r>
              <w:rPr>
                <w:rFonts w:ascii="Calibri" w:hAnsi="Calibri"/>
                <w:b/>
                <w:sz w:val="24"/>
                <w:szCs w:val="24"/>
              </w:rPr>
              <w:t>pp NICOLA HOPKINS</w:t>
            </w:r>
          </w:p>
          <w:p w14:paraId="6F2A7405" w14:textId="77777777" w:rsidR="00B94718" w:rsidRDefault="00B94718" w:rsidP="00B94718">
            <w:pPr>
              <w:rPr>
                <w:rFonts w:ascii="Calibri" w:hAnsi="Calibri"/>
                <w:b/>
                <w:sz w:val="24"/>
                <w:szCs w:val="24"/>
              </w:rPr>
            </w:pPr>
            <w:r>
              <w:rPr>
                <w:rFonts w:ascii="Calibri" w:hAnsi="Calibri"/>
                <w:b/>
                <w:sz w:val="24"/>
                <w:szCs w:val="24"/>
              </w:rPr>
              <w:t>DIRECTOR OF ECONOMIC DEVELOPMENT AND PLANNING</w:t>
            </w:r>
          </w:p>
          <w:p w14:paraId="4AB1CC44" w14:textId="77777777" w:rsidR="00673DEB" w:rsidRPr="00641E0F" w:rsidRDefault="00673DEB" w:rsidP="00927E7F">
            <w:pPr>
              <w:rPr>
                <w:rFonts w:ascii="Calibri" w:hAnsi="Calibri"/>
                <w:b/>
                <w:bCs/>
                <w:sz w:val="24"/>
                <w:szCs w:val="24"/>
              </w:rPr>
            </w:pPr>
          </w:p>
        </w:tc>
      </w:tr>
    </w:tbl>
    <w:p w14:paraId="7C67E633" w14:textId="5CB538D2" w:rsidR="00673DEB" w:rsidRDefault="00673DEB" w:rsidP="00673DEB">
      <w:pPr>
        <w:pStyle w:val="TableText"/>
      </w:pPr>
    </w:p>
    <w:p w14:paraId="2F51AEC6" w14:textId="6BAABDA4" w:rsidR="00FB6C8A" w:rsidRDefault="00FB6C8A" w:rsidP="00673DEB">
      <w:pPr>
        <w:pStyle w:val="TableText"/>
      </w:pPr>
    </w:p>
    <w:p w14:paraId="103A2302" w14:textId="215DC2E5" w:rsidR="00FB6C8A" w:rsidRDefault="00FB6C8A" w:rsidP="00673DEB">
      <w:pPr>
        <w:pStyle w:val="TableText"/>
      </w:pPr>
    </w:p>
    <w:p w14:paraId="250A8364" w14:textId="1F5F4FA6" w:rsidR="00FB6C8A" w:rsidRDefault="00FB6C8A" w:rsidP="00673DEB">
      <w:pPr>
        <w:pStyle w:val="TableText"/>
      </w:pPr>
    </w:p>
    <w:p w14:paraId="267F4F40" w14:textId="7D1009B6" w:rsidR="00FB6C8A" w:rsidRDefault="00FB6C8A" w:rsidP="00673DEB">
      <w:pPr>
        <w:pStyle w:val="TableText"/>
      </w:pPr>
    </w:p>
    <w:p w14:paraId="6B51858C" w14:textId="317D4492" w:rsidR="00FB6C8A" w:rsidRDefault="00FB6C8A" w:rsidP="00673DEB">
      <w:pPr>
        <w:pStyle w:val="TableText"/>
      </w:pPr>
    </w:p>
    <w:p w14:paraId="2DBC607E" w14:textId="2ECE983E" w:rsidR="00FB6C8A" w:rsidRDefault="00FB6C8A" w:rsidP="00673DEB">
      <w:pPr>
        <w:pStyle w:val="TableText"/>
      </w:pPr>
    </w:p>
    <w:p w14:paraId="46B34D87" w14:textId="67B20710" w:rsidR="00FB6C8A" w:rsidRDefault="00FB6C8A" w:rsidP="00673DEB">
      <w:pPr>
        <w:pStyle w:val="TableText"/>
      </w:pPr>
    </w:p>
    <w:p w14:paraId="33C5D48B" w14:textId="77777777" w:rsidR="00FB6C8A" w:rsidRDefault="00FB6C8A" w:rsidP="00673DEB">
      <w:pPr>
        <w:pStyle w:val="TableText"/>
      </w:pPr>
    </w:p>
    <w:p w14:paraId="38F71B34" w14:textId="77777777" w:rsidR="00C276CD" w:rsidRPr="00002445" w:rsidRDefault="00C276CD" w:rsidP="00C276CD">
      <w:pPr>
        <w:pStyle w:val="TableText"/>
        <w:rPr>
          <w:rFonts w:ascii="Calibri" w:hAnsi="Calibri" w:cs="Calibri"/>
          <w:b/>
        </w:rPr>
      </w:pPr>
      <w:r w:rsidRPr="00002445">
        <w:rPr>
          <w:rFonts w:ascii="Calibri" w:hAnsi="Calibri" w:cs="Calibri"/>
          <w:b/>
        </w:rPr>
        <w:lastRenderedPageBreak/>
        <w:t>Notes</w:t>
      </w:r>
    </w:p>
    <w:p w14:paraId="7ADB6A49" w14:textId="77777777" w:rsidR="00C276CD" w:rsidRDefault="00C276CD" w:rsidP="00C276CD">
      <w:pPr>
        <w:pStyle w:val="TableText"/>
        <w:rPr>
          <w:rFonts w:ascii="Calibri" w:hAnsi="Calibri" w:cs="Calibri"/>
        </w:rPr>
      </w:pPr>
    </w:p>
    <w:p w14:paraId="4E896EE6" w14:textId="77777777" w:rsidR="00C276CD" w:rsidRDefault="00C276CD" w:rsidP="00C276CD">
      <w:pPr>
        <w:rPr>
          <w:rFonts w:ascii="Calibri" w:hAnsi="Calibri" w:cs="Calibri"/>
          <w:b/>
          <w:bCs/>
        </w:rPr>
      </w:pPr>
      <w:r>
        <w:rPr>
          <w:rFonts w:ascii="Calibri" w:hAnsi="Calibri" w:cs="Calibri"/>
          <w:b/>
          <w:bCs/>
        </w:rPr>
        <w:t xml:space="preserve">Right of Appeal </w:t>
      </w:r>
    </w:p>
    <w:p w14:paraId="09705B7A" w14:textId="77777777" w:rsidR="00C276CD" w:rsidRDefault="00C276CD" w:rsidP="00C276CD">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6721CB4" w14:textId="77777777" w:rsidR="00C276CD" w:rsidRDefault="00C276CD" w:rsidP="00C276CD">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52C406DF"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5487EEA"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939B20D" w14:textId="77777777" w:rsidR="00C276CD" w:rsidRDefault="00C276CD" w:rsidP="00C276CD">
      <w:pPr>
        <w:rPr>
          <w:rFonts w:ascii="Calibri" w:hAnsi="Calibri" w:cs="Calibri"/>
        </w:rPr>
      </w:pPr>
    </w:p>
    <w:p w14:paraId="05704470" w14:textId="77777777" w:rsidR="00C276CD" w:rsidRDefault="00C276CD" w:rsidP="00C276CD">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EFE3A81" w14:textId="77777777" w:rsidR="00C276CD" w:rsidRDefault="00C276CD" w:rsidP="00C276CD">
      <w:pPr>
        <w:rPr>
          <w:rFonts w:ascii="Calibri" w:hAnsi="Calibri" w:cs="Calibri"/>
        </w:rPr>
      </w:pPr>
    </w:p>
    <w:p w14:paraId="3A173B15" w14:textId="77777777" w:rsidR="00C276CD" w:rsidRDefault="00C276CD" w:rsidP="00C276CD">
      <w:pPr>
        <w:rPr>
          <w:rFonts w:ascii="Calibri" w:hAnsi="Calibri" w:cs="Calibri"/>
          <w:b/>
          <w:bCs/>
        </w:rPr>
      </w:pPr>
      <w:r>
        <w:rPr>
          <w:rFonts w:ascii="Calibri" w:hAnsi="Calibri" w:cs="Calibri"/>
          <w:b/>
          <w:bCs/>
        </w:rPr>
        <w:t xml:space="preserve">Purchase Notices </w:t>
      </w:r>
    </w:p>
    <w:p w14:paraId="284274C4" w14:textId="77777777" w:rsidR="00C276CD" w:rsidRDefault="00C276CD" w:rsidP="00C276CD">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8863868" w14:textId="77777777" w:rsidR="00C276CD" w:rsidRDefault="00C276CD" w:rsidP="00C276CD">
      <w:pPr>
        <w:pStyle w:val="TableText"/>
      </w:pPr>
    </w:p>
    <w:p w14:paraId="702E9FE8" w14:textId="77777777" w:rsidR="00C10336" w:rsidRDefault="00C10336" w:rsidP="00673DEB">
      <w:pPr>
        <w:tabs>
          <w:tab w:val="left" w:pos="2840"/>
        </w:tabs>
      </w:pPr>
    </w:p>
    <w:sectPr w:rsidR="00C10336">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F02CA" w14:textId="77777777" w:rsidR="00594984" w:rsidRDefault="00594984">
      <w:r>
        <w:separator/>
      </w:r>
    </w:p>
  </w:endnote>
  <w:endnote w:type="continuationSeparator" w:id="0">
    <w:p w14:paraId="5D6C9D34" w14:textId="77777777" w:rsidR="00594984" w:rsidRDefault="0059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71BD1" w14:textId="77777777" w:rsidR="00C10336" w:rsidRDefault="00C10336">
    <w:pPr>
      <w:jc w:val="center"/>
    </w:pPr>
    <w:r>
      <w:fldChar w:fldCharType="begin"/>
    </w:r>
    <w:r>
      <w:instrText>page  \* MERGEFORMAT</w:instrText>
    </w:r>
    <w:r>
      <w:fldChar w:fldCharType="separate"/>
    </w:r>
    <w:r w:rsidR="001F3A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974FA" w14:textId="77777777" w:rsidR="00594984" w:rsidRDefault="00594984">
      <w:r>
        <w:separator/>
      </w:r>
    </w:p>
  </w:footnote>
  <w:footnote w:type="continuationSeparator" w:id="0">
    <w:p w14:paraId="3B1A4E3D" w14:textId="77777777" w:rsidR="00594984" w:rsidRDefault="00594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BB02E" w14:textId="77777777" w:rsidR="00C10336" w:rsidRPr="001C71C5" w:rsidRDefault="00C10336">
    <w:pPr>
      <w:pStyle w:val="Heading1"/>
      <w:rPr>
        <w:rFonts w:ascii="Calibri" w:hAnsi="Calibri" w:cs="Calibri"/>
      </w:rPr>
    </w:pPr>
    <w:r w:rsidRPr="001C71C5">
      <w:rPr>
        <w:rFonts w:ascii="Calibri" w:hAnsi="Calibri" w:cs="Calibri"/>
        <w:b w:val="0"/>
        <w:bCs w:val="0"/>
      </w:rPr>
      <w:t>TREE WORK PERMISSION CONTINUED</w:t>
    </w:r>
  </w:p>
  <w:p w14:paraId="0C52A6E9" w14:textId="77777777" w:rsidR="00C10336" w:rsidRPr="001C71C5" w:rsidRDefault="00C10336">
    <w:pPr>
      <w:pStyle w:val="addresses"/>
      <w:rPr>
        <w:rFonts w:ascii="Calibri" w:hAnsi="Calibri" w:cs="Calibri"/>
      </w:rPr>
    </w:pPr>
  </w:p>
  <w:p w14:paraId="59D9F616" w14:textId="1B888AA0" w:rsidR="00C10336" w:rsidRPr="001C71C5" w:rsidRDefault="00C10336">
    <w:pPr>
      <w:rPr>
        <w:rFonts w:ascii="Calibri" w:hAnsi="Calibri" w:cs="Calibri"/>
        <w:b/>
        <w:bCs/>
      </w:rPr>
    </w:pPr>
    <w:r w:rsidRPr="001C71C5">
      <w:rPr>
        <w:rFonts w:ascii="Calibri" w:hAnsi="Calibri" w:cs="Calibri"/>
        <w:b/>
        <w:bCs/>
      </w:rPr>
      <w:t xml:space="preserve">APPLICATION NO.     </w:t>
    </w:r>
    <w:r w:rsidR="00D936C8">
      <w:rPr>
        <w:rFonts w:ascii="Calibri" w:hAnsi="Calibri" w:cs="Calibri"/>
        <w:b/>
        <w:bCs/>
      </w:rPr>
      <w:t>3/2022/0194</w:t>
    </w:r>
    <w:r w:rsidRPr="001C71C5">
      <w:rPr>
        <w:rFonts w:ascii="Calibri" w:hAnsi="Calibri" w:cs="Calibri"/>
        <w:b/>
        <w:bCs/>
      </w:rPr>
      <w:t xml:space="preserve">                               DECISION DATE: </w:t>
    </w:r>
    <w:r w:rsidR="00594984">
      <w:rPr>
        <w:rFonts w:ascii="Calibri" w:hAnsi="Calibri" w:cs="Calibri"/>
        <w:b/>
        <w:bCs/>
      </w:rPr>
      <w:t>29 April 2022</w:t>
    </w:r>
  </w:p>
  <w:p w14:paraId="19C281BC" w14:textId="77777777" w:rsidR="00C10336" w:rsidRDefault="00C10336">
    <w:pPr>
      <w:pBdr>
        <w:bottom w:val="single" w:sz="4" w:space="1" w:color="auto"/>
      </w:pBdr>
    </w:pPr>
  </w:p>
  <w:p w14:paraId="55F7D7AC"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49193070">
    <w:abstractNumId w:val="3"/>
  </w:num>
  <w:num w:numId="2" w16cid:durableId="1949002106">
    <w:abstractNumId w:val="2"/>
  </w:num>
  <w:num w:numId="3" w16cid:durableId="1014381353">
    <w:abstractNumId w:val="0"/>
  </w:num>
  <w:num w:numId="4" w16cid:durableId="1295794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984"/>
    <w:rsid w:val="00002445"/>
    <w:rsid w:val="001C71C5"/>
    <w:rsid w:val="001E27D5"/>
    <w:rsid w:val="001F3A75"/>
    <w:rsid w:val="002D4C9C"/>
    <w:rsid w:val="00594984"/>
    <w:rsid w:val="00673DEB"/>
    <w:rsid w:val="00681CF4"/>
    <w:rsid w:val="006B5729"/>
    <w:rsid w:val="007109B6"/>
    <w:rsid w:val="007229CD"/>
    <w:rsid w:val="00862B5F"/>
    <w:rsid w:val="008C10F0"/>
    <w:rsid w:val="00927E7F"/>
    <w:rsid w:val="00B94718"/>
    <w:rsid w:val="00BA03C3"/>
    <w:rsid w:val="00C10336"/>
    <w:rsid w:val="00C276CD"/>
    <w:rsid w:val="00D936C8"/>
    <w:rsid w:val="00EE7E98"/>
    <w:rsid w:val="00FB6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5FBCB7"/>
  <w15:chartTrackingRefBased/>
  <w15:docId w15:val="{510026E7-86EA-4724-9533-98B76B0C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772</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4833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Lesley Lund</cp:lastModifiedBy>
  <cp:revision>2</cp:revision>
  <cp:lastPrinted>2022-04-29T15:59:00Z</cp:lastPrinted>
  <dcterms:created xsi:type="dcterms:W3CDTF">2022-04-29T16:02:00Z</dcterms:created>
  <dcterms:modified xsi:type="dcterms:W3CDTF">2022-04-29T16:02:00Z</dcterms:modified>
</cp:coreProperties>
</file>