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7" w:type="dxa"/>
        <w:tblInd w:w="43" w:type="dxa"/>
        <w:tblLayout w:type="fixed"/>
        <w:tblCellMar>
          <w:top w:w="29" w:type="dxa"/>
          <w:left w:w="43" w:type="dxa"/>
          <w:bottom w:w="29" w:type="dxa"/>
          <w:right w:w="43" w:type="dxa"/>
        </w:tblCellMar>
        <w:tblLook w:val="0000" w:firstRow="0" w:lastRow="0" w:firstColumn="0" w:lastColumn="0" w:noHBand="0" w:noVBand="0"/>
      </w:tblPr>
      <w:tblGrid>
        <w:gridCol w:w="857"/>
        <w:gridCol w:w="1503"/>
        <w:gridCol w:w="1690"/>
        <w:gridCol w:w="23"/>
        <w:gridCol w:w="1456"/>
        <w:gridCol w:w="1292"/>
        <w:gridCol w:w="162"/>
        <w:gridCol w:w="1713"/>
        <w:gridCol w:w="1713"/>
        <w:gridCol w:w="38"/>
      </w:tblGrid>
      <w:tr w:rsidR="000E19B7" w:rsidRPr="00786544" w14:paraId="0305D960" w14:textId="77777777" w:rsidTr="004A0D00">
        <w:trPr>
          <w:gridAfter w:val="1"/>
          <w:wAfter w:w="38" w:type="dxa"/>
          <w:cantSplit/>
        </w:trPr>
        <w:tc>
          <w:tcPr>
            <w:tcW w:w="6983" w:type="dxa"/>
            <w:gridSpan w:val="7"/>
          </w:tcPr>
          <w:p w14:paraId="19901DCC" w14:textId="77777777" w:rsidR="000E19B7" w:rsidRPr="00786544" w:rsidRDefault="000E19B7">
            <w:pPr>
              <w:pStyle w:val="TableText"/>
              <w:rPr>
                <w:rFonts w:ascii="Calibri" w:hAnsi="Calibri"/>
                <w:sz w:val="24"/>
                <w:szCs w:val="24"/>
              </w:rPr>
            </w:pPr>
            <w:r w:rsidRPr="00786544">
              <w:rPr>
                <w:rFonts w:ascii="Calibri" w:hAnsi="Calibri"/>
                <w:sz w:val="24"/>
                <w:szCs w:val="24"/>
              </w:rPr>
              <w:t>RIBBLE VALLEY BOROUGH COUNCIL</w:t>
            </w:r>
          </w:p>
        </w:tc>
        <w:tc>
          <w:tcPr>
            <w:tcW w:w="1713" w:type="dxa"/>
          </w:tcPr>
          <w:p w14:paraId="48D3DA6C" w14:textId="77777777" w:rsidR="000E19B7" w:rsidRPr="00786544" w:rsidRDefault="000E19B7">
            <w:pPr>
              <w:pStyle w:val="DefaultText"/>
              <w:rPr>
                <w:rFonts w:ascii="Calibri" w:hAnsi="Calibri"/>
                <w:sz w:val="24"/>
                <w:szCs w:val="24"/>
              </w:rPr>
            </w:pPr>
          </w:p>
        </w:tc>
        <w:tc>
          <w:tcPr>
            <w:tcW w:w="1713" w:type="dxa"/>
          </w:tcPr>
          <w:p w14:paraId="026F4DBC" w14:textId="77777777" w:rsidR="000E19B7" w:rsidRPr="00786544" w:rsidRDefault="000E19B7">
            <w:pPr>
              <w:pStyle w:val="DefaultText"/>
              <w:rPr>
                <w:rFonts w:ascii="Calibri" w:hAnsi="Calibri"/>
                <w:sz w:val="24"/>
                <w:szCs w:val="24"/>
              </w:rPr>
            </w:pPr>
          </w:p>
        </w:tc>
      </w:tr>
      <w:tr w:rsidR="000E19B7" w:rsidRPr="00786544" w14:paraId="21B712A2" w14:textId="77777777" w:rsidTr="004A0D00">
        <w:trPr>
          <w:gridAfter w:val="1"/>
          <w:wAfter w:w="38" w:type="dxa"/>
          <w:cantSplit/>
        </w:trPr>
        <w:tc>
          <w:tcPr>
            <w:tcW w:w="4073" w:type="dxa"/>
            <w:gridSpan w:val="4"/>
          </w:tcPr>
          <w:p w14:paraId="1270F493" w14:textId="77777777" w:rsidR="000E19B7" w:rsidRPr="00786544" w:rsidRDefault="000E19B7">
            <w:pPr>
              <w:pStyle w:val="TableText"/>
              <w:rPr>
                <w:rFonts w:ascii="Calibri" w:hAnsi="Calibri"/>
                <w:sz w:val="24"/>
                <w:szCs w:val="24"/>
              </w:rPr>
            </w:pPr>
            <w:r w:rsidRPr="00786544">
              <w:rPr>
                <w:rFonts w:ascii="Calibri" w:hAnsi="Calibri"/>
                <w:sz w:val="24"/>
                <w:szCs w:val="24"/>
              </w:rPr>
              <w:t>Development Department</w:t>
            </w:r>
          </w:p>
        </w:tc>
        <w:tc>
          <w:tcPr>
            <w:tcW w:w="1456" w:type="dxa"/>
          </w:tcPr>
          <w:p w14:paraId="12635476" w14:textId="77777777" w:rsidR="000E19B7" w:rsidRPr="00786544" w:rsidRDefault="000E19B7">
            <w:pPr>
              <w:pStyle w:val="DefaultText"/>
              <w:rPr>
                <w:rFonts w:ascii="Calibri" w:hAnsi="Calibri"/>
                <w:sz w:val="24"/>
                <w:szCs w:val="24"/>
              </w:rPr>
            </w:pPr>
          </w:p>
        </w:tc>
        <w:tc>
          <w:tcPr>
            <w:tcW w:w="1454" w:type="dxa"/>
            <w:gridSpan w:val="2"/>
          </w:tcPr>
          <w:p w14:paraId="07ABF367" w14:textId="77777777" w:rsidR="000E19B7" w:rsidRPr="00786544" w:rsidRDefault="000E19B7">
            <w:pPr>
              <w:pStyle w:val="DefaultText"/>
              <w:rPr>
                <w:rFonts w:ascii="Calibri" w:hAnsi="Calibri"/>
                <w:sz w:val="24"/>
                <w:szCs w:val="24"/>
              </w:rPr>
            </w:pPr>
          </w:p>
        </w:tc>
        <w:tc>
          <w:tcPr>
            <w:tcW w:w="1713" w:type="dxa"/>
          </w:tcPr>
          <w:p w14:paraId="6AA5711A" w14:textId="77777777" w:rsidR="000E19B7" w:rsidRPr="00786544" w:rsidRDefault="000E19B7">
            <w:pPr>
              <w:pStyle w:val="DefaultText"/>
              <w:rPr>
                <w:rFonts w:ascii="Calibri" w:hAnsi="Calibri"/>
                <w:sz w:val="24"/>
                <w:szCs w:val="24"/>
              </w:rPr>
            </w:pPr>
          </w:p>
        </w:tc>
        <w:tc>
          <w:tcPr>
            <w:tcW w:w="1713" w:type="dxa"/>
          </w:tcPr>
          <w:p w14:paraId="67F0F36A" w14:textId="77777777" w:rsidR="000E19B7" w:rsidRPr="00786544" w:rsidRDefault="000E19B7">
            <w:pPr>
              <w:pStyle w:val="DefaultText"/>
              <w:rPr>
                <w:rFonts w:ascii="Calibri" w:hAnsi="Calibri"/>
                <w:sz w:val="24"/>
                <w:szCs w:val="24"/>
              </w:rPr>
            </w:pPr>
          </w:p>
        </w:tc>
      </w:tr>
      <w:tr w:rsidR="00CD35AE" w:rsidRPr="00786544" w14:paraId="00E278A3" w14:textId="77777777" w:rsidTr="004A0D00">
        <w:trPr>
          <w:gridAfter w:val="1"/>
          <w:wAfter w:w="38" w:type="dxa"/>
          <w:cantSplit/>
        </w:trPr>
        <w:tc>
          <w:tcPr>
            <w:tcW w:w="6983" w:type="dxa"/>
            <w:gridSpan w:val="7"/>
          </w:tcPr>
          <w:p w14:paraId="0752A4A0" w14:textId="77777777" w:rsidR="00CD35AE" w:rsidRPr="00786544" w:rsidRDefault="00CD35AE">
            <w:pPr>
              <w:pStyle w:val="DefaultText"/>
              <w:rPr>
                <w:rFonts w:ascii="Calibri" w:hAnsi="Calibri"/>
                <w:sz w:val="24"/>
                <w:szCs w:val="24"/>
              </w:rPr>
            </w:pPr>
            <w:r w:rsidRPr="00786544">
              <w:rPr>
                <w:rFonts w:ascii="Calibri" w:hAnsi="Calibri"/>
                <w:sz w:val="24"/>
                <w:szCs w:val="24"/>
              </w:rPr>
              <w:t>Council Offices, Church Walk, Clitheroe, Lancashire, BB7 2RA</w:t>
            </w:r>
          </w:p>
        </w:tc>
        <w:tc>
          <w:tcPr>
            <w:tcW w:w="1713" w:type="dxa"/>
          </w:tcPr>
          <w:p w14:paraId="08824474" w14:textId="77777777" w:rsidR="00CD35AE" w:rsidRPr="00786544" w:rsidRDefault="00CD35AE">
            <w:pPr>
              <w:pStyle w:val="DefaultText"/>
              <w:rPr>
                <w:rFonts w:ascii="Calibri" w:hAnsi="Calibri"/>
                <w:sz w:val="24"/>
                <w:szCs w:val="24"/>
              </w:rPr>
            </w:pPr>
          </w:p>
        </w:tc>
        <w:tc>
          <w:tcPr>
            <w:tcW w:w="1713" w:type="dxa"/>
          </w:tcPr>
          <w:p w14:paraId="0888BDB5" w14:textId="77777777" w:rsidR="00CD35AE" w:rsidRPr="00786544" w:rsidRDefault="00CD35AE">
            <w:pPr>
              <w:pStyle w:val="DefaultText"/>
              <w:rPr>
                <w:rFonts w:ascii="Calibri" w:hAnsi="Calibri"/>
                <w:sz w:val="24"/>
                <w:szCs w:val="24"/>
              </w:rPr>
            </w:pPr>
          </w:p>
        </w:tc>
      </w:tr>
      <w:tr w:rsidR="00E37F3B" w:rsidRPr="00786544" w14:paraId="6730CB72" w14:textId="77777777" w:rsidTr="004A0D00">
        <w:trPr>
          <w:gridAfter w:val="1"/>
          <w:wAfter w:w="38" w:type="dxa"/>
          <w:cantSplit/>
        </w:trPr>
        <w:tc>
          <w:tcPr>
            <w:tcW w:w="10409" w:type="dxa"/>
            <w:gridSpan w:val="9"/>
            <w:tcBorders>
              <w:bottom w:val="single" w:sz="6" w:space="0" w:color="auto"/>
            </w:tcBorders>
          </w:tcPr>
          <w:p w14:paraId="0B3ABB51" w14:textId="77777777" w:rsidR="00E37F3B" w:rsidRPr="00786544" w:rsidRDefault="00E37F3B" w:rsidP="00E37F3B">
            <w:pPr>
              <w:pStyle w:val="TableText"/>
              <w:rPr>
                <w:rFonts w:ascii="Calibri" w:hAnsi="Calibri"/>
                <w:sz w:val="24"/>
                <w:szCs w:val="24"/>
              </w:rPr>
            </w:pPr>
            <w:r w:rsidRPr="00786544">
              <w:rPr>
                <w:rFonts w:ascii="Calibri" w:hAnsi="Calibri"/>
                <w:sz w:val="24"/>
                <w:szCs w:val="24"/>
              </w:rPr>
              <w:t xml:space="preserve">Telephone: 01200 </w:t>
            </w:r>
            <w:proofErr w:type="gramStart"/>
            <w:r w:rsidRPr="00786544">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0E19B7" w:rsidRPr="00786544" w14:paraId="3F6549B0" w14:textId="77777777" w:rsidTr="004A0D00">
        <w:trPr>
          <w:gridAfter w:val="1"/>
          <w:wAfter w:w="38" w:type="dxa"/>
          <w:cantSplit/>
        </w:trPr>
        <w:tc>
          <w:tcPr>
            <w:tcW w:w="4073" w:type="dxa"/>
            <w:gridSpan w:val="4"/>
          </w:tcPr>
          <w:p w14:paraId="55F9C285" w14:textId="77777777" w:rsidR="000E19B7" w:rsidRPr="00786544" w:rsidRDefault="000E19B7">
            <w:pPr>
              <w:pStyle w:val="TableText"/>
              <w:rPr>
                <w:rFonts w:ascii="Calibri" w:hAnsi="Calibri"/>
                <w:sz w:val="24"/>
                <w:szCs w:val="24"/>
              </w:rPr>
            </w:pPr>
            <w:r w:rsidRPr="00786544">
              <w:rPr>
                <w:rFonts w:ascii="Calibri" w:hAnsi="Calibri"/>
                <w:sz w:val="24"/>
                <w:szCs w:val="24"/>
              </w:rPr>
              <w:t>Town and Country Planning Act 1990</w:t>
            </w:r>
          </w:p>
        </w:tc>
        <w:tc>
          <w:tcPr>
            <w:tcW w:w="1456" w:type="dxa"/>
          </w:tcPr>
          <w:p w14:paraId="69A85243" w14:textId="77777777" w:rsidR="000E19B7" w:rsidRPr="00786544" w:rsidRDefault="000E19B7">
            <w:pPr>
              <w:pStyle w:val="DefaultText"/>
              <w:rPr>
                <w:rFonts w:ascii="Calibri" w:hAnsi="Calibri"/>
                <w:sz w:val="24"/>
                <w:szCs w:val="24"/>
              </w:rPr>
            </w:pPr>
          </w:p>
        </w:tc>
        <w:tc>
          <w:tcPr>
            <w:tcW w:w="1454" w:type="dxa"/>
            <w:gridSpan w:val="2"/>
          </w:tcPr>
          <w:p w14:paraId="7968CE65" w14:textId="77777777" w:rsidR="000E19B7" w:rsidRPr="00786544" w:rsidRDefault="000E19B7">
            <w:pPr>
              <w:pStyle w:val="DefaultText"/>
              <w:rPr>
                <w:rFonts w:ascii="Calibri" w:hAnsi="Calibri"/>
                <w:sz w:val="24"/>
                <w:szCs w:val="24"/>
              </w:rPr>
            </w:pPr>
          </w:p>
        </w:tc>
        <w:tc>
          <w:tcPr>
            <w:tcW w:w="1713" w:type="dxa"/>
          </w:tcPr>
          <w:p w14:paraId="44C2F4C6" w14:textId="77777777" w:rsidR="000E19B7" w:rsidRPr="00786544" w:rsidRDefault="000E19B7">
            <w:pPr>
              <w:pStyle w:val="DefaultText"/>
              <w:rPr>
                <w:rFonts w:ascii="Calibri" w:hAnsi="Calibri"/>
                <w:sz w:val="24"/>
                <w:szCs w:val="24"/>
              </w:rPr>
            </w:pPr>
          </w:p>
        </w:tc>
        <w:tc>
          <w:tcPr>
            <w:tcW w:w="1713" w:type="dxa"/>
          </w:tcPr>
          <w:p w14:paraId="063521FB" w14:textId="77777777" w:rsidR="000E19B7" w:rsidRPr="00786544" w:rsidRDefault="000E19B7">
            <w:pPr>
              <w:pStyle w:val="DefaultText"/>
              <w:rPr>
                <w:rFonts w:ascii="Calibri" w:hAnsi="Calibri"/>
                <w:sz w:val="24"/>
                <w:szCs w:val="24"/>
              </w:rPr>
            </w:pPr>
          </w:p>
        </w:tc>
      </w:tr>
      <w:tr w:rsidR="000E19B7" w:rsidRPr="00786544" w14:paraId="27DF1C92" w14:textId="77777777" w:rsidTr="004A0D00">
        <w:trPr>
          <w:gridAfter w:val="1"/>
          <w:wAfter w:w="38" w:type="dxa"/>
          <w:cantSplit/>
        </w:trPr>
        <w:tc>
          <w:tcPr>
            <w:tcW w:w="5529" w:type="dxa"/>
            <w:gridSpan w:val="5"/>
          </w:tcPr>
          <w:p w14:paraId="2BC8C4EC" w14:textId="77777777" w:rsidR="000E19B7" w:rsidRPr="00E37F3B" w:rsidRDefault="000E19B7">
            <w:pPr>
              <w:pStyle w:val="TableText"/>
              <w:rPr>
                <w:rFonts w:ascii="Calibri" w:hAnsi="Calibri"/>
                <w:sz w:val="24"/>
                <w:szCs w:val="24"/>
                <w:u w:val="single"/>
              </w:rPr>
            </w:pPr>
            <w:r w:rsidRPr="00786544">
              <w:rPr>
                <w:rFonts w:ascii="Calibri" w:hAnsi="Calibri"/>
                <w:sz w:val="24"/>
                <w:szCs w:val="24"/>
                <w:u w:val="single"/>
              </w:rPr>
              <w:t>OUTLINE PLANNING PERMISSION</w:t>
            </w:r>
          </w:p>
        </w:tc>
        <w:tc>
          <w:tcPr>
            <w:tcW w:w="1454" w:type="dxa"/>
            <w:gridSpan w:val="2"/>
          </w:tcPr>
          <w:p w14:paraId="50375F5C" w14:textId="77777777" w:rsidR="000E19B7" w:rsidRPr="00786544" w:rsidRDefault="000E19B7">
            <w:pPr>
              <w:pStyle w:val="DefaultText"/>
              <w:rPr>
                <w:rFonts w:ascii="Calibri" w:hAnsi="Calibri"/>
                <w:sz w:val="24"/>
                <w:szCs w:val="24"/>
              </w:rPr>
            </w:pPr>
          </w:p>
        </w:tc>
        <w:tc>
          <w:tcPr>
            <w:tcW w:w="1713" w:type="dxa"/>
          </w:tcPr>
          <w:p w14:paraId="77522D27" w14:textId="77777777" w:rsidR="000E19B7" w:rsidRPr="00786544" w:rsidRDefault="000E19B7">
            <w:pPr>
              <w:pStyle w:val="DefaultText"/>
              <w:rPr>
                <w:rFonts w:ascii="Calibri" w:hAnsi="Calibri"/>
                <w:sz w:val="24"/>
                <w:szCs w:val="24"/>
              </w:rPr>
            </w:pPr>
          </w:p>
        </w:tc>
        <w:tc>
          <w:tcPr>
            <w:tcW w:w="1713" w:type="dxa"/>
          </w:tcPr>
          <w:p w14:paraId="269B1E1E" w14:textId="77777777" w:rsidR="000E19B7" w:rsidRPr="00786544" w:rsidRDefault="000E19B7">
            <w:pPr>
              <w:pStyle w:val="DefaultText"/>
              <w:rPr>
                <w:rFonts w:ascii="Calibri" w:hAnsi="Calibri"/>
                <w:sz w:val="24"/>
                <w:szCs w:val="24"/>
              </w:rPr>
            </w:pPr>
          </w:p>
        </w:tc>
      </w:tr>
      <w:tr w:rsidR="000E19B7" w:rsidRPr="00786544" w14:paraId="6AD47245" w14:textId="77777777" w:rsidTr="004A0D00">
        <w:trPr>
          <w:gridAfter w:val="1"/>
          <w:wAfter w:w="38" w:type="dxa"/>
          <w:cantSplit/>
        </w:trPr>
        <w:tc>
          <w:tcPr>
            <w:tcW w:w="2360" w:type="dxa"/>
            <w:gridSpan w:val="2"/>
          </w:tcPr>
          <w:p w14:paraId="3557E54E" w14:textId="77777777" w:rsidR="000E19B7" w:rsidRPr="00786544" w:rsidRDefault="000E19B7">
            <w:pPr>
              <w:pStyle w:val="TableText"/>
              <w:rPr>
                <w:rFonts w:ascii="Calibri" w:hAnsi="Calibri"/>
                <w:sz w:val="24"/>
                <w:szCs w:val="24"/>
              </w:rPr>
            </w:pPr>
            <w:r w:rsidRPr="00786544">
              <w:rPr>
                <w:rFonts w:ascii="Calibri" w:hAnsi="Calibri"/>
                <w:b/>
                <w:sz w:val="24"/>
                <w:szCs w:val="24"/>
              </w:rPr>
              <w:t>APPLICATION NO:</w:t>
            </w:r>
          </w:p>
        </w:tc>
        <w:tc>
          <w:tcPr>
            <w:tcW w:w="3169" w:type="dxa"/>
            <w:gridSpan w:val="3"/>
          </w:tcPr>
          <w:p w14:paraId="0804BA21" w14:textId="1C81B960" w:rsidR="000E19B7" w:rsidRPr="00786544" w:rsidRDefault="00646C34">
            <w:pPr>
              <w:pStyle w:val="DefaultText"/>
              <w:rPr>
                <w:rFonts w:ascii="Calibri" w:hAnsi="Calibri"/>
                <w:sz w:val="24"/>
                <w:szCs w:val="24"/>
              </w:rPr>
            </w:pPr>
            <w:r>
              <w:rPr>
                <w:rFonts w:ascii="Calibri" w:hAnsi="Calibri"/>
                <w:sz w:val="24"/>
                <w:szCs w:val="24"/>
              </w:rPr>
              <w:t>3/2022/0265</w:t>
            </w:r>
          </w:p>
        </w:tc>
        <w:tc>
          <w:tcPr>
            <w:tcW w:w="1454" w:type="dxa"/>
            <w:gridSpan w:val="2"/>
          </w:tcPr>
          <w:p w14:paraId="386540D5" w14:textId="77777777" w:rsidR="000E19B7" w:rsidRPr="00786544" w:rsidRDefault="000E19B7">
            <w:pPr>
              <w:pStyle w:val="DefaultText"/>
              <w:rPr>
                <w:rFonts w:ascii="Calibri" w:hAnsi="Calibri"/>
                <w:sz w:val="24"/>
                <w:szCs w:val="24"/>
              </w:rPr>
            </w:pPr>
          </w:p>
        </w:tc>
        <w:tc>
          <w:tcPr>
            <w:tcW w:w="1713" w:type="dxa"/>
          </w:tcPr>
          <w:p w14:paraId="1F74F1BD" w14:textId="77777777" w:rsidR="000E19B7" w:rsidRPr="00786544" w:rsidRDefault="000E19B7">
            <w:pPr>
              <w:pStyle w:val="DefaultText"/>
              <w:rPr>
                <w:rFonts w:ascii="Calibri" w:hAnsi="Calibri"/>
                <w:sz w:val="24"/>
                <w:szCs w:val="24"/>
              </w:rPr>
            </w:pPr>
          </w:p>
        </w:tc>
        <w:tc>
          <w:tcPr>
            <w:tcW w:w="1713" w:type="dxa"/>
          </w:tcPr>
          <w:p w14:paraId="646AA8A3" w14:textId="77777777" w:rsidR="000E19B7" w:rsidRPr="00786544" w:rsidRDefault="000E19B7">
            <w:pPr>
              <w:pStyle w:val="DefaultText"/>
              <w:rPr>
                <w:rFonts w:ascii="Calibri" w:hAnsi="Calibri"/>
                <w:sz w:val="24"/>
                <w:szCs w:val="24"/>
              </w:rPr>
            </w:pPr>
          </w:p>
        </w:tc>
      </w:tr>
      <w:tr w:rsidR="000E19B7" w:rsidRPr="00786544" w14:paraId="50753969" w14:textId="77777777" w:rsidTr="004A0D00">
        <w:trPr>
          <w:gridAfter w:val="1"/>
          <w:wAfter w:w="38" w:type="dxa"/>
          <w:cantSplit/>
        </w:trPr>
        <w:tc>
          <w:tcPr>
            <w:tcW w:w="2360" w:type="dxa"/>
            <w:gridSpan w:val="2"/>
          </w:tcPr>
          <w:p w14:paraId="7330A0F9" w14:textId="77777777" w:rsidR="000E19B7" w:rsidRPr="00786544" w:rsidRDefault="000E19B7">
            <w:pPr>
              <w:pStyle w:val="TableText"/>
              <w:rPr>
                <w:rFonts w:ascii="Calibri" w:hAnsi="Calibri"/>
                <w:sz w:val="24"/>
                <w:szCs w:val="24"/>
              </w:rPr>
            </w:pPr>
            <w:r w:rsidRPr="00786544">
              <w:rPr>
                <w:rFonts w:ascii="Calibri" w:hAnsi="Calibri"/>
                <w:b/>
                <w:sz w:val="24"/>
                <w:szCs w:val="24"/>
              </w:rPr>
              <w:t>DECISION DATE:</w:t>
            </w:r>
          </w:p>
        </w:tc>
        <w:tc>
          <w:tcPr>
            <w:tcW w:w="3169" w:type="dxa"/>
            <w:gridSpan w:val="3"/>
          </w:tcPr>
          <w:p w14:paraId="2B9C5D7B" w14:textId="589121C8" w:rsidR="000E19B7" w:rsidRPr="00786544" w:rsidRDefault="004A0D00">
            <w:pPr>
              <w:pStyle w:val="DefaultText"/>
              <w:rPr>
                <w:rFonts w:ascii="Calibri" w:hAnsi="Calibri"/>
                <w:sz w:val="24"/>
                <w:szCs w:val="24"/>
              </w:rPr>
            </w:pPr>
            <w:r>
              <w:rPr>
                <w:rFonts w:ascii="Calibri" w:hAnsi="Calibri"/>
                <w:sz w:val="24"/>
                <w:szCs w:val="24"/>
              </w:rPr>
              <w:t>6 April 2023</w:t>
            </w:r>
          </w:p>
        </w:tc>
        <w:tc>
          <w:tcPr>
            <w:tcW w:w="1454" w:type="dxa"/>
            <w:gridSpan w:val="2"/>
          </w:tcPr>
          <w:p w14:paraId="28BAF640" w14:textId="77777777" w:rsidR="000E19B7" w:rsidRPr="00786544" w:rsidRDefault="000E19B7">
            <w:pPr>
              <w:pStyle w:val="DefaultText"/>
              <w:rPr>
                <w:rFonts w:ascii="Calibri" w:hAnsi="Calibri"/>
                <w:sz w:val="24"/>
                <w:szCs w:val="24"/>
              </w:rPr>
            </w:pPr>
          </w:p>
        </w:tc>
        <w:tc>
          <w:tcPr>
            <w:tcW w:w="1713" w:type="dxa"/>
          </w:tcPr>
          <w:p w14:paraId="2785C26E" w14:textId="77777777" w:rsidR="000E19B7" w:rsidRPr="00786544" w:rsidRDefault="000E19B7">
            <w:pPr>
              <w:pStyle w:val="DefaultText"/>
              <w:rPr>
                <w:rFonts w:ascii="Calibri" w:hAnsi="Calibri"/>
                <w:sz w:val="24"/>
                <w:szCs w:val="24"/>
              </w:rPr>
            </w:pPr>
          </w:p>
        </w:tc>
        <w:tc>
          <w:tcPr>
            <w:tcW w:w="1713" w:type="dxa"/>
          </w:tcPr>
          <w:p w14:paraId="5180ACE2" w14:textId="77777777" w:rsidR="000E19B7" w:rsidRPr="00786544" w:rsidRDefault="000E19B7">
            <w:pPr>
              <w:pStyle w:val="DefaultText"/>
              <w:rPr>
                <w:rFonts w:ascii="Calibri" w:hAnsi="Calibri"/>
                <w:sz w:val="24"/>
                <w:szCs w:val="24"/>
              </w:rPr>
            </w:pPr>
          </w:p>
        </w:tc>
      </w:tr>
      <w:tr w:rsidR="000E19B7" w:rsidRPr="00786544" w14:paraId="50DF1FF2" w14:textId="77777777" w:rsidTr="004A0D00">
        <w:trPr>
          <w:gridAfter w:val="1"/>
          <w:wAfter w:w="38" w:type="dxa"/>
          <w:cantSplit/>
        </w:trPr>
        <w:tc>
          <w:tcPr>
            <w:tcW w:w="2360" w:type="dxa"/>
            <w:gridSpan w:val="2"/>
          </w:tcPr>
          <w:p w14:paraId="3C284CC8" w14:textId="77777777" w:rsidR="000E19B7" w:rsidRPr="00786544" w:rsidRDefault="000E19B7">
            <w:pPr>
              <w:pStyle w:val="TableText"/>
              <w:rPr>
                <w:rFonts w:ascii="Calibri" w:hAnsi="Calibri"/>
                <w:sz w:val="24"/>
                <w:szCs w:val="24"/>
              </w:rPr>
            </w:pPr>
            <w:r w:rsidRPr="00786544">
              <w:rPr>
                <w:rFonts w:ascii="Calibri" w:hAnsi="Calibri"/>
                <w:b/>
                <w:sz w:val="24"/>
                <w:szCs w:val="24"/>
              </w:rPr>
              <w:t>DATE RECEIVED:</w:t>
            </w:r>
          </w:p>
        </w:tc>
        <w:tc>
          <w:tcPr>
            <w:tcW w:w="3169" w:type="dxa"/>
            <w:gridSpan w:val="3"/>
          </w:tcPr>
          <w:p w14:paraId="7116741D" w14:textId="3AAC3C6D" w:rsidR="000E19B7" w:rsidRPr="00786544" w:rsidRDefault="00646C34">
            <w:pPr>
              <w:pStyle w:val="DefaultText"/>
              <w:rPr>
                <w:rFonts w:ascii="Calibri" w:hAnsi="Calibri"/>
                <w:sz w:val="24"/>
                <w:szCs w:val="24"/>
              </w:rPr>
            </w:pPr>
            <w:r>
              <w:rPr>
                <w:rFonts w:ascii="Calibri" w:hAnsi="Calibri"/>
                <w:sz w:val="24"/>
                <w:szCs w:val="24"/>
              </w:rPr>
              <w:t>28/03/2022</w:t>
            </w:r>
          </w:p>
        </w:tc>
        <w:tc>
          <w:tcPr>
            <w:tcW w:w="1454" w:type="dxa"/>
            <w:gridSpan w:val="2"/>
          </w:tcPr>
          <w:p w14:paraId="0571661D" w14:textId="77777777" w:rsidR="000E19B7" w:rsidRPr="00786544" w:rsidRDefault="000E19B7">
            <w:pPr>
              <w:pStyle w:val="DefaultText"/>
              <w:rPr>
                <w:rFonts w:ascii="Calibri" w:hAnsi="Calibri"/>
                <w:sz w:val="24"/>
                <w:szCs w:val="24"/>
              </w:rPr>
            </w:pPr>
          </w:p>
        </w:tc>
        <w:tc>
          <w:tcPr>
            <w:tcW w:w="1713" w:type="dxa"/>
          </w:tcPr>
          <w:p w14:paraId="6A671776" w14:textId="77777777" w:rsidR="000E19B7" w:rsidRPr="00786544" w:rsidRDefault="000E19B7">
            <w:pPr>
              <w:pStyle w:val="DefaultText"/>
              <w:rPr>
                <w:rFonts w:ascii="Calibri" w:hAnsi="Calibri"/>
                <w:sz w:val="24"/>
                <w:szCs w:val="24"/>
              </w:rPr>
            </w:pPr>
          </w:p>
        </w:tc>
        <w:tc>
          <w:tcPr>
            <w:tcW w:w="1713" w:type="dxa"/>
          </w:tcPr>
          <w:p w14:paraId="0FFBFB29" w14:textId="77777777" w:rsidR="000E19B7" w:rsidRPr="00786544" w:rsidRDefault="000E19B7">
            <w:pPr>
              <w:pStyle w:val="DefaultText"/>
              <w:rPr>
                <w:rFonts w:ascii="Calibri" w:hAnsi="Calibri"/>
                <w:sz w:val="24"/>
                <w:szCs w:val="24"/>
              </w:rPr>
            </w:pPr>
          </w:p>
        </w:tc>
      </w:tr>
      <w:tr w:rsidR="000E19B7" w:rsidRPr="00786544" w14:paraId="6217A7FA" w14:textId="77777777" w:rsidTr="004A0D00">
        <w:trPr>
          <w:gridAfter w:val="1"/>
          <w:wAfter w:w="38" w:type="dxa"/>
          <w:cantSplit/>
        </w:trPr>
        <w:tc>
          <w:tcPr>
            <w:tcW w:w="2360" w:type="dxa"/>
            <w:gridSpan w:val="2"/>
          </w:tcPr>
          <w:p w14:paraId="1AD96EC4" w14:textId="77777777" w:rsidR="000E19B7" w:rsidRPr="00786544" w:rsidRDefault="000E19B7">
            <w:pPr>
              <w:pStyle w:val="TableText"/>
              <w:rPr>
                <w:rFonts w:ascii="Calibri" w:hAnsi="Calibri"/>
                <w:sz w:val="24"/>
                <w:szCs w:val="24"/>
              </w:rPr>
            </w:pPr>
            <w:r w:rsidRPr="00786544">
              <w:rPr>
                <w:rFonts w:ascii="Calibri" w:hAnsi="Calibri"/>
                <w:b/>
                <w:sz w:val="24"/>
                <w:szCs w:val="24"/>
              </w:rPr>
              <w:t>APPLICANT:</w:t>
            </w:r>
          </w:p>
        </w:tc>
        <w:tc>
          <w:tcPr>
            <w:tcW w:w="1713" w:type="dxa"/>
            <w:gridSpan w:val="2"/>
          </w:tcPr>
          <w:p w14:paraId="227B259A" w14:textId="77777777" w:rsidR="000E19B7" w:rsidRPr="00786544" w:rsidRDefault="000E19B7">
            <w:pPr>
              <w:pStyle w:val="DefaultText"/>
              <w:rPr>
                <w:rFonts w:ascii="Calibri" w:hAnsi="Calibri"/>
                <w:sz w:val="24"/>
                <w:szCs w:val="24"/>
              </w:rPr>
            </w:pPr>
          </w:p>
        </w:tc>
        <w:tc>
          <w:tcPr>
            <w:tcW w:w="1456" w:type="dxa"/>
          </w:tcPr>
          <w:p w14:paraId="695E5AF6" w14:textId="77777777" w:rsidR="000E19B7" w:rsidRPr="00786544" w:rsidRDefault="000E19B7">
            <w:pPr>
              <w:pStyle w:val="DefaultText"/>
              <w:rPr>
                <w:rFonts w:ascii="Calibri" w:hAnsi="Calibri"/>
                <w:sz w:val="24"/>
                <w:szCs w:val="24"/>
              </w:rPr>
            </w:pPr>
          </w:p>
        </w:tc>
        <w:tc>
          <w:tcPr>
            <w:tcW w:w="1454" w:type="dxa"/>
            <w:gridSpan w:val="2"/>
          </w:tcPr>
          <w:p w14:paraId="63D47D49" w14:textId="77777777" w:rsidR="000E19B7" w:rsidRPr="00786544" w:rsidRDefault="000E19B7">
            <w:pPr>
              <w:pStyle w:val="TableText"/>
              <w:rPr>
                <w:rFonts w:ascii="Calibri" w:hAnsi="Calibri"/>
                <w:sz w:val="24"/>
                <w:szCs w:val="24"/>
              </w:rPr>
            </w:pPr>
            <w:r w:rsidRPr="00786544">
              <w:rPr>
                <w:rFonts w:ascii="Calibri" w:hAnsi="Calibri"/>
                <w:b/>
                <w:sz w:val="24"/>
                <w:szCs w:val="24"/>
              </w:rPr>
              <w:t>AGENT:</w:t>
            </w:r>
          </w:p>
        </w:tc>
        <w:tc>
          <w:tcPr>
            <w:tcW w:w="1713" w:type="dxa"/>
          </w:tcPr>
          <w:p w14:paraId="69D74544" w14:textId="77777777" w:rsidR="000E19B7" w:rsidRPr="00786544" w:rsidRDefault="000E19B7">
            <w:pPr>
              <w:pStyle w:val="DefaultText"/>
              <w:rPr>
                <w:rFonts w:ascii="Calibri" w:hAnsi="Calibri"/>
                <w:sz w:val="24"/>
                <w:szCs w:val="24"/>
              </w:rPr>
            </w:pPr>
          </w:p>
        </w:tc>
        <w:tc>
          <w:tcPr>
            <w:tcW w:w="1713" w:type="dxa"/>
          </w:tcPr>
          <w:p w14:paraId="02892330" w14:textId="77777777" w:rsidR="000E19B7" w:rsidRPr="00786544" w:rsidRDefault="000E19B7">
            <w:pPr>
              <w:pStyle w:val="DefaultText"/>
              <w:rPr>
                <w:rFonts w:ascii="Calibri" w:hAnsi="Calibri"/>
                <w:sz w:val="24"/>
                <w:szCs w:val="24"/>
              </w:rPr>
            </w:pPr>
          </w:p>
        </w:tc>
      </w:tr>
      <w:tr w:rsidR="000E19B7" w:rsidRPr="00786544" w14:paraId="4250813F" w14:textId="77777777" w:rsidTr="004A0D00">
        <w:trPr>
          <w:gridAfter w:val="1"/>
          <w:wAfter w:w="38" w:type="dxa"/>
          <w:cantSplit/>
        </w:trPr>
        <w:tc>
          <w:tcPr>
            <w:tcW w:w="4073" w:type="dxa"/>
            <w:gridSpan w:val="4"/>
            <w:vMerge w:val="restart"/>
            <w:tcBorders>
              <w:bottom w:val="single" w:sz="4" w:space="0" w:color="auto"/>
            </w:tcBorders>
          </w:tcPr>
          <w:p w14:paraId="4093FCDC" w14:textId="3DBC9B92" w:rsidR="000E19B7" w:rsidRPr="00786544" w:rsidRDefault="00646C34">
            <w:pPr>
              <w:pStyle w:val="DefaultText"/>
              <w:rPr>
                <w:rFonts w:ascii="Calibri" w:hAnsi="Calibri"/>
                <w:sz w:val="24"/>
                <w:szCs w:val="24"/>
              </w:rPr>
            </w:pPr>
            <w:r>
              <w:rPr>
                <w:rFonts w:ascii="Calibri" w:hAnsi="Calibri"/>
                <w:sz w:val="24"/>
                <w:szCs w:val="24"/>
              </w:rPr>
              <w:t>Mr Graham Airey</w:t>
            </w:r>
          </w:p>
          <w:p w14:paraId="75BC5573" w14:textId="77777777" w:rsidR="00646C34" w:rsidRDefault="00646C34">
            <w:pPr>
              <w:pStyle w:val="DefaultText"/>
              <w:rPr>
                <w:rFonts w:ascii="Calibri" w:hAnsi="Calibri"/>
                <w:sz w:val="24"/>
                <w:szCs w:val="24"/>
              </w:rPr>
            </w:pPr>
            <w:r>
              <w:rPr>
                <w:rFonts w:ascii="Calibri" w:hAnsi="Calibri"/>
                <w:sz w:val="24"/>
                <w:szCs w:val="24"/>
              </w:rPr>
              <w:t>G E Airey and Sons</w:t>
            </w:r>
          </w:p>
          <w:p w14:paraId="08586901" w14:textId="55270EE4" w:rsidR="000E19B7" w:rsidRPr="00786544" w:rsidRDefault="00646C34">
            <w:pPr>
              <w:pStyle w:val="DefaultText"/>
              <w:rPr>
                <w:rFonts w:ascii="Calibri" w:hAnsi="Calibri"/>
                <w:sz w:val="24"/>
                <w:szCs w:val="24"/>
              </w:rPr>
            </w:pPr>
            <w:r>
              <w:rPr>
                <w:rFonts w:ascii="Calibri" w:hAnsi="Calibri"/>
                <w:sz w:val="24"/>
                <w:szCs w:val="24"/>
              </w:rPr>
              <w:t>C/o Agent</w:t>
            </w:r>
          </w:p>
        </w:tc>
        <w:tc>
          <w:tcPr>
            <w:tcW w:w="1456" w:type="dxa"/>
          </w:tcPr>
          <w:p w14:paraId="42C1001D" w14:textId="77777777" w:rsidR="000E19B7" w:rsidRPr="00786544" w:rsidRDefault="000E19B7">
            <w:pPr>
              <w:pStyle w:val="DefaultText"/>
              <w:rPr>
                <w:rFonts w:ascii="Calibri" w:hAnsi="Calibri"/>
                <w:sz w:val="24"/>
                <w:szCs w:val="24"/>
              </w:rPr>
            </w:pPr>
          </w:p>
        </w:tc>
        <w:tc>
          <w:tcPr>
            <w:tcW w:w="4880" w:type="dxa"/>
            <w:gridSpan w:val="4"/>
            <w:vMerge w:val="restart"/>
            <w:tcBorders>
              <w:bottom w:val="single" w:sz="4" w:space="0" w:color="auto"/>
            </w:tcBorders>
          </w:tcPr>
          <w:p w14:paraId="012E2D95" w14:textId="48327561" w:rsidR="000E19B7" w:rsidRPr="00786544" w:rsidRDefault="00646C34">
            <w:pPr>
              <w:pStyle w:val="DefaultText"/>
              <w:rPr>
                <w:rFonts w:ascii="Calibri" w:hAnsi="Calibri"/>
                <w:sz w:val="24"/>
                <w:szCs w:val="24"/>
              </w:rPr>
            </w:pPr>
            <w:r>
              <w:rPr>
                <w:rFonts w:ascii="Calibri" w:hAnsi="Calibri"/>
                <w:sz w:val="24"/>
                <w:szCs w:val="24"/>
              </w:rPr>
              <w:t>Mr Gary Hoerty</w:t>
            </w:r>
          </w:p>
          <w:p w14:paraId="5A59B697" w14:textId="77777777" w:rsidR="00646C34" w:rsidRDefault="00646C34">
            <w:pPr>
              <w:pStyle w:val="DefaultText"/>
              <w:rPr>
                <w:rFonts w:ascii="Calibri" w:hAnsi="Calibri"/>
                <w:sz w:val="24"/>
                <w:szCs w:val="24"/>
              </w:rPr>
            </w:pPr>
            <w:r>
              <w:rPr>
                <w:rFonts w:ascii="Calibri" w:hAnsi="Calibri"/>
                <w:sz w:val="24"/>
                <w:szCs w:val="24"/>
              </w:rPr>
              <w:t>Gary Hoerty Associates</w:t>
            </w:r>
          </w:p>
          <w:p w14:paraId="301A402A" w14:textId="77777777" w:rsidR="00646C34" w:rsidRDefault="00646C34">
            <w:pPr>
              <w:pStyle w:val="DefaultText"/>
              <w:rPr>
                <w:rFonts w:ascii="Calibri" w:hAnsi="Calibri"/>
                <w:sz w:val="24"/>
                <w:szCs w:val="24"/>
              </w:rPr>
            </w:pPr>
            <w:r>
              <w:rPr>
                <w:rFonts w:ascii="Calibri" w:hAnsi="Calibri"/>
                <w:sz w:val="24"/>
                <w:szCs w:val="24"/>
              </w:rPr>
              <w:t>Suite 9</w:t>
            </w:r>
          </w:p>
          <w:p w14:paraId="2F3F77AB" w14:textId="77777777" w:rsidR="00646C34" w:rsidRDefault="00646C34">
            <w:pPr>
              <w:pStyle w:val="DefaultText"/>
              <w:rPr>
                <w:rFonts w:ascii="Calibri" w:hAnsi="Calibri"/>
                <w:sz w:val="24"/>
                <w:szCs w:val="24"/>
              </w:rPr>
            </w:pPr>
            <w:r>
              <w:rPr>
                <w:rFonts w:ascii="Calibri" w:hAnsi="Calibri"/>
                <w:sz w:val="24"/>
                <w:szCs w:val="24"/>
              </w:rPr>
              <w:t>Grindleton Business Centre</w:t>
            </w:r>
          </w:p>
          <w:p w14:paraId="68922CE7" w14:textId="77777777" w:rsidR="00646C34" w:rsidRDefault="00646C34">
            <w:pPr>
              <w:pStyle w:val="DefaultText"/>
              <w:rPr>
                <w:rFonts w:ascii="Calibri" w:hAnsi="Calibri"/>
                <w:sz w:val="24"/>
                <w:szCs w:val="24"/>
              </w:rPr>
            </w:pPr>
            <w:r>
              <w:rPr>
                <w:rFonts w:ascii="Calibri" w:hAnsi="Calibri"/>
                <w:sz w:val="24"/>
                <w:szCs w:val="24"/>
              </w:rPr>
              <w:t>The Spinney</w:t>
            </w:r>
          </w:p>
          <w:p w14:paraId="630A4BDA" w14:textId="77777777" w:rsidR="00646C34" w:rsidRDefault="00646C34">
            <w:pPr>
              <w:pStyle w:val="DefaultText"/>
              <w:rPr>
                <w:rFonts w:ascii="Calibri" w:hAnsi="Calibri"/>
                <w:sz w:val="24"/>
                <w:szCs w:val="24"/>
              </w:rPr>
            </w:pPr>
            <w:r>
              <w:rPr>
                <w:rFonts w:ascii="Calibri" w:hAnsi="Calibri"/>
                <w:sz w:val="24"/>
                <w:szCs w:val="24"/>
              </w:rPr>
              <w:t>Grindleton</w:t>
            </w:r>
          </w:p>
          <w:p w14:paraId="639766D2" w14:textId="1D0CC3BD" w:rsidR="000E19B7" w:rsidRPr="00786544" w:rsidRDefault="00646C34">
            <w:pPr>
              <w:pStyle w:val="DefaultText"/>
              <w:rPr>
                <w:rFonts w:ascii="Calibri" w:hAnsi="Calibri"/>
                <w:sz w:val="24"/>
                <w:szCs w:val="24"/>
              </w:rPr>
            </w:pPr>
            <w:r>
              <w:rPr>
                <w:rFonts w:ascii="Calibri" w:hAnsi="Calibri"/>
                <w:sz w:val="24"/>
                <w:szCs w:val="24"/>
              </w:rPr>
              <w:t>BB7 4DH</w:t>
            </w:r>
          </w:p>
        </w:tc>
      </w:tr>
      <w:tr w:rsidR="000E19B7" w:rsidRPr="00786544" w14:paraId="318FD8C3" w14:textId="77777777" w:rsidTr="004A0D00">
        <w:trPr>
          <w:gridAfter w:val="1"/>
          <w:wAfter w:w="38" w:type="dxa"/>
          <w:cantSplit/>
        </w:trPr>
        <w:tc>
          <w:tcPr>
            <w:tcW w:w="4073" w:type="dxa"/>
            <w:gridSpan w:val="4"/>
            <w:vMerge/>
            <w:tcBorders>
              <w:bottom w:val="single" w:sz="4" w:space="0" w:color="auto"/>
            </w:tcBorders>
          </w:tcPr>
          <w:p w14:paraId="257B35F7" w14:textId="77777777" w:rsidR="000E19B7" w:rsidRPr="00786544" w:rsidRDefault="000E19B7">
            <w:pPr>
              <w:pStyle w:val="DefaultText"/>
              <w:rPr>
                <w:rFonts w:ascii="Calibri" w:hAnsi="Calibri"/>
                <w:sz w:val="24"/>
                <w:szCs w:val="24"/>
              </w:rPr>
            </w:pPr>
          </w:p>
        </w:tc>
        <w:tc>
          <w:tcPr>
            <w:tcW w:w="1456" w:type="dxa"/>
          </w:tcPr>
          <w:p w14:paraId="02D203AD" w14:textId="77777777" w:rsidR="000E19B7" w:rsidRPr="00786544" w:rsidRDefault="000E19B7">
            <w:pPr>
              <w:pStyle w:val="DefaultText"/>
              <w:rPr>
                <w:rFonts w:ascii="Calibri" w:hAnsi="Calibri"/>
                <w:sz w:val="24"/>
                <w:szCs w:val="24"/>
              </w:rPr>
            </w:pPr>
          </w:p>
        </w:tc>
        <w:tc>
          <w:tcPr>
            <w:tcW w:w="4880" w:type="dxa"/>
            <w:gridSpan w:val="4"/>
            <w:vMerge/>
            <w:tcBorders>
              <w:bottom w:val="single" w:sz="4" w:space="0" w:color="auto"/>
            </w:tcBorders>
          </w:tcPr>
          <w:p w14:paraId="4DE3A723" w14:textId="77777777" w:rsidR="000E19B7" w:rsidRPr="00786544" w:rsidRDefault="000E19B7">
            <w:pPr>
              <w:pStyle w:val="DefaultText"/>
              <w:rPr>
                <w:rFonts w:ascii="Calibri" w:hAnsi="Calibri"/>
                <w:sz w:val="24"/>
                <w:szCs w:val="24"/>
              </w:rPr>
            </w:pPr>
          </w:p>
        </w:tc>
      </w:tr>
      <w:tr w:rsidR="000E19B7" w:rsidRPr="00786544" w14:paraId="3F763B40" w14:textId="77777777" w:rsidTr="004A0D00">
        <w:trPr>
          <w:gridAfter w:val="1"/>
          <w:wAfter w:w="38" w:type="dxa"/>
          <w:cantSplit/>
        </w:trPr>
        <w:tc>
          <w:tcPr>
            <w:tcW w:w="4073" w:type="dxa"/>
            <w:gridSpan w:val="4"/>
            <w:vMerge/>
            <w:tcBorders>
              <w:bottom w:val="single" w:sz="4" w:space="0" w:color="auto"/>
            </w:tcBorders>
          </w:tcPr>
          <w:p w14:paraId="767B82A9" w14:textId="77777777" w:rsidR="000E19B7" w:rsidRPr="00786544" w:rsidRDefault="000E19B7">
            <w:pPr>
              <w:pStyle w:val="DefaultText"/>
              <w:rPr>
                <w:rFonts w:ascii="Calibri" w:hAnsi="Calibri"/>
                <w:sz w:val="24"/>
                <w:szCs w:val="24"/>
              </w:rPr>
            </w:pPr>
          </w:p>
        </w:tc>
        <w:tc>
          <w:tcPr>
            <w:tcW w:w="1456" w:type="dxa"/>
          </w:tcPr>
          <w:p w14:paraId="7B5074B8" w14:textId="77777777" w:rsidR="000E19B7" w:rsidRPr="00786544" w:rsidRDefault="000E19B7">
            <w:pPr>
              <w:pStyle w:val="DefaultText"/>
              <w:rPr>
                <w:rFonts w:ascii="Calibri" w:hAnsi="Calibri"/>
                <w:sz w:val="24"/>
                <w:szCs w:val="24"/>
              </w:rPr>
            </w:pPr>
          </w:p>
        </w:tc>
        <w:tc>
          <w:tcPr>
            <w:tcW w:w="4880" w:type="dxa"/>
            <w:gridSpan w:val="4"/>
            <w:vMerge/>
            <w:tcBorders>
              <w:bottom w:val="single" w:sz="4" w:space="0" w:color="auto"/>
            </w:tcBorders>
          </w:tcPr>
          <w:p w14:paraId="589AA344" w14:textId="77777777" w:rsidR="000E19B7" w:rsidRPr="00786544" w:rsidRDefault="000E19B7">
            <w:pPr>
              <w:pStyle w:val="DefaultText"/>
              <w:rPr>
                <w:rFonts w:ascii="Calibri" w:hAnsi="Calibri"/>
                <w:sz w:val="24"/>
                <w:szCs w:val="24"/>
              </w:rPr>
            </w:pPr>
          </w:p>
        </w:tc>
      </w:tr>
      <w:tr w:rsidR="000E19B7" w:rsidRPr="00786544" w14:paraId="5658132E" w14:textId="77777777" w:rsidTr="004A0D00">
        <w:trPr>
          <w:gridAfter w:val="1"/>
          <w:wAfter w:w="38" w:type="dxa"/>
          <w:cantSplit/>
        </w:trPr>
        <w:tc>
          <w:tcPr>
            <w:tcW w:w="4073" w:type="dxa"/>
            <w:gridSpan w:val="4"/>
            <w:vMerge/>
            <w:tcBorders>
              <w:bottom w:val="single" w:sz="4" w:space="0" w:color="auto"/>
            </w:tcBorders>
          </w:tcPr>
          <w:p w14:paraId="35CBCE08" w14:textId="77777777" w:rsidR="000E19B7" w:rsidRPr="00786544" w:rsidRDefault="000E19B7">
            <w:pPr>
              <w:pStyle w:val="DefaultText"/>
              <w:rPr>
                <w:rFonts w:ascii="Calibri" w:hAnsi="Calibri"/>
                <w:sz w:val="24"/>
                <w:szCs w:val="24"/>
              </w:rPr>
            </w:pPr>
          </w:p>
        </w:tc>
        <w:tc>
          <w:tcPr>
            <w:tcW w:w="1456" w:type="dxa"/>
          </w:tcPr>
          <w:p w14:paraId="66ABE331" w14:textId="77777777" w:rsidR="000E19B7" w:rsidRPr="00786544" w:rsidRDefault="000E19B7">
            <w:pPr>
              <w:pStyle w:val="DefaultText"/>
              <w:rPr>
                <w:rFonts w:ascii="Calibri" w:hAnsi="Calibri"/>
                <w:sz w:val="24"/>
                <w:szCs w:val="24"/>
              </w:rPr>
            </w:pPr>
          </w:p>
        </w:tc>
        <w:tc>
          <w:tcPr>
            <w:tcW w:w="4880" w:type="dxa"/>
            <w:gridSpan w:val="4"/>
            <w:vMerge/>
            <w:tcBorders>
              <w:bottom w:val="single" w:sz="4" w:space="0" w:color="auto"/>
            </w:tcBorders>
          </w:tcPr>
          <w:p w14:paraId="6B37CA48" w14:textId="77777777" w:rsidR="000E19B7" w:rsidRPr="00786544" w:rsidRDefault="000E19B7">
            <w:pPr>
              <w:pStyle w:val="DefaultText"/>
              <w:rPr>
                <w:rFonts w:ascii="Calibri" w:hAnsi="Calibri"/>
                <w:sz w:val="24"/>
                <w:szCs w:val="24"/>
              </w:rPr>
            </w:pPr>
          </w:p>
        </w:tc>
      </w:tr>
      <w:tr w:rsidR="000E19B7" w:rsidRPr="00786544" w14:paraId="41DB2E07" w14:textId="77777777" w:rsidTr="004A0D00">
        <w:trPr>
          <w:gridAfter w:val="1"/>
          <w:wAfter w:w="38" w:type="dxa"/>
          <w:cantSplit/>
        </w:trPr>
        <w:tc>
          <w:tcPr>
            <w:tcW w:w="4073" w:type="dxa"/>
            <w:gridSpan w:val="4"/>
            <w:vMerge/>
            <w:tcBorders>
              <w:bottom w:val="single" w:sz="4" w:space="0" w:color="auto"/>
            </w:tcBorders>
          </w:tcPr>
          <w:p w14:paraId="0BE4C2A0" w14:textId="77777777" w:rsidR="000E19B7" w:rsidRPr="00786544" w:rsidRDefault="000E19B7">
            <w:pPr>
              <w:pStyle w:val="DefaultText"/>
              <w:rPr>
                <w:rFonts w:ascii="Calibri" w:hAnsi="Calibri"/>
                <w:sz w:val="24"/>
                <w:szCs w:val="24"/>
              </w:rPr>
            </w:pPr>
          </w:p>
        </w:tc>
        <w:tc>
          <w:tcPr>
            <w:tcW w:w="1456" w:type="dxa"/>
            <w:tcBorders>
              <w:bottom w:val="single" w:sz="6" w:space="0" w:color="auto"/>
            </w:tcBorders>
          </w:tcPr>
          <w:p w14:paraId="620B31B7" w14:textId="77777777" w:rsidR="000E19B7" w:rsidRPr="00786544" w:rsidRDefault="000E19B7">
            <w:pPr>
              <w:pStyle w:val="DefaultText"/>
              <w:rPr>
                <w:rFonts w:ascii="Calibri" w:hAnsi="Calibri"/>
                <w:sz w:val="24"/>
                <w:szCs w:val="24"/>
              </w:rPr>
            </w:pPr>
          </w:p>
        </w:tc>
        <w:tc>
          <w:tcPr>
            <w:tcW w:w="4880" w:type="dxa"/>
            <w:gridSpan w:val="4"/>
            <w:vMerge/>
            <w:tcBorders>
              <w:bottom w:val="single" w:sz="4" w:space="0" w:color="auto"/>
            </w:tcBorders>
          </w:tcPr>
          <w:p w14:paraId="627F1F28" w14:textId="77777777" w:rsidR="000E19B7" w:rsidRPr="00786544" w:rsidRDefault="000E19B7">
            <w:pPr>
              <w:pStyle w:val="DefaultText"/>
              <w:rPr>
                <w:rFonts w:ascii="Calibri" w:hAnsi="Calibri"/>
                <w:sz w:val="24"/>
                <w:szCs w:val="24"/>
              </w:rPr>
            </w:pPr>
          </w:p>
        </w:tc>
      </w:tr>
      <w:tr w:rsidR="000E19B7" w:rsidRPr="00786544" w14:paraId="055DFEF3" w14:textId="77777777" w:rsidTr="004A0D00">
        <w:trPr>
          <w:cantSplit/>
        </w:trPr>
        <w:tc>
          <w:tcPr>
            <w:tcW w:w="4050" w:type="dxa"/>
            <w:gridSpan w:val="3"/>
          </w:tcPr>
          <w:p w14:paraId="10819CFC" w14:textId="77777777" w:rsidR="000E19B7" w:rsidRPr="00786544" w:rsidRDefault="000E19B7">
            <w:pPr>
              <w:pStyle w:val="TableText"/>
              <w:jc w:val="left"/>
              <w:rPr>
                <w:rFonts w:ascii="Calibri" w:hAnsi="Calibri"/>
                <w:sz w:val="24"/>
                <w:szCs w:val="24"/>
              </w:rPr>
            </w:pPr>
            <w:r w:rsidRPr="00786544">
              <w:rPr>
                <w:rFonts w:ascii="Calibri" w:hAnsi="Calibri"/>
                <w:b/>
                <w:sz w:val="24"/>
                <w:szCs w:val="24"/>
              </w:rPr>
              <w:t xml:space="preserve">PARTICULARS OF DEVELOPMENT: </w:t>
            </w:r>
          </w:p>
        </w:tc>
        <w:tc>
          <w:tcPr>
            <w:tcW w:w="6397" w:type="dxa"/>
            <w:gridSpan w:val="7"/>
          </w:tcPr>
          <w:p w14:paraId="57702C3D" w14:textId="5C978BC7" w:rsidR="000E19B7" w:rsidRPr="00786544" w:rsidRDefault="00646C34">
            <w:pPr>
              <w:pStyle w:val="DefaultText"/>
              <w:jc w:val="both"/>
              <w:rPr>
                <w:rFonts w:ascii="Calibri" w:hAnsi="Calibri"/>
                <w:sz w:val="24"/>
                <w:szCs w:val="24"/>
              </w:rPr>
            </w:pPr>
            <w:r>
              <w:rPr>
                <w:rFonts w:ascii="Calibri" w:hAnsi="Calibri"/>
                <w:sz w:val="24"/>
                <w:szCs w:val="24"/>
              </w:rPr>
              <w:t>Proposed erection of a farm workers dwelling and the creation of a new access off the public highway.</w:t>
            </w:r>
          </w:p>
        </w:tc>
      </w:tr>
      <w:tr w:rsidR="000E19B7" w:rsidRPr="00786544" w14:paraId="43FFCAFC" w14:textId="77777777" w:rsidTr="004A0D00">
        <w:trPr>
          <w:cantSplit/>
        </w:trPr>
        <w:tc>
          <w:tcPr>
            <w:tcW w:w="857" w:type="dxa"/>
          </w:tcPr>
          <w:p w14:paraId="020A5B24" w14:textId="77777777" w:rsidR="000E19B7" w:rsidRPr="00786544" w:rsidRDefault="000E19B7">
            <w:pPr>
              <w:pStyle w:val="TableText"/>
              <w:rPr>
                <w:rFonts w:ascii="Calibri" w:hAnsi="Calibri"/>
                <w:sz w:val="24"/>
                <w:szCs w:val="24"/>
              </w:rPr>
            </w:pPr>
            <w:r w:rsidRPr="00786544">
              <w:rPr>
                <w:rFonts w:ascii="Calibri" w:hAnsi="Calibri"/>
                <w:b/>
                <w:sz w:val="24"/>
                <w:szCs w:val="24"/>
              </w:rPr>
              <w:t xml:space="preserve">AT: </w:t>
            </w:r>
          </w:p>
        </w:tc>
        <w:tc>
          <w:tcPr>
            <w:tcW w:w="9590" w:type="dxa"/>
            <w:gridSpan w:val="9"/>
          </w:tcPr>
          <w:p w14:paraId="625723A8" w14:textId="1AFD0EC6" w:rsidR="000E19B7" w:rsidRPr="00786544" w:rsidRDefault="00646C34">
            <w:pPr>
              <w:pStyle w:val="DefaultText"/>
              <w:jc w:val="both"/>
              <w:rPr>
                <w:rFonts w:ascii="Calibri" w:hAnsi="Calibri"/>
                <w:sz w:val="24"/>
                <w:szCs w:val="24"/>
              </w:rPr>
            </w:pPr>
            <w:r>
              <w:rPr>
                <w:rFonts w:ascii="Calibri" w:hAnsi="Calibri"/>
                <w:sz w:val="24"/>
                <w:szCs w:val="24"/>
              </w:rPr>
              <w:t>Thornley Hall Farm Up Bedlam Road Thornley PR3 2TN</w:t>
            </w:r>
          </w:p>
        </w:tc>
      </w:tr>
      <w:tr w:rsidR="000E19B7" w:rsidRPr="00786544" w14:paraId="72C41F20" w14:textId="77777777" w:rsidTr="004A0D00">
        <w:trPr>
          <w:cantSplit/>
        </w:trPr>
        <w:tc>
          <w:tcPr>
            <w:tcW w:w="10447" w:type="dxa"/>
            <w:gridSpan w:val="10"/>
          </w:tcPr>
          <w:p w14:paraId="471B060E" w14:textId="18126F30" w:rsidR="000E19B7" w:rsidRPr="00786544" w:rsidRDefault="000E19B7">
            <w:pPr>
              <w:pStyle w:val="TableText"/>
              <w:rPr>
                <w:rFonts w:ascii="Calibri" w:hAnsi="Calibri"/>
                <w:sz w:val="24"/>
                <w:szCs w:val="24"/>
              </w:rPr>
            </w:pPr>
            <w:r w:rsidRPr="00786544">
              <w:rPr>
                <w:rFonts w:ascii="Calibri" w:hAnsi="Calibri"/>
                <w:b/>
                <w:sz w:val="24"/>
                <w:szCs w:val="24"/>
              </w:rPr>
              <w:t>Ribble Valley Borough Council</w:t>
            </w:r>
            <w:r w:rsidRPr="00786544">
              <w:rPr>
                <w:rFonts w:ascii="Calibri" w:hAnsi="Calibri"/>
                <w:sz w:val="24"/>
                <w:szCs w:val="24"/>
              </w:rPr>
              <w:t xml:space="preserve"> hereby give notice in pursuance of provisions of the Town and Country Planning Act 1990 that </w:t>
            </w:r>
            <w:r w:rsidRPr="00786544">
              <w:rPr>
                <w:rFonts w:ascii="Calibri" w:hAnsi="Calibri"/>
                <w:b/>
                <w:sz w:val="24"/>
                <w:szCs w:val="24"/>
              </w:rPr>
              <w:t>outline</w:t>
            </w:r>
            <w:r w:rsidRPr="00786544">
              <w:rPr>
                <w:rFonts w:ascii="Calibri" w:hAnsi="Calibri"/>
                <w:sz w:val="24"/>
                <w:szCs w:val="24"/>
              </w:rPr>
              <w:t xml:space="preserve"> </w:t>
            </w:r>
            <w:r w:rsidRPr="00786544">
              <w:rPr>
                <w:rFonts w:ascii="Calibri" w:hAnsi="Calibri"/>
                <w:b/>
                <w:sz w:val="24"/>
                <w:szCs w:val="24"/>
              </w:rPr>
              <w:t>planning permission has been granted</w:t>
            </w:r>
            <w:r w:rsidRPr="00786544">
              <w:rPr>
                <w:rFonts w:ascii="Calibri" w:hAnsi="Calibri"/>
                <w:sz w:val="24"/>
                <w:szCs w:val="24"/>
              </w:rPr>
              <w:t xml:space="preserve"> for the carrying out of the development referred to above in accordance with the application and plans submitted subject to the following conditions:   </w:t>
            </w:r>
          </w:p>
        </w:tc>
      </w:tr>
      <w:tr w:rsidR="000E19B7" w:rsidRPr="00786544" w14:paraId="3DF0431B" w14:textId="77777777" w:rsidTr="004A0D00">
        <w:trPr>
          <w:cantSplit/>
        </w:trPr>
        <w:tc>
          <w:tcPr>
            <w:tcW w:w="857" w:type="dxa"/>
          </w:tcPr>
          <w:p w14:paraId="68EAF8DF" w14:textId="4A7F0D36" w:rsidR="000E19B7" w:rsidRPr="00786544" w:rsidRDefault="00646C34">
            <w:pPr>
              <w:pStyle w:val="DefaultText"/>
              <w:rPr>
                <w:rFonts w:ascii="Calibri" w:hAnsi="Calibri"/>
                <w:sz w:val="24"/>
                <w:szCs w:val="24"/>
              </w:rPr>
            </w:pPr>
            <w:bookmarkStart w:id="0" w:name="Conditions" w:colFirst="0" w:colLast="1"/>
            <w:r>
              <w:rPr>
                <w:rFonts w:ascii="Calibri" w:hAnsi="Calibri"/>
                <w:sz w:val="24"/>
                <w:szCs w:val="24"/>
              </w:rPr>
              <w:t>1</w:t>
            </w:r>
          </w:p>
        </w:tc>
        <w:tc>
          <w:tcPr>
            <w:tcW w:w="9590" w:type="dxa"/>
            <w:gridSpan w:val="9"/>
          </w:tcPr>
          <w:p w14:paraId="19A2BEE1" w14:textId="77777777" w:rsidR="00646C34" w:rsidRDefault="00646C34">
            <w:pPr>
              <w:pStyle w:val="DefaultText"/>
              <w:jc w:val="both"/>
              <w:rPr>
                <w:rFonts w:ascii="Calibri" w:hAnsi="Calibri"/>
                <w:sz w:val="24"/>
                <w:szCs w:val="24"/>
              </w:rPr>
            </w:pPr>
            <w:r>
              <w:rPr>
                <w:rFonts w:ascii="Calibri" w:hAnsi="Calibri"/>
                <w:sz w:val="24"/>
                <w:szCs w:val="24"/>
              </w:rPr>
              <w:t xml:space="preserve">Application(s) for approval of the reserved matters of appearance, layout, </w:t>
            </w:r>
            <w:proofErr w:type="gramStart"/>
            <w:r>
              <w:rPr>
                <w:rFonts w:ascii="Calibri" w:hAnsi="Calibri"/>
                <w:sz w:val="24"/>
                <w:szCs w:val="24"/>
              </w:rPr>
              <w:t>scale</w:t>
            </w:r>
            <w:proofErr w:type="gramEnd"/>
            <w:r>
              <w:rPr>
                <w:rFonts w:ascii="Calibri" w:hAnsi="Calibri"/>
                <w:sz w:val="24"/>
                <w:szCs w:val="24"/>
              </w:rPr>
              <w:t xml:space="preserve"> and landscaping must be made to the Local Planning Authority not later than the expiration of eighteen months beginning with the date of this permission and the development must be begun not later than whichever is the later of the following dates.</w:t>
            </w:r>
          </w:p>
          <w:p w14:paraId="68B8B2F3" w14:textId="77777777" w:rsidR="00646C34" w:rsidRDefault="00646C34">
            <w:pPr>
              <w:pStyle w:val="DefaultText"/>
              <w:jc w:val="both"/>
              <w:rPr>
                <w:rFonts w:ascii="Calibri" w:hAnsi="Calibri"/>
                <w:sz w:val="24"/>
                <w:szCs w:val="24"/>
              </w:rPr>
            </w:pPr>
            <w:r>
              <w:rPr>
                <w:rFonts w:ascii="Calibri" w:hAnsi="Calibri"/>
                <w:sz w:val="24"/>
                <w:szCs w:val="24"/>
              </w:rPr>
              <w:t xml:space="preserve">         </w:t>
            </w:r>
          </w:p>
          <w:p w14:paraId="33D7E8E2" w14:textId="77777777" w:rsidR="00646C34" w:rsidRDefault="00646C34">
            <w:pPr>
              <w:pStyle w:val="DefaultText"/>
              <w:jc w:val="both"/>
              <w:rPr>
                <w:rFonts w:ascii="Calibri" w:hAnsi="Calibri"/>
                <w:sz w:val="24"/>
                <w:szCs w:val="24"/>
              </w:rPr>
            </w:pPr>
            <w:r>
              <w:rPr>
                <w:rFonts w:ascii="Calibri" w:hAnsi="Calibri"/>
                <w:sz w:val="24"/>
                <w:szCs w:val="24"/>
              </w:rPr>
              <w:t>A.</w:t>
            </w:r>
            <w:r>
              <w:rPr>
                <w:rFonts w:ascii="Calibri" w:hAnsi="Calibri"/>
                <w:sz w:val="24"/>
                <w:szCs w:val="24"/>
              </w:rPr>
              <w:tab/>
              <w:t>The expiration of eighteen months from the date of this permission; or</w:t>
            </w:r>
          </w:p>
          <w:p w14:paraId="1BADC2E9" w14:textId="77777777" w:rsidR="00646C34" w:rsidRDefault="00646C34">
            <w:pPr>
              <w:pStyle w:val="DefaultText"/>
              <w:jc w:val="both"/>
              <w:rPr>
                <w:rFonts w:ascii="Calibri" w:hAnsi="Calibri"/>
                <w:sz w:val="24"/>
                <w:szCs w:val="24"/>
              </w:rPr>
            </w:pPr>
          </w:p>
          <w:p w14:paraId="00961CBF" w14:textId="77777777" w:rsidR="00646C34" w:rsidRDefault="00646C34">
            <w:pPr>
              <w:pStyle w:val="DefaultText"/>
              <w:jc w:val="both"/>
              <w:rPr>
                <w:rFonts w:ascii="Calibri" w:hAnsi="Calibri"/>
                <w:sz w:val="24"/>
                <w:szCs w:val="24"/>
              </w:rPr>
            </w:pPr>
            <w:r>
              <w:rPr>
                <w:rFonts w:ascii="Calibri" w:hAnsi="Calibri"/>
                <w:sz w:val="24"/>
                <w:szCs w:val="24"/>
              </w:rPr>
              <w:t>B.</w:t>
            </w:r>
            <w:r>
              <w:rPr>
                <w:rFonts w:ascii="Calibri" w:hAnsi="Calibri"/>
                <w:sz w:val="24"/>
                <w:szCs w:val="24"/>
              </w:rPr>
              <w:tab/>
              <w:t>The expiration of 18 months from the final approval of the reserved matters or, in the case of approval on different dates, the final approval of the last such matter to be approved.</w:t>
            </w:r>
          </w:p>
          <w:p w14:paraId="4785DA3A" w14:textId="77777777" w:rsidR="00646C34" w:rsidRDefault="00646C34">
            <w:pPr>
              <w:pStyle w:val="DefaultText"/>
              <w:jc w:val="both"/>
              <w:rPr>
                <w:rFonts w:ascii="Calibri" w:hAnsi="Calibri"/>
                <w:sz w:val="24"/>
                <w:szCs w:val="24"/>
              </w:rPr>
            </w:pPr>
          </w:p>
          <w:p w14:paraId="43934356" w14:textId="77777777" w:rsidR="00646C34" w:rsidRDefault="00646C34">
            <w:pPr>
              <w:pStyle w:val="DefaultText"/>
              <w:jc w:val="both"/>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that the development is commenced in a timely manner in order to meet the agricultural need within the site.</w:t>
            </w:r>
          </w:p>
          <w:p w14:paraId="622AD49A" w14:textId="77777777" w:rsidR="000E19B7" w:rsidRDefault="000E19B7">
            <w:pPr>
              <w:pStyle w:val="DefaultText"/>
              <w:jc w:val="both"/>
              <w:rPr>
                <w:rFonts w:ascii="Calibri" w:hAnsi="Calibri"/>
                <w:sz w:val="24"/>
                <w:szCs w:val="24"/>
              </w:rPr>
            </w:pPr>
          </w:p>
          <w:p w14:paraId="2AE9596D" w14:textId="77777777" w:rsidR="004A0D00" w:rsidRDefault="004A0D00">
            <w:pPr>
              <w:pStyle w:val="DefaultText"/>
              <w:jc w:val="both"/>
              <w:rPr>
                <w:rFonts w:ascii="Calibri" w:hAnsi="Calibri"/>
                <w:sz w:val="24"/>
                <w:szCs w:val="24"/>
              </w:rPr>
            </w:pPr>
          </w:p>
          <w:p w14:paraId="195A72BC" w14:textId="009B343B" w:rsidR="004A0D00" w:rsidRPr="00786544" w:rsidRDefault="004A0D00" w:rsidP="004A0D00">
            <w:pPr>
              <w:pStyle w:val="DefaultText"/>
              <w:jc w:val="right"/>
              <w:rPr>
                <w:rFonts w:ascii="Calibri" w:hAnsi="Calibri"/>
                <w:sz w:val="24"/>
                <w:szCs w:val="24"/>
              </w:rPr>
            </w:pPr>
            <w:r>
              <w:rPr>
                <w:rFonts w:ascii="Calibri" w:hAnsi="Calibri"/>
                <w:sz w:val="24"/>
                <w:szCs w:val="24"/>
              </w:rPr>
              <w:t>P.T.O.</w:t>
            </w:r>
          </w:p>
        </w:tc>
      </w:tr>
      <w:tr w:rsidR="000E19B7" w:rsidRPr="00786544" w14:paraId="362B7A6C" w14:textId="77777777" w:rsidTr="004A0D00">
        <w:trPr>
          <w:cantSplit/>
        </w:trPr>
        <w:tc>
          <w:tcPr>
            <w:tcW w:w="857" w:type="dxa"/>
          </w:tcPr>
          <w:p w14:paraId="454B2E1D" w14:textId="072AB2A1" w:rsidR="000E19B7" w:rsidRPr="00786544" w:rsidRDefault="00646C34">
            <w:pPr>
              <w:pStyle w:val="TableText"/>
              <w:rPr>
                <w:rFonts w:ascii="Calibri" w:hAnsi="Calibri"/>
                <w:sz w:val="24"/>
                <w:szCs w:val="24"/>
              </w:rPr>
            </w:pPr>
            <w:r>
              <w:rPr>
                <w:rFonts w:ascii="Calibri" w:hAnsi="Calibri"/>
                <w:sz w:val="24"/>
                <w:szCs w:val="24"/>
              </w:rPr>
              <w:lastRenderedPageBreak/>
              <w:t>2</w:t>
            </w:r>
          </w:p>
        </w:tc>
        <w:tc>
          <w:tcPr>
            <w:tcW w:w="9590" w:type="dxa"/>
            <w:gridSpan w:val="9"/>
          </w:tcPr>
          <w:p w14:paraId="24A0058E" w14:textId="40E8C736" w:rsidR="00646C34" w:rsidRDefault="00646C34">
            <w:pPr>
              <w:pStyle w:val="TableText"/>
              <w:rPr>
                <w:rFonts w:ascii="Calibri" w:hAnsi="Calibri"/>
                <w:sz w:val="24"/>
                <w:szCs w:val="24"/>
              </w:rPr>
            </w:pPr>
            <w:r>
              <w:rPr>
                <w:rFonts w:ascii="Calibri" w:hAnsi="Calibri"/>
                <w:sz w:val="24"/>
                <w:szCs w:val="24"/>
              </w:rPr>
              <w:t>Application</w:t>
            </w:r>
            <w:r w:rsidR="00DE142F">
              <w:rPr>
                <w:rFonts w:ascii="Calibri" w:hAnsi="Calibri"/>
                <w:sz w:val="24"/>
                <w:szCs w:val="24"/>
              </w:rPr>
              <w:t>(</w:t>
            </w:r>
            <w:r>
              <w:rPr>
                <w:rFonts w:ascii="Calibri" w:hAnsi="Calibri"/>
                <w:sz w:val="24"/>
                <w:szCs w:val="24"/>
              </w:rPr>
              <w:t>s</w:t>
            </w:r>
            <w:r w:rsidR="00DE142F">
              <w:rPr>
                <w:rFonts w:ascii="Calibri" w:hAnsi="Calibri"/>
                <w:sz w:val="24"/>
                <w:szCs w:val="24"/>
              </w:rPr>
              <w:t>)</w:t>
            </w:r>
            <w:r>
              <w:rPr>
                <w:rFonts w:ascii="Calibri" w:hAnsi="Calibri"/>
                <w:sz w:val="24"/>
                <w:szCs w:val="24"/>
              </w:rPr>
              <w:t xml:space="preserve"> for the approval of reserved matters shall be accompanied by full details of existing and proposed ground levels and proposed building finished floor levels (all relative to ground levels adjoining the site) including the levels of the proposed roads.</w:t>
            </w:r>
          </w:p>
          <w:p w14:paraId="22B92B15" w14:textId="77777777" w:rsidR="00646C34" w:rsidRDefault="00646C34">
            <w:pPr>
              <w:pStyle w:val="TableText"/>
              <w:rPr>
                <w:rFonts w:ascii="Calibri" w:hAnsi="Calibri"/>
                <w:sz w:val="24"/>
                <w:szCs w:val="24"/>
              </w:rPr>
            </w:pPr>
          </w:p>
          <w:p w14:paraId="5DBD06BE" w14:textId="77777777" w:rsidR="00646C34" w:rsidRDefault="00646C34">
            <w:pPr>
              <w:pStyle w:val="TableText"/>
              <w:rPr>
                <w:rFonts w:ascii="Calibri" w:hAnsi="Calibri"/>
                <w:sz w:val="24"/>
                <w:szCs w:val="24"/>
              </w:rPr>
            </w:pPr>
            <w:r>
              <w:rPr>
                <w:rFonts w:ascii="Calibri" w:hAnsi="Calibri"/>
                <w:sz w:val="24"/>
                <w:szCs w:val="24"/>
              </w:rPr>
              <w:t xml:space="preserve">For the avoidance of doubt the submitted information shall include existing and proposed sections through the site including details of the height, </w:t>
            </w:r>
            <w:proofErr w:type="gramStart"/>
            <w:r>
              <w:rPr>
                <w:rFonts w:ascii="Calibri" w:hAnsi="Calibri"/>
                <w:sz w:val="24"/>
                <w:szCs w:val="24"/>
              </w:rPr>
              <w:t>scale</w:t>
            </w:r>
            <w:proofErr w:type="gramEnd"/>
            <w:r>
              <w:rPr>
                <w:rFonts w:ascii="Calibri" w:hAnsi="Calibri"/>
                <w:sz w:val="24"/>
                <w:szCs w:val="24"/>
              </w:rPr>
              <w:t xml:space="preserve"> and location of the proposed house in relation to adjacent existing development/built form.  The development shall thereafter be carried out in strict accordance with the approved details.</w:t>
            </w:r>
          </w:p>
          <w:p w14:paraId="4061BFD9" w14:textId="77777777" w:rsidR="00646C34" w:rsidRDefault="00646C34">
            <w:pPr>
              <w:pStyle w:val="TableText"/>
              <w:rPr>
                <w:rFonts w:ascii="Calibri" w:hAnsi="Calibri"/>
                <w:sz w:val="24"/>
                <w:szCs w:val="24"/>
              </w:rPr>
            </w:pPr>
          </w:p>
          <w:p w14:paraId="3DA76364" w14:textId="77777777" w:rsidR="00646C34" w:rsidRDefault="00646C34">
            <w:pPr>
              <w:pStyle w:val="TableText"/>
              <w:rPr>
                <w:rFonts w:ascii="Calibri" w:hAnsi="Calibri"/>
                <w:sz w:val="24"/>
                <w:szCs w:val="24"/>
              </w:rPr>
            </w:pPr>
            <w:r>
              <w:rPr>
                <w:rFonts w:ascii="Calibri" w:hAnsi="Calibri"/>
                <w:sz w:val="24"/>
                <w:szCs w:val="24"/>
              </w:rPr>
              <w:t>Reason:  To ensure the proposed development responds positively to characteristics of the area and to ensure the Local Planning Authority can make an accurate assessment of potential impacts upon nearby residential properties.</w:t>
            </w:r>
          </w:p>
          <w:p w14:paraId="7034D710" w14:textId="6E7FF358" w:rsidR="000E19B7" w:rsidRPr="00786544" w:rsidRDefault="000E19B7">
            <w:pPr>
              <w:pStyle w:val="TableText"/>
              <w:rPr>
                <w:rFonts w:ascii="Calibri" w:hAnsi="Calibri"/>
                <w:sz w:val="24"/>
                <w:szCs w:val="24"/>
              </w:rPr>
            </w:pPr>
          </w:p>
        </w:tc>
      </w:tr>
      <w:tr w:rsidR="000E19B7" w:rsidRPr="00786544" w14:paraId="3428B8BA" w14:textId="77777777" w:rsidTr="004A0D00">
        <w:trPr>
          <w:cantSplit/>
        </w:trPr>
        <w:tc>
          <w:tcPr>
            <w:tcW w:w="857" w:type="dxa"/>
          </w:tcPr>
          <w:p w14:paraId="3D045395" w14:textId="0C136E15" w:rsidR="000E19B7" w:rsidRPr="00786544" w:rsidRDefault="00646C34">
            <w:pPr>
              <w:pStyle w:val="TableText"/>
              <w:rPr>
                <w:rFonts w:ascii="Calibri" w:hAnsi="Calibri"/>
                <w:sz w:val="24"/>
                <w:szCs w:val="24"/>
              </w:rPr>
            </w:pPr>
            <w:r>
              <w:rPr>
                <w:rFonts w:ascii="Calibri" w:hAnsi="Calibri"/>
                <w:sz w:val="24"/>
                <w:szCs w:val="24"/>
              </w:rPr>
              <w:t>3</w:t>
            </w:r>
          </w:p>
        </w:tc>
        <w:tc>
          <w:tcPr>
            <w:tcW w:w="9590" w:type="dxa"/>
            <w:gridSpan w:val="9"/>
          </w:tcPr>
          <w:p w14:paraId="7040F33D" w14:textId="77777777" w:rsidR="00646C34" w:rsidRDefault="00646C3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BD5C3B6" w14:textId="77777777" w:rsidR="00646C34" w:rsidRDefault="00646C34">
            <w:pPr>
              <w:pStyle w:val="TableText"/>
              <w:rPr>
                <w:rFonts w:ascii="Calibri" w:hAnsi="Calibri"/>
                <w:sz w:val="24"/>
                <w:szCs w:val="24"/>
              </w:rPr>
            </w:pPr>
          </w:p>
          <w:p w14:paraId="12A82F28" w14:textId="77777777" w:rsidR="00646C34" w:rsidRDefault="00646C34">
            <w:pPr>
              <w:pStyle w:val="TableText"/>
              <w:rPr>
                <w:rFonts w:ascii="Calibri" w:hAnsi="Calibri"/>
                <w:sz w:val="24"/>
                <w:szCs w:val="24"/>
              </w:rPr>
            </w:pPr>
            <w:r>
              <w:rPr>
                <w:rFonts w:ascii="Calibri" w:hAnsi="Calibri"/>
                <w:sz w:val="24"/>
                <w:szCs w:val="24"/>
              </w:rPr>
              <w:t>Air/1024/3060/01 1:2500 Location Plan</w:t>
            </w:r>
          </w:p>
          <w:p w14:paraId="0CF61D59" w14:textId="77777777" w:rsidR="00646C34" w:rsidRDefault="00646C34">
            <w:pPr>
              <w:pStyle w:val="TableText"/>
              <w:rPr>
                <w:rFonts w:ascii="Calibri" w:hAnsi="Calibri"/>
                <w:sz w:val="24"/>
                <w:szCs w:val="24"/>
              </w:rPr>
            </w:pPr>
            <w:r>
              <w:rPr>
                <w:rFonts w:ascii="Calibri" w:hAnsi="Calibri"/>
                <w:sz w:val="24"/>
                <w:szCs w:val="24"/>
              </w:rPr>
              <w:t>J1377 access site lines fig 1 Sheet 1 of 2</w:t>
            </w:r>
          </w:p>
          <w:p w14:paraId="569F69B8" w14:textId="77777777" w:rsidR="00646C34" w:rsidRDefault="00646C34">
            <w:pPr>
              <w:pStyle w:val="TableText"/>
              <w:rPr>
                <w:rFonts w:ascii="Calibri" w:hAnsi="Calibri"/>
                <w:sz w:val="24"/>
                <w:szCs w:val="24"/>
              </w:rPr>
            </w:pPr>
            <w:r>
              <w:rPr>
                <w:rFonts w:ascii="Calibri" w:hAnsi="Calibri"/>
                <w:sz w:val="24"/>
                <w:szCs w:val="24"/>
              </w:rPr>
              <w:t>J1377 access site lines fig 1 Sheet 2 of 2</w:t>
            </w:r>
          </w:p>
          <w:p w14:paraId="3976AAE5" w14:textId="77777777" w:rsidR="00646C34" w:rsidRDefault="00646C34">
            <w:pPr>
              <w:pStyle w:val="TableText"/>
              <w:rPr>
                <w:rFonts w:ascii="Calibri" w:hAnsi="Calibri"/>
                <w:sz w:val="24"/>
                <w:szCs w:val="24"/>
              </w:rPr>
            </w:pPr>
          </w:p>
          <w:p w14:paraId="0AD002A0" w14:textId="77777777" w:rsidR="00646C34" w:rsidRDefault="00646C34">
            <w:pPr>
              <w:pStyle w:val="TableText"/>
              <w:rPr>
                <w:rFonts w:ascii="Calibri" w:hAnsi="Calibri"/>
                <w:sz w:val="24"/>
                <w:szCs w:val="24"/>
              </w:rPr>
            </w:pPr>
            <w:r>
              <w:rPr>
                <w:rFonts w:ascii="Calibri" w:hAnsi="Calibri"/>
                <w:sz w:val="24"/>
                <w:szCs w:val="24"/>
              </w:rPr>
              <w:t>For the avoidance of doubt no consent is given for any residential curtilage.</w:t>
            </w:r>
          </w:p>
          <w:p w14:paraId="76F5E4D8" w14:textId="77777777" w:rsidR="00646C34" w:rsidRDefault="00646C34">
            <w:pPr>
              <w:pStyle w:val="TableText"/>
              <w:rPr>
                <w:rFonts w:ascii="Calibri" w:hAnsi="Calibri"/>
                <w:sz w:val="24"/>
                <w:szCs w:val="24"/>
              </w:rPr>
            </w:pPr>
          </w:p>
          <w:p w14:paraId="76956800" w14:textId="77777777" w:rsidR="00646C34" w:rsidRDefault="00646C34">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A074681" w14:textId="4433140F" w:rsidR="000E19B7" w:rsidRPr="00786544" w:rsidRDefault="000E19B7">
            <w:pPr>
              <w:pStyle w:val="TableText"/>
              <w:rPr>
                <w:rFonts w:ascii="Calibri" w:hAnsi="Calibri"/>
                <w:sz w:val="24"/>
                <w:szCs w:val="24"/>
              </w:rPr>
            </w:pPr>
          </w:p>
        </w:tc>
      </w:tr>
      <w:tr w:rsidR="000E19B7" w:rsidRPr="00786544" w14:paraId="7F3E16F2" w14:textId="77777777" w:rsidTr="004A0D00">
        <w:trPr>
          <w:cantSplit/>
        </w:trPr>
        <w:tc>
          <w:tcPr>
            <w:tcW w:w="857" w:type="dxa"/>
          </w:tcPr>
          <w:p w14:paraId="194386B3" w14:textId="6072D9D1" w:rsidR="000E19B7" w:rsidRPr="00786544" w:rsidRDefault="00646C34">
            <w:pPr>
              <w:pStyle w:val="TableText"/>
              <w:rPr>
                <w:rFonts w:ascii="Calibri" w:hAnsi="Calibri"/>
                <w:sz w:val="24"/>
                <w:szCs w:val="24"/>
              </w:rPr>
            </w:pPr>
            <w:r>
              <w:rPr>
                <w:rFonts w:ascii="Calibri" w:hAnsi="Calibri"/>
                <w:sz w:val="24"/>
                <w:szCs w:val="24"/>
              </w:rPr>
              <w:t>4</w:t>
            </w:r>
          </w:p>
        </w:tc>
        <w:tc>
          <w:tcPr>
            <w:tcW w:w="9590" w:type="dxa"/>
            <w:gridSpan w:val="9"/>
          </w:tcPr>
          <w:p w14:paraId="0B9B8AEA" w14:textId="77777777" w:rsidR="00646C34" w:rsidRDefault="00646C34">
            <w:pPr>
              <w:pStyle w:val="TableText"/>
              <w:rPr>
                <w:rFonts w:ascii="Calibri" w:hAnsi="Calibri"/>
                <w:sz w:val="24"/>
                <w:szCs w:val="24"/>
              </w:rPr>
            </w:pPr>
            <w:r>
              <w:rPr>
                <w:rFonts w:ascii="Calibri" w:hAnsi="Calibri"/>
                <w:sz w:val="24"/>
                <w:szCs w:val="24"/>
              </w:rPr>
              <w:t>The occupation of the dwelling known as Thornley Hall Farm shall be limited to a person solely or mainly employed, or last employed in the locality in agriculture or forestry or a widow/widower of such a person and to any resident dependants of such persons.</w:t>
            </w:r>
          </w:p>
          <w:p w14:paraId="7CDD5A55" w14:textId="77777777" w:rsidR="00646C34" w:rsidRDefault="00646C34">
            <w:pPr>
              <w:pStyle w:val="TableText"/>
              <w:rPr>
                <w:rFonts w:ascii="Calibri" w:hAnsi="Calibri"/>
                <w:sz w:val="24"/>
                <w:szCs w:val="24"/>
              </w:rPr>
            </w:pPr>
          </w:p>
          <w:p w14:paraId="61228576" w14:textId="77777777" w:rsidR="00646C34" w:rsidRDefault="00646C34">
            <w:pPr>
              <w:pStyle w:val="TableText"/>
              <w:rPr>
                <w:rFonts w:ascii="Calibri" w:hAnsi="Calibri"/>
                <w:sz w:val="24"/>
                <w:szCs w:val="24"/>
              </w:rPr>
            </w:pPr>
            <w:r>
              <w:rPr>
                <w:rFonts w:ascii="Calibri" w:hAnsi="Calibri"/>
                <w:sz w:val="24"/>
                <w:szCs w:val="24"/>
              </w:rPr>
              <w:t xml:space="preserve">Reason:  For the avoidance of doubt as permission has been granted for a second dwelling </w:t>
            </w:r>
            <w:proofErr w:type="gramStart"/>
            <w:r>
              <w:rPr>
                <w:rFonts w:ascii="Calibri" w:hAnsi="Calibri"/>
                <w:sz w:val="24"/>
                <w:szCs w:val="24"/>
              </w:rPr>
              <w:t>on the basis of</w:t>
            </w:r>
            <w:proofErr w:type="gramEnd"/>
            <w:r>
              <w:rPr>
                <w:rFonts w:ascii="Calibri" w:hAnsi="Calibri"/>
                <w:sz w:val="24"/>
                <w:szCs w:val="24"/>
              </w:rPr>
              <w:t xml:space="preserve"> its occupation by an essential rural worker in a location where a dwelling for general occupation would not normally be permitted.</w:t>
            </w:r>
          </w:p>
          <w:p w14:paraId="4E932D4F" w14:textId="52DF71ED" w:rsidR="000E19B7" w:rsidRPr="00786544" w:rsidRDefault="000E19B7">
            <w:pPr>
              <w:pStyle w:val="TableText"/>
              <w:rPr>
                <w:rFonts w:ascii="Calibri" w:hAnsi="Calibri"/>
                <w:sz w:val="24"/>
                <w:szCs w:val="24"/>
              </w:rPr>
            </w:pPr>
          </w:p>
        </w:tc>
      </w:tr>
      <w:tr w:rsidR="000E19B7" w:rsidRPr="00786544" w14:paraId="6CF42F75" w14:textId="77777777" w:rsidTr="004A0D00">
        <w:trPr>
          <w:cantSplit/>
        </w:trPr>
        <w:tc>
          <w:tcPr>
            <w:tcW w:w="857" w:type="dxa"/>
          </w:tcPr>
          <w:p w14:paraId="0C034DA9" w14:textId="311B1DFD" w:rsidR="000E19B7" w:rsidRPr="00786544" w:rsidRDefault="00646C34">
            <w:pPr>
              <w:pStyle w:val="TableText"/>
              <w:rPr>
                <w:rFonts w:ascii="Calibri" w:hAnsi="Calibri"/>
                <w:sz w:val="24"/>
                <w:szCs w:val="24"/>
              </w:rPr>
            </w:pPr>
            <w:r>
              <w:rPr>
                <w:rFonts w:ascii="Calibri" w:hAnsi="Calibri"/>
                <w:sz w:val="24"/>
                <w:szCs w:val="24"/>
              </w:rPr>
              <w:t>5</w:t>
            </w:r>
          </w:p>
        </w:tc>
        <w:tc>
          <w:tcPr>
            <w:tcW w:w="9590" w:type="dxa"/>
            <w:gridSpan w:val="9"/>
          </w:tcPr>
          <w:p w14:paraId="793C209A" w14:textId="77777777" w:rsidR="00646C34" w:rsidRDefault="00646C34">
            <w:pPr>
              <w:pStyle w:val="TableText"/>
              <w:rPr>
                <w:rFonts w:ascii="Calibri" w:hAnsi="Calibri"/>
                <w:sz w:val="24"/>
                <w:szCs w:val="24"/>
              </w:rPr>
            </w:pPr>
            <w:r>
              <w:rPr>
                <w:rFonts w:ascii="Calibri" w:hAnsi="Calibri"/>
                <w:sz w:val="24"/>
                <w:szCs w:val="24"/>
              </w:rPr>
              <w:t>The occupation of the dwelling hereby approved shall be limited to a person solely or mainly employed or last employed in the locality in agriculture or forestry or a widow/widower of such a person and to any resident dependents of such persons.</w:t>
            </w:r>
          </w:p>
          <w:p w14:paraId="46DDFD69" w14:textId="77777777" w:rsidR="00646C34" w:rsidRDefault="00646C34">
            <w:pPr>
              <w:pStyle w:val="TableText"/>
              <w:rPr>
                <w:rFonts w:ascii="Calibri" w:hAnsi="Calibri"/>
                <w:sz w:val="24"/>
                <w:szCs w:val="24"/>
              </w:rPr>
            </w:pPr>
          </w:p>
          <w:p w14:paraId="2B08C247" w14:textId="77777777" w:rsidR="00646C34" w:rsidRDefault="00646C34">
            <w:pPr>
              <w:pStyle w:val="TableText"/>
              <w:rPr>
                <w:rFonts w:ascii="Calibri" w:hAnsi="Calibri"/>
                <w:sz w:val="24"/>
                <w:szCs w:val="24"/>
              </w:rPr>
            </w:pPr>
            <w:r>
              <w:rPr>
                <w:rFonts w:ascii="Calibri" w:hAnsi="Calibri"/>
                <w:sz w:val="24"/>
                <w:szCs w:val="24"/>
              </w:rPr>
              <w:t xml:space="preserve">Reason:  For the avoidance of doubt as permission has been granted for the dwelling </w:t>
            </w:r>
            <w:proofErr w:type="gramStart"/>
            <w:r>
              <w:rPr>
                <w:rFonts w:ascii="Calibri" w:hAnsi="Calibri"/>
                <w:sz w:val="24"/>
                <w:szCs w:val="24"/>
              </w:rPr>
              <w:t>on the basis of</w:t>
            </w:r>
            <w:proofErr w:type="gramEnd"/>
            <w:r>
              <w:rPr>
                <w:rFonts w:ascii="Calibri" w:hAnsi="Calibri"/>
                <w:sz w:val="24"/>
                <w:szCs w:val="24"/>
              </w:rPr>
              <w:t xml:space="preserve"> its occupation by an essential rural worker in a location where a dwelling for general occupation would not normally be permitted.</w:t>
            </w:r>
          </w:p>
          <w:p w14:paraId="00AA67B8" w14:textId="77777777" w:rsidR="000E19B7" w:rsidRDefault="000E19B7">
            <w:pPr>
              <w:pStyle w:val="TableText"/>
              <w:rPr>
                <w:rFonts w:ascii="Calibri" w:hAnsi="Calibri"/>
                <w:sz w:val="24"/>
                <w:szCs w:val="24"/>
              </w:rPr>
            </w:pPr>
          </w:p>
          <w:p w14:paraId="75C6F6BA" w14:textId="71F7F4D4" w:rsidR="004A0D00" w:rsidRPr="00786544" w:rsidRDefault="004A0D00" w:rsidP="004A0D00">
            <w:pPr>
              <w:pStyle w:val="TableText"/>
              <w:jc w:val="right"/>
              <w:rPr>
                <w:rFonts w:ascii="Calibri" w:hAnsi="Calibri"/>
                <w:sz w:val="24"/>
                <w:szCs w:val="24"/>
              </w:rPr>
            </w:pPr>
            <w:r>
              <w:rPr>
                <w:rFonts w:ascii="Calibri" w:hAnsi="Calibri"/>
                <w:sz w:val="24"/>
                <w:szCs w:val="24"/>
              </w:rPr>
              <w:t>P.T.O.</w:t>
            </w:r>
          </w:p>
        </w:tc>
      </w:tr>
      <w:tr w:rsidR="000E19B7" w:rsidRPr="00786544" w14:paraId="037A29B0" w14:textId="77777777" w:rsidTr="004A0D00">
        <w:trPr>
          <w:cantSplit/>
        </w:trPr>
        <w:tc>
          <w:tcPr>
            <w:tcW w:w="857" w:type="dxa"/>
          </w:tcPr>
          <w:p w14:paraId="6ECD9F4D" w14:textId="785A3E6F" w:rsidR="000E19B7" w:rsidRPr="00786544" w:rsidRDefault="00646C34">
            <w:pPr>
              <w:pStyle w:val="TableText"/>
              <w:rPr>
                <w:rFonts w:ascii="Calibri" w:hAnsi="Calibri"/>
                <w:sz w:val="24"/>
                <w:szCs w:val="24"/>
              </w:rPr>
            </w:pPr>
            <w:r>
              <w:rPr>
                <w:rFonts w:ascii="Calibri" w:hAnsi="Calibri"/>
                <w:sz w:val="24"/>
                <w:szCs w:val="24"/>
              </w:rPr>
              <w:lastRenderedPageBreak/>
              <w:t>6</w:t>
            </w:r>
          </w:p>
        </w:tc>
        <w:tc>
          <w:tcPr>
            <w:tcW w:w="9590" w:type="dxa"/>
            <w:gridSpan w:val="9"/>
          </w:tcPr>
          <w:p w14:paraId="18ED8BC3" w14:textId="77777777" w:rsidR="00646C34" w:rsidRDefault="00646C34">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or re-enacting that Order) any works for the erection, extension or alterations as defined in Schedule 2 Part 1 Class A, B, C, D, E, F, G and H shall not be carried out without prior written consent of the Local Planning Authority.</w:t>
            </w:r>
          </w:p>
          <w:p w14:paraId="586EA041" w14:textId="77777777" w:rsidR="00646C34" w:rsidRDefault="00646C34">
            <w:pPr>
              <w:pStyle w:val="TableText"/>
              <w:rPr>
                <w:rFonts w:ascii="Calibri" w:hAnsi="Calibri"/>
                <w:sz w:val="24"/>
                <w:szCs w:val="24"/>
              </w:rPr>
            </w:pPr>
            <w:r>
              <w:rPr>
                <w:rFonts w:ascii="Calibri" w:hAnsi="Calibri"/>
                <w:sz w:val="24"/>
                <w:szCs w:val="24"/>
              </w:rPr>
              <w:tab/>
            </w:r>
          </w:p>
          <w:p w14:paraId="07316E25" w14:textId="77777777" w:rsidR="00646C34" w:rsidRDefault="00646C34">
            <w:pPr>
              <w:pStyle w:val="TableText"/>
              <w:rPr>
                <w:rFonts w:ascii="Calibri" w:hAnsi="Calibri"/>
                <w:sz w:val="24"/>
                <w:szCs w:val="24"/>
              </w:rPr>
            </w:pPr>
            <w:r>
              <w:rPr>
                <w:rFonts w:ascii="Calibri" w:hAnsi="Calibri"/>
                <w:sz w:val="24"/>
                <w:szCs w:val="24"/>
              </w:rPr>
              <w:t>Reason:  In order that the Local Planning Authority may retain effective control over the development within the Forest of Bowland Area of Outstanding Natural Beauty.</w:t>
            </w:r>
          </w:p>
          <w:p w14:paraId="61653A4B" w14:textId="4837291F" w:rsidR="000E19B7" w:rsidRPr="00786544" w:rsidRDefault="000E19B7">
            <w:pPr>
              <w:pStyle w:val="TableText"/>
              <w:rPr>
                <w:rFonts w:ascii="Calibri" w:hAnsi="Calibri"/>
                <w:sz w:val="24"/>
                <w:szCs w:val="24"/>
              </w:rPr>
            </w:pPr>
          </w:p>
        </w:tc>
      </w:tr>
      <w:tr w:rsidR="000E19B7" w:rsidRPr="00786544" w14:paraId="572DBAA7" w14:textId="77777777" w:rsidTr="004A0D00">
        <w:trPr>
          <w:cantSplit/>
        </w:trPr>
        <w:tc>
          <w:tcPr>
            <w:tcW w:w="857" w:type="dxa"/>
          </w:tcPr>
          <w:p w14:paraId="009E01A2" w14:textId="391A2C20" w:rsidR="000E19B7" w:rsidRPr="00786544" w:rsidRDefault="00646C34">
            <w:pPr>
              <w:pStyle w:val="TableText"/>
              <w:rPr>
                <w:rFonts w:ascii="Calibri" w:hAnsi="Calibri"/>
                <w:sz w:val="24"/>
                <w:szCs w:val="24"/>
              </w:rPr>
            </w:pPr>
            <w:r>
              <w:rPr>
                <w:rFonts w:ascii="Calibri" w:hAnsi="Calibri"/>
                <w:sz w:val="24"/>
                <w:szCs w:val="24"/>
              </w:rPr>
              <w:t>7</w:t>
            </w:r>
          </w:p>
        </w:tc>
        <w:tc>
          <w:tcPr>
            <w:tcW w:w="9590" w:type="dxa"/>
            <w:gridSpan w:val="9"/>
          </w:tcPr>
          <w:p w14:paraId="03B87B48" w14:textId="77777777" w:rsidR="00646C34" w:rsidRDefault="00646C34">
            <w:pPr>
              <w:pStyle w:val="TableText"/>
              <w:rPr>
                <w:rFonts w:ascii="Calibri" w:hAnsi="Calibri"/>
                <w:sz w:val="24"/>
                <w:szCs w:val="24"/>
              </w:rPr>
            </w:pPr>
            <w:r>
              <w:rPr>
                <w:rFonts w:ascii="Calibri" w:hAnsi="Calibri"/>
                <w:sz w:val="24"/>
                <w:szCs w:val="24"/>
              </w:rPr>
              <w:t>Foul and surface water shall be drained on separate systems. Surface water shall be drained in accordance with the hierarchy of drainage options in the National Planning Practice Guidance. In the event of surface water discharging into the public sewer, the rate of discharge shall be restricted to the lowest possible rate which shall be agreed with the statutory undertaker prior to connection to the public sewer.</w:t>
            </w:r>
          </w:p>
          <w:p w14:paraId="54CBBE89" w14:textId="77777777" w:rsidR="00646C34" w:rsidRDefault="00646C34">
            <w:pPr>
              <w:pStyle w:val="TableText"/>
              <w:rPr>
                <w:rFonts w:ascii="Calibri" w:hAnsi="Calibri"/>
                <w:sz w:val="24"/>
                <w:szCs w:val="24"/>
              </w:rPr>
            </w:pPr>
          </w:p>
          <w:p w14:paraId="3015ED3C" w14:textId="77777777" w:rsidR="00646C34" w:rsidRDefault="00646C34">
            <w:pPr>
              <w:pStyle w:val="TableText"/>
              <w:rPr>
                <w:rFonts w:ascii="Calibri" w:hAnsi="Calibri"/>
                <w:sz w:val="24"/>
                <w:szCs w:val="24"/>
              </w:rPr>
            </w:pPr>
            <w:r>
              <w:rPr>
                <w:rFonts w:ascii="Calibri" w:hAnsi="Calibri"/>
                <w:sz w:val="24"/>
                <w:szCs w:val="24"/>
              </w:rPr>
              <w:t xml:space="preserve">Reason: To secure proper drainage and to manage the risk of flooding and pollution.  </w:t>
            </w:r>
          </w:p>
          <w:p w14:paraId="48B15C46" w14:textId="2759837C" w:rsidR="000E19B7" w:rsidRPr="00786544" w:rsidRDefault="000E19B7">
            <w:pPr>
              <w:pStyle w:val="TableText"/>
              <w:rPr>
                <w:rFonts w:ascii="Calibri" w:hAnsi="Calibri"/>
                <w:sz w:val="24"/>
                <w:szCs w:val="24"/>
              </w:rPr>
            </w:pPr>
          </w:p>
        </w:tc>
      </w:tr>
      <w:tr w:rsidR="000E19B7" w:rsidRPr="00786544" w14:paraId="654C35E6" w14:textId="77777777" w:rsidTr="004A0D00">
        <w:trPr>
          <w:cantSplit/>
        </w:trPr>
        <w:tc>
          <w:tcPr>
            <w:tcW w:w="857" w:type="dxa"/>
          </w:tcPr>
          <w:p w14:paraId="105E7A14" w14:textId="3C1B8E95" w:rsidR="000E19B7" w:rsidRPr="00786544" w:rsidRDefault="00646C34">
            <w:pPr>
              <w:pStyle w:val="TableText"/>
              <w:rPr>
                <w:rFonts w:ascii="Calibri" w:hAnsi="Calibri"/>
                <w:sz w:val="24"/>
                <w:szCs w:val="24"/>
              </w:rPr>
            </w:pPr>
            <w:r>
              <w:rPr>
                <w:rFonts w:ascii="Calibri" w:hAnsi="Calibri"/>
                <w:sz w:val="24"/>
                <w:szCs w:val="24"/>
              </w:rPr>
              <w:t>8</w:t>
            </w:r>
          </w:p>
        </w:tc>
        <w:tc>
          <w:tcPr>
            <w:tcW w:w="9590" w:type="dxa"/>
            <w:gridSpan w:val="9"/>
          </w:tcPr>
          <w:p w14:paraId="7036CA87" w14:textId="0004A6E2" w:rsidR="00646C34" w:rsidRDefault="00DE142F">
            <w:pPr>
              <w:pStyle w:val="TableText"/>
              <w:rPr>
                <w:rFonts w:ascii="Calibri" w:hAnsi="Calibri"/>
                <w:sz w:val="24"/>
                <w:szCs w:val="24"/>
              </w:rPr>
            </w:pPr>
            <w:r>
              <w:rPr>
                <w:rFonts w:ascii="Calibri" w:hAnsi="Calibri"/>
                <w:sz w:val="24"/>
                <w:szCs w:val="24"/>
              </w:rPr>
              <w:t>T</w:t>
            </w:r>
            <w:r w:rsidR="00646C34">
              <w:rPr>
                <w:rFonts w:ascii="Calibri" w:hAnsi="Calibri"/>
                <w:sz w:val="24"/>
                <w:szCs w:val="24"/>
              </w:rPr>
              <w:t>he height of the building proposed in any subsequent reserved matters application(s) shall not exceed two storeys in height.</w:t>
            </w:r>
          </w:p>
          <w:p w14:paraId="254B7717" w14:textId="77777777" w:rsidR="00646C34" w:rsidRDefault="00646C34">
            <w:pPr>
              <w:pStyle w:val="TableText"/>
              <w:rPr>
                <w:rFonts w:ascii="Calibri" w:hAnsi="Calibri"/>
                <w:sz w:val="24"/>
                <w:szCs w:val="24"/>
              </w:rPr>
            </w:pPr>
          </w:p>
          <w:p w14:paraId="51A7E889" w14:textId="77777777" w:rsidR="00646C34" w:rsidRDefault="00646C34">
            <w:pPr>
              <w:pStyle w:val="TableText"/>
              <w:rPr>
                <w:rFonts w:ascii="Calibri" w:hAnsi="Calibri"/>
                <w:sz w:val="24"/>
                <w:szCs w:val="24"/>
              </w:rPr>
            </w:pPr>
            <w:r>
              <w:rPr>
                <w:rFonts w:ascii="Calibri" w:hAnsi="Calibri"/>
                <w:sz w:val="24"/>
                <w:szCs w:val="24"/>
              </w:rPr>
              <w:t>Reason:</w:t>
            </w:r>
            <w:r>
              <w:rPr>
                <w:rFonts w:ascii="Calibri" w:hAnsi="Calibri"/>
                <w:sz w:val="24"/>
                <w:szCs w:val="24"/>
              </w:rPr>
              <w:tab/>
            </w:r>
            <w:proofErr w:type="gramStart"/>
            <w:r>
              <w:rPr>
                <w:rFonts w:ascii="Calibri" w:hAnsi="Calibri"/>
                <w:sz w:val="24"/>
                <w:szCs w:val="24"/>
              </w:rPr>
              <w:t>In order to</w:t>
            </w:r>
            <w:proofErr w:type="gramEnd"/>
            <w:r>
              <w:rPr>
                <w:rFonts w:ascii="Calibri" w:hAnsi="Calibri"/>
                <w:sz w:val="24"/>
                <w:szCs w:val="24"/>
              </w:rPr>
              <w:t xml:space="preserve"> ensure that the proposed building would relate to the existing structure and would not be overly prominent in this rural location.</w:t>
            </w:r>
          </w:p>
          <w:p w14:paraId="137E09D7" w14:textId="1F27B718" w:rsidR="000E19B7" w:rsidRPr="00786544" w:rsidRDefault="000E19B7">
            <w:pPr>
              <w:pStyle w:val="TableText"/>
              <w:rPr>
                <w:rFonts w:ascii="Calibri" w:hAnsi="Calibri"/>
                <w:sz w:val="24"/>
                <w:szCs w:val="24"/>
              </w:rPr>
            </w:pPr>
          </w:p>
        </w:tc>
      </w:tr>
      <w:tr w:rsidR="000E19B7" w:rsidRPr="00786544" w14:paraId="4797D4E8" w14:textId="77777777" w:rsidTr="004A0D00">
        <w:trPr>
          <w:cantSplit/>
        </w:trPr>
        <w:tc>
          <w:tcPr>
            <w:tcW w:w="857" w:type="dxa"/>
          </w:tcPr>
          <w:p w14:paraId="37BCAC9F" w14:textId="0839C47F" w:rsidR="000E19B7" w:rsidRPr="00786544" w:rsidRDefault="00646C34">
            <w:pPr>
              <w:pStyle w:val="TableText"/>
              <w:rPr>
                <w:rFonts w:ascii="Calibri" w:hAnsi="Calibri"/>
                <w:sz w:val="24"/>
                <w:szCs w:val="24"/>
              </w:rPr>
            </w:pPr>
            <w:r>
              <w:rPr>
                <w:rFonts w:ascii="Calibri" w:hAnsi="Calibri"/>
                <w:sz w:val="24"/>
                <w:szCs w:val="24"/>
              </w:rPr>
              <w:t>9</w:t>
            </w:r>
          </w:p>
        </w:tc>
        <w:tc>
          <w:tcPr>
            <w:tcW w:w="9590" w:type="dxa"/>
            <w:gridSpan w:val="9"/>
          </w:tcPr>
          <w:p w14:paraId="00496BBA" w14:textId="208D3391" w:rsidR="00646C34" w:rsidRDefault="00646C34">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shall commence or be undertaken on site until details of the provisions for replacement hedgerow along the southern boundary of the site adjacent to the highway have been submitted to and approved in writing by the Local Planning Authority. The submitted details shall include details of species, stock size, planting distance, precise location and length and proposed planting season.  Any hedgerow which is found to be dead, </w:t>
            </w:r>
            <w:proofErr w:type="gramStart"/>
            <w:r>
              <w:rPr>
                <w:rFonts w:ascii="Calibri" w:hAnsi="Calibri"/>
                <w:sz w:val="24"/>
                <w:szCs w:val="24"/>
              </w:rPr>
              <w:t>damaged</w:t>
            </w:r>
            <w:proofErr w:type="gramEnd"/>
            <w:r>
              <w:rPr>
                <w:rFonts w:ascii="Calibri" w:hAnsi="Calibri"/>
                <w:sz w:val="24"/>
                <w:szCs w:val="24"/>
              </w:rPr>
              <w:t xml:space="preserve"> or dying during the first five years of planting shall be duly replaced and the hedgerow shall be thereafter retained.</w:t>
            </w:r>
          </w:p>
          <w:p w14:paraId="3F1A20DD" w14:textId="77777777" w:rsidR="00646C34" w:rsidRDefault="00646C34">
            <w:pPr>
              <w:pStyle w:val="TableText"/>
              <w:rPr>
                <w:rFonts w:ascii="Calibri" w:hAnsi="Calibri"/>
                <w:sz w:val="24"/>
                <w:szCs w:val="24"/>
              </w:rPr>
            </w:pPr>
          </w:p>
          <w:p w14:paraId="4BD822A8" w14:textId="77777777" w:rsidR="00646C34" w:rsidRDefault="00646C34">
            <w:pPr>
              <w:pStyle w:val="TableText"/>
              <w:rPr>
                <w:rFonts w:ascii="Calibri" w:hAnsi="Calibri"/>
                <w:sz w:val="24"/>
                <w:szCs w:val="24"/>
              </w:rPr>
            </w:pPr>
            <w:r>
              <w:rPr>
                <w:rFonts w:ascii="Calibri" w:hAnsi="Calibri"/>
                <w:sz w:val="24"/>
                <w:szCs w:val="24"/>
              </w:rPr>
              <w:t>Reason: In the interests of biodiversity and to ensure the proposal is satisfactorily landscaped and that hedgerow of landscape/visual amenity are retained and/or replaced as part of the development.</w:t>
            </w:r>
          </w:p>
          <w:p w14:paraId="32EE432F" w14:textId="77777777" w:rsidR="000E19B7" w:rsidRDefault="000E19B7">
            <w:pPr>
              <w:pStyle w:val="TableText"/>
              <w:rPr>
                <w:rFonts w:ascii="Calibri" w:hAnsi="Calibri"/>
                <w:sz w:val="24"/>
                <w:szCs w:val="24"/>
              </w:rPr>
            </w:pPr>
          </w:p>
          <w:p w14:paraId="43C054BA" w14:textId="77777777" w:rsidR="004A0D00" w:rsidRDefault="004A0D00">
            <w:pPr>
              <w:pStyle w:val="TableText"/>
              <w:rPr>
                <w:rFonts w:ascii="Calibri" w:hAnsi="Calibri"/>
                <w:sz w:val="24"/>
                <w:szCs w:val="24"/>
              </w:rPr>
            </w:pPr>
          </w:p>
          <w:p w14:paraId="60F93017" w14:textId="77777777" w:rsidR="004A0D00" w:rsidRDefault="004A0D00">
            <w:pPr>
              <w:pStyle w:val="TableText"/>
              <w:rPr>
                <w:rFonts w:ascii="Calibri" w:hAnsi="Calibri"/>
                <w:sz w:val="24"/>
                <w:szCs w:val="24"/>
              </w:rPr>
            </w:pPr>
          </w:p>
          <w:p w14:paraId="49AEC132" w14:textId="77777777" w:rsidR="004A0D00" w:rsidRDefault="004A0D00">
            <w:pPr>
              <w:pStyle w:val="TableText"/>
              <w:rPr>
                <w:rFonts w:ascii="Calibri" w:hAnsi="Calibri"/>
                <w:sz w:val="24"/>
                <w:szCs w:val="24"/>
              </w:rPr>
            </w:pPr>
          </w:p>
          <w:p w14:paraId="53648259" w14:textId="77777777" w:rsidR="004A0D00" w:rsidRDefault="004A0D00">
            <w:pPr>
              <w:pStyle w:val="TableText"/>
              <w:rPr>
                <w:rFonts w:ascii="Calibri" w:hAnsi="Calibri"/>
                <w:sz w:val="24"/>
                <w:szCs w:val="24"/>
              </w:rPr>
            </w:pPr>
          </w:p>
          <w:p w14:paraId="0102BE06" w14:textId="77777777" w:rsidR="004A0D00" w:rsidRDefault="004A0D00">
            <w:pPr>
              <w:pStyle w:val="TableText"/>
              <w:rPr>
                <w:rFonts w:ascii="Calibri" w:hAnsi="Calibri"/>
                <w:sz w:val="24"/>
                <w:szCs w:val="24"/>
              </w:rPr>
            </w:pPr>
          </w:p>
          <w:p w14:paraId="089E31AC" w14:textId="77777777" w:rsidR="004A0D00" w:rsidRDefault="004A0D00">
            <w:pPr>
              <w:pStyle w:val="TableText"/>
              <w:rPr>
                <w:rFonts w:ascii="Calibri" w:hAnsi="Calibri"/>
                <w:sz w:val="24"/>
                <w:szCs w:val="24"/>
              </w:rPr>
            </w:pPr>
          </w:p>
          <w:p w14:paraId="5C371119" w14:textId="2237DD57" w:rsidR="004A0D00" w:rsidRPr="00786544" w:rsidRDefault="004A0D00" w:rsidP="004A0D00">
            <w:pPr>
              <w:pStyle w:val="TableText"/>
              <w:jc w:val="right"/>
              <w:rPr>
                <w:rFonts w:ascii="Calibri" w:hAnsi="Calibri"/>
                <w:sz w:val="24"/>
                <w:szCs w:val="24"/>
              </w:rPr>
            </w:pPr>
            <w:r>
              <w:rPr>
                <w:rFonts w:ascii="Calibri" w:hAnsi="Calibri"/>
                <w:sz w:val="24"/>
                <w:szCs w:val="24"/>
              </w:rPr>
              <w:t>P.T.O.</w:t>
            </w:r>
          </w:p>
        </w:tc>
      </w:tr>
      <w:tr w:rsidR="000E19B7" w:rsidRPr="00786544" w14:paraId="13E721C4" w14:textId="77777777" w:rsidTr="004A0D00">
        <w:trPr>
          <w:cantSplit/>
        </w:trPr>
        <w:tc>
          <w:tcPr>
            <w:tcW w:w="857" w:type="dxa"/>
          </w:tcPr>
          <w:p w14:paraId="26CFA68B" w14:textId="2B33F1DD" w:rsidR="000E19B7" w:rsidRPr="00786544" w:rsidRDefault="00646C34">
            <w:pPr>
              <w:pStyle w:val="TableText"/>
              <w:rPr>
                <w:rFonts w:ascii="Calibri" w:hAnsi="Calibri"/>
                <w:sz w:val="24"/>
                <w:szCs w:val="24"/>
              </w:rPr>
            </w:pPr>
            <w:r>
              <w:rPr>
                <w:rFonts w:ascii="Calibri" w:hAnsi="Calibri"/>
                <w:sz w:val="24"/>
                <w:szCs w:val="24"/>
              </w:rPr>
              <w:lastRenderedPageBreak/>
              <w:t>10</w:t>
            </w:r>
          </w:p>
        </w:tc>
        <w:tc>
          <w:tcPr>
            <w:tcW w:w="9590" w:type="dxa"/>
            <w:gridSpan w:val="9"/>
          </w:tcPr>
          <w:p w14:paraId="169B6B9D" w14:textId="77777777" w:rsidR="00646C34" w:rsidRDefault="00646C34">
            <w:pPr>
              <w:pStyle w:val="TableText"/>
              <w:rPr>
                <w:rFonts w:ascii="Calibri" w:hAnsi="Calibri"/>
                <w:sz w:val="24"/>
                <w:szCs w:val="24"/>
              </w:rPr>
            </w:pPr>
            <w:r>
              <w:rPr>
                <w:rFonts w:ascii="Calibri" w:hAnsi="Calibri"/>
                <w:sz w:val="24"/>
                <w:szCs w:val="24"/>
              </w:rPr>
              <w:t xml:space="preserve">Prior to their installation details of a scheme for any external building or ground mounted lighting/illumination, shall have been submitted to and approved in writing by the Local Planning Authority. </w:t>
            </w:r>
          </w:p>
          <w:p w14:paraId="2E835EE1" w14:textId="77777777" w:rsidR="00646C34" w:rsidRDefault="00646C34">
            <w:pPr>
              <w:pStyle w:val="TableText"/>
              <w:rPr>
                <w:rFonts w:ascii="Calibri" w:hAnsi="Calibri"/>
                <w:sz w:val="24"/>
                <w:szCs w:val="24"/>
              </w:rPr>
            </w:pPr>
          </w:p>
          <w:p w14:paraId="33D974D7" w14:textId="77777777" w:rsidR="00646C34" w:rsidRDefault="00646C34">
            <w:pPr>
              <w:pStyle w:val="TableText"/>
              <w:rPr>
                <w:rFonts w:ascii="Calibri" w:hAnsi="Calibri"/>
                <w:sz w:val="24"/>
                <w:szCs w:val="24"/>
              </w:rPr>
            </w:pPr>
            <w:r>
              <w:rPr>
                <w:rFonts w:ascii="Calibri" w:hAnsi="Calibri"/>
                <w:sz w:val="24"/>
                <w:szCs w:val="24"/>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w:t>
            </w:r>
          </w:p>
          <w:p w14:paraId="776AD71A" w14:textId="77777777" w:rsidR="00646C34" w:rsidRDefault="00646C34">
            <w:pPr>
              <w:pStyle w:val="TableText"/>
              <w:rPr>
                <w:rFonts w:ascii="Calibri" w:hAnsi="Calibri"/>
                <w:sz w:val="24"/>
                <w:szCs w:val="24"/>
              </w:rPr>
            </w:pPr>
          </w:p>
          <w:p w14:paraId="7B8C1896" w14:textId="77777777" w:rsidR="00646C34" w:rsidRDefault="00646C34">
            <w:pPr>
              <w:pStyle w:val="TableText"/>
              <w:rPr>
                <w:rFonts w:ascii="Calibri" w:hAnsi="Calibri"/>
                <w:sz w:val="24"/>
                <w:szCs w:val="24"/>
              </w:rPr>
            </w:pPr>
            <w:r>
              <w:rPr>
                <w:rFonts w:ascii="Calibri" w:hAnsi="Calibri"/>
                <w:sz w:val="24"/>
                <w:szCs w:val="24"/>
              </w:rPr>
              <w:t>The lighting schemes(s) shall be implemented in strict accordance with the approved details prior to the occupation of the dwelling hereby approved and retained as approved.</w:t>
            </w:r>
          </w:p>
          <w:p w14:paraId="12E8FC50" w14:textId="77777777" w:rsidR="00646C34" w:rsidRDefault="00646C34">
            <w:pPr>
              <w:pStyle w:val="TableText"/>
              <w:rPr>
                <w:rFonts w:ascii="Calibri" w:hAnsi="Calibri"/>
                <w:sz w:val="24"/>
                <w:szCs w:val="24"/>
              </w:rPr>
            </w:pPr>
          </w:p>
          <w:p w14:paraId="68A98D55" w14:textId="77777777" w:rsidR="00646C34" w:rsidRDefault="00646C34">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0734E94F" w14:textId="7C306BEE" w:rsidR="000E19B7" w:rsidRPr="00786544" w:rsidRDefault="000E19B7">
            <w:pPr>
              <w:pStyle w:val="TableText"/>
              <w:rPr>
                <w:rFonts w:ascii="Calibri" w:hAnsi="Calibri"/>
                <w:sz w:val="24"/>
                <w:szCs w:val="24"/>
              </w:rPr>
            </w:pPr>
          </w:p>
        </w:tc>
      </w:tr>
      <w:tr w:rsidR="000E19B7" w:rsidRPr="00786544" w14:paraId="06473B30" w14:textId="77777777" w:rsidTr="004A0D00">
        <w:trPr>
          <w:cantSplit/>
        </w:trPr>
        <w:tc>
          <w:tcPr>
            <w:tcW w:w="857" w:type="dxa"/>
          </w:tcPr>
          <w:p w14:paraId="25071A2C" w14:textId="02D267D5" w:rsidR="000E19B7" w:rsidRPr="00786544" w:rsidRDefault="00646C34">
            <w:pPr>
              <w:pStyle w:val="TableText"/>
              <w:rPr>
                <w:rFonts w:ascii="Calibri" w:hAnsi="Calibri"/>
                <w:sz w:val="24"/>
                <w:szCs w:val="24"/>
              </w:rPr>
            </w:pPr>
            <w:r>
              <w:rPr>
                <w:rFonts w:ascii="Calibri" w:hAnsi="Calibri"/>
                <w:sz w:val="24"/>
                <w:szCs w:val="24"/>
              </w:rPr>
              <w:t>11</w:t>
            </w:r>
          </w:p>
        </w:tc>
        <w:tc>
          <w:tcPr>
            <w:tcW w:w="9590" w:type="dxa"/>
            <w:gridSpan w:val="9"/>
          </w:tcPr>
          <w:p w14:paraId="50E469FE" w14:textId="77777777" w:rsidR="00646C34" w:rsidRDefault="00646C34">
            <w:pPr>
              <w:pStyle w:val="TableText"/>
              <w:rPr>
                <w:rFonts w:ascii="Calibri" w:hAnsi="Calibri"/>
                <w:sz w:val="24"/>
                <w:szCs w:val="24"/>
              </w:rPr>
            </w:pPr>
            <w:r>
              <w:rPr>
                <w:rFonts w:ascii="Calibri" w:hAnsi="Calibri"/>
                <w:sz w:val="24"/>
                <w:szCs w:val="24"/>
              </w:rPr>
              <w:t>No part of the development hereby approved shall be occupied unless and until the access arrangements shown on GHA drawing number Air/1024/3060/02 have been implemented in full.</w:t>
            </w:r>
          </w:p>
          <w:p w14:paraId="082A5192" w14:textId="77777777" w:rsidR="00646C34" w:rsidRDefault="00646C34">
            <w:pPr>
              <w:pStyle w:val="TableText"/>
              <w:rPr>
                <w:rFonts w:ascii="Calibri" w:hAnsi="Calibri"/>
                <w:sz w:val="24"/>
                <w:szCs w:val="24"/>
              </w:rPr>
            </w:pPr>
          </w:p>
          <w:p w14:paraId="1C83C5C8" w14:textId="3086616B" w:rsidR="000E19B7" w:rsidRPr="00786544" w:rsidRDefault="00646C34">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highway safety.</w:t>
            </w:r>
          </w:p>
        </w:tc>
      </w:tr>
      <w:tr w:rsidR="000E19B7" w:rsidRPr="00786544" w14:paraId="4299D811" w14:textId="77777777" w:rsidTr="004A0D00">
        <w:trPr>
          <w:cantSplit/>
        </w:trPr>
        <w:tc>
          <w:tcPr>
            <w:tcW w:w="857" w:type="dxa"/>
          </w:tcPr>
          <w:p w14:paraId="75B65662" w14:textId="5CE600DD" w:rsidR="000E19B7" w:rsidRPr="00786544" w:rsidRDefault="00646C34">
            <w:pPr>
              <w:pStyle w:val="TableText"/>
              <w:rPr>
                <w:rFonts w:ascii="Calibri" w:hAnsi="Calibri"/>
                <w:sz w:val="24"/>
                <w:szCs w:val="24"/>
              </w:rPr>
            </w:pPr>
            <w:r>
              <w:rPr>
                <w:rFonts w:ascii="Calibri" w:hAnsi="Calibri"/>
                <w:sz w:val="24"/>
                <w:szCs w:val="24"/>
              </w:rPr>
              <w:t>12</w:t>
            </w:r>
          </w:p>
        </w:tc>
        <w:tc>
          <w:tcPr>
            <w:tcW w:w="9590" w:type="dxa"/>
            <w:gridSpan w:val="9"/>
          </w:tcPr>
          <w:p w14:paraId="53839FFA" w14:textId="77777777" w:rsidR="00646C34" w:rsidRDefault="00646C34">
            <w:pPr>
              <w:pStyle w:val="TableText"/>
              <w:rPr>
                <w:rFonts w:ascii="Calibri" w:hAnsi="Calibri"/>
                <w:sz w:val="24"/>
                <w:szCs w:val="24"/>
              </w:rPr>
            </w:pPr>
            <w:r>
              <w:rPr>
                <w:rFonts w:ascii="Calibri" w:hAnsi="Calibri"/>
                <w:sz w:val="24"/>
                <w:szCs w:val="24"/>
              </w:rPr>
              <w:t xml:space="preserve">Nothing shall be erected, retained planted and/or allowed to grow at or above a height of 0.9m above the nearside carriageway level which would obstruct the visibility splays shown on DTPC drawing number J1377 access sight lines fig 1 Sheet 1 of 2 and DTPC drawing number J1377 access sight lines fig 1 Sheet 2 of 2.  The visibility splays shall be </w:t>
            </w:r>
            <w:proofErr w:type="gramStart"/>
            <w:r>
              <w:rPr>
                <w:rFonts w:ascii="Calibri" w:hAnsi="Calibri"/>
                <w:sz w:val="24"/>
                <w:szCs w:val="24"/>
              </w:rPr>
              <w:t>maintained free from obstruction at all times</w:t>
            </w:r>
            <w:proofErr w:type="gramEnd"/>
            <w:r>
              <w:rPr>
                <w:rFonts w:ascii="Calibri" w:hAnsi="Calibri"/>
                <w:sz w:val="24"/>
                <w:szCs w:val="24"/>
              </w:rPr>
              <w:t xml:space="preserve"> thereafter for the lifetime of the development.</w:t>
            </w:r>
          </w:p>
          <w:p w14:paraId="57358777" w14:textId="77777777" w:rsidR="00646C34" w:rsidRDefault="00646C34">
            <w:pPr>
              <w:pStyle w:val="TableText"/>
              <w:rPr>
                <w:rFonts w:ascii="Calibri" w:hAnsi="Calibri"/>
                <w:sz w:val="24"/>
                <w:szCs w:val="24"/>
              </w:rPr>
            </w:pPr>
          </w:p>
          <w:p w14:paraId="6F1CE569" w14:textId="3D452F28" w:rsidR="000E19B7" w:rsidRPr="00786544" w:rsidRDefault="00646C34">
            <w:pPr>
              <w:pStyle w:val="TableText"/>
              <w:rPr>
                <w:rFonts w:ascii="Calibri" w:hAnsi="Calibri"/>
                <w:sz w:val="24"/>
                <w:szCs w:val="24"/>
              </w:rPr>
            </w:pPr>
            <w:r>
              <w:rPr>
                <w:rFonts w:ascii="Calibri" w:hAnsi="Calibri"/>
                <w:sz w:val="24"/>
                <w:szCs w:val="24"/>
              </w:rPr>
              <w:t>Reason: To ensure adequate inter-visibility between highway users at the junction/site access in the interests of highway safety.</w:t>
            </w:r>
          </w:p>
        </w:tc>
      </w:tr>
      <w:tr w:rsidR="000E19B7" w:rsidRPr="00786544" w14:paraId="7694D6A4" w14:textId="77777777" w:rsidTr="004A0D00">
        <w:trPr>
          <w:cantSplit/>
        </w:trPr>
        <w:tc>
          <w:tcPr>
            <w:tcW w:w="857" w:type="dxa"/>
          </w:tcPr>
          <w:p w14:paraId="2302E5CF" w14:textId="7EBBF7C0" w:rsidR="000E19B7" w:rsidRPr="00786544" w:rsidRDefault="00646C34">
            <w:pPr>
              <w:pStyle w:val="TableText"/>
              <w:rPr>
                <w:rFonts w:ascii="Calibri" w:hAnsi="Calibri"/>
                <w:sz w:val="24"/>
                <w:szCs w:val="24"/>
              </w:rPr>
            </w:pPr>
            <w:r>
              <w:rPr>
                <w:rFonts w:ascii="Calibri" w:hAnsi="Calibri"/>
                <w:sz w:val="24"/>
                <w:szCs w:val="24"/>
              </w:rPr>
              <w:t>13</w:t>
            </w:r>
          </w:p>
        </w:tc>
        <w:tc>
          <w:tcPr>
            <w:tcW w:w="9590" w:type="dxa"/>
            <w:gridSpan w:val="9"/>
          </w:tcPr>
          <w:p w14:paraId="578186D4" w14:textId="77777777" w:rsidR="00646C34" w:rsidRDefault="00646C34">
            <w:pPr>
              <w:pStyle w:val="TableText"/>
              <w:rPr>
                <w:rFonts w:ascii="Calibri" w:hAnsi="Calibri"/>
                <w:sz w:val="24"/>
                <w:szCs w:val="24"/>
              </w:rPr>
            </w:pPr>
            <w:r>
              <w:rPr>
                <w:rFonts w:ascii="Calibri" w:hAnsi="Calibri"/>
                <w:sz w:val="24"/>
                <w:szCs w:val="24"/>
              </w:rPr>
              <w:t xml:space="preserve">The development, hereby approved, shall not be occupied until such time as the access drive (and any turning area) has been surfaced in a hard bound, porous, material for </w:t>
            </w:r>
            <w:proofErr w:type="gramStart"/>
            <w:r>
              <w:rPr>
                <w:rFonts w:ascii="Calibri" w:hAnsi="Calibri"/>
                <w:sz w:val="24"/>
                <w:szCs w:val="24"/>
              </w:rPr>
              <w:t>a distance of 5m</w:t>
            </w:r>
            <w:proofErr w:type="gramEnd"/>
            <w:r>
              <w:rPr>
                <w:rFonts w:ascii="Calibri" w:hAnsi="Calibri"/>
                <w:sz w:val="24"/>
                <w:szCs w:val="24"/>
              </w:rPr>
              <w:t xml:space="preserve"> from the highway boundary into the site and shall thereafter be maintained as such.</w:t>
            </w:r>
          </w:p>
          <w:p w14:paraId="6AF56285" w14:textId="77777777" w:rsidR="00646C34" w:rsidRDefault="00646C34">
            <w:pPr>
              <w:pStyle w:val="TableText"/>
              <w:rPr>
                <w:rFonts w:ascii="Calibri" w:hAnsi="Calibri"/>
                <w:sz w:val="24"/>
                <w:szCs w:val="24"/>
              </w:rPr>
            </w:pPr>
          </w:p>
          <w:p w14:paraId="413703AD" w14:textId="62D1678C" w:rsidR="000E19B7" w:rsidRPr="00786544" w:rsidRDefault="00646C34">
            <w:pPr>
              <w:pStyle w:val="TableText"/>
              <w:rPr>
                <w:rFonts w:ascii="Calibri" w:hAnsi="Calibri"/>
                <w:sz w:val="24"/>
                <w:szCs w:val="24"/>
              </w:rPr>
            </w:pPr>
            <w:r>
              <w:rPr>
                <w:rFonts w:ascii="Calibri" w:hAnsi="Calibri"/>
                <w:sz w:val="24"/>
                <w:szCs w:val="24"/>
              </w:rPr>
              <w:t>Reason: To ensure the loose, deleterious material is not deposited on the highway in the interests of highway safety.</w:t>
            </w:r>
          </w:p>
        </w:tc>
      </w:tr>
      <w:tr w:rsidR="000E19B7" w:rsidRPr="00786544" w14:paraId="36519CFA" w14:textId="77777777" w:rsidTr="004A0D00">
        <w:trPr>
          <w:cantSplit/>
        </w:trPr>
        <w:tc>
          <w:tcPr>
            <w:tcW w:w="857" w:type="dxa"/>
          </w:tcPr>
          <w:p w14:paraId="46FB46C4" w14:textId="0C1C6CF3" w:rsidR="000E19B7" w:rsidRPr="00786544" w:rsidRDefault="00646C34">
            <w:pPr>
              <w:pStyle w:val="TableText"/>
              <w:rPr>
                <w:rFonts w:ascii="Calibri" w:hAnsi="Calibri"/>
                <w:sz w:val="24"/>
                <w:szCs w:val="24"/>
              </w:rPr>
            </w:pPr>
            <w:r>
              <w:rPr>
                <w:rFonts w:ascii="Calibri" w:hAnsi="Calibri"/>
                <w:sz w:val="24"/>
                <w:szCs w:val="24"/>
              </w:rPr>
              <w:t>14</w:t>
            </w:r>
          </w:p>
        </w:tc>
        <w:tc>
          <w:tcPr>
            <w:tcW w:w="9590" w:type="dxa"/>
            <w:gridSpan w:val="9"/>
          </w:tcPr>
          <w:p w14:paraId="7BA85EDE" w14:textId="77777777" w:rsidR="00646C34" w:rsidRDefault="00646C34">
            <w:pPr>
              <w:pStyle w:val="TableText"/>
              <w:rPr>
                <w:rFonts w:ascii="Calibri" w:hAnsi="Calibri"/>
                <w:sz w:val="24"/>
                <w:szCs w:val="24"/>
              </w:rPr>
            </w:pPr>
            <w:r>
              <w:rPr>
                <w:rFonts w:ascii="Calibri" w:hAnsi="Calibri"/>
                <w:sz w:val="24"/>
                <w:szCs w:val="24"/>
              </w:rPr>
              <w:t xml:space="preserve">The driveway/access, hereby approved, shall be drained into a suitable internal outfall, details of which shall be submitted to and approved in writing by the Local Planning Authority prior to the access/driveway being commenced and shall thereafter be implemented in strict accordance with the approved details. </w:t>
            </w:r>
          </w:p>
          <w:p w14:paraId="5FDCDCAB" w14:textId="77777777" w:rsidR="00646C34" w:rsidRDefault="00646C34">
            <w:pPr>
              <w:pStyle w:val="TableText"/>
              <w:rPr>
                <w:rFonts w:ascii="Calibri" w:hAnsi="Calibri"/>
                <w:sz w:val="24"/>
                <w:szCs w:val="24"/>
              </w:rPr>
            </w:pPr>
          </w:p>
          <w:p w14:paraId="30D6AA57" w14:textId="370A6C2E" w:rsidR="000E19B7" w:rsidRPr="00786544" w:rsidRDefault="00646C34">
            <w:pPr>
              <w:pStyle w:val="TableText"/>
              <w:rPr>
                <w:rFonts w:ascii="Calibri" w:hAnsi="Calibri"/>
                <w:sz w:val="24"/>
                <w:szCs w:val="24"/>
              </w:rPr>
            </w:pPr>
            <w:r>
              <w:rPr>
                <w:rFonts w:ascii="Calibri" w:hAnsi="Calibri"/>
                <w:sz w:val="24"/>
                <w:szCs w:val="24"/>
              </w:rPr>
              <w:t>Reason: To present water discharging onto the public highway in the interests of highway safety.</w:t>
            </w:r>
          </w:p>
        </w:tc>
      </w:tr>
      <w:tr w:rsidR="000E19B7" w:rsidRPr="00786544" w14:paraId="6F4D1FE9" w14:textId="77777777" w:rsidTr="004A0D00">
        <w:trPr>
          <w:cantSplit/>
        </w:trPr>
        <w:tc>
          <w:tcPr>
            <w:tcW w:w="857" w:type="dxa"/>
          </w:tcPr>
          <w:p w14:paraId="740006B2" w14:textId="398C64D8" w:rsidR="000E19B7" w:rsidRPr="00786544" w:rsidRDefault="00646C34">
            <w:pPr>
              <w:pStyle w:val="TableText"/>
              <w:rPr>
                <w:rFonts w:ascii="Calibri" w:hAnsi="Calibri"/>
                <w:sz w:val="24"/>
                <w:szCs w:val="24"/>
              </w:rPr>
            </w:pPr>
            <w:r>
              <w:rPr>
                <w:rFonts w:ascii="Calibri" w:hAnsi="Calibri"/>
                <w:sz w:val="24"/>
                <w:szCs w:val="24"/>
              </w:rPr>
              <w:t>15</w:t>
            </w:r>
          </w:p>
        </w:tc>
        <w:tc>
          <w:tcPr>
            <w:tcW w:w="9590" w:type="dxa"/>
            <w:gridSpan w:val="9"/>
          </w:tcPr>
          <w:p w14:paraId="5BA38DF2" w14:textId="77777777" w:rsidR="00646C34" w:rsidRDefault="00646C34">
            <w:pPr>
              <w:pStyle w:val="TableText"/>
              <w:rPr>
                <w:rFonts w:ascii="Calibri" w:hAnsi="Calibri"/>
                <w:sz w:val="24"/>
                <w:szCs w:val="24"/>
              </w:rPr>
            </w:pPr>
            <w:r>
              <w:rPr>
                <w:rFonts w:ascii="Calibri" w:hAnsi="Calibri"/>
                <w:sz w:val="24"/>
                <w:szCs w:val="24"/>
              </w:rPr>
              <w:t>The curtilage of the dwellinghouse hereby approved shall be as indicated on Proposed Site Plan Air/1024/3060/02 and must not be extended beyond that area.</w:t>
            </w:r>
          </w:p>
          <w:p w14:paraId="2EBD5A29" w14:textId="77777777" w:rsidR="00646C34" w:rsidRDefault="00646C34">
            <w:pPr>
              <w:pStyle w:val="TableText"/>
              <w:rPr>
                <w:rFonts w:ascii="Calibri" w:hAnsi="Calibri"/>
                <w:sz w:val="24"/>
                <w:szCs w:val="24"/>
              </w:rPr>
            </w:pPr>
          </w:p>
          <w:p w14:paraId="400DDFBD" w14:textId="1FFDCC2E" w:rsidR="000E19B7" w:rsidRPr="00786544" w:rsidRDefault="00646C34">
            <w:pPr>
              <w:pStyle w:val="TableText"/>
              <w:rPr>
                <w:rFonts w:ascii="Calibri" w:hAnsi="Calibri"/>
                <w:sz w:val="24"/>
                <w:szCs w:val="24"/>
              </w:rPr>
            </w:pPr>
            <w:r>
              <w:rPr>
                <w:rFonts w:ascii="Calibri" w:hAnsi="Calibri"/>
                <w:sz w:val="24"/>
                <w:szCs w:val="24"/>
              </w:rPr>
              <w:t>Reason: In order to restrict the extent of the development within the open countryside/Forest of Bowland Area of Outstanding Natural Beauty.</w:t>
            </w:r>
            <w:r w:rsidR="004A0D00">
              <w:rPr>
                <w:rFonts w:ascii="Calibri" w:hAnsi="Calibri"/>
                <w:sz w:val="24"/>
                <w:szCs w:val="24"/>
              </w:rPr>
              <w:t xml:space="preserve">                                                                 P.T.O.</w:t>
            </w:r>
          </w:p>
        </w:tc>
      </w:tr>
      <w:tr w:rsidR="000E19B7" w:rsidRPr="00786544" w14:paraId="484FBEBE" w14:textId="77777777" w:rsidTr="004A0D00">
        <w:trPr>
          <w:cantSplit/>
        </w:trPr>
        <w:tc>
          <w:tcPr>
            <w:tcW w:w="857" w:type="dxa"/>
          </w:tcPr>
          <w:p w14:paraId="7CCE2E11" w14:textId="77777777" w:rsidR="000E19B7" w:rsidRPr="00786544" w:rsidRDefault="000E19B7">
            <w:pPr>
              <w:pStyle w:val="TableText"/>
              <w:rPr>
                <w:rFonts w:ascii="Calibri" w:hAnsi="Calibri"/>
                <w:sz w:val="24"/>
                <w:szCs w:val="24"/>
              </w:rPr>
            </w:pPr>
          </w:p>
        </w:tc>
        <w:tc>
          <w:tcPr>
            <w:tcW w:w="9590" w:type="dxa"/>
            <w:gridSpan w:val="9"/>
          </w:tcPr>
          <w:p w14:paraId="0CCA4F45" w14:textId="77777777" w:rsidR="000E19B7" w:rsidRPr="00786544" w:rsidRDefault="000E19B7">
            <w:pPr>
              <w:pStyle w:val="TableText"/>
              <w:rPr>
                <w:rFonts w:ascii="Calibri" w:hAnsi="Calibri"/>
                <w:sz w:val="24"/>
                <w:szCs w:val="24"/>
              </w:rPr>
            </w:pPr>
          </w:p>
        </w:tc>
      </w:tr>
      <w:tr w:rsidR="000E19B7" w:rsidRPr="00786544" w14:paraId="7E268A8E" w14:textId="77777777" w:rsidTr="004A0D00">
        <w:trPr>
          <w:cantSplit/>
        </w:trPr>
        <w:tc>
          <w:tcPr>
            <w:tcW w:w="857" w:type="dxa"/>
          </w:tcPr>
          <w:p w14:paraId="36554D1A" w14:textId="77777777" w:rsidR="000E19B7" w:rsidRPr="00786544" w:rsidRDefault="000E19B7">
            <w:pPr>
              <w:pStyle w:val="TableText"/>
              <w:rPr>
                <w:rFonts w:ascii="Calibri" w:hAnsi="Calibri"/>
                <w:sz w:val="24"/>
                <w:szCs w:val="24"/>
              </w:rPr>
            </w:pPr>
          </w:p>
        </w:tc>
        <w:tc>
          <w:tcPr>
            <w:tcW w:w="9590" w:type="dxa"/>
            <w:gridSpan w:val="9"/>
          </w:tcPr>
          <w:p w14:paraId="017B9C44" w14:textId="77777777" w:rsidR="000E19B7" w:rsidRPr="00786544" w:rsidRDefault="000E19B7">
            <w:pPr>
              <w:pStyle w:val="TableText"/>
              <w:rPr>
                <w:rFonts w:ascii="Calibri" w:hAnsi="Calibri"/>
                <w:sz w:val="24"/>
                <w:szCs w:val="24"/>
              </w:rPr>
            </w:pPr>
          </w:p>
        </w:tc>
      </w:tr>
      <w:tr w:rsidR="000E19B7" w:rsidRPr="00786544" w14:paraId="26FD9F83" w14:textId="77777777" w:rsidTr="004A0D00">
        <w:trPr>
          <w:cantSplit/>
        </w:trPr>
        <w:tc>
          <w:tcPr>
            <w:tcW w:w="857" w:type="dxa"/>
          </w:tcPr>
          <w:p w14:paraId="4C6D6B8E" w14:textId="77777777" w:rsidR="000E19B7" w:rsidRPr="00786544" w:rsidRDefault="000E19B7">
            <w:pPr>
              <w:pStyle w:val="TableText"/>
              <w:rPr>
                <w:rFonts w:ascii="Calibri" w:hAnsi="Calibri"/>
                <w:sz w:val="24"/>
                <w:szCs w:val="24"/>
              </w:rPr>
            </w:pPr>
          </w:p>
        </w:tc>
        <w:tc>
          <w:tcPr>
            <w:tcW w:w="9590" w:type="dxa"/>
            <w:gridSpan w:val="9"/>
          </w:tcPr>
          <w:p w14:paraId="1CC404EC" w14:textId="77777777" w:rsidR="000E19B7" w:rsidRPr="00786544" w:rsidRDefault="000E19B7">
            <w:pPr>
              <w:pStyle w:val="TableText"/>
              <w:rPr>
                <w:rFonts w:ascii="Calibri" w:hAnsi="Calibri"/>
                <w:sz w:val="24"/>
                <w:szCs w:val="24"/>
              </w:rPr>
            </w:pPr>
          </w:p>
        </w:tc>
      </w:tr>
      <w:bookmarkEnd w:id="0"/>
      <w:tr w:rsidR="000E19B7" w:rsidRPr="00786544" w14:paraId="726FD818" w14:textId="77777777" w:rsidTr="004A0D00">
        <w:trPr>
          <w:cantSplit/>
        </w:trPr>
        <w:tc>
          <w:tcPr>
            <w:tcW w:w="857" w:type="dxa"/>
          </w:tcPr>
          <w:p w14:paraId="64FABB08" w14:textId="77777777" w:rsidR="000E19B7" w:rsidRPr="00786544" w:rsidRDefault="000E19B7">
            <w:pPr>
              <w:pStyle w:val="TableText"/>
              <w:rPr>
                <w:rFonts w:ascii="Calibri" w:hAnsi="Calibri"/>
                <w:sz w:val="24"/>
                <w:szCs w:val="24"/>
              </w:rPr>
            </w:pPr>
            <w:r w:rsidRPr="00786544">
              <w:rPr>
                <w:rFonts w:ascii="Calibri" w:hAnsi="Calibri"/>
                <w:b/>
                <w:sz w:val="24"/>
                <w:szCs w:val="24"/>
                <w:u w:val="single"/>
              </w:rPr>
              <w:t>Note(s)</w:t>
            </w:r>
          </w:p>
        </w:tc>
        <w:tc>
          <w:tcPr>
            <w:tcW w:w="9590" w:type="dxa"/>
            <w:gridSpan w:val="9"/>
          </w:tcPr>
          <w:p w14:paraId="01E612E7" w14:textId="77777777" w:rsidR="000E19B7" w:rsidRPr="00786544" w:rsidRDefault="000E19B7">
            <w:pPr>
              <w:pStyle w:val="DefaultText"/>
              <w:rPr>
                <w:rFonts w:ascii="Calibri" w:hAnsi="Calibri"/>
                <w:sz w:val="24"/>
                <w:szCs w:val="24"/>
              </w:rPr>
            </w:pPr>
          </w:p>
        </w:tc>
      </w:tr>
      <w:tr w:rsidR="000E19B7" w:rsidRPr="00786544" w14:paraId="7859FBD1" w14:textId="77777777" w:rsidTr="004A0D00">
        <w:trPr>
          <w:cantSplit/>
        </w:trPr>
        <w:tc>
          <w:tcPr>
            <w:tcW w:w="857" w:type="dxa"/>
          </w:tcPr>
          <w:p w14:paraId="47C2090E" w14:textId="77777777" w:rsidR="000E19B7" w:rsidRPr="00786544" w:rsidRDefault="000E19B7">
            <w:pPr>
              <w:pStyle w:val="TableText"/>
              <w:rPr>
                <w:rFonts w:ascii="Calibri" w:hAnsi="Calibri"/>
                <w:sz w:val="24"/>
                <w:szCs w:val="24"/>
              </w:rPr>
            </w:pPr>
            <w:r w:rsidRPr="00786544">
              <w:rPr>
                <w:rFonts w:ascii="Calibri" w:hAnsi="Calibri"/>
                <w:sz w:val="24"/>
                <w:szCs w:val="24"/>
              </w:rPr>
              <w:t xml:space="preserve">1 </w:t>
            </w:r>
          </w:p>
        </w:tc>
        <w:tc>
          <w:tcPr>
            <w:tcW w:w="9590" w:type="dxa"/>
            <w:gridSpan w:val="9"/>
          </w:tcPr>
          <w:p w14:paraId="79E2440F" w14:textId="77777777" w:rsidR="000E19B7" w:rsidRPr="00786544" w:rsidRDefault="00E37F3B" w:rsidP="00E37F3B">
            <w:pPr>
              <w:pStyle w:val="TableText"/>
              <w:rPr>
                <w:rFonts w:ascii="Calibri" w:hAnsi="Calibri"/>
                <w:sz w:val="24"/>
                <w:szCs w:val="24"/>
              </w:rPr>
            </w:pPr>
            <w:r w:rsidRPr="0078654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0E19B7" w:rsidRPr="00786544" w14:paraId="046F7BD7" w14:textId="77777777" w:rsidTr="004A0D00">
        <w:trPr>
          <w:cantSplit/>
        </w:trPr>
        <w:tc>
          <w:tcPr>
            <w:tcW w:w="857" w:type="dxa"/>
          </w:tcPr>
          <w:p w14:paraId="2F1E713F" w14:textId="77777777" w:rsidR="000E19B7" w:rsidRPr="00786544" w:rsidRDefault="000E19B7">
            <w:pPr>
              <w:pStyle w:val="DefaultText"/>
              <w:rPr>
                <w:rFonts w:ascii="Calibri" w:hAnsi="Calibri"/>
                <w:bCs/>
                <w:sz w:val="24"/>
                <w:szCs w:val="24"/>
              </w:rPr>
            </w:pPr>
            <w:r w:rsidRPr="00786544">
              <w:rPr>
                <w:rFonts w:ascii="Calibri" w:hAnsi="Calibri"/>
                <w:bCs/>
                <w:sz w:val="24"/>
                <w:szCs w:val="24"/>
              </w:rPr>
              <w:t xml:space="preserve">2 </w:t>
            </w:r>
          </w:p>
        </w:tc>
        <w:tc>
          <w:tcPr>
            <w:tcW w:w="9590" w:type="dxa"/>
            <w:gridSpan w:val="9"/>
          </w:tcPr>
          <w:p w14:paraId="3DEB3C27" w14:textId="77777777" w:rsidR="000E19B7" w:rsidRPr="00786544" w:rsidRDefault="00E37F3B">
            <w:pPr>
              <w:pStyle w:val="BodySingle"/>
              <w:rPr>
                <w:rFonts w:ascii="Calibri" w:hAnsi="Calibri"/>
                <w:sz w:val="24"/>
                <w:szCs w:val="24"/>
              </w:rPr>
            </w:pPr>
            <w:r w:rsidRPr="00786544">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0E19B7" w:rsidRPr="00786544" w14:paraId="1ACD2BC3" w14:textId="77777777" w:rsidTr="004A0D00">
        <w:trPr>
          <w:cantSplit/>
        </w:trPr>
        <w:tc>
          <w:tcPr>
            <w:tcW w:w="857" w:type="dxa"/>
          </w:tcPr>
          <w:p w14:paraId="43EE8826" w14:textId="4A568534" w:rsidR="000E19B7" w:rsidRPr="00786544" w:rsidRDefault="000E19B7">
            <w:pPr>
              <w:pStyle w:val="DefaultText"/>
              <w:rPr>
                <w:rFonts w:ascii="Calibri" w:hAnsi="Calibri"/>
                <w:bCs/>
                <w:sz w:val="24"/>
                <w:szCs w:val="24"/>
              </w:rPr>
            </w:pPr>
            <w:bookmarkStart w:id="1" w:name="Informatives" w:colFirst="0" w:colLast="1"/>
          </w:p>
        </w:tc>
        <w:tc>
          <w:tcPr>
            <w:tcW w:w="9590" w:type="dxa"/>
            <w:gridSpan w:val="9"/>
          </w:tcPr>
          <w:p w14:paraId="30E9F79E" w14:textId="7440F55A" w:rsidR="000E19B7" w:rsidRPr="00786544" w:rsidRDefault="000E19B7">
            <w:pPr>
              <w:pStyle w:val="BodySingle"/>
              <w:rPr>
                <w:rFonts w:ascii="Calibri" w:hAnsi="Calibri"/>
                <w:sz w:val="24"/>
                <w:szCs w:val="24"/>
              </w:rPr>
            </w:pPr>
          </w:p>
        </w:tc>
      </w:tr>
      <w:tr w:rsidR="000E19B7" w:rsidRPr="00786544" w14:paraId="4EC831F6" w14:textId="77777777" w:rsidTr="004A0D00">
        <w:trPr>
          <w:cantSplit/>
        </w:trPr>
        <w:tc>
          <w:tcPr>
            <w:tcW w:w="857" w:type="dxa"/>
          </w:tcPr>
          <w:p w14:paraId="4C1496A1" w14:textId="77777777" w:rsidR="000E19B7" w:rsidRPr="00786544" w:rsidRDefault="000E19B7">
            <w:pPr>
              <w:pStyle w:val="DefaultText"/>
              <w:rPr>
                <w:rFonts w:ascii="Calibri" w:hAnsi="Calibri"/>
                <w:bCs/>
                <w:sz w:val="24"/>
                <w:szCs w:val="24"/>
              </w:rPr>
            </w:pPr>
          </w:p>
        </w:tc>
        <w:tc>
          <w:tcPr>
            <w:tcW w:w="9590" w:type="dxa"/>
            <w:gridSpan w:val="9"/>
          </w:tcPr>
          <w:p w14:paraId="4CE38092" w14:textId="77777777" w:rsidR="000E19B7" w:rsidRPr="00786544" w:rsidRDefault="000E19B7">
            <w:pPr>
              <w:pStyle w:val="BodySingle"/>
              <w:rPr>
                <w:rFonts w:ascii="Calibri" w:hAnsi="Calibri"/>
                <w:sz w:val="24"/>
                <w:szCs w:val="24"/>
              </w:rPr>
            </w:pPr>
          </w:p>
        </w:tc>
      </w:tr>
      <w:tr w:rsidR="000E19B7" w:rsidRPr="00786544" w14:paraId="590FE204" w14:textId="77777777" w:rsidTr="004A0D00">
        <w:trPr>
          <w:cantSplit/>
        </w:trPr>
        <w:tc>
          <w:tcPr>
            <w:tcW w:w="857" w:type="dxa"/>
          </w:tcPr>
          <w:p w14:paraId="71318ACC" w14:textId="77777777" w:rsidR="000E19B7" w:rsidRPr="00786544" w:rsidRDefault="000E19B7">
            <w:pPr>
              <w:pStyle w:val="DefaultText"/>
              <w:rPr>
                <w:rFonts w:ascii="Calibri" w:hAnsi="Calibri"/>
                <w:bCs/>
                <w:sz w:val="24"/>
                <w:szCs w:val="24"/>
              </w:rPr>
            </w:pPr>
          </w:p>
        </w:tc>
        <w:tc>
          <w:tcPr>
            <w:tcW w:w="9590" w:type="dxa"/>
            <w:gridSpan w:val="9"/>
          </w:tcPr>
          <w:p w14:paraId="14A6AB8C" w14:textId="77777777" w:rsidR="000E19B7" w:rsidRPr="00786544" w:rsidRDefault="000E19B7">
            <w:pPr>
              <w:pStyle w:val="BodySingle"/>
              <w:rPr>
                <w:rFonts w:ascii="Calibri" w:hAnsi="Calibri"/>
                <w:sz w:val="24"/>
                <w:szCs w:val="24"/>
              </w:rPr>
            </w:pPr>
          </w:p>
        </w:tc>
      </w:tr>
      <w:tr w:rsidR="00CD35AE" w:rsidRPr="00786544" w14:paraId="400FE63E" w14:textId="77777777" w:rsidTr="004A0D00">
        <w:trPr>
          <w:cantSplit/>
        </w:trPr>
        <w:tc>
          <w:tcPr>
            <w:tcW w:w="857" w:type="dxa"/>
          </w:tcPr>
          <w:p w14:paraId="515E8A38" w14:textId="77777777" w:rsidR="00CD35AE" w:rsidRPr="00786544" w:rsidRDefault="00CD35AE">
            <w:pPr>
              <w:pStyle w:val="DefaultText"/>
              <w:rPr>
                <w:rFonts w:ascii="Calibri" w:hAnsi="Calibri"/>
                <w:bCs/>
                <w:sz w:val="24"/>
                <w:szCs w:val="24"/>
              </w:rPr>
            </w:pPr>
          </w:p>
        </w:tc>
        <w:tc>
          <w:tcPr>
            <w:tcW w:w="9590" w:type="dxa"/>
            <w:gridSpan w:val="9"/>
          </w:tcPr>
          <w:p w14:paraId="32E96D39" w14:textId="77777777" w:rsidR="00CD35AE" w:rsidRDefault="00CD35AE" w:rsidP="00CD35AE">
            <w:pPr>
              <w:pStyle w:val="BodySingle"/>
              <w:tabs>
                <w:tab w:val="left" w:pos="1191"/>
              </w:tabs>
              <w:rPr>
                <w:rFonts w:ascii="Calibri" w:hAnsi="Calibri"/>
                <w:sz w:val="24"/>
                <w:szCs w:val="24"/>
              </w:rPr>
            </w:pPr>
          </w:p>
        </w:tc>
      </w:tr>
      <w:tr w:rsidR="00CD35AE" w:rsidRPr="00786544" w14:paraId="1D412047" w14:textId="77777777" w:rsidTr="004A0D00">
        <w:trPr>
          <w:cantSplit/>
        </w:trPr>
        <w:tc>
          <w:tcPr>
            <w:tcW w:w="857" w:type="dxa"/>
          </w:tcPr>
          <w:p w14:paraId="3D00BDC1" w14:textId="77777777" w:rsidR="00CD35AE" w:rsidRPr="00786544" w:rsidRDefault="00CD35AE">
            <w:pPr>
              <w:pStyle w:val="DefaultText"/>
              <w:rPr>
                <w:rFonts w:ascii="Calibri" w:hAnsi="Calibri"/>
                <w:bCs/>
                <w:sz w:val="24"/>
                <w:szCs w:val="24"/>
              </w:rPr>
            </w:pPr>
          </w:p>
        </w:tc>
        <w:tc>
          <w:tcPr>
            <w:tcW w:w="9590" w:type="dxa"/>
            <w:gridSpan w:val="9"/>
          </w:tcPr>
          <w:p w14:paraId="607C57CC" w14:textId="77777777" w:rsidR="00CD35AE" w:rsidRDefault="00CD35AE" w:rsidP="00CD35AE">
            <w:pPr>
              <w:pStyle w:val="BodySingle"/>
              <w:tabs>
                <w:tab w:val="left" w:pos="1191"/>
              </w:tabs>
              <w:rPr>
                <w:rFonts w:ascii="Calibri" w:hAnsi="Calibri"/>
                <w:sz w:val="24"/>
                <w:szCs w:val="24"/>
              </w:rPr>
            </w:pPr>
          </w:p>
        </w:tc>
      </w:tr>
      <w:bookmarkEnd w:id="1"/>
      <w:tr w:rsidR="000E19B7" w:rsidRPr="00786544" w14:paraId="1E76DA2F" w14:textId="77777777" w:rsidTr="004A0D00">
        <w:trPr>
          <w:cantSplit/>
        </w:trPr>
        <w:tc>
          <w:tcPr>
            <w:tcW w:w="6821" w:type="dxa"/>
            <w:gridSpan w:val="6"/>
          </w:tcPr>
          <w:p w14:paraId="667FFE3C" w14:textId="77777777" w:rsidR="007B6A60" w:rsidRPr="007B6A60" w:rsidRDefault="007B6A60" w:rsidP="007B6A60">
            <w:pPr>
              <w:jc w:val="both"/>
              <w:rPr>
                <w:rFonts w:ascii="Arial" w:hAnsi="Arial" w:cs="Arial"/>
                <w:b/>
                <w:lang w:eastAsia="en-GB"/>
              </w:rPr>
            </w:pPr>
            <w:r>
              <w:rPr>
                <w:rFonts w:ascii="Brush Script MT" w:hAnsi="Brush Script MT"/>
                <w:sz w:val="44"/>
                <w:szCs w:val="44"/>
              </w:rPr>
              <w:t>Nicola Hopkins</w:t>
            </w:r>
          </w:p>
          <w:p w14:paraId="574937B6" w14:textId="77777777" w:rsidR="007B6A60" w:rsidRDefault="007B6A60" w:rsidP="007B6A60">
            <w:pPr>
              <w:jc w:val="both"/>
              <w:rPr>
                <w:rFonts w:ascii="Arial" w:hAnsi="Arial" w:cs="Arial"/>
              </w:rPr>
            </w:pPr>
          </w:p>
          <w:p w14:paraId="2EEB1AE2" w14:textId="77777777" w:rsidR="007B6A60" w:rsidRDefault="007B6A60" w:rsidP="007B6A60">
            <w:pPr>
              <w:jc w:val="both"/>
              <w:rPr>
                <w:rFonts w:ascii="Arial" w:hAnsi="Arial" w:cs="Arial"/>
              </w:rPr>
            </w:pPr>
            <w:r>
              <w:rPr>
                <w:rFonts w:ascii="Arial" w:hAnsi="Arial" w:cs="Arial"/>
              </w:rPr>
              <w:t>NICOLA HOPKINS</w:t>
            </w:r>
          </w:p>
          <w:p w14:paraId="0C731ACF" w14:textId="77777777" w:rsidR="000E19B7" w:rsidRPr="00786544" w:rsidRDefault="007B6A60" w:rsidP="007B6A60">
            <w:pPr>
              <w:pStyle w:val="BodySingle"/>
              <w:rPr>
                <w:rFonts w:ascii="Calibri" w:hAnsi="Calibri"/>
                <w:sz w:val="24"/>
                <w:szCs w:val="24"/>
              </w:rPr>
            </w:pPr>
            <w:r>
              <w:rPr>
                <w:rFonts w:ascii="Arial" w:hAnsi="Arial" w:cs="Arial"/>
              </w:rPr>
              <w:t>DIRECTOR OF ECONOMIC DEVELOPMENT AND PLANNING</w:t>
            </w:r>
          </w:p>
        </w:tc>
        <w:tc>
          <w:tcPr>
            <w:tcW w:w="3626" w:type="dxa"/>
            <w:gridSpan w:val="4"/>
          </w:tcPr>
          <w:p w14:paraId="36D82E59" w14:textId="77777777" w:rsidR="000E19B7" w:rsidRPr="00786544" w:rsidRDefault="000E19B7">
            <w:pPr>
              <w:pStyle w:val="DefaultText"/>
              <w:rPr>
                <w:rFonts w:ascii="Calibri" w:hAnsi="Calibri"/>
                <w:sz w:val="24"/>
                <w:szCs w:val="24"/>
              </w:rPr>
            </w:pPr>
          </w:p>
        </w:tc>
      </w:tr>
      <w:tr w:rsidR="00646C34" w:rsidRPr="00786544" w14:paraId="194E78EB" w14:textId="77777777" w:rsidTr="004A0D00">
        <w:trPr>
          <w:cantSplit/>
        </w:trPr>
        <w:tc>
          <w:tcPr>
            <w:tcW w:w="6821" w:type="dxa"/>
            <w:gridSpan w:val="6"/>
          </w:tcPr>
          <w:p w14:paraId="6891A7F6" w14:textId="77777777" w:rsidR="00646C34" w:rsidRDefault="00646C34" w:rsidP="007B6A60">
            <w:pPr>
              <w:jc w:val="both"/>
              <w:rPr>
                <w:rFonts w:ascii="Brush Script MT" w:hAnsi="Brush Script MT"/>
                <w:sz w:val="44"/>
                <w:szCs w:val="44"/>
              </w:rPr>
            </w:pPr>
          </w:p>
        </w:tc>
        <w:tc>
          <w:tcPr>
            <w:tcW w:w="3626" w:type="dxa"/>
            <w:gridSpan w:val="4"/>
          </w:tcPr>
          <w:p w14:paraId="36E56488" w14:textId="77777777" w:rsidR="00646C34" w:rsidRPr="00786544" w:rsidRDefault="00646C34">
            <w:pPr>
              <w:pStyle w:val="DefaultText"/>
              <w:rPr>
                <w:rFonts w:ascii="Calibri" w:hAnsi="Calibri"/>
                <w:sz w:val="24"/>
                <w:szCs w:val="24"/>
              </w:rPr>
            </w:pPr>
          </w:p>
        </w:tc>
      </w:tr>
      <w:tr w:rsidR="00646C34" w:rsidRPr="00786544" w14:paraId="50C1B4FD" w14:textId="77777777" w:rsidTr="004A0D00">
        <w:trPr>
          <w:cantSplit/>
        </w:trPr>
        <w:tc>
          <w:tcPr>
            <w:tcW w:w="6821" w:type="dxa"/>
            <w:gridSpan w:val="6"/>
          </w:tcPr>
          <w:p w14:paraId="252E3AAD" w14:textId="77777777" w:rsidR="00646C34" w:rsidRDefault="00646C34" w:rsidP="007B6A60">
            <w:pPr>
              <w:jc w:val="both"/>
              <w:rPr>
                <w:rFonts w:ascii="Brush Script MT" w:hAnsi="Brush Script MT"/>
                <w:sz w:val="44"/>
                <w:szCs w:val="44"/>
              </w:rPr>
            </w:pPr>
          </w:p>
        </w:tc>
        <w:tc>
          <w:tcPr>
            <w:tcW w:w="3626" w:type="dxa"/>
            <w:gridSpan w:val="4"/>
          </w:tcPr>
          <w:p w14:paraId="798DD217" w14:textId="77777777" w:rsidR="00646C34" w:rsidRPr="00786544" w:rsidRDefault="00646C34">
            <w:pPr>
              <w:pStyle w:val="DefaultText"/>
              <w:rPr>
                <w:rFonts w:ascii="Calibri" w:hAnsi="Calibri"/>
                <w:sz w:val="24"/>
                <w:szCs w:val="24"/>
              </w:rPr>
            </w:pPr>
          </w:p>
        </w:tc>
      </w:tr>
      <w:tr w:rsidR="00646C34" w:rsidRPr="00786544" w14:paraId="5C4BD294" w14:textId="77777777" w:rsidTr="004A0D00">
        <w:trPr>
          <w:cantSplit/>
        </w:trPr>
        <w:tc>
          <w:tcPr>
            <w:tcW w:w="6821" w:type="dxa"/>
            <w:gridSpan w:val="6"/>
          </w:tcPr>
          <w:p w14:paraId="7293D1B1" w14:textId="77777777" w:rsidR="00646C34" w:rsidRDefault="00646C34" w:rsidP="007B6A60">
            <w:pPr>
              <w:jc w:val="both"/>
              <w:rPr>
                <w:rFonts w:ascii="Brush Script MT" w:hAnsi="Brush Script MT"/>
                <w:sz w:val="44"/>
                <w:szCs w:val="44"/>
              </w:rPr>
            </w:pPr>
          </w:p>
        </w:tc>
        <w:tc>
          <w:tcPr>
            <w:tcW w:w="3626" w:type="dxa"/>
            <w:gridSpan w:val="4"/>
          </w:tcPr>
          <w:p w14:paraId="2BE07095" w14:textId="77777777" w:rsidR="00646C34" w:rsidRPr="00786544" w:rsidRDefault="00646C34">
            <w:pPr>
              <w:pStyle w:val="DefaultText"/>
              <w:rPr>
                <w:rFonts w:ascii="Calibri" w:hAnsi="Calibri"/>
                <w:sz w:val="24"/>
                <w:szCs w:val="24"/>
              </w:rPr>
            </w:pPr>
          </w:p>
        </w:tc>
      </w:tr>
    </w:tbl>
    <w:p w14:paraId="509D0C59" w14:textId="77777777" w:rsidR="000E19B7" w:rsidRPr="00DC034F" w:rsidRDefault="000E19B7">
      <w:pPr>
        <w:pStyle w:val="TableText"/>
        <w:rPr>
          <w:rFonts w:ascii="Calibri" w:hAnsi="Calibri"/>
          <w:b/>
          <w:sz w:val="22"/>
          <w:szCs w:val="22"/>
          <w:u w:val="single"/>
        </w:rPr>
      </w:pPr>
    </w:p>
    <w:p w14:paraId="33EF92EA" w14:textId="77777777" w:rsidR="00AB6D7F" w:rsidRDefault="00AB6D7F" w:rsidP="00AB6D7F">
      <w:pPr>
        <w:rPr>
          <w:rFonts w:ascii="Calibri" w:hAnsi="Calibri" w:cs="Calibri"/>
          <w:b/>
          <w:bCs/>
          <w:szCs w:val="22"/>
        </w:rPr>
      </w:pPr>
      <w:r>
        <w:rPr>
          <w:rFonts w:ascii="Calibri" w:hAnsi="Calibri" w:cs="Calibri"/>
          <w:b/>
          <w:bCs/>
          <w:szCs w:val="22"/>
        </w:rPr>
        <w:t xml:space="preserve">Right of Appeal </w:t>
      </w:r>
    </w:p>
    <w:p w14:paraId="08E3FA05" w14:textId="77777777" w:rsidR="00AB6D7F" w:rsidRDefault="00AB6D7F" w:rsidP="00AB6D7F">
      <w:pPr>
        <w:rPr>
          <w:rFonts w:ascii="Calibri" w:hAnsi="Calibri" w:cs="Calibri"/>
          <w:b/>
          <w:bCs/>
          <w:szCs w:val="22"/>
        </w:rPr>
      </w:pPr>
    </w:p>
    <w:p w14:paraId="2CFB5195" w14:textId="77777777" w:rsidR="00AB6D7F" w:rsidRDefault="00AB6D7F" w:rsidP="00AB6D7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758AB5" w14:textId="77777777" w:rsidR="00AB6D7F" w:rsidRDefault="00AB6D7F" w:rsidP="00AB6D7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85729D4" w14:textId="77777777" w:rsidR="00AB6D7F" w:rsidRDefault="00AB6D7F" w:rsidP="00AB6D7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EC8F52" w14:textId="77777777" w:rsidR="00AB6D7F" w:rsidRDefault="00AB6D7F" w:rsidP="00AB6D7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8430673" w14:textId="77777777" w:rsidR="00AB6D7F" w:rsidRDefault="00AB6D7F" w:rsidP="00AB6D7F">
      <w:pPr>
        <w:rPr>
          <w:rFonts w:ascii="Calibri" w:hAnsi="Calibri" w:cs="Calibri"/>
          <w:szCs w:val="22"/>
        </w:rPr>
      </w:pPr>
    </w:p>
    <w:p w14:paraId="0E5B0C19" w14:textId="77777777" w:rsidR="00AB6D7F" w:rsidRDefault="00AB6D7F" w:rsidP="00AB6D7F">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w:t>
      </w:r>
      <w:r>
        <w:rPr>
          <w:rFonts w:ascii="Calibri" w:hAnsi="Calibri" w:cs="Calibri"/>
          <w:szCs w:val="22"/>
        </w:rPr>
        <w:lastRenderedPageBreak/>
        <w:t xml:space="preserve">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EBD5E6" w14:textId="77777777" w:rsidR="00AB6D7F" w:rsidRDefault="00AB6D7F" w:rsidP="00AB6D7F">
      <w:pPr>
        <w:rPr>
          <w:rFonts w:ascii="Calibri" w:hAnsi="Calibri" w:cs="Calibri"/>
          <w:szCs w:val="22"/>
        </w:rPr>
      </w:pPr>
    </w:p>
    <w:p w14:paraId="5379C8F2" w14:textId="77777777" w:rsidR="00AB6D7F" w:rsidRDefault="00AB6D7F" w:rsidP="00AB6D7F">
      <w:pPr>
        <w:rPr>
          <w:rFonts w:ascii="Calibri" w:hAnsi="Calibri" w:cs="Calibri"/>
          <w:b/>
          <w:bCs/>
          <w:szCs w:val="22"/>
        </w:rPr>
      </w:pPr>
      <w:r>
        <w:rPr>
          <w:rFonts w:ascii="Calibri" w:hAnsi="Calibri" w:cs="Calibri"/>
          <w:b/>
          <w:bCs/>
          <w:szCs w:val="22"/>
        </w:rPr>
        <w:t xml:space="preserve">Purchase Notices </w:t>
      </w:r>
    </w:p>
    <w:p w14:paraId="021ED771" w14:textId="77777777" w:rsidR="00AB6D7F" w:rsidRDefault="00AB6D7F" w:rsidP="00AB6D7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43BB043" w14:textId="77777777" w:rsidR="00DC034F" w:rsidRPr="00DC034F" w:rsidRDefault="00DC034F" w:rsidP="00DC034F">
      <w:pPr>
        <w:pStyle w:val="TableText"/>
        <w:rPr>
          <w:rFonts w:ascii="Calibri" w:hAnsi="Calibri" w:cs="Calibri"/>
        </w:rPr>
      </w:pPr>
    </w:p>
    <w:p w14:paraId="30E5EC9C" w14:textId="77777777" w:rsidR="00DC034F" w:rsidRPr="00DC034F" w:rsidRDefault="00DC034F" w:rsidP="00DC034F">
      <w:pPr>
        <w:pStyle w:val="TableText"/>
        <w:rPr>
          <w:rFonts w:ascii="Calibri" w:hAnsi="Calibri" w:cs="Calibri"/>
        </w:rPr>
      </w:pPr>
    </w:p>
    <w:p w14:paraId="7FB2E739" w14:textId="77777777" w:rsidR="000E19B7" w:rsidRPr="00786544" w:rsidRDefault="000E19B7">
      <w:pPr>
        <w:pStyle w:val="TableText"/>
        <w:rPr>
          <w:rFonts w:ascii="Calibri" w:hAnsi="Calibri"/>
          <w:b/>
          <w:sz w:val="24"/>
          <w:szCs w:val="24"/>
        </w:rPr>
      </w:pPr>
    </w:p>
    <w:p w14:paraId="0D5D6BA6" w14:textId="77777777" w:rsidR="000E19B7" w:rsidRPr="00786544" w:rsidRDefault="000E19B7">
      <w:pPr>
        <w:pStyle w:val="TableText"/>
        <w:rPr>
          <w:rFonts w:ascii="Calibri" w:hAnsi="Calibri"/>
          <w:b/>
          <w:sz w:val="24"/>
          <w:szCs w:val="24"/>
        </w:rPr>
      </w:pPr>
    </w:p>
    <w:p w14:paraId="53F76F2F" w14:textId="77777777" w:rsidR="000E19B7" w:rsidRPr="00786544" w:rsidRDefault="000E19B7">
      <w:pPr>
        <w:pStyle w:val="TableText"/>
        <w:rPr>
          <w:rFonts w:ascii="Calibri" w:hAnsi="Calibri"/>
          <w:b/>
          <w:sz w:val="24"/>
          <w:szCs w:val="24"/>
        </w:rPr>
      </w:pPr>
    </w:p>
    <w:p w14:paraId="56713A89" w14:textId="77777777" w:rsidR="000E19B7" w:rsidRDefault="000E19B7">
      <w:pPr>
        <w:pStyle w:val="TableText"/>
        <w:rPr>
          <w:b/>
        </w:rPr>
      </w:pPr>
    </w:p>
    <w:p w14:paraId="50DF7927" w14:textId="77777777" w:rsidR="000E19B7" w:rsidRDefault="000E19B7">
      <w:pPr>
        <w:pStyle w:val="TableText"/>
        <w:rPr>
          <w:b/>
        </w:rPr>
      </w:pPr>
    </w:p>
    <w:p w14:paraId="2837AFC6" w14:textId="77777777" w:rsidR="000E19B7" w:rsidRDefault="000E19B7">
      <w:pPr>
        <w:pStyle w:val="TableText"/>
        <w:rPr>
          <w:b/>
        </w:rPr>
      </w:pPr>
    </w:p>
    <w:sectPr w:rsidR="000E19B7">
      <w:headerReference w:type="default" r:id="rId8"/>
      <w:footerReference w:type="default" r:id="rId9"/>
      <w:pgSz w:w="11908" w:h="16838"/>
      <w:pgMar w:top="1718"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71B0" w14:textId="77777777" w:rsidR="00646C34" w:rsidRDefault="00646C34">
      <w:r>
        <w:separator/>
      </w:r>
    </w:p>
  </w:endnote>
  <w:endnote w:type="continuationSeparator" w:id="0">
    <w:p w14:paraId="01791543" w14:textId="77777777" w:rsidR="00646C34" w:rsidRDefault="0064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49AD" w14:textId="710B090D" w:rsidR="000E19B7" w:rsidRDefault="000E19B7" w:rsidP="004A0D00">
    <w:pPr>
      <w:pStyle w:val="DefaultText"/>
      <w:jc w:val="right"/>
    </w:pPr>
    <w:r>
      <w:fldChar w:fldCharType="begin"/>
    </w:r>
    <w:r>
      <w:instrText>page  \* MERGEFORMAT</w:instrText>
    </w:r>
    <w:r>
      <w:fldChar w:fldCharType="separate"/>
    </w:r>
    <w:r w:rsidR="008D55B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1A44" w14:textId="77777777" w:rsidR="00646C34" w:rsidRDefault="00646C34">
      <w:r>
        <w:separator/>
      </w:r>
    </w:p>
  </w:footnote>
  <w:footnote w:type="continuationSeparator" w:id="0">
    <w:p w14:paraId="5A43B683" w14:textId="77777777" w:rsidR="00646C34" w:rsidRDefault="00646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D8FB" w14:textId="77777777" w:rsidR="000E19B7" w:rsidRPr="00AA0A0A" w:rsidRDefault="000E19B7">
    <w:pPr>
      <w:pStyle w:val="BodySingle"/>
      <w:rPr>
        <w:rFonts w:ascii="Calibri" w:hAnsi="Calibri" w:cs="Calibri"/>
        <w:b/>
        <w:sz w:val="22"/>
      </w:rPr>
    </w:pPr>
    <w:r w:rsidRPr="00AA0A0A">
      <w:rPr>
        <w:rFonts w:ascii="Calibri" w:hAnsi="Calibri" w:cs="Calibri"/>
        <w:b/>
        <w:sz w:val="22"/>
      </w:rPr>
      <w:t>RIBBLE VALLEY BOROUGH COUNCIL</w:t>
    </w:r>
  </w:p>
  <w:p w14:paraId="1AD902BB" w14:textId="77777777" w:rsidR="000E19B7" w:rsidRPr="00AA0A0A" w:rsidRDefault="000E19B7">
    <w:pPr>
      <w:pStyle w:val="DefaultText"/>
      <w:rPr>
        <w:rFonts w:ascii="Calibri" w:hAnsi="Calibri" w:cs="Calibri"/>
        <w:b/>
        <w:sz w:val="22"/>
      </w:rPr>
    </w:pPr>
    <w:r w:rsidRPr="00AA0A0A">
      <w:rPr>
        <w:rFonts w:ascii="Calibri" w:hAnsi="Calibri" w:cs="Calibri"/>
        <w:b/>
        <w:sz w:val="22"/>
      </w:rPr>
      <w:t>OUTLINE PLANNING PERMISSION</w:t>
    </w:r>
  </w:p>
  <w:p w14:paraId="124A88D8" w14:textId="77777777" w:rsidR="000E19B7" w:rsidRPr="00AA0A0A" w:rsidRDefault="000E19B7">
    <w:pPr>
      <w:pStyle w:val="BodySingle"/>
      <w:rPr>
        <w:rFonts w:ascii="Calibri" w:hAnsi="Calibri" w:cs="Calibri"/>
        <w:sz w:val="22"/>
      </w:rPr>
    </w:pPr>
  </w:p>
  <w:p w14:paraId="50706FD4" w14:textId="26E741BF" w:rsidR="000E19B7" w:rsidRPr="00AA0A0A" w:rsidRDefault="000E19B7">
    <w:pPr>
      <w:pStyle w:val="DefaultText"/>
      <w:rPr>
        <w:rFonts w:ascii="Calibri" w:hAnsi="Calibri" w:cs="Calibri"/>
        <w:b/>
        <w:sz w:val="22"/>
      </w:rPr>
    </w:pPr>
    <w:r w:rsidRPr="00AA0A0A">
      <w:rPr>
        <w:rFonts w:ascii="Calibri" w:hAnsi="Calibri" w:cs="Calibri"/>
        <w:b/>
        <w:caps/>
        <w:sz w:val="22"/>
      </w:rPr>
      <w:t>Application No:</w:t>
    </w:r>
    <w:r w:rsidRPr="00AA0A0A">
      <w:rPr>
        <w:rFonts w:ascii="Calibri" w:hAnsi="Calibri" w:cs="Calibri"/>
        <w:b/>
        <w:sz w:val="22"/>
      </w:rPr>
      <w:t xml:space="preserve">    </w:t>
    </w:r>
    <w:r w:rsidR="00646C34">
      <w:rPr>
        <w:rFonts w:ascii="Calibri" w:hAnsi="Calibri" w:cs="Calibri"/>
        <w:b/>
        <w:sz w:val="22"/>
      </w:rPr>
      <w:t>3/2022/0265</w:t>
    </w:r>
    <w:r w:rsidRPr="00AA0A0A">
      <w:rPr>
        <w:rFonts w:ascii="Calibri" w:hAnsi="Calibri" w:cs="Calibri"/>
        <w:b/>
        <w:sz w:val="22"/>
      </w:rPr>
      <w:t xml:space="preserve">                               DECISION DATE:     </w:t>
    </w:r>
    <w:r w:rsidR="00646C34">
      <w:rPr>
        <w:rFonts w:ascii="Calibri" w:hAnsi="Calibri" w:cs="Calibri"/>
        <w:b/>
        <w:sz w:val="22"/>
      </w:rPr>
      <w:t>0</w:t>
    </w:r>
    <w:r w:rsidR="004A0D00">
      <w:rPr>
        <w:rFonts w:ascii="Calibri" w:hAnsi="Calibri" w:cs="Calibri"/>
        <w:b/>
        <w:sz w:val="22"/>
      </w:rPr>
      <w:t>6</w:t>
    </w:r>
    <w:r w:rsidR="00646C34">
      <w:rPr>
        <w:rFonts w:ascii="Calibri" w:hAnsi="Calibri" w:cs="Calibri"/>
        <w:b/>
        <w:sz w:val="22"/>
      </w:rPr>
      <w:t xml:space="preserve"> April 2023</w:t>
    </w:r>
  </w:p>
  <w:p w14:paraId="047EFC0D" w14:textId="77777777" w:rsidR="000E19B7" w:rsidRDefault="000E19B7">
    <w:pPr>
      <w:pStyle w:val="DefaultText"/>
      <w:rPr>
        <w:sz w:val="24"/>
        <w:u w:val="single"/>
      </w:rPr>
    </w:pPr>
    <w:r>
      <w:rPr>
        <w:rFonts w:ascii="Courier" w:hAnsi="Courier"/>
        <w:b/>
        <w:sz w:val="24"/>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34"/>
    <w:rsid w:val="000E19B7"/>
    <w:rsid w:val="00116EC0"/>
    <w:rsid w:val="00131D9B"/>
    <w:rsid w:val="00161708"/>
    <w:rsid w:val="00170EE7"/>
    <w:rsid w:val="001B6F10"/>
    <w:rsid w:val="00334383"/>
    <w:rsid w:val="004A0D00"/>
    <w:rsid w:val="00621766"/>
    <w:rsid w:val="00646C34"/>
    <w:rsid w:val="00786544"/>
    <w:rsid w:val="007B6A60"/>
    <w:rsid w:val="008D55B6"/>
    <w:rsid w:val="009755FD"/>
    <w:rsid w:val="00A03024"/>
    <w:rsid w:val="00A46AD3"/>
    <w:rsid w:val="00AA0A0A"/>
    <w:rsid w:val="00AB6D7F"/>
    <w:rsid w:val="00B93E6E"/>
    <w:rsid w:val="00C34D49"/>
    <w:rsid w:val="00C52A41"/>
    <w:rsid w:val="00CD35AE"/>
    <w:rsid w:val="00D10224"/>
    <w:rsid w:val="00D256C0"/>
    <w:rsid w:val="00D41D84"/>
    <w:rsid w:val="00DC034F"/>
    <w:rsid w:val="00DE142F"/>
    <w:rsid w:val="00E37F3B"/>
    <w:rsid w:val="00F5256A"/>
    <w:rsid w:val="00F761A7"/>
    <w:rsid w:val="00F959F7"/>
    <w:rsid w:val="00FB3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79CE1"/>
  <w15:chartTrackingRefBased/>
  <w15:docId w15:val="{F6CCF497-C317-4183-AA7D-909D4FBC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DC03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901620">
      <w:bodyDiv w:val="1"/>
      <w:marLeft w:val="0"/>
      <w:marRight w:val="0"/>
      <w:marTop w:val="0"/>
      <w:marBottom w:val="0"/>
      <w:divBdr>
        <w:top w:val="none" w:sz="0" w:space="0" w:color="auto"/>
        <w:left w:val="none" w:sz="0" w:space="0" w:color="auto"/>
        <w:bottom w:val="none" w:sz="0" w:space="0" w:color="auto"/>
        <w:right w:val="none" w:sz="0" w:space="0" w:color="auto"/>
      </w:divBdr>
    </w:div>
    <w:div w:id="1364474705">
      <w:bodyDiv w:val="1"/>
      <w:marLeft w:val="0"/>
      <w:marRight w:val="0"/>
      <w:marTop w:val="0"/>
      <w:marBottom w:val="0"/>
      <w:divBdr>
        <w:top w:val="none" w:sz="0" w:space="0" w:color="auto"/>
        <w:left w:val="none" w:sz="0" w:space="0" w:color="auto"/>
        <w:bottom w:val="none" w:sz="0" w:space="0" w:color="auto"/>
        <w:right w:val="none" w:sz="0" w:space="0" w:color="auto"/>
      </w:divBdr>
    </w:div>
    <w:div w:id="1860436638">
      <w:bodyDiv w:val="1"/>
      <w:marLeft w:val="0"/>
      <w:marRight w:val="0"/>
      <w:marTop w:val="0"/>
      <w:marBottom w:val="0"/>
      <w:divBdr>
        <w:top w:val="none" w:sz="0" w:space="0" w:color="auto"/>
        <w:left w:val="none" w:sz="0" w:space="0" w:color="auto"/>
        <w:bottom w:val="none" w:sz="0" w:space="0" w:color="auto"/>
        <w:right w:val="none" w:sz="0" w:space="0" w:color="auto"/>
      </w:divBdr>
    </w:div>
    <w:div w:id="19295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O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RVDECOPP</Template>
  <TotalTime>1</TotalTime>
  <Pages>6</Pages>
  <Words>2145</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13786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2004-02-02T15:04:00Z</cp:lastPrinted>
  <dcterms:created xsi:type="dcterms:W3CDTF">2023-04-06T15:34:00Z</dcterms:created>
  <dcterms:modified xsi:type="dcterms:W3CDTF">2023-04-06T15:34:00Z</dcterms:modified>
</cp:coreProperties>
</file>