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157381" w14:paraId="69A06B8F" w14:textId="77777777" w:rsidTr="00082AF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63A43C" w14:textId="77777777" w:rsidR="00157381" w:rsidRDefault="00157381" w:rsidP="00082AF3">
            <w:pPr>
              <w:jc w:val="center"/>
              <w:rPr>
                <w:rFonts w:ascii="Calibri" w:hAnsi="Calibri"/>
                <w:b/>
              </w:rPr>
            </w:pPr>
            <w:r>
              <w:rPr>
                <w:rFonts w:ascii="Calibri" w:hAnsi="Calibri"/>
                <w:b/>
              </w:rPr>
              <w:t>Report to be read in conjunction with the Decision Notice.</w:t>
            </w:r>
          </w:p>
        </w:tc>
      </w:tr>
      <w:tr w:rsidR="00157381" w14:paraId="59CBFC7F" w14:textId="77777777" w:rsidTr="00082AF3">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A4B3E04" w14:textId="77777777" w:rsidR="00157381" w:rsidRDefault="00157381" w:rsidP="00082AF3">
            <w:pPr>
              <w:jc w:val="center"/>
              <w:rPr>
                <w:rFonts w:ascii="Calibri" w:hAnsi="Calibri"/>
                <w:b/>
              </w:rPr>
            </w:pPr>
            <w:r>
              <w:rPr>
                <w:rFonts w:ascii="Calibri" w:hAnsi="Calibri"/>
                <w:b/>
              </w:rPr>
              <w:t>Signed:</w:t>
            </w:r>
          </w:p>
          <w:p w14:paraId="4396FCF7" w14:textId="77777777" w:rsidR="00157381" w:rsidRDefault="00157381" w:rsidP="00082AF3">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735D96" w14:textId="77777777" w:rsidR="00157381" w:rsidRDefault="00157381" w:rsidP="00082AF3">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D9EC67" w14:textId="01981567" w:rsidR="00157381" w:rsidRPr="00A71355" w:rsidRDefault="00A71355" w:rsidP="00082AF3">
            <w:pPr>
              <w:jc w:val="center"/>
              <w:rPr>
                <w:rFonts w:ascii="Calibri" w:hAnsi="Calibri"/>
                <w:bCs/>
              </w:rPr>
            </w:pPr>
            <w:r w:rsidRPr="00A71355">
              <w:rPr>
                <w:rFonts w:ascii="Calibri" w:hAnsi="Calibri"/>
                <w:bCs/>
              </w:rPr>
              <w:t>MW</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4F0C00" w14:textId="77777777" w:rsidR="00157381" w:rsidRDefault="00157381" w:rsidP="00082AF3">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C3B16" w14:textId="059D58C6" w:rsidR="00157381" w:rsidRPr="00A71355" w:rsidRDefault="00A71355" w:rsidP="00082AF3">
            <w:pPr>
              <w:jc w:val="center"/>
              <w:rPr>
                <w:rFonts w:ascii="Calibri" w:hAnsi="Calibri"/>
                <w:bCs/>
              </w:rPr>
            </w:pPr>
            <w:r w:rsidRPr="00A71355">
              <w:rPr>
                <w:rFonts w:ascii="Calibri" w:hAnsi="Calibri"/>
                <w:bCs/>
              </w:rPr>
              <w:t>20/06/</w:t>
            </w:r>
            <w:r w:rsidR="00157381" w:rsidRPr="00A71355">
              <w:rPr>
                <w:rFonts w:ascii="Calibri" w:hAnsi="Calibri"/>
                <w:bCs/>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C381BA" w14:textId="77777777" w:rsidR="00157381" w:rsidRDefault="00157381" w:rsidP="00082AF3">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48208" w14:textId="77777777" w:rsidR="00157381" w:rsidRDefault="00157381" w:rsidP="00082AF3">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0D2EFF" w14:textId="77777777" w:rsidR="00157381" w:rsidRDefault="00157381" w:rsidP="00082AF3">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D0A80E" w14:textId="77777777" w:rsidR="00157381" w:rsidRDefault="00157381" w:rsidP="00082AF3">
            <w:pPr>
              <w:jc w:val="center"/>
              <w:rPr>
                <w:rFonts w:ascii="Calibri" w:hAnsi="Calibri"/>
                <w:b/>
              </w:rPr>
            </w:pPr>
          </w:p>
        </w:tc>
      </w:tr>
      <w:tr w:rsidR="00157381" w14:paraId="668925E7" w14:textId="77777777" w:rsidTr="00082AF3">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1A2850F" w14:textId="77777777" w:rsidR="00157381" w:rsidRDefault="00157381" w:rsidP="00082AF3">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739A9" w14:textId="77777777" w:rsidR="00157381" w:rsidRDefault="00157381" w:rsidP="00082AF3">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CBDE7D" w14:textId="77777777" w:rsidR="00157381" w:rsidRDefault="00157381" w:rsidP="00082AF3">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233B67" w14:textId="77777777" w:rsidR="00157381" w:rsidRPr="002D6A9F" w:rsidRDefault="00157381" w:rsidP="00082AF3">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AA97A9" w14:textId="77777777" w:rsidR="00157381" w:rsidRDefault="00157381" w:rsidP="00082AF3">
            <w:pPr>
              <w:jc w:val="center"/>
              <w:rPr>
                <w:rFonts w:ascii="Calibri" w:hAnsi="Calibri"/>
                <w:b/>
              </w:rPr>
            </w:pPr>
          </w:p>
        </w:tc>
      </w:tr>
      <w:tr w:rsidR="00157381" w14:paraId="6832FC8E" w14:textId="77777777" w:rsidTr="00082AF3">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6800455" w14:textId="77777777" w:rsidR="00157381" w:rsidRDefault="00157381" w:rsidP="00082AF3">
            <w:pPr>
              <w:jc w:val="center"/>
              <w:rPr>
                <w:rFonts w:ascii="Calibri" w:hAnsi="Calibri"/>
                <w:b/>
              </w:rPr>
            </w:pPr>
          </w:p>
        </w:tc>
      </w:tr>
      <w:tr w:rsidR="00157381" w14:paraId="4991162E" w14:textId="77777777" w:rsidTr="00082AF3">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70FBEF6" w14:textId="77777777" w:rsidR="00157381" w:rsidRDefault="00157381" w:rsidP="00082AF3">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1DA203" w14:textId="378267C3" w:rsidR="00157381" w:rsidRDefault="00157381" w:rsidP="00082AF3">
            <w:pPr>
              <w:rPr>
                <w:rFonts w:ascii="Calibri" w:hAnsi="Calibri"/>
              </w:rPr>
            </w:pPr>
            <w:r>
              <w:rPr>
                <w:rFonts w:ascii="Calibri" w:hAnsi="Calibri"/>
              </w:rPr>
              <w:t>3/2022/0275</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DCFADF" w14:textId="77777777" w:rsidR="00157381" w:rsidRDefault="00157381" w:rsidP="00082AF3">
            <w:pPr>
              <w:rPr>
                <w:rFonts w:ascii="Calibri" w:hAnsi="Calibri"/>
                <w:szCs w:val="22"/>
              </w:rPr>
            </w:pPr>
            <w:r>
              <w:rPr>
                <w:noProof/>
              </w:rPr>
              <w:drawing>
                <wp:anchor distT="0" distB="0" distL="114300" distR="114300" simplePos="0" relativeHeight="251659264" behindDoc="0" locked="0" layoutInCell="1" allowOverlap="1" wp14:anchorId="4C6331AF" wp14:editId="1475EE47">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157381" w14:paraId="0116489B" w14:textId="77777777" w:rsidTr="00082AF3">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0CB308" w14:textId="77777777" w:rsidR="00157381" w:rsidRPr="00491C39" w:rsidRDefault="00157381" w:rsidP="00082AF3">
            <w:pPr>
              <w:rPr>
                <w:rFonts w:ascii="Calibri" w:hAnsi="Calibri"/>
                <w:b/>
              </w:rPr>
            </w:pPr>
            <w:r w:rsidRPr="00491C39">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3D2F52" w14:textId="6C52B056" w:rsidR="00157381" w:rsidRPr="00491C39" w:rsidRDefault="00157381" w:rsidP="00082AF3">
            <w:pPr>
              <w:rPr>
                <w:rFonts w:ascii="Calibri" w:hAnsi="Calibri"/>
              </w:rPr>
            </w:pPr>
            <w:r w:rsidRPr="00491C39">
              <w:rPr>
                <w:rFonts w:ascii="Calibri" w:hAnsi="Calibri"/>
              </w:rPr>
              <w:t>1</w:t>
            </w:r>
            <w:r>
              <w:rPr>
                <w:rFonts w:ascii="Calibri" w:hAnsi="Calibri"/>
              </w:rPr>
              <w:t>7</w:t>
            </w:r>
            <w:r w:rsidRPr="00491C39">
              <w:rPr>
                <w:rFonts w:ascii="Calibri" w:hAnsi="Calibri"/>
              </w:rPr>
              <w:t>/05/2022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4D2877" w14:textId="77777777" w:rsidR="00157381" w:rsidRDefault="00157381" w:rsidP="00082AF3">
            <w:pPr>
              <w:overflowPunct/>
              <w:autoSpaceDE/>
              <w:autoSpaceDN/>
              <w:adjustRightInd/>
              <w:rPr>
                <w:rFonts w:ascii="Calibri" w:hAnsi="Calibri"/>
                <w:szCs w:val="22"/>
              </w:rPr>
            </w:pPr>
          </w:p>
        </w:tc>
      </w:tr>
      <w:tr w:rsidR="00157381" w14:paraId="1F9C2AF4" w14:textId="77777777" w:rsidTr="00082AF3">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EEC20F3" w14:textId="77777777" w:rsidR="00157381" w:rsidRDefault="00157381" w:rsidP="00082AF3">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B8DE6C" w14:textId="7FDF7CBD" w:rsidR="00157381" w:rsidRDefault="00A71355" w:rsidP="00082AF3">
            <w:pPr>
              <w:rPr>
                <w:rFonts w:ascii="Calibri" w:hAnsi="Calibri"/>
                <w:b/>
              </w:rPr>
            </w:pPr>
            <w:r>
              <w:rPr>
                <w:rFonts w:ascii="Calibri" w:hAnsi="Calibri"/>
                <w:b/>
              </w:rPr>
              <w:t>MW</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39B9DC" w14:textId="77777777" w:rsidR="00157381" w:rsidRDefault="00157381" w:rsidP="00082AF3">
            <w:pPr>
              <w:overflowPunct/>
              <w:autoSpaceDE/>
              <w:autoSpaceDN/>
              <w:adjustRightInd/>
              <w:rPr>
                <w:rFonts w:ascii="Calibri" w:hAnsi="Calibri"/>
                <w:szCs w:val="22"/>
              </w:rPr>
            </w:pPr>
          </w:p>
        </w:tc>
      </w:tr>
      <w:tr w:rsidR="00157381" w:rsidRPr="00E825F3" w14:paraId="3F5D4087" w14:textId="77777777" w:rsidTr="00082AF3">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289A32" w14:textId="77777777" w:rsidR="00157381" w:rsidRDefault="00157381" w:rsidP="00082AF3">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B05BE9" w14:textId="77777777" w:rsidR="00157381" w:rsidRPr="00491C39" w:rsidRDefault="00157381" w:rsidP="00082AF3">
            <w:pPr>
              <w:rPr>
                <w:rFonts w:ascii="Calibri" w:hAnsi="Calibri"/>
                <w:b/>
              </w:rPr>
            </w:pPr>
            <w:r w:rsidRPr="00491C39">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C2DB21" w14:textId="77777777" w:rsidR="00157381" w:rsidRPr="00491C39" w:rsidRDefault="00157381" w:rsidP="00082AF3">
            <w:pPr>
              <w:jc w:val="center"/>
              <w:rPr>
                <w:rFonts w:ascii="Calibri" w:hAnsi="Calibri"/>
                <w:b/>
              </w:rPr>
            </w:pPr>
            <w:r w:rsidRPr="00491C39">
              <w:rPr>
                <w:rFonts w:ascii="Calibri" w:hAnsi="Calibri"/>
                <w:b/>
              </w:rPr>
              <w:t>APPROVAL</w:t>
            </w:r>
          </w:p>
        </w:tc>
      </w:tr>
      <w:tr w:rsidR="00157381" w14:paraId="37D031B4" w14:textId="77777777" w:rsidTr="00082AF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7815614" w14:textId="77777777" w:rsidR="00157381" w:rsidRDefault="00157381" w:rsidP="00082AF3">
            <w:pPr>
              <w:tabs>
                <w:tab w:val="left" w:pos="4007"/>
              </w:tabs>
              <w:rPr>
                <w:rFonts w:ascii="Calibri" w:hAnsi="Calibri"/>
                <w:b/>
                <w:sz w:val="4"/>
                <w:szCs w:val="4"/>
              </w:rPr>
            </w:pPr>
          </w:p>
        </w:tc>
      </w:tr>
      <w:tr w:rsidR="00157381" w14:paraId="3DEBD2E4" w14:textId="77777777" w:rsidTr="00082AF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90FAAB8" w14:textId="77777777" w:rsidR="00157381" w:rsidRDefault="00157381" w:rsidP="00082AF3">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1536FF" w14:textId="7E4CA4E8" w:rsidR="00157381" w:rsidRDefault="00290A7D" w:rsidP="00082AF3">
            <w:pPr>
              <w:rPr>
                <w:rFonts w:asciiTheme="minorHAnsi" w:hAnsiTheme="minorHAnsi" w:cstheme="minorHAnsi"/>
                <w:color w:val="000000" w:themeColor="text1"/>
              </w:rPr>
            </w:pPr>
            <w:r>
              <w:rPr>
                <w:rFonts w:asciiTheme="minorHAnsi" w:hAnsiTheme="minorHAnsi" w:cstheme="minorHAnsi"/>
                <w:color w:val="000000" w:themeColor="text1"/>
              </w:rPr>
              <w:t xml:space="preserve">Proposed single storey garden room. </w:t>
            </w:r>
          </w:p>
        </w:tc>
      </w:tr>
      <w:tr w:rsidR="00290A7D" w14:paraId="63CBA06B" w14:textId="77777777" w:rsidTr="00082AF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B065138" w14:textId="77777777" w:rsidR="00290A7D" w:rsidRDefault="00290A7D" w:rsidP="00290A7D">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668365" w14:textId="01C8B6C3" w:rsidR="00290A7D" w:rsidRDefault="00290A7D" w:rsidP="00290A7D">
            <w:pPr>
              <w:rPr>
                <w:rFonts w:asciiTheme="minorHAnsi" w:hAnsiTheme="minorHAnsi" w:cstheme="minorHAnsi"/>
              </w:rPr>
            </w:pPr>
            <w:r>
              <w:rPr>
                <w:rFonts w:asciiTheme="minorHAnsi" w:hAnsiTheme="minorHAnsi" w:cstheme="minorHAnsi"/>
                <w:color w:val="000000" w:themeColor="text1"/>
              </w:rPr>
              <w:t>Woodland Barn, Dewhurst Farm, Longsight Road, Langho, BB6 8AD</w:t>
            </w:r>
          </w:p>
        </w:tc>
      </w:tr>
      <w:tr w:rsidR="00290A7D" w14:paraId="4E5DEFD9" w14:textId="77777777" w:rsidTr="00082AF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5D603D6" w14:textId="77777777" w:rsidR="00290A7D" w:rsidRDefault="00290A7D" w:rsidP="00290A7D">
            <w:pPr>
              <w:tabs>
                <w:tab w:val="left" w:pos="2667"/>
              </w:tabs>
              <w:rPr>
                <w:rFonts w:ascii="Calibri" w:hAnsi="Calibri"/>
                <w:b/>
                <w:sz w:val="4"/>
                <w:szCs w:val="4"/>
              </w:rPr>
            </w:pPr>
          </w:p>
        </w:tc>
      </w:tr>
      <w:tr w:rsidR="00290A7D" w:rsidRPr="000C72AD" w14:paraId="34505DD2" w14:textId="77777777" w:rsidTr="00082AF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C74023" w14:textId="77777777" w:rsidR="00290A7D" w:rsidRPr="003A6FDB" w:rsidRDefault="00290A7D" w:rsidP="00290A7D">
            <w:pPr>
              <w:rPr>
                <w:rFonts w:ascii="Calibri" w:hAnsi="Calibri"/>
                <w:b/>
                <w:szCs w:val="22"/>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F42C32" w14:textId="77777777" w:rsidR="00290A7D" w:rsidRPr="000C72AD" w:rsidRDefault="00290A7D" w:rsidP="00290A7D">
            <w:pPr>
              <w:rPr>
                <w:rFonts w:ascii="Calibri" w:hAnsi="Calibri"/>
                <w:b/>
              </w:rPr>
            </w:pPr>
            <w:r w:rsidRPr="000C72AD">
              <w:rPr>
                <w:rFonts w:ascii="Calibri" w:hAnsi="Calibri"/>
                <w:b/>
              </w:rPr>
              <w:t>Parish/Town Council</w:t>
            </w:r>
          </w:p>
        </w:tc>
      </w:tr>
      <w:tr w:rsidR="00290A7D" w:rsidRPr="00E3262E" w14:paraId="56B82E13" w14:textId="77777777" w:rsidTr="00082AF3">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A9859C6" w14:textId="77777777" w:rsidR="00290A7D" w:rsidRDefault="00290A7D" w:rsidP="00290A7D">
            <w:pPr>
              <w:jc w:val="both"/>
              <w:rPr>
                <w:rFonts w:ascii="Calibri" w:hAnsi="Calibri"/>
              </w:rPr>
            </w:pPr>
            <w:r>
              <w:rPr>
                <w:rFonts w:ascii="Calibri" w:hAnsi="Calibri"/>
              </w:rPr>
              <w:t xml:space="preserve">Comment received </w:t>
            </w:r>
            <w:r w:rsidR="00B8460B">
              <w:rPr>
                <w:rFonts w:ascii="Calibri" w:hAnsi="Calibri"/>
              </w:rPr>
              <w:t xml:space="preserve">from </w:t>
            </w:r>
            <w:r w:rsidR="001C54B5">
              <w:rPr>
                <w:rFonts w:ascii="Calibri" w:hAnsi="Calibri"/>
              </w:rPr>
              <w:t xml:space="preserve">Billington and Langho Parish </w:t>
            </w:r>
            <w:r>
              <w:rPr>
                <w:rFonts w:ascii="Calibri" w:hAnsi="Calibri"/>
              </w:rPr>
              <w:t xml:space="preserve">on 03/05/2022 – No Objections. </w:t>
            </w:r>
          </w:p>
          <w:p w14:paraId="0A2C0B3F" w14:textId="476D5FD6" w:rsidR="001C54B5" w:rsidRPr="003A6FDB" w:rsidRDefault="001C54B5" w:rsidP="00290A7D">
            <w:pPr>
              <w:jc w:val="both"/>
              <w:rPr>
                <w:rFonts w:ascii="Calibri" w:hAnsi="Calibri"/>
              </w:rPr>
            </w:pPr>
            <w:r>
              <w:rPr>
                <w:rFonts w:ascii="Calibri" w:hAnsi="Calibri"/>
              </w:rPr>
              <w:t xml:space="preserve">Comment received from Wilpshire Parish on </w:t>
            </w:r>
            <w:r w:rsidR="007E3D14">
              <w:rPr>
                <w:rFonts w:ascii="Calibri" w:hAnsi="Calibri"/>
              </w:rPr>
              <w:t xml:space="preserve">23/04/2022 – No Objections. </w:t>
            </w:r>
          </w:p>
        </w:tc>
      </w:tr>
      <w:tr w:rsidR="00290A7D" w:rsidRPr="00E3262E" w14:paraId="2B3C2043" w14:textId="77777777" w:rsidTr="00082AF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2CC85F6" w14:textId="77777777" w:rsidR="00290A7D" w:rsidRPr="003A6FDB" w:rsidRDefault="00290A7D" w:rsidP="00290A7D">
            <w:pPr>
              <w:jc w:val="both"/>
              <w:rPr>
                <w:rFonts w:ascii="Calibri" w:hAnsi="Calibri"/>
                <w:bCs/>
                <w:sz w:val="4"/>
                <w:szCs w:val="4"/>
              </w:rPr>
            </w:pPr>
          </w:p>
        </w:tc>
      </w:tr>
      <w:tr w:rsidR="00290A7D" w:rsidRPr="000C72AD" w14:paraId="77225DB8" w14:textId="77777777" w:rsidTr="00082AF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CAE616A" w14:textId="77777777" w:rsidR="00290A7D" w:rsidRPr="003A6FDB" w:rsidRDefault="00290A7D" w:rsidP="00290A7D">
            <w:pPr>
              <w:jc w:val="both"/>
              <w:rPr>
                <w:rFonts w:ascii="Calibri" w:hAnsi="Calibri"/>
                <w:b/>
                <w:szCs w:val="22"/>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DBE665" w14:textId="77777777" w:rsidR="00290A7D" w:rsidRPr="000C72AD" w:rsidRDefault="00290A7D" w:rsidP="00290A7D">
            <w:pPr>
              <w:jc w:val="both"/>
              <w:rPr>
                <w:rFonts w:ascii="Calibri" w:hAnsi="Calibri"/>
                <w:b/>
              </w:rPr>
            </w:pPr>
            <w:r w:rsidRPr="000C72AD">
              <w:rPr>
                <w:rFonts w:ascii="Calibri" w:hAnsi="Calibri"/>
                <w:b/>
              </w:rPr>
              <w:t>Highways/Water Authority/Other Bodies</w:t>
            </w:r>
          </w:p>
        </w:tc>
      </w:tr>
      <w:tr w:rsidR="00290A7D" w:rsidRPr="00BC47E4" w14:paraId="4B365F0A" w14:textId="77777777" w:rsidTr="00082AF3">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726269" w14:textId="306E18CA" w:rsidR="00290A7D" w:rsidRPr="003A6FDB" w:rsidRDefault="00290A7D" w:rsidP="00290A7D">
            <w:pPr>
              <w:jc w:val="both"/>
              <w:rPr>
                <w:rFonts w:ascii="Calibri" w:hAnsi="Calibri"/>
              </w:rPr>
            </w:pPr>
            <w:r>
              <w:rPr>
                <w:rFonts w:ascii="Calibri" w:hAnsi="Calibri"/>
              </w:rPr>
              <w:t>N/A</w:t>
            </w:r>
          </w:p>
        </w:tc>
      </w:tr>
      <w:tr w:rsidR="00290A7D" w:rsidRPr="000C72AD" w14:paraId="05E834E7" w14:textId="77777777" w:rsidTr="00082AF3">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E8D713" w14:textId="77777777" w:rsidR="00290A7D" w:rsidRPr="003A6FDB" w:rsidRDefault="00290A7D" w:rsidP="00290A7D">
            <w:pPr>
              <w:jc w:val="both"/>
              <w:rPr>
                <w:rFonts w:ascii="Calibri" w:hAnsi="Calibri"/>
                <w:b/>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8FE8F1" w14:textId="77777777" w:rsidR="00290A7D" w:rsidRPr="000C72AD" w:rsidRDefault="00290A7D" w:rsidP="00290A7D">
            <w:pPr>
              <w:jc w:val="both"/>
              <w:rPr>
                <w:rFonts w:ascii="Calibri" w:hAnsi="Calibri"/>
                <w:b/>
              </w:rPr>
            </w:pPr>
            <w:r w:rsidRPr="000C72AD">
              <w:rPr>
                <w:rFonts w:ascii="Calibri" w:hAnsi="Calibri"/>
                <w:b/>
              </w:rPr>
              <w:t>Additional Representations.</w:t>
            </w:r>
          </w:p>
        </w:tc>
      </w:tr>
      <w:tr w:rsidR="00290A7D" w:rsidRPr="0008370E" w14:paraId="61153DB2" w14:textId="77777777" w:rsidTr="00082AF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842431B" w14:textId="77777777" w:rsidR="00290A7D" w:rsidRPr="003A6FDB" w:rsidRDefault="00290A7D" w:rsidP="00290A7D">
            <w:pPr>
              <w:jc w:val="both"/>
              <w:rPr>
                <w:rFonts w:ascii="Calibri" w:hAnsi="Calibri"/>
                <w:bCs/>
              </w:rPr>
            </w:pPr>
            <w:r w:rsidRPr="003A6FDB">
              <w:rPr>
                <w:rFonts w:ascii="Calibri" w:hAnsi="Calibri"/>
                <w:bCs/>
              </w:rPr>
              <w:t xml:space="preserve">No comment received. </w:t>
            </w:r>
          </w:p>
        </w:tc>
      </w:tr>
      <w:tr w:rsidR="00290A7D" w14:paraId="42FB83AE" w14:textId="77777777" w:rsidTr="00082AF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6ECBC2B" w14:textId="77777777" w:rsidR="00290A7D" w:rsidRDefault="00290A7D" w:rsidP="00290A7D">
            <w:pPr>
              <w:jc w:val="both"/>
              <w:rPr>
                <w:rFonts w:ascii="Calibri" w:hAnsi="Calibri"/>
                <w:sz w:val="4"/>
                <w:szCs w:val="4"/>
              </w:rPr>
            </w:pPr>
          </w:p>
        </w:tc>
      </w:tr>
      <w:tr w:rsidR="00290A7D" w14:paraId="429D6363" w14:textId="77777777" w:rsidTr="00082AF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F77DAE" w14:textId="77777777" w:rsidR="00290A7D" w:rsidRDefault="00290A7D" w:rsidP="00290A7D">
            <w:pPr>
              <w:jc w:val="both"/>
              <w:rPr>
                <w:rFonts w:ascii="Calibri" w:hAnsi="Calibri"/>
                <w:b/>
                <w:szCs w:val="22"/>
              </w:rPr>
            </w:pPr>
            <w:r>
              <w:rPr>
                <w:rFonts w:ascii="Calibri" w:hAnsi="Calibri"/>
                <w:b/>
              </w:rPr>
              <w:t>RELEVANT POLICIES AND SITE PLANNING HISTORY:</w:t>
            </w:r>
          </w:p>
        </w:tc>
      </w:tr>
      <w:tr w:rsidR="00290A7D" w14:paraId="343F545D" w14:textId="77777777" w:rsidTr="00082AF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AFAAB60" w14:textId="77777777" w:rsidR="00290A7D" w:rsidRDefault="00290A7D" w:rsidP="00290A7D">
            <w:pPr>
              <w:pStyle w:val="PLANNING"/>
              <w:rPr>
                <w:rFonts w:ascii="Calibri" w:hAnsi="Calibri"/>
                <w:b/>
                <w:bCs/>
              </w:rPr>
            </w:pPr>
            <w:r>
              <w:rPr>
                <w:rFonts w:ascii="Calibri" w:hAnsi="Calibri"/>
                <w:b/>
                <w:bCs/>
              </w:rPr>
              <w:t>Ribble Valley Core Strategy:</w:t>
            </w:r>
          </w:p>
          <w:p w14:paraId="6D8D569E" w14:textId="77777777" w:rsidR="00290A7D" w:rsidRDefault="00290A7D" w:rsidP="00290A7D">
            <w:pPr>
              <w:jc w:val="both"/>
              <w:rPr>
                <w:rFonts w:ascii="Calibri" w:hAnsi="Calibri"/>
                <w:szCs w:val="22"/>
              </w:rPr>
            </w:pPr>
          </w:p>
          <w:p w14:paraId="352C7021" w14:textId="77777777" w:rsidR="00290A7D" w:rsidRDefault="00290A7D" w:rsidP="00290A7D">
            <w:pPr>
              <w:pStyle w:val="PLANNING"/>
              <w:rPr>
                <w:rFonts w:ascii="Calibri" w:hAnsi="Calibri"/>
                <w:szCs w:val="22"/>
              </w:rPr>
            </w:pPr>
            <w:r w:rsidRPr="003A7BC6">
              <w:rPr>
                <w:rFonts w:ascii="Calibri" w:hAnsi="Calibri"/>
                <w:szCs w:val="22"/>
              </w:rPr>
              <w:t>Policy DMG1 – General Considerations</w:t>
            </w:r>
          </w:p>
          <w:p w14:paraId="04D66EF2" w14:textId="77777777" w:rsidR="00290A7D" w:rsidRDefault="00290A7D" w:rsidP="00290A7D">
            <w:pPr>
              <w:pStyle w:val="PLANNING"/>
              <w:rPr>
                <w:rFonts w:ascii="Calibri" w:hAnsi="Calibri"/>
                <w:szCs w:val="22"/>
              </w:rPr>
            </w:pPr>
            <w:r w:rsidRPr="003A7BC6">
              <w:rPr>
                <w:rFonts w:ascii="Calibri" w:hAnsi="Calibri"/>
                <w:szCs w:val="22"/>
              </w:rPr>
              <w:t>Policy DMG2 – Strategic Considerations</w:t>
            </w:r>
          </w:p>
          <w:p w14:paraId="6B842521" w14:textId="77777777" w:rsidR="00290A7D" w:rsidRPr="00883239" w:rsidRDefault="00290A7D" w:rsidP="00290A7D">
            <w:pPr>
              <w:pStyle w:val="PLANNING"/>
              <w:rPr>
                <w:rFonts w:ascii="Calibri" w:hAnsi="Calibri"/>
                <w:szCs w:val="22"/>
              </w:rPr>
            </w:pPr>
          </w:p>
          <w:p w14:paraId="7C2FE762" w14:textId="77777777" w:rsidR="00290A7D" w:rsidRPr="00A71355" w:rsidRDefault="00290A7D" w:rsidP="00A71355">
            <w:pPr>
              <w:rPr>
                <w:rFonts w:ascii="Calibri" w:hAnsi="Calibri"/>
                <w:b/>
                <w:bCs/>
                <w:szCs w:val="22"/>
              </w:rPr>
            </w:pPr>
            <w:r w:rsidRPr="00A71355">
              <w:rPr>
                <w:rFonts w:ascii="Calibri" w:hAnsi="Calibri"/>
                <w:b/>
                <w:bCs/>
                <w:szCs w:val="22"/>
              </w:rPr>
              <w:t>National Planning Policy Framework (NPPF)</w:t>
            </w:r>
          </w:p>
          <w:p w14:paraId="2FB0FF4F" w14:textId="03C01D47" w:rsidR="00A71355" w:rsidRPr="00A71355" w:rsidRDefault="00A71355" w:rsidP="00A71355">
            <w:pPr>
              <w:rPr>
                <w:rFonts w:ascii="Calibri" w:hAnsi="Calibri"/>
                <w:szCs w:val="22"/>
              </w:rPr>
            </w:pPr>
          </w:p>
        </w:tc>
      </w:tr>
      <w:tr w:rsidR="00290A7D" w:rsidRPr="00144595" w14:paraId="2B8683BC" w14:textId="77777777" w:rsidTr="00082AF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944561" w14:textId="77777777" w:rsidR="00290A7D" w:rsidRDefault="00290A7D" w:rsidP="00290A7D">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5F369305" w14:textId="2C279660" w:rsidR="00290A7D" w:rsidRDefault="00290A7D" w:rsidP="00290A7D">
            <w:pPr>
              <w:pStyle w:val="PLANNING"/>
              <w:rPr>
                <w:rFonts w:asciiTheme="minorHAnsi" w:hAnsiTheme="minorHAnsi" w:cstheme="minorHAnsi"/>
                <w:b/>
                <w:bCs/>
                <w:szCs w:val="22"/>
              </w:rPr>
            </w:pPr>
          </w:p>
          <w:p w14:paraId="1A344040" w14:textId="53866546" w:rsidR="009F0512" w:rsidRPr="00A71355" w:rsidRDefault="009F0512" w:rsidP="00290A7D">
            <w:pPr>
              <w:pStyle w:val="PLANNING"/>
              <w:rPr>
                <w:rFonts w:asciiTheme="minorHAnsi" w:hAnsiTheme="minorHAnsi" w:cstheme="minorHAnsi"/>
                <w:szCs w:val="22"/>
              </w:rPr>
            </w:pPr>
            <w:r w:rsidRPr="00A71355">
              <w:rPr>
                <w:rFonts w:asciiTheme="minorHAnsi" w:hAnsiTheme="minorHAnsi" w:cstheme="minorHAnsi"/>
                <w:b/>
                <w:bCs/>
                <w:szCs w:val="22"/>
              </w:rPr>
              <w:t>3/2018/0152</w:t>
            </w:r>
            <w:r w:rsidR="00A71355">
              <w:rPr>
                <w:rFonts w:asciiTheme="minorHAnsi" w:hAnsiTheme="minorHAnsi" w:cstheme="minorHAnsi"/>
                <w:szCs w:val="22"/>
              </w:rPr>
              <w:t xml:space="preserve"> - </w:t>
            </w:r>
            <w:r>
              <w:rPr>
                <w:rFonts w:ascii="Calibri" w:hAnsi="Calibri"/>
                <w:szCs w:val="22"/>
              </w:rPr>
              <w:t>Erection of a detached garage with incorporated porch enclosure. (Resubmission of 3/2017/0276). (Approved)</w:t>
            </w:r>
          </w:p>
          <w:p w14:paraId="08F8076A" w14:textId="2E4132D1" w:rsidR="009F0512" w:rsidRDefault="009F0512" w:rsidP="00290A7D">
            <w:pPr>
              <w:pStyle w:val="PLANNING"/>
              <w:rPr>
                <w:rFonts w:asciiTheme="minorHAnsi" w:hAnsiTheme="minorHAnsi" w:cstheme="minorHAnsi"/>
                <w:b/>
                <w:bCs/>
                <w:szCs w:val="22"/>
              </w:rPr>
            </w:pPr>
          </w:p>
          <w:p w14:paraId="3A5C165C" w14:textId="26F0F66D" w:rsidR="009F0512" w:rsidRPr="00A71355" w:rsidRDefault="009F0512" w:rsidP="009F0512">
            <w:pPr>
              <w:pStyle w:val="PLANNING"/>
              <w:rPr>
                <w:rFonts w:ascii="Calibri" w:hAnsi="Calibri"/>
                <w:szCs w:val="22"/>
              </w:rPr>
            </w:pPr>
            <w:r w:rsidRPr="00A71355">
              <w:rPr>
                <w:rFonts w:ascii="Calibri" w:hAnsi="Calibri"/>
                <w:b/>
                <w:bCs/>
                <w:szCs w:val="22"/>
              </w:rPr>
              <w:t>3/2017/0276</w:t>
            </w:r>
            <w:r w:rsidR="00A71355">
              <w:rPr>
                <w:rFonts w:ascii="Calibri" w:hAnsi="Calibri"/>
                <w:szCs w:val="22"/>
              </w:rPr>
              <w:t xml:space="preserve"> - </w:t>
            </w:r>
            <w:r>
              <w:rPr>
                <w:rFonts w:ascii="Calibri" w:hAnsi="Calibri"/>
                <w:bCs/>
                <w:szCs w:val="22"/>
              </w:rPr>
              <w:t>Erection of a detached garage. (Approved)</w:t>
            </w:r>
          </w:p>
          <w:p w14:paraId="79D289CE" w14:textId="77777777" w:rsidR="009F0512" w:rsidRDefault="009F0512" w:rsidP="009F0512">
            <w:pPr>
              <w:pStyle w:val="PLANNING"/>
              <w:rPr>
                <w:rFonts w:ascii="Calibri" w:hAnsi="Calibri"/>
                <w:b/>
                <w:bCs/>
                <w:szCs w:val="22"/>
              </w:rPr>
            </w:pPr>
          </w:p>
          <w:p w14:paraId="1CFDA17E" w14:textId="536764F9" w:rsidR="009F0512" w:rsidRPr="00A71355" w:rsidRDefault="009F0512" w:rsidP="009F0512">
            <w:pPr>
              <w:pStyle w:val="PLANNING"/>
              <w:rPr>
                <w:rFonts w:ascii="Calibri" w:hAnsi="Calibri"/>
                <w:szCs w:val="22"/>
              </w:rPr>
            </w:pPr>
            <w:r w:rsidRPr="00A71355">
              <w:rPr>
                <w:rFonts w:ascii="Calibri" w:hAnsi="Calibri"/>
                <w:b/>
                <w:bCs/>
                <w:szCs w:val="22"/>
              </w:rPr>
              <w:t>3/2017/0100</w:t>
            </w:r>
            <w:r w:rsidR="00A71355">
              <w:rPr>
                <w:rFonts w:ascii="Calibri" w:hAnsi="Calibri"/>
                <w:szCs w:val="22"/>
              </w:rPr>
              <w:t xml:space="preserve"> - </w:t>
            </w:r>
            <w:r>
              <w:rPr>
                <w:rFonts w:ascii="Calibri" w:hAnsi="Calibri"/>
                <w:bCs/>
                <w:szCs w:val="22"/>
              </w:rPr>
              <w:t>Prior approval of proposed change of use of agricultural building to a dwellinghouse (Class Q(b) only). (Approved)</w:t>
            </w:r>
          </w:p>
          <w:p w14:paraId="492929C7" w14:textId="77777777" w:rsidR="009F0512" w:rsidRDefault="009F0512" w:rsidP="009F0512">
            <w:pPr>
              <w:pStyle w:val="PLANNING"/>
              <w:rPr>
                <w:rFonts w:ascii="Calibri" w:hAnsi="Calibri"/>
                <w:b/>
                <w:bCs/>
                <w:szCs w:val="22"/>
              </w:rPr>
            </w:pPr>
          </w:p>
          <w:p w14:paraId="4B348A50" w14:textId="558B9DC6" w:rsidR="009F0512" w:rsidRPr="00A71355" w:rsidRDefault="009F0512" w:rsidP="009F0512">
            <w:pPr>
              <w:pStyle w:val="PLANNING"/>
              <w:rPr>
                <w:rFonts w:ascii="Calibri" w:hAnsi="Calibri"/>
                <w:szCs w:val="22"/>
              </w:rPr>
            </w:pPr>
            <w:r w:rsidRPr="00A71355">
              <w:rPr>
                <w:rFonts w:ascii="Calibri" w:hAnsi="Calibri"/>
                <w:b/>
                <w:bCs/>
                <w:szCs w:val="22"/>
              </w:rPr>
              <w:lastRenderedPageBreak/>
              <w:t>3/2016/1073</w:t>
            </w:r>
            <w:r w:rsidR="00A71355">
              <w:rPr>
                <w:rFonts w:ascii="Calibri" w:hAnsi="Calibri"/>
                <w:szCs w:val="22"/>
              </w:rPr>
              <w:t xml:space="preserve"> - </w:t>
            </w:r>
            <w:r>
              <w:rPr>
                <w:rFonts w:ascii="Calibri" w:hAnsi="Calibri"/>
                <w:bCs/>
                <w:szCs w:val="22"/>
              </w:rPr>
              <w:t>Prior approval of proposed change of use of agricultural building to a dwellinghouse (Class Q(b) only). (Refused)</w:t>
            </w:r>
          </w:p>
          <w:p w14:paraId="39AB02CB" w14:textId="77777777" w:rsidR="009F0512" w:rsidRDefault="009F0512" w:rsidP="009F0512">
            <w:pPr>
              <w:pStyle w:val="PLANNING"/>
              <w:rPr>
                <w:rFonts w:ascii="Calibri" w:hAnsi="Calibri"/>
                <w:b/>
                <w:bCs/>
                <w:szCs w:val="22"/>
              </w:rPr>
            </w:pPr>
          </w:p>
          <w:p w14:paraId="16475671" w14:textId="2E61BED2" w:rsidR="009F0512" w:rsidRPr="00A71355" w:rsidRDefault="009F0512" w:rsidP="009F0512">
            <w:pPr>
              <w:pStyle w:val="PLANNING"/>
              <w:rPr>
                <w:rFonts w:ascii="Calibri" w:hAnsi="Calibri"/>
                <w:szCs w:val="22"/>
              </w:rPr>
            </w:pPr>
            <w:r w:rsidRPr="00A71355">
              <w:rPr>
                <w:rFonts w:ascii="Calibri" w:hAnsi="Calibri"/>
                <w:b/>
                <w:bCs/>
                <w:szCs w:val="22"/>
              </w:rPr>
              <w:t>3/2016/0103</w:t>
            </w:r>
            <w:r w:rsidR="00A71355">
              <w:rPr>
                <w:rFonts w:ascii="Calibri" w:hAnsi="Calibri"/>
                <w:szCs w:val="22"/>
              </w:rPr>
              <w:t xml:space="preserve"> - </w:t>
            </w:r>
            <w:r>
              <w:rPr>
                <w:rFonts w:ascii="Calibri" w:hAnsi="Calibri"/>
                <w:bCs/>
                <w:szCs w:val="22"/>
              </w:rPr>
              <w:t>Prior approval of proposed change of use of agricultural building to a dwelling house (Class Q(a) only). (Approved)</w:t>
            </w:r>
          </w:p>
          <w:p w14:paraId="31CD496C" w14:textId="77777777" w:rsidR="00290A7D" w:rsidRPr="00144595" w:rsidRDefault="00290A7D" w:rsidP="009F0512">
            <w:pPr>
              <w:pStyle w:val="PLANNING"/>
              <w:rPr>
                <w:rFonts w:asciiTheme="minorHAnsi" w:hAnsiTheme="minorHAnsi" w:cstheme="minorHAnsi"/>
                <w:szCs w:val="22"/>
              </w:rPr>
            </w:pPr>
          </w:p>
        </w:tc>
      </w:tr>
      <w:tr w:rsidR="00290A7D" w:rsidRPr="002D6A9F" w14:paraId="46960BE1" w14:textId="77777777" w:rsidTr="00082AF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278926B" w14:textId="77777777" w:rsidR="00290A7D" w:rsidRPr="002D6A9F" w:rsidRDefault="00290A7D" w:rsidP="00290A7D">
            <w:pPr>
              <w:rPr>
                <w:sz w:val="4"/>
                <w:szCs w:val="4"/>
                <w:highlight w:val="yellow"/>
              </w:rPr>
            </w:pPr>
          </w:p>
        </w:tc>
      </w:tr>
      <w:tr w:rsidR="00290A7D" w:rsidRPr="002D6A9F" w14:paraId="4D83D84A" w14:textId="77777777" w:rsidTr="00082AF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5529DFE" w14:textId="77777777" w:rsidR="00290A7D" w:rsidRPr="002D6A9F" w:rsidRDefault="00290A7D" w:rsidP="00290A7D">
            <w:pPr>
              <w:jc w:val="both"/>
              <w:rPr>
                <w:rFonts w:ascii="Calibri" w:hAnsi="Calibri"/>
                <w:b/>
                <w:szCs w:val="22"/>
                <w:highlight w:val="yellow"/>
              </w:rPr>
            </w:pPr>
            <w:r w:rsidRPr="005B2010">
              <w:rPr>
                <w:rFonts w:ascii="Calibri" w:hAnsi="Calibri"/>
                <w:b/>
                <w:bCs/>
              </w:rPr>
              <w:t>ASSESSMENT OF PROPOSED DEVELOPMENT:</w:t>
            </w:r>
          </w:p>
        </w:tc>
      </w:tr>
      <w:tr w:rsidR="00290A7D" w:rsidRPr="00DA05E4" w14:paraId="62C1C258" w14:textId="77777777" w:rsidTr="00082AF3">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60D5F81" w14:textId="77777777" w:rsidR="00290A7D" w:rsidRPr="008C334C" w:rsidRDefault="00290A7D" w:rsidP="00290A7D">
            <w:pPr>
              <w:pStyle w:val="Header"/>
              <w:tabs>
                <w:tab w:val="left" w:pos="720"/>
              </w:tabs>
              <w:jc w:val="both"/>
              <w:rPr>
                <w:rFonts w:ascii="Calibri" w:hAnsi="Calibri"/>
                <w:b/>
              </w:rPr>
            </w:pPr>
            <w:r w:rsidRPr="008C334C">
              <w:rPr>
                <w:rFonts w:ascii="Calibri" w:hAnsi="Calibri"/>
                <w:b/>
              </w:rPr>
              <w:t>Site Description and Location:</w:t>
            </w:r>
          </w:p>
          <w:p w14:paraId="5A15C2C9" w14:textId="0E6D8779" w:rsidR="00290A7D" w:rsidRDefault="00290A7D" w:rsidP="00290A7D">
            <w:pPr>
              <w:pStyle w:val="Header"/>
              <w:tabs>
                <w:tab w:val="left" w:pos="720"/>
              </w:tabs>
              <w:jc w:val="both"/>
              <w:rPr>
                <w:rFonts w:ascii="Calibri" w:hAnsi="Calibri"/>
                <w:bCs/>
              </w:rPr>
            </w:pPr>
          </w:p>
          <w:p w14:paraId="1AF2DBA4" w14:textId="7EFAF74E" w:rsidR="009F0512" w:rsidRDefault="009F0512" w:rsidP="00290A7D">
            <w:pPr>
              <w:pStyle w:val="Header"/>
              <w:tabs>
                <w:tab w:val="left" w:pos="720"/>
              </w:tabs>
              <w:jc w:val="both"/>
              <w:rPr>
                <w:rFonts w:ascii="Calibri" w:hAnsi="Calibri"/>
                <w:bCs/>
              </w:rPr>
            </w:pPr>
            <w:r>
              <w:rPr>
                <w:rFonts w:ascii="Calibri" w:hAnsi="Calibri"/>
                <w:bCs/>
              </w:rPr>
              <w:t xml:space="preserve">The application relates to a </w:t>
            </w:r>
            <w:r w:rsidR="00E17DD1">
              <w:rPr>
                <w:rFonts w:ascii="Calibri" w:hAnsi="Calibri"/>
                <w:bCs/>
              </w:rPr>
              <w:t xml:space="preserve">barn conversion property situated </w:t>
            </w:r>
            <w:r w:rsidR="009247D1">
              <w:rPr>
                <w:rFonts w:ascii="Calibri" w:hAnsi="Calibri"/>
                <w:bCs/>
              </w:rPr>
              <w:t xml:space="preserve">within the farmstead </w:t>
            </w:r>
            <w:r w:rsidR="00020164">
              <w:rPr>
                <w:rFonts w:ascii="Calibri" w:hAnsi="Calibri"/>
                <w:bCs/>
              </w:rPr>
              <w:t>of Dewhurst Far</w:t>
            </w:r>
            <w:r w:rsidR="006A067B">
              <w:rPr>
                <w:rFonts w:ascii="Calibri" w:hAnsi="Calibri"/>
                <w:bCs/>
              </w:rPr>
              <w:t xml:space="preserve">m. The dwelling was previously a portal frame </w:t>
            </w:r>
            <w:r w:rsidR="00D46832">
              <w:rPr>
                <w:rFonts w:ascii="Calibri" w:hAnsi="Calibri"/>
                <w:bCs/>
              </w:rPr>
              <w:t>building and</w:t>
            </w:r>
            <w:r w:rsidR="00FC6042">
              <w:rPr>
                <w:rFonts w:ascii="Calibri" w:hAnsi="Calibri"/>
                <w:bCs/>
              </w:rPr>
              <w:t xml:space="preserve"> has been constructed from natural stone with render to the elevations, blue slate roof tiles and </w:t>
            </w:r>
            <w:r w:rsidR="00D46832">
              <w:rPr>
                <w:rFonts w:ascii="Calibri" w:hAnsi="Calibri"/>
                <w:bCs/>
              </w:rPr>
              <w:t xml:space="preserve">hardwood features for windows and doors. The farmstead is </w:t>
            </w:r>
            <w:r w:rsidR="00C96499">
              <w:rPr>
                <w:rFonts w:ascii="Calibri" w:hAnsi="Calibri"/>
                <w:bCs/>
              </w:rPr>
              <w:t>accessed via a long access track on the Southern side of the A59</w:t>
            </w:r>
            <w:r w:rsidR="00553D2F">
              <w:rPr>
                <w:rFonts w:ascii="Calibri" w:hAnsi="Calibri"/>
                <w:bCs/>
              </w:rPr>
              <w:t>, within the parishes of Wilpshire and Langho</w:t>
            </w:r>
            <w:r w:rsidR="00A71355">
              <w:rPr>
                <w:rFonts w:ascii="Calibri" w:hAnsi="Calibri"/>
                <w:bCs/>
              </w:rPr>
              <w:t xml:space="preserve">. The site location lies outside of any defined settlement boundary, benefitting from an </w:t>
            </w:r>
            <w:r w:rsidR="00A33468">
              <w:rPr>
                <w:rFonts w:ascii="Calibri" w:hAnsi="Calibri"/>
                <w:bCs/>
              </w:rPr>
              <w:t>open countryside</w:t>
            </w:r>
            <w:r w:rsidR="00A71355">
              <w:rPr>
                <w:rFonts w:ascii="Calibri" w:hAnsi="Calibri"/>
                <w:bCs/>
              </w:rPr>
              <w:t xml:space="preserve"> designation</w:t>
            </w:r>
            <w:r w:rsidR="00A33468">
              <w:rPr>
                <w:rFonts w:ascii="Calibri" w:hAnsi="Calibri"/>
                <w:bCs/>
              </w:rPr>
              <w:t xml:space="preserve">. </w:t>
            </w:r>
          </w:p>
          <w:p w14:paraId="65114645" w14:textId="77777777" w:rsidR="00290A7D" w:rsidRPr="00DA05E4" w:rsidRDefault="00290A7D" w:rsidP="00A33468">
            <w:pPr>
              <w:pStyle w:val="Header"/>
              <w:tabs>
                <w:tab w:val="left" w:pos="720"/>
              </w:tabs>
              <w:jc w:val="both"/>
              <w:rPr>
                <w:rFonts w:ascii="Calibri" w:hAnsi="Calibri"/>
                <w:bCs/>
              </w:rPr>
            </w:pPr>
          </w:p>
        </w:tc>
      </w:tr>
      <w:tr w:rsidR="00290A7D" w:rsidRPr="0079074E" w14:paraId="29F01089" w14:textId="77777777" w:rsidTr="00082AF3">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E499EC8" w14:textId="77777777" w:rsidR="00290A7D" w:rsidRPr="00712984" w:rsidRDefault="00290A7D" w:rsidP="00290A7D">
            <w:pPr>
              <w:pStyle w:val="Header"/>
              <w:tabs>
                <w:tab w:val="left" w:pos="720"/>
              </w:tabs>
              <w:jc w:val="both"/>
              <w:rPr>
                <w:rFonts w:ascii="Calibri" w:hAnsi="Calibri"/>
                <w:b/>
              </w:rPr>
            </w:pPr>
            <w:r w:rsidRPr="00712984">
              <w:rPr>
                <w:rFonts w:ascii="Calibri" w:hAnsi="Calibri"/>
                <w:b/>
              </w:rPr>
              <w:t>Proposed Development for which consent is sought:</w:t>
            </w:r>
          </w:p>
          <w:p w14:paraId="295D3F51" w14:textId="194E4AAB" w:rsidR="00290A7D" w:rsidRDefault="00290A7D" w:rsidP="00290A7D">
            <w:pPr>
              <w:pStyle w:val="Header"/>
              <w:tabs>
                <w:tab w:val="left" w:pos="720"/>
              </w:tabs>
              <w:jc w:val="both"/>
              <w:rPr>
                <w:rFonts w:ascii="Calibri" w:hAnsi="Calibri"/>
                <w:bCs/>
              </w:rPr>
            </w:pPr>
          </w:p>
          <w:p w14:paraId="6B9331B3" w14:textId="1D93C5BB" w:rsidR="004B737B" w:rsidRDefault="004B737B" w:rsidP="00290A7D">
            <w:pPr>
              <w:pStyle w:val="Header"/>
              <w:tabs>
                <w:tab w:val="left" w:pos="720"/>
              </w:tabs>
              <w:jc w:val="both"/>
              <w:rPr>
                <w:rFonts w:ascii="Calibri" w:hAnsi="Calibri"/>
                <w:bCs/>
              </w:rPr>
            </w:pPr>
            <w:r>
              <w:rPr>
                <w:rFonts w:ascii="Calibri" w:hAnsi="Calibri"/>
                <w:bCs/>
              </w:rPr>
              <w:t>Consent is sought for the construction of a single storey garden room to the rear of the property</w:t>
            </w:r>
            <w:r w:rsidR="00A71355">
              <w:rPr>
                <w:rFonts w:ascii="Calibri" w:hAnsi="Calibri"/>
                <w:bCs/>
              </w:rPr>
              <w:t xml:space="preserve"> to project from the </w:t>
            </w:r>
            <w:r w:rsidR="00F75323">
              <w:rPr>
                <w:rFonts w:ascii="Calibri" w:hAnsi="Calibri"/>
                <w:bCs/>
              </w:rPr>
              <w:t xml:space="preserve">South-East elevation. The extension will feature </w:t>
            </w:r>
            <w:r w:rsidR="007D1C41">
              <w:rPr>
                <w:rFonts w:ascii="Calibri" w:hAnsi="Calibri"/>
                <w:bCs/>
              </w:rPr>
              <w:t>a pitched roof design</w:t>
            </w:r>
            <w:r w:rsidR="00C27E79">
              <w:rPr>
                <w:rFonts w:ascii="Calibri" w:hAnsi="Calibri"/>
                <w:bCs/>
              </w:rPr>
              <w:t xml:space="preserve"> and</w:t>
            </w:r>
            <w:r w:rsidR="0016243B">
              <w:rPr>
                <w:rFonts w:ascii="Calibri" w:hAnsi="Calibri"/>
                <w:bCs/>
              </w:rPr>
              <w:t xml:space="preserve"> materials </w:t>
            </w:r>
            <w:r w:rsidR="00C27E79">
              <w:rPr>
                <w:rFonts w:ascii="Calibri" w:hAnsi="Calibri"/>
                <w:bCs/>
              </w:rPr>
              <w:t>including</w:t>
            </w:r>
            <w:r w:rsidR="0016243B">
              <w:rPr>
                <w:rFonts w:ascii="Calibri" w:hAnsi="Calibri"/>
                <w:bCs/>
              </w:rPr>
              <w:t xml:space="preserve"> </w:t>
            </w:r>
            <w:r w:rsidR="00BD6327">
              <w:rPr>
                <w:rFonts w:ascii="Calibri" w:hAnsi="Calibri"/>
                <w:bCs/>
              </w:rPr>
              <w:t xml:space="preserve">natural stone and render to the elevations, glazed hardwood to the roof and </w:t>
            </w:r>
            <w:r w:rsidR="0066587F">
              <w:rPr>
                <w:rFonts w:ascii="Calibri" w:hAnsi="Calibri"/>
                <w:bCs/>
              </w:rPr>
              <w:t xml:space="preserve">hardwood door and window features. </w:t>
            </w:r>
          </w:p>
          <w:p w14:paraId="77844FA3" w14:textId="77777777" w:rsidR="00290A7D" w:rsidRPr="0079074E" w:rsidRDefault="00290A7D" w:rsidP="0066587F">
            <w:pPr>
              <w:pStyle w:val="Header"/>
              <w:tabs>
                <w:tab w:val="left" w:pos="720"/>
              </w:tabs>
              <w:jc w:val="both"/>
              <w:rPr>
                <w:rFonts w:ascii="Calibri" w:hAnsi="Calibri"/>
                <w:bCs/>
              </w:rPr>
            </w:pPr>
          </w:p>
        </w:tc>
      </w:tr>
      <w:tr w:rsidR="00290A7D" w:rsidRPr="002D6A9F" w14:paraId="44956CE4" w14:textId="77777777" w:rsidTr="00082AF3">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A4A4F27" w14:textId="77777777" w:rsidR="00290A7D" w:rsidRDefault="00290A7D" w:rsidP="00290A7D">
            <w:pPr>
              <w:jc w:val="both"/>
              <w:rPr>
                <w:rFonts w:ascii="Calibri" w:hAnsi="Calibri"/>
                <w:b/>
              </w:rPr>
            </w:pPr>
            <w:r w:rsidRPr="00FC3684">
              <w:rPr>
                <w:rFonts w:ascii="Calibri" w:hAnsi="Calibri"/>
                <w:b/>
              </w:rPr>
              <w:t>Residential Amenity:</w:t>
            </w:r>
          </w:p>
          <w:p w14:paraId="1FCB6695" w14:textId="5B09F8D9" w:rsidR="00290A7D" w:rsidRDefault="00290A7D" w:rsidP="00290A7D">
            <w:pPr>
              <w:jc w:val="both"/>
              <w:rPr>
                <w:rFonts w:ascii="Calibri" w:hAnsi="Calibri"/>
                <w:bCs/>
              </w:rPr>
            </w:pPr>
          </w:p>
          <w:p w14:paraId="289C7EB1" w14:textId="17211E86" w:rsidR="00F55328" w:rsidRDefault="00F14132" w:rsidP="00290A7D">
            <w:pPr>
              <w:jc w:val="both"/>
              <w:rPr>
                <w:rFonts w:ascii="Calibri" w:hAnsi="Calibri"/>
                <w:bCs/>
              </w:rPr>
            </w:pPr>
            <w:r>
              <w:rPr>
                <w:rFonts w:ascii="Calibri" w:hAnsi="Calibri"/>
                <w:bCs/>
              </w:rPr>
              <w:t>The closest building situated to the So</w:t>
            </w:r>
            <w:r w:rsidR="00846560">
              <w:rPr>
                <w:rFonts w:ascii="Calibri" w:hAnsi="Calibri"/>
                <w:bCs/>
              </w:rPr>
              <w:t xml:space="preserve">uth of the residential curtilage where the extension is to be sited is situated approximately </w:t>
            </w:r>
            <w:r w:rsidR="006C4E41">
              <w:rPr>
                <w:rFonts w:ascii="Calibri" w:hAnsi="Calibri"/>
                <w:bCs/>
              </w:rPr>
              <w:t>115</w:t>
            </w:r>
            <w:r w:rsidR="00CE07BE">
              <w:rPr>
                <w:rFonts w:ascii="Calibri" w:hAnsi="Calibri"/>
                <w:bCs/>
              </w:rPr>
              <w:t xml:space="preserve"> metres</w:t>
            </w:r>
            <w:r w:rsidR="006C4E41">
              <w:rPr>
                <w:rFonts w:ascii="Calibri" w:hAnsi="Calibri"/>
                <w:bCs/>
              </w:rPr>
              <w:t xml:space="preserve"> away from the proposal and as such</w:t>
            </w:r>
            <w:r w:rsidR="000363BE">
              <w:rPr>
                <w:rFonts w:ascii="Calibri" w:hAnsi="Calibri"/>
                <w:bCs/>
              </w:rPr>
              <w:t xml:space="preserve"> the proposed development outlined above </w:t>
            </w:r>
            <w:r w:rsidR="005263B4">
              <w:rPr>
                <w:rFonts w:ascii="Calibri" w:hAnsi="Calibri"/>
                <w:bCs/>
              </w:rPr>
              <w:t xml:space="preserve">would not have any significant impact </w:t>
            </w:r>
            <w:r w:rsidR="00CE07BE">
              <w:rPr>
                <w:rFonts w:ascii="Calibri" w:hAnsi="Calibri"/>
                <w:bCs/>
              </w:rPr>
              <w:t>upon</w:t>
            </w:r>
            <w:r w:rsidR="005263B4">
              <w:rPr>
                <w:rFonts w:ascii="Calibri" w:hAnsi="Calibri"/>
                <w:bCs/>
              </w:rPr>
              <w:t xml:space="preserve"> the residential </w:t>
            </w:r>
            <w:r w:rsidR="00CE07BE">
              <w:rPr>
                <w:rFonts w:ascii="Calibri" w:hAnsi="Calibri"/>
                <w:bCs/>
              </w:rPr>
              <w:t>amenities</w:t>
            </w:r>
            <w:r w:rsidR="005263B4">
              <w:rPr>
                <w:rFonts w:ascii="Calibri" w:hAnsi="Calibri"/>
                <w:bCs/>
              </w:rPr>
              <w:t xml:space="preserve"> of </w:t>
            </w:r>
            <w:r w:rsidR="00AA7E49">
              <w:rPr>
                <w:rFonts w:ascii="Calibri" w:hAnsi="Calibri"/>
                <w:bCs/>
              </w:rPr>
              <w:t xml:space="preserve">any neighbouring properties. </w:t>
            </w:r>
          </w:p>
          <w:p w14:paraId="47773E14" w14:textId="77777777" w:rsidR="00290A7D" w:rsidRPr="002D6A9F" w:rsidRDefault="00290A7D" w:rsidP="00AA7E49">
            <w:pPr>
              <w:jc w:val="both"/>
              <w:rPr>
                <w:rFonts w:ascii="Calibri" w:hAnsi="Calibri"/>
                <w:highlight w:val="yellow"/>
              </w:rPr>
            </w:pPr>
          </w:p>
        </w:tc>
      </w:tr>
      <w:tr w:rsidR="00290A7D" w:rsidRPr="0020077A" w14:paraId="158264BE" w14:textId="77777777" w:rsidTr="00082AF3">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37F48B0" w14:textId="77777777" w:rsidR="00290A7D" w:rsidRDefault="00290A7D" w:rsidP="00290A7D">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351443F5" w14:textId="77777777" w:rsidR="00290A7D" w:rsidRPr="004B04D2" w:rsidRDefault="00290A7D" w:rsidP="00290A7D">
            <w:pPr>
              <w:jc w:val="both"/>
              <w:rPr>
                <w:rFonts w:ascii="Calibri" w:hAnsi="Calibri"/>
                <w:b/>
              </w:rPr>
            </w:pPr>
          </w:p>
          <w:p w14:paraId="657FD46F" w14:textId="77777777" w:rsidR="00290A7D" w:rsidRDefault="00290A7D" w:rsidP="00290A7D">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6065D9E3" w14:textId="3E64D685" w:rsidR="001F2406" w:rsidRDefault="001F2406" w:rsidP="00290A7D">
            <w:pPr>
              <w:jc w:val="both"/>
              <w:rPr>
                <w:rFonts w:ascii="Calibri" w:hAnsi="Calibri"/>
                <w:szCs w:val="22"/>
              </w:rPr>
            </w:pPr>
          </w:p>
          <w:p w14:paraId="0D8DA322" w14:textId="787F410C" w:rsidR="00C27E79" w:rsidRDefault="001F2406" w:rsidP="00733CEA">
            <w:pPr>
              <w:jc w:val="both"/>
              <w:rPr>
                <w:rFonts w:ascii="Calibri" w:hAnsi="Calibri"/>
                <w:szCs w:val="22"/>
              </w:rPr>
            </w:pPr>
            <w:r>
              <w:rPr>
                <w:rFonts w:ascii="Calibri" w:hAnsi="Calibri"/>
                <w:szCs w:val="22"/>
              </w:rPr>
              <w:t xml:space="preserve">The application property was previously converted from a simple portal framed structure built with concrete </w:t>
            </w:r>
            <w:r w:rsidR="00B6315B">
              <w:rPr>
                <w:rFonts w:ascii="Calibri" w:hAnsi="Calibri"/>
                <w:szCs w:val="22"/>
              </w:rPr>
              <w:t xml:space="preserve">blocks and was faced externally with natural stone. </w:t>
            </w:r>
            <w:r w:rsidR="00C27E79">
              <w:rPr>
                <w:rFonts w:ascii="Calibri" w:hAnsi="Calibri"/>
                <w:szCs w:val="22"/>
              </w:rPr>
              <w:t>Despite the building itself being of little historic significance, the</w:t>
            </w:r>
            <w:r w:rsidR="00610049">
              <w:rPr>
                <w:rFonts w:ascii="Calibri" w:hAnsi="Calibri"/>
                <w:szCs w:val="22"/>
              </w:rPr>
              <w:t xml:space="preserve"> material</w:t>
            </w:r>
            <w:r w:rsidR="00C27E79">
              <w:rPr>
                <w:rFonts w:ascii="Calibri" w:hAnsi="Calibri"/>
                <w:szCs w:val="22"/>
              </w:rPr>
              <w:t xml:space="preserve">s used in conversion </w:t>
            </w:r>
            <w:r w:rsidR="00610049">
              <w:rPr>
                <w:rFonts w:ascii="Calibri" w:hAnsi="Calibri"/>
                <w:szCs w:val="22"/>
              </w:rPr>
              <w:t xml:space="preserve">are reflective of </w:t>
            </w:r>
            <w:r w:rsidR="00C27E79">
              <w:rPr>
                <w:rFonts w:ascii="Calibri" w:hAnsi="Calibri"/>
                <w:szCs w:val="22"/>
              </w:rPr>
              <w:t>those</w:t>
            </w:r>
            <w:r w:rsidR="00610049">
              <w:rPr>
                <w:rFonts w:ascii="Calibri" w:hAnsi="Calibri"/>
                <w:szCs w:val="22"/>
              </w:rPr>
              <w:t xml:space="preserve"> used in traditional stone-built agricultural buildings</w:t>
            </w:r>
            <w:r w:rsidR="00C27E79">
              <w:rPr>
                <w:rFonts w:ascii="Calibri" w:hAnsi="Calibri"/>
                <w:szCs w:val="22"/>
              </w:rPr>
              <w:t xml:space="preserve"> elsewhere within the borough</w:t>
            </w:r>
            <w:r w:rsidR="00610049">
              <w:rPr>
                <w:rFonts w:ascii="Calibri" w:hAnsi="Calibri"/>
                <w:szCs w:val="22"/>
              </w:rPr>
              <w:t>.</w:t>
            </w:r>
            <w:r w:rsidR="00F0553D">
              <w:rPr>
                <w:rFonts w:ascii="Calibri" w:hAnsi="Calibri"/>
                <w:szCs w:val="22"/>
              </w:rPr>
              <w:t xml:space="preserve"> </w:t>
            </w:r>
          </w:p>
          <w:p w14:paraId="659F4437" w14:textId="77777777" w:rsidR="00C27E79" w:rsidRDefault="00C27E79" w:rsidP="00733CEA">
            <w:pPr>
              <w:jc w:val="both"/>
              <w:rPr>
                <w:rFonts w:ascii="Calibri" w:hAnsi="Calibri"/>
                <w:szCs w:val="22"/>
              </w:rPr>
            </w:pPr>
          </w:p>
          <w:p w14:paraId="5E76F1FF" w14:textId="24E5E9AB" w:rsidR="00733CEA" w:rsidRDefault="00403BA4" w:rsidP="00733CEA">
            <w:pPr>
              <w:jc w:val="both"/>
              <w:rPr>
                <w:rFonts w:ascii="Calibri" w:hAnsi="Calibri"/>
                <w:szCs w:val="22"/>
              </w:rPr>
            </w:pPr>
            <w:r>
              <w:rPr>
                <w:rFonts w:ascii="Calibri" w:hAnsi="Calibri"/>
                <w:szCs w:val="22"/>
              </w:rPr>
              <w:t xml:space="preserve">The proposed single storey rear garden room will </w:t>
            </w:r>
            <w:r w:rsidR="007716C5">
              <w:rPr>
                <w:rFonts w:ascii="Calibri" w:hAnsi="Calibri"/>
                <w:szCs w:val="22"/>
              </w:rPr>
              <w:t xml:space="preserve">be sited below the existing </w:t>
            </w:r>
            <w:r w:rsidR="00920FC5">
              <w:rPr>
                <w:rFonts w:ascii="Calibri" w:hAnsi="Calibri"/>
                <w:szCs w:val="22"/>
              </w:rPr>
              <w:t xml:space="preserve">ridgeline </w:t>
            </w:r>
            <w:r w:rsidR="00523E90">
              <w:rPr>
                <w:rFonts w:ascii="Calibri" w:hAnsi="Calibri"/>
                <w:szCs w:val="22"/>
              </w:rPr>
              <w:t xml:space="preserve">of the application property with an </w:t>
            </w:r>
            <w:proofErr w:type="gramStart"/>
            <w:r w:rsidR="00523E90">
              <w:rPr>
                <w:rFonts w:ascii="Calibri" w:hAnsi="Calibri"/>
                <w:szCs w:val="22"/>
              </w:rPr>
              <w:t>eaves</w:t>
            </w:r>
            <w:proofErr w:type="gramEnd"/>
            <w:r w:rsidR="00523E90">
              <w:rPr>
                <w:rFonts w:ascii="Calibri" w:hAnsi="Calibri"/>
                <w:szCs w:val="22"/>
              </w:rPr>
              <w:t xml:space="preserve"> height not in excess of that in situ and</w:t>
            </w:r>
            <w:r w:rsidR="007716C5">
              <w:rPr>
                <w:rFonts w:ascii="Calibri" w:hAnsi="Calibri"/>
                <w:szCs w:val="22"/>
              </w:rPr>
              <w:t xml:space="preserve"> therefore</w:t>
            </w:r>
            <w:r w:rsidR="00523E90">
              <w:rPr>
                <w:rFonts w:ascii="Calibri" w:hAnsi="Calibri"/>
                <w:szCs w:val="22"/>
              </w:rPr>
              <w:t xml:space="preserve"> the scheme is</w:t>
            </w:r>
            <w:r w:rsidR="007716C5">
              <w:rPr>
                <w:rFonts w:ascii="Calibri" w:hAnsi="Calibri"/>
                <w:szCs w:val="22"/>
              </w:rPr>
              <w:t xml:space="preserve"> considered wholly subservient to the existing dwelling. </w:t>
            </w:r>
            <w:r w:rsidR="007D6D63">
              <w:rPr>
                <w:rFonts w:ascii="Calibri" w:hAnsi="Calibri"/>
                <w:szCs w:val="22"/>
              </w:rPr>
              <w:t xml:space="preserve">The development is to be positioned to the </w:t>
            </w:r>
            <w:r w:rsidR="00263877">
              <w:rPr>
                <w:rFonts w:ascii="Calibri" w:hAnsi="Calibri"/>
                <w:szCs w:val="22"/>
              </w:rPr>
              <w:t>rear and</w:t>
            </w:r>
            <w:r w:rsidR="007D6D63">
              <w:rPr>
                <w:rFonts w:ascii="Calibri" w:hAnsi="Calibri"/>
                <w:szCs w:val="22"/>
              </w:rPr>
              <w:t xml:space="preserve"> will </w:t>
            </w:r>
            <w:r w:rsidR="00920FC5">
              <w:rPr>
                <w:rFonts w:ascii="Calibri" w:hAnsi="Calibri"/>
                <w:szCs w:val="22"/>
              </w:rPr>
              <w:t xml:space="preserve">not be publicly viewable </w:t>
            </w:r>
            <w:r w:rsidR="000D2E5C">
              <w:rPr>
                <w:rFonts w:ascii="Calibri" w:hAnsi="Calibri"/>
                <w:szCs w:val="22"/>
              </w:rPr>
              <w:t xml:space="preserve">from the </w:t>
            </w:r>
            <w:r w:rsidR="00263877">
              <w:rPr>
                <w:rFonts w:ascii="Calibri" w:hAnsi="Calibri"/>
                <w:szCs w:val="22"/>
              </w:rPr>
              <w:t xml:space="preserve">track </w:t>
            </w:r>
            <w:r w:rsidR="000D2E5C">
              <w:rPr>
                <w:rFonts w:ascii="Calibri" w:hAnsi="Calibri"/>
                <w:szCs w:val="22"/>
              </w:rPr>
              <w:t>approach</w:t>
            </w:r>
            <w:r w:rsidR="00263877">
              <w:rPr>
                <w:rFonts w:ascii="Calibri" w:hAnsi="Calibri"/>
                <w:szCs w:val="22"/>
              </w:rPr>
              <w:t xml:space="preserve">ing the property. </w:t>
            </w:r>
            <w:r w:rsidR="004F10C0">
              <w:rPr>
                <w:rFonts w:ascii="Calibri" w:hAnsi="Calibri"/>
                <w:szCs w:val="22"/>
              </w:rPr>
              <w:t xml:space="preserve">The development will </w:t>
            </w:r>
            <w:r w:rsidR="00C46809">
              <w:rPr>
                <w:rFonts w:ascii="Calibri" w:hAnsi="Calibri"/>
                <w:szCs w:val="22"/>
              </w:rPr>
              <w:t>just be</w:t>
            </w:r>
            <w:r w:rsidR="004F10C0">
              <w:rPr>
                <w:rFonts w:ascii="Calibri" w:hAnsi="Calibri"/>
                <w:szCs w:val="22"/>
              </w:rPr>
              <w:t xml:space="preserve"> visible from the Public Right of Way</w:t>
            </w:r>
            <w:r w:rsidR="000D2E5C">
              <w:rPr>
                <w:rFonts w:ascii="Calibri" w:hAnsi="Calibri"/>
                <w:szCs w:val="22"/>
              </w:rPr>
              <w:t xml:space="preserve"> </w:t>
            </w:r>
            <w:r w:rsidR="00C46809">
              <w:rPr>
                <w:rFonts w:ascii="Calibri" w:hAnsi="Calibri"/>
                <w:szCs w:val="22"/>
              </w:rPr>
              <w:t xml:space="preserve">which runs to the West of the site, </w:t>
            </w:r>
            <w:r w:rsidR="00523E90">
              <w:rPr>
                <w:rFonts w:ascii="Calibri" w:hAnsi="Calibri"/>
                <w:szCs w:val="22"/>
              </w:rPr>
              <w:t>however,</w:t>
            </w:r>
            <w:r w:rsidR="00C46809">
              <w:rPr>
                <w:rFonts w:ascii="Calibri" w:hAnsi="Calibri"/>
                <w:szCs w:val="22"/>
              </w:rPr>
              <w:t xml:space="preserve"> will not be seen </w:t>
            </w:r>
            <w:r w:rsidR="00C46809" w:rsidRPr="00733CEA">
              <w:rPr>
                <w:rFonts w:ascii="Calibri" w:hAnsi="Calibri"/>
                <w:szCs w:val="22"/>
              </w:rPr>
              <w:t>as an incongruent feature in relation to surrounding</w:t>
            </w:r>
            <w:r w:rsidR="00C95C0A" w:rsidRPr="00733CEA">
              <w:rPr>
                <w:rFonts w:ascii="Calibri" w:hAnsi="Calibri"/>
                <w:szCs w:val="22"/>
              </w:rPr>
              <w:t xml:space="preserve"> development. The materials proposed </w:t>
            </w:r>
            <w:r w:rsidR="00733CEA" w:rsidRPr="00733CEA">
              <w:rPr>
                <w:rFonts w:ascii="Calibri" w:hAnsi="Calibri"/>
                <w:szCs w:val="22"/>
              </w:rPr>
              <w:t xml:space="preserve">will allow for visual integration </w:t>
            </w:r>
            <w:r w:rsidR="00733CEA" w:rsidRPr="00733CEA">
              <w:rPr>
                <w:rFonts w:ascii="Calibri" w:hAnsi="Calibri"/>
                <w:szCs w:val="22"/>
              </w:rPr>
              <w:lastRenderedPageBreak/>
              <w:t>to the host dwelling, and as a result the proposed development outlined above will not be considered to have a detrimental impact on the visual amenities of the application property or surrounding area.</w:t>
            </w:r>
            <w:r w:rsidR="00733CEA">
              <w:rPr>
                <w:rFonts w:ascii="Calibri" w:hAnsi="Calibri"/>
                <w:szCs w:val="22"/>
              </w:rPr>
              <w:t xml:space="preserve">  </w:t>
            </w:r>
          </w:p>
          <w:p w14:paraId="4CEF5AFC" w14:textId="77777777" w:rsidR="00290A7D" w:rsidRPr="0020077A" w:rsidRDefault="00290A7D" w:rsidP="00733CEA">
            <w:pPr>
              <w:jc w:val="both"/>
              <w:rPr>
                <w:rFonts w:ascii="Calibri" w:hAnsi="Calibri"/>
                <w:szCs w:val="22"/>
              </w:rPr>
            </w:pPr>
          </w:p>
        </w:tc>
      </w:tr>
      <w:tr w:rsidR="00290A7D" w14:paraId="6C62EA31" w14:textId="77777777" w:rsidTr="00082AF3">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E9624EF" w14:textId="77777777" w:rsidR="00290A7D" w:rsidRDefault="00290A7D" w:rsidP="00290A7D">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7113C09C" w14:textId="5F86B776" w:rsidR="00290A7D" w:rsidRDefault="00290A7D" w:rsidP="00290A7D">
            <w:pPr>
              <w:pStyle w:val="Header"/>
              <w:tabs>
                <w:tab w:val="clear" w:pos="4153"/>
                <w:tab w:val="clear" w:pos="8306"/>
              </w:tabs>
              <w:contextualSpacing/>
              <w:jc w:val="both"/>
              <w:rPr>
                <w:rFonts w:ascii="Calibri" w:hAnsi="Calibri"/>
                <w:b/>
                <w:szCs w:val="22"/>
              </w:rPr>
            </w:pPr>
          </w:p>
          <w:p w14:paraId="2213526C" w14:textId="77777777" w:rsidR="00D67098" w:rsidRPr="00567529" w:rsidRDefault="00D67098" w:rsidP="00D67098">
            <w:pPr>
              <w:pStyle w:val="Header"/>
              <w:tabs>
                <w:tab w:val="clear" w:pos="4153"/>
                <w:tab w:val="clear" w:pos="8306"/>
              </w:tabs>
              <w:jc w:val="both"/>
              <w:rPr>
                <w:rFonts w:asciiTheme="minorHAnsi" w:hAnsiTheme="minorHAnsi" w:cstheme="minorHAnsi"/>
                <w:szCs w:val="22"/>
              </w:rPr>
            </w:pPr>
            <w:r w:rsidRPr="00567529">
              <w:rPr>
                <w:rFonts w:asciiTheme="minorHAnsi" w:hAnsiTheme="minorHAnsi" w:cstheme="minorHAnsi"/>
                <w:szCs w:val="22"/>
              </w:rPr>
              <w:t>Lancashire County Council Highways have not been consulted on the proposal however given that the proposed works will not affect the property’s existing parking arrangement it is not considered that the proposal will have any undue impact upon highway safety.</w:t>
            </w:r>
          </w:p>
          <w:p w14:paraId="78158381" w14:textId="77777777" w:rsidR="00290A7D" w:rsidRDefault="00290A7D" w:rsidP="00C04551">
            <w:pPr>
              <w:pStyle w:val="Header"/>
              <w:tabs>
                <w:tab w:val="clear" w:pos="4153"/>
                <w:tab w:val="clear" w:pos="8306"/>
              </w:tabs>
              <w:contextualSpacing/>
              <w:jc w:val="both"/>
              <w:rPr>
                <w:rFonts w:ascii="Calibri" w:hAnsi="Calibri"/>
                <w:b/>
                <w:szCs w:val="22"/>
              </w:rPr>
            </w:pPr>
          </w:p>
        </w:tc>
      </w:tr>
      <w:tr w:rsidR="00290A7D" w:rsidRPr="00B06B71" w14:paraId="1D6C7306" w14:textId="77777777" w:rsidTr="00082AF3">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9BF3D3B" w14:textId="77777777" w:rsidR="00290A7D" w:rsidRDefault="00290A7D" w:rsidP="00290A7D">
            <w:pPr>
              <w:jc w:val="both"/>
              <w:rPr>
                <w:rFonts w:ascii="Calibri" w:hAnsi="Calibri"/>
                <w:b/>
                <w:bCs/>
              </w:rPr>
            </w:pPr>
            <w:r w:rsidRPr="00B06B71">
              <w:rPr>
                <w:rFonts w:ascii="Calibri" w:hAnsi="Calibri"/>
                <w:b/>
                <w:bCs/>
              </w:rPr>
              <w:t>Observations/Consideration of Matters Raised/Conclusion:</w:t>
            </w:r>
          </w:p>
          <w:p w14:paraId="289CDBC6" w14:textId="77777777" w:rsidR="00290A7D" w:rsidRPr="00B06B71" w:rsidRDefault="00290A7D" w:rsidP="00290A7D">
            <w:pPr>
              <w:jc w:val="both"/>
              <w:rPr>
                <w:rFonts w:ascii="Calibri" w:hAnsi="Calibri"/>
                <w:b/>
                <w:bCs/>
              </w:rPr>
            </w:pPr>
          </w:p>
          <w:p w14:paraId="24A7FE84" w14:textId="77777777" w:rsidR="00290A7D" w:rsidRDefault="00290A7D" w:rsidP="00290A7D">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5BDBE1A6" w14:textId="77777777" w:rsidR="00290A7D" w:rsidRPr="00B06B71" w:rsidRDefault="00290A7D" w:rsidP="00290A7D">
            <w:pPr>
              <w:pStyle w:val="Header"/>
              <w:tabs>
                <w:tab w:val="left" w:pos="720"/>
              </w:tabs>
              <w:jc w:val="both"/>
              <w:rPr>
                <w:rFonts w:ascii="Calibri" w:hAnsi="Calibri"/>
              </w:rPr>
            </w:pPr>
          </w:p>
        </w:tc>
      </w:tr>
      <w:tr w:rsidR="00290A7D" w:rsidRPr="00B06B71" w14:paraId="607A3C2B" w14:textId="77777777" w:rsidTr="00082AF3">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4857F39" w14:textId="77777777" w:rsidR="00290A7D" w:rsidRPr="00B06B71" w:rsidRDefault="00290A7D" w:rsidP="00290A7D">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6EA9EF" w14:textId="77777777" w:rsidR="00290A7D" w:rsidRPr="00B06B71" w:rsidRDefault="00290A7D" w:rsidP="00290A7D">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6530FA1C" w14:textId="77777777" w:rsidR="00157381" w:rsidRDefault="00157381"/>
    <w:sectPr w:rsidR="00157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81"/>
    <w:rsid w:val="00020164"/>
    <w:rsid w:val="000363BE"/>
    <w:rsid w:val="000D2E5C"/>
    <w:rsid w:val="00157381"/>
    <w:rsid w:val="0016243B"/>
    <w:rsid w:val="001C54B5"/>
    <w:rsid w:val="001F2406"/>
    <w:rsid w:val="002471BD"/>
    <w:rsid w:val="00263877"/>
    <w:rsid w:val="00290A7D"/>
    <w:rsid w:val="004015D2"/>
    <w:rsid w:val="00403BA4"/>
    <w:rsid w:val="004B737B"/>
    <w:rsid w:val="004C306E"/>
    <w:rsid w:val="004F10C0"/>
    <w:rsid w:val="00523E90"/>
    <w:rsid w:val="005263B4"/>
    <w:rsid w:val="00532E67"/>
    <w:rsid w:val="00553D2F"/>
    <w:rsid w:val="00610049"/>
    <w:rsid w:val="0066587F"/>
    <w:rsid w:val="006A067B"/>
    <w:rsid w:val="006B1885"/>
    <w:rsid w:val="006C4E41"/>
    <w:rsid w:val="00733CEA"/>
    <w:rsid w:val="007716C5"/>
    <w:rsid w:val="007D1C41"/>
    <w:rsid w:val="007D6D63"/>
    <w:rsid w:val="007E3D14"/>
    <w:rsid w:val="00846560"/>
    <w:rsid w:val="00920FC5"/>
    <w:rsid w:val="009247D1"/>
    <w:rsid w:val="009F0512"/>
    <w:rsid w:val="00A33468"/>
    <w:rsid w:val="00A71355"/>
    <w:rsid w:val="00AA7E49"/>
    <w:rsid w:val="00B6315B"/>
    <w:rsid w:val="00B659C2"/>
    <w:rsid w:val="00B8460B"/>
    <w:rsid w:val="00BD6327"/>
    <w:rsid w:val="00C04551"/>
    <w:rsid w:val="00C27E79"/>
    <w:rsid w:val="00C46809"/>
    <w:rsid w:val="00C62FD2"/>
    <w:rsid w:val="00C95C0A"/>
    <w:rsid w:val="00C96499"/>
    <w:rsid w:val="00CE07BE"/>
    <w:rsid w:val="00CF0C9F"/>
    <w:rsid w:val="00D46832"/>
    <w:rsid w:val="00D67098"/>
    <w:rsid w:val="00DC5D71"/>
    <w:rsid w:val="00E17DD1"/>
    <w:rsid w:val="00F0553D"/>
    <w:rsid w:val="00F12DD9"/>
    <w:rsid w:val="00F14132"/>
    <w:rsid w:val="00F55328"/>
    <w:rsid w:val="00F75323"/>
    <w:rsid w:val="00FC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D71B"/>
  <w15:chartTrackingRefBased/>
  <w15:docId w15:val="{7A00930F-BB72-4B9F-BB12-0DBCC487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381"/>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7381"/>
    <w:pPr>
      <w:tabs>
        <w:tab w:val="center" w:pos="4153"/>
        <w:tab w:val="right" w:pos="8306"/>
      </w:tabs>
    </w:pPr>
  </w:style>
  <w:style w:type="character" w:customStyle="1" w:styleId="HeaderChar">
    <w:name w:val="Header Char"/>
    <w:basedOn w:val="DefaultParagraphFont"/>
    <w:link w:val="Header"/>
    <w:rsid w:val="00157381"/>
    <w:rPr>
      <w:rFonts w:ascii="Arial" w:eastAsia="Times New Roman" w:hAnsi="Arial" w:cs="Times New Roman"/>
      <w:szCs w:val="20"/>
    </w:rPr>
  </w:style>
  <w:style w:type="paragraph" w:customStyle="1" w:styleId="PLANNING">
    <w:name w:val="PLANNING"/>
    <w:basedOn w:val="Normal"/>
    <w:rsid w:val="00157381"/>
    <w:pPr>
      <w:jc w:val="both"/>
    </w:pPr>
  </w:style>
  <w:style w:type="table" w:styleId="TableGrid">
    <w:name w:val="Table Grid"/>
    <w:basedOn w:val="TableNormal"/>
    <w:uiPriority w:val="59"/>
    <w:rsid w:val="001573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2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Waleczek</dc:creator>
  <cp:keywords/>
  <dc:description/>
  <cp:lastModifiedBy>Lesley Lund</cp:lastModifiedBy>
  <cp:revision>2</cp:revision>
  <cp:lastPrinted>2022-06-27T11:04:00Z</cp:lastPrinted>
  <dcterms:created xsi:type="dcterms:W3CDTF">2022-06-27T11:06:00Z</dcterms:created>
  <dcterms:modified xsi:type="dcterms:W3CDTF">2022-06-27T11:06:00Z</dcterms:modified>
</cp:coreProperties>
</file>