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9351"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7491B7CC" w14:textId="77777777">
        <w:trPr>
          <w:cantSplit/>
        </w:trPr>
        <w:tc>
          <w:tcPr>
            <w:tcW w:w="6983" w:type="dxa"/>
            <w:gridSpan w:val="4"/>
          </w:tcPr>
          <w:p w14:paraId="21A97ABF"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7DD6AFA6" w14:textId="77777777" w:rsidR="002F3ADA" w:rsidRPr="00DD62CA" w:rsidRDefault="002F3ADA">
            <w:pPr>
              <w:rPr>
                <w:rFonts w:ascii="Calibri" w:hAnsi="Calibri"/>
                <w:sz w:val="24"/>
                <w:szCs w:val="24"/>
              </w:rPr>
            </w:pPr>
          </w:p>
        </w:tc>
        <w:tc>
          <w:tcPr>
            <w:tcW w:w="1713" w:type="dxa"/>
          </w:tcPr>
          <w:p w14:paraId="301D7156" w14:textId="77777777" w:rsidR="002F3ADA" w:rsidRPr="00DD62CA" w:rsidRDefault="002F3ADA">
            <w:pPr>
              <w:rPr>
                <w:rFonts w:ascii="Calibri" w:hAnsi="Calibri"/>
                <w:sz w:val="24"/>
                <w:szCs w:val="24"/>
              </w:rPr>
            </w:pPr>
          </w:p>
        </w:tc>
      </w:tr>
      <w:tr w:rsidR="002F3ADA" w:rsidRPr="00DD62CA" w14:paraId="78A45D58" w14:textId="77777777">
        <w:trPr>
          <w:cantSplit/>
        </w:trPr>
        <w:tc>
          <w:tcPr>
            <w:tcW w:w="4123" w:type="dxa"/>
            <w:gridSpan w:val="2"/>
          </w:tcPr>
          <w:p w14:paraId="1544F8DC"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120BCB31" w14:textId="77777777" w:rsidR="002F3ADA" w:rsidRPr="00DD62CA" w:rsidRDefault="002F3ADA">
            <w:pPr>
              <w:rPr>
                <w:rFonts w:ascii="Calibri" w:hAnsi="Calibri"/>
                <w:sz w:val="24"/>
                <w:szCs w:val="24"/>
              </w:rPr>
            </w:pPr>
          </w:p>
        </w:tc>
        <w:tc>
          <w:tcPr>
            <w:tcW w:w="1404" w:type="dxa"/>
          </w:tcPr>
          <w:p w14:paraId="697EE446" w14:textId="77777777" w:rsidR="002F3ADA" w:rsidRPr="00DD62CA" w:rsidRDefault="002F3ADA">
            <w:pPr>
              <w:rPr>
                <w:rFonts w:ascii="Calibri" w:hAnsi="Calibri"/>
                <w:sz w:val="24"/>
                <w:szCs w:val="24"/>
              </w:rPr>
            </w:pPr>
          </w:p>
        </w:tc>
        <w:tc>
          <w:tcPr>
            <w:tcW w:w="1713" w:type="dxa"/>
          </w:tcPr>
          <w:p w14:paraId="44084A97" w14:textId="77777777" w:rsidR="002F3ADA" w:rsidRPr="00DD62CA" w:rsidRDefault="002F3ADA">
            <w:pPr>
              <w:rPr>
                <w:rFonts w:ascii="Calibri" w:hAnsi="Calibri"/>
                <w:sz w:val="24"/>
                <w:szCs w:val="24"/>
              </w:rPr>
            </w:pPr>
          </w:p>
        </w:tc>
        <w:tc>
          <w:tcPr>
            <w:tcW w:w="1713" w:type="dxa"/>
          </w:tcPr>
          <w:p w14:paraId="0D2251AF" w14:textId="77777777" w:rsidR="002F3ADA" w:rsidRPr="00DD62CA" w:rsidRDefault="002F3ADA">
            <w:pPr>
              <w:rPr>
                <w:rFonts w:ascii="Calibri" w:hAnsi="Calibri"/>
                <w:sz w:val="24"/>
                <w:szCs w:val="24"/>
              </w:rPr>
            </w:pPr>
          </w:p>
        </w:tc>
      </w:tr>
      <w:tr w:rsidR="00C00AD7" w:rsidRPr="00DD62CA" w14:paraId="3F0EE654" w14:textId="77777777" w:rsidTr="00111C12">
        <w:trPr>
          <w:cantSplit/>
        </w:trPr>
        <w:tc>
          <w:tcPr>
            <w:tcW w:w="6983" w:type="dxa"/>
            <w:gridSpan w:val="4"/>
          </w:tcPr>
          <w:p w14:paraId="549DF0B4"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4A280D6B" w14:textId="77777777" w:rsidR="00C00AD7" w:rsidRPr="00DD62CA" w:rsidRDefault="00C00AD7">
            <w:pPr>
              <w:rPr>
                <w:rFonts w:ascii="Calibri" w:hAnsi="Calibri"/>
                <w:sz w:val="24"/>
                <w:szCs w:val="24"/>
              </w:rPr>
            </w:pPr>
          </w:p>
        </w:tc>
        <w:tc>
          <w:tcPr>
            <w:tcW w:w="1713" w:type="dxa"/>
          </w:tcPr>
          <w:p w14:paraId="7D97AE84" w14:textId="77777777" w:rsidR="00C00AD7" w:rsidRPr="00DD62CA" w:rsidRDefault="00C00AD7">
            <w:pPr>
              <w:rPr>
                <w:rFonts w:ascii="Calibri" w:hAnsi="Calibri"/>
                <w:sz w:val="24"/>
                <w:szCs w:val="24"/>
              </w:rPr>
            </w:pPr>
          </w:p>
        </w:tc>
      </w:tr>
      <w:tr w:rsidR="00C00AD7" w:rsidRPr="00DD62CA" w14:paraId="787A3BCA" w14:textId="77777777" w:rsidTr="00111C12">
        <w:trPr>
          <w:cantSplit/>
        </w:trPr>
        <w:tc>
          <w:tcPr>
            <w:tcW w:w="8696" w:type="dxa"/>
            <w:gridSpan w:val="5"/>
            <w:tcBorders>
              <w:bottom w:val="single" w:sz="6" w:space="0" w:color="auto"/>
            </w:tcBorders>
          </w:tcPr>
          <w:p w14:paraId="39A6FF68"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56A0F8EB" w14:textId="77777777" w:rsidR="00C00AD7" w:rsidRPr="00DD62CA" w:rsidRDefault="00C00AD7">
            <w:pPr>
              <w:rPr>
                <w:rFonts w:ascii="Calibri" w:hAnsi="Calibri"/>
                <w:sz w:val="24"/>
                <w:szCs w:val="24"/>
              </w:rPr>
            </w:pPr>
          </w:p>
        </w:tc>
      </w:tr>
      <w:tr w:rsidR="00C00AD7" w:rsidRPr="00DD62CA" w14:paraId="3CC22514" w14:textId="77777777" w:rsidTr="00111C12">
        <w:trPr>
          <w:cantSplit/>
        </w:trPr>
        <w:tc>
          <w:tcPr>
            <w:tcW w:w="5579" w:type="dxa"/>
            <w:gridSpan w:val="3"/>
          </w:tcPr>
          <w:p w14:paraId="0454AE38"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3FAC5B4F" w14:textId="77777777" w:rsidR="00C00AD7" w:rsidRPr="00DD62CA" w:rsidRDefault="00C00AD7">
            <w:pPr>
              <w:rPr>
                <w:rFonts w:ascii="Calibri" w:hAnsi="Calibri"/>
                <w:sz w:val="24"/>
                <w:szCs w:val="24"/>
              </w:rPr>
            </w:pPr>
          </w:p>
        </w:tc>
        <w:tc>
          <w:tcPr>
            <w:tcW w:w="1713" w:type="dxa"/>
          </w:tcPr>
          <w:p w14:paraId="5237ABAE" w14:textId="77777777" w:rsidR="00C00AD7" w:rsidRPr="00DD62CA" w:rsidRDefault="00C00AD7">
            <w:pPr>
              <w:rPr>
                <w:rFonts w:ascii="Calibri" w:hAnsi="Calibri"/>
                <w:sz w:val="24"/>
                <w:szCs w:val="24"/>
              </w:rPr>
            </w:pPr>
          </w:p>
        </w:tc>
      </w:tr>
      <w:tr w:rsidR="002F3ADA" w:rsidRPr="00DD62CA" w14:paraId="6BA6C38F" w14:textId="77777777">
        <w:trPr>
          <w:cantSplit/>
        </w:trPr>
        <w:tc>
          <w:tcPr>
            <w:tcW w:w="10409" w:type="dxa"/>
            <w:gridSpan w:val="6"/>
          </w:tcPr>
          <w:p w14:paraId="7F153532"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3D514B4B" w14:textId="77777777">
        <w:trPr>
          <w:cantSplit/>
        </w:trPr>
        <w:tc>
          <w:tcPr>
            <w:tcW w:w="2410" w:type="dxa"/>
          </w:tcPr>
          <w:p w14:paraId="77A943A6"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33953D81" w14:textId="70F113EE" w:rsidR="002F3ADA" w:rsidRPr="00DD62CA" w:rsidRDefault="00AA22B7">
            <w:pPr>
              <w:pStyle w:val="addresses"/>
              <w:rPr>
                <w:rFonts w:ascii="Calibri" w:hAnsi="Calibri"/>
                <w:sz w:val="24"/>
                <w:szCs w:val="24"/>
              </w:rPr>
            </w:pPr>
            <w:r>
              <w:rPr>
                <w:rFonts w:ascii="Calibri" w:hAnsi="Calibri"/>
                <w:sz w:val="24"/>
                <w:szCs w:val="24"/>
              </w:rPr>
              <w:t>3/2022/0295</w:t>
            </w:r>
          </w:p>
        </w:tc>
        <w:tc>
          <w:tcPr>
            <w:tcW w:w="1404" w:type="dxa"/>
          </w:tcPr>
          <w:p w14:paraId="7F653DA0" w14:textId="77777777" w:rsidR="002F3ADA" w:rsidRPr="00DD62CA" w:rsidRDefault="002F3ADA">
            <w:pPr>
              <w:rPr>
                <w:rFonts w:ascii="Calibri" w:hAnsi="Calibri"/>
                <w:sz w:val="24"/>
                <w:szCs w:val="24"/>
              </w:rPr>
            </w:pPr>
          </w:p>
        </w:tc>
        <w:tc>
          <w:tcPr>
            <w:tcW w:w="1713" w:type="dxa"/>
          </w:tcPr>
          <w:p w14:paraId="69FA1311" w14:textId="77777777" w:rsidR="002F3ADA" w:rsidRPr="00DD62CA" w:rsidRDefault="002F3ADA">
            <w:pPr>
              <w:rPr>
                <w:rFonts w:ascii="Calibri" w:hAnsi="Calibri"/>
                <w:sz w:val="24"/>
                <w:szCs w:val="24"/>
              </w:rPr>
            </w:pPr>
          </w:p>
        </w:tc>
        <w:tc>
          <w:tcPr>
            <w:tcW w:w="1713" w:type="dxa"/>
          </w:tcPr>
          <w:p w14:paraId="39BA5B67" w14:textId="77777777" w:rsidR="002F3ADA" w:rsidRPr="00DD62CA" w:rsidRDefault="002F3ADA">
            <w:pPr>
              <w:rPr>
                <w:rFonts w:ascii="Calibri" w:hAnsi="Calibri"/>
                <w:sz w:val="24"/>
                <w:szCs w:val="24"/>
              </w:rPr>
            </w:pPr>
          </w:p>
        </w:tc>
      </w:tr>
      <w:tr w:rsidR="002F3ADA" w:rsidRPr="00DD62CA" w14:paraId="05BE6BF9" w14:textId="77777777">
        <w:trPr>
          <w:cantSplit/>
        </w:trPr>
        <w:tc>
          <w:tcPr>
            <w:tcW w:w="2410" w:type="dxa"/>
          </w:tcPr>
          <w:p w14:paraId="72C26405"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2684039C" w14:textId="75CEAFCF" w:rsidR="002F3ADA" w:rsidRPr="00DD62CA" w:rsidRDefault="00AA22B7">
            <w:pPr>
              <w:rPr>
                <w:rFonts w:ascii="Calibri" w:hAnsi="Calibri"/>
                <w:sz w:val="24"/>
                <w:szCs w:val="24"/>
              </w:rPr>
            </w:pPr>
            <w:r>
              <w:rPr>
                <w:rFonts w:ascii="Calibri" w:hAnsi="Calibri"/>
                <w:sz w:val="24"/>
                <w:szCs w:val="24"/>
              </w:rPr>
              <w:t>1</w:t>
            </w:r>
            <w:r w:rsidR="00BB1F6C">
              <w:rPr>
                <w:rFonts w:ascii="Calibri" w:hAnsi="Calibri"/>
                <w:sz w:val="24"/>
                <w:szCs w:val="24"/>
              </w:rPr>
              <w:t>9</w:t>
            </w:r>
            <w:r>
              <w:rPr>
                <w:rFonts w:ascii="Calibri" w:hAnsi="Calibri"/>
                <w:sz w:val="24"/>
                <w:szCs w:val="24"/>
              </w:rPr>
              <w:t xml:space="preserve"> May 2022</w:t>
            </w:r>
          </w:p>
        </w:tc>
        <w:tc>
          <w:tcPr>
            <w:tcW w:w="1404" w:type="dxa"/>
          </w:tcPr>
          <w:p w14:paraId="318B51D0" w14:textId="77777777" w:rsidR="002F3ADA" w:rsidRPr="00DD62CA" w:rsidRDefault="002F3ADA">
            <w:pPr>
              <w:rPr>
                <w:rFonts w:ascii="Calibri" w:hAnsi="Calibri"/>
                <w:sz w:val="24"/>
                <w:szCs w:val="24"/>
              </w:rPr>
            </w:pPr>
          </w:p>
        </w:tc>
        <w:tc>
          <w:tcPr>
            <w:tcW w:w="1713" w:type="dxa"/>
          </w:tcPr>
          <w:p w14:paraId="48CE5FBF" w14:textId="77777777" w:rsidR="002F3ADA" w:rsidRPr="00DD62CA" w:rsidRDefault="002F3ADA">
            <w:pPr>
              <w:rPr>
                <w:rFonts w:ascii="Calibri" w:hAnsi="Calibri"/>
                <w:sz w:val="24"/>
                <w:szCs w:val="24"/>
              </w:rPr>
            </w:pPr>
          </w:p>
        </w:tc>
        <w:tc>
          <w:tcPr>
            <w:tcW w:w="1713" w:type="dxa"/>
          </w:tcPr>
          <w:p w14:paraId="303BEB4B" w14:textId="77777777" w:rsidR="002F3ADA" w:rsidRPr="00DD62CA" w:rsidRDefault="002F3ADA">
            <w:pPr>
              <w:rPr>
                <w:rFonts w:ascii="Calibri" w:hAnsi="Calibri"/>
                <w:sz w:val="24"/>
                <w:szCs w:val="24"/>
              </w:rPr>
            </w:pPr>
          </w:p>
        </w:tc>
      </w:tr>
      <w:tr w:rsidR="002F3ADA" w:rsidRPr="00DD62CA" w14:paraId="7B73BBF2" w14:textId="77777777">
        <w:trPr>
          <w:cantSplit/>
        </w:trPr>
        <w:tc>
          <w:tcPr>
            <w:tcW w:w="2410" w:type="dxa"/>
          </w:tcPr>
          <w:p w14:paraId="7540ED1F"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56D5AAE8" w14:textId="41507B55" w:rsidR="002F3ADA" w:rsidRPr="00DD62CA" w:rsidRDefault="00AA22B7">
            <w:pPr>
              <w:rPr>
                <w:rFonts w:ascii="Calibri" w:hAnsi="Calibri"/>
                <w:sz w:val="24"/>
                <w:szCs w:val="24"/>
              </w:rPr>
            </w:pPr>
            <w:r>
              <w:rPr>
                <w:rFonts w:ascii="Calibri" w:hAnsi="Calibri"/>
                <w:sz w:val="24"/>
                <w:szCs w:val="24"/>
              </w:rPr>
              <w:t>28/03/2022</w:t>
            </w:r>
          </w:p>
        </w:tc>
        <w:tc>
          <w:tcPr>
            <w:tcW w:w="1404" w:type="dxa"/>
          </w:tcPr>
          <w:p w14:paraId="5E0A6ECE" w14:textId="77777777" w:rsidR="002F3ADA" w:rsidRPr="00DD62CA" w:rsidRDefault="002F3ADA">
            <w:pPr>
              <w:rPr>
                <w:rFonts w:ascii="Calibri" w:hAnsi="Calibri"/>
                <w:sz w:val="24"/>
                <w:szCs w:val="24"/>
              </w:rPr>
            </w:pPr>
          </w:p>
        </w:tc>
        <w:tc>
          <w:tcPr>
            <w:tcW w:w="1713" w:type="dxa"/>
          </w:tcPr>
          <w:p w14:paraId="5149BD96" w14:textId="77777777" w:rsidR="002F3ADA" w:rsidRPr="00DD62CA" w:rsidRDefault="002F3ADA">
            <w:pPr>
              <w:rPr>
                <w:rFonts w:ascii="Calibri" w:hAnsi="Calibri"/>
                <w:sz w:val="24"/>
                <w:szCs w:val="24"/>
              </w:rPr>
            </w:pPr>
          </w:p>
        </w:tc>
        <w:tc>
          <w:tcPr>
            <w:tcW w:w="1713" w:type="dxa"/>
          </w:tcPr>
          <w:p w14:paraId="14FAFAC9" w14:textId="77777777" w:rsidR="002F3ADA" w:rsidRPr="00DD62CA" w:rsidRDefault="002F3ADA">
            <w:pPr>
              <w:rPr>
                <w:rFonts w:ascii="Calibri" w:hAnsi="Calibri"/>
                <w:sz w:val="24"/>
                <w:szCs w:val="24"/>
              </w:rPr>
            </w:pPr>
          </w:p>
        </w:tc>
      </w:tr>
      <w:tr w:rsidR="002F3ADA" w:rsidRPr="00DD62CA" w14:paraId="2DEAEF71" w14:textId="77777777">
        <w:trPr>
          <w:cantSplit/>
        </w:trPr>
        <w:tc>
          <w:tcPr>
            <w:tcW w:w="10409" w:type="dxa"/>
            <w:gridSpan w:val="6"/>
          </w:tcPr>
          <w:p w14:paraId="21FE2555" w14:textId="77777777" w:rsidR="002F3ADA" w:rsidRPr="00DD62CA" w:rsidRDefault="002F3ADA">
            <w:pPr>
              <w:rPr>
                <w:rFonts w:ascii="Calibri" w:hAnsi="Calibri"/>
                <w:sz w:val="24"/>
                <w:szCs w:val="24"/>
              </w:rPr>
            </w:pPr>
          </w:p>
        </w:tc>
      </w:tr>
      <w:tr w:rsidR="002F3ADA" w:rsidRPr="00DD62CA" w14:paraId="79C2BC69" w14:textId="77777777" w:rsidTr="00F92BEF">
        <w:trPr>
          <w:cantSplit/>
        </w:trPr>
        <w:tc>
          <w:tcPr>
            <w:tcW w:w="2410" w:type="dxa"/>
          </w:tcPr>
          <w:p w14:paraId="28F0996B"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313A6FC5" w14:textId="77777777" w:rsidR="002F3ADA" w:rsidRPr="00DD62CA" w:rsidRDefault="002F3ADA">
            <w:pPr>
              <w:rPr>
                <w:rFonts w:ascii="Calibri" w:hAnsi="Calibri"/>
                <w:sz w:val="24"/>
                <w:szCs w:val="24"/>
              </w:rPr>
            </w:pPr>
          </w:p>
        </w:tc>
        <w:tc>
          <w:tcPr>
            <w:tcW w:w="1456" w:type="dxa"/>
          </w:tcPr>
          <w:p w14:paraId="29DEA080" w14:textId="77777777" w:rsidR="002F3ADA" w:rsidRPr="00DD62CA" w:rsidRDefault="002F3ADA">
            <w:pPr>
              <w:rPr>
                <w:rFonts w:ascii="Calibri" w:hAnsi="Calibri"/>
                <w:sz w:val="24"/>
                <w:szCs w:val="24"/>
              </w:rPr>
            </w:pPr>
          </w:p>
        </w:tc>
        <w:tc>
          <w:tcPr>
            <w:tcW w:w="1404" w:type="dxa"/>
          </w:tcPr>
          <w:p w14:paraId="5CC0105C"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4F408CA9" w14:textId="77777777" w:rsidR="002F3ADA" w:rsidRPr="00DD62CA" w:rsidRDefault="002F3ADA">
            <w:pPr>
              <w:rPr>
                <w:rFonts w:ascii="Calibri" w:hAnsi="Calibri"/>
                <w:sz w:val="24"/>
                <w:szCs w:val="24"/>
              </w:rPr>
            </w:pPr>
          </w:p>
        </w:tc>
        <w:tc>
          <w:tcPr>
            <w:tcW w:w="1713" w:type="dxa"/>
          </w:tcPr>
          <w:p w14:paraId="7A61172B" w14:textId="77777777" w:rsidR="002F3ADA" w:rsidRPr="00DD62CA" w:rsidRDefault="002F3ADA">
            <w:pPr>
              <w:rPr>
                <w:rFonts w:ascii="Calibri" w:hAnsi="Calibri"/>
                <w:sz w:val="24"/>
                <w:szCs w:val="24"/>
              </w:rPr>
            </w:pPr>
          </w:p>
        </w:tc>
      </w:tr>
      <w:tr w:rsidR="002F3ADA" w:rsidRPr="00DD62CA" w14:paraId="4456C78E" w14:textId="77777777" w:rsidTr="00F92BEF">
        <w:trPr>
          <w:cantSplit/>
        </w:trPr>
        <w:tc>
          <w:tcPr>
            <w:tcW w:w="4123" w:type="dxa"/>
            <w:gridSpan w:val="2"/>
            <w:vMerge w:val="restart"/>
          </w:tcPr>
          <w:p w14:paraId="5B2F8F8F" w14:textId="4798335C" w:rsidR="00441F1F" w:rsidRDefault="00AA22B7">
            <w:pPr>
              <w:rPr>
                <w:rFonts w:ascii="Calibri" w:hAnsi="Calibri"/>
                <w:sz w:val="24"/>
                <w:szCs w:val="24"/>
              </w:rPr>
            </w:pPr>
            <w:bookmarkStart w:id="0" w:name="ApplicantName"/>
            <w:r>
              <w:rPr>
                <w:rFonts w:ascii="Calibri" w:hAnsi="Calibri"/>
                <w:sz w:val="24"/>
                <w:szCs w:val="24"/>
              </w:rPr>
              <w:t>Mr Andrew Bullock</w:t>
            </w:r>
          </w:p>
          <w:bookmarkEnd w:id="0"/>
          <w:p w14:paraId="213D9685" w14:textId="77777777" w:rsidR="00AA22B7" w:rsidRDefault="00AA22B7">
            <w:pPr>
              <w:rPr>
                <w:rFonts w:ascii="Calibri" w:hAnsi="Calibri"/>
                <w:sz w:val="24"/>
                <w:szCs w:val="24"/>
              </w:rPr>
            </w:pPr>
            <w:r>
              <w:rPr>
                <w:rFonts w:ascii="Calibri" w:hAnsi="Calibri"/>
                <w:sz w:val="24"/>
                <w:szCs w:val="24"/>
              </w:rPr>
              <w:t>A and S Bullock</w:t>
            </w:r>
          </w:p>
          <w:p w14:paraId="49B99845" w14:textId="77777777" w:rsidR="00AA22B7" w:rsidRDefault="00AA22B7">
            <w:pPr>
              <w:rPr>
                <w:rFonts w:ascii="Calibri" w:hAnsi="Calibri"/>
                <w:sz w:val="24"/>
                <w:szCs w:val="24"/>
              </w:rPr>
            </w:pPr>
            <w:r>
              <w:rPr>
                <w:rFonts w:ascii="Calibri" w:hAnsi="Calibri"/>
                <w:sz w:val="24"/>
                <w:szCs w:val="24"/>
              </w:rPr>
              <w:t xml:space="preserve">Plane Tree Farm </w:t>
            </w:r>
          </w:p>
          <w:p w14:paraId="34F12F57" w14:textId="77777777" w:rsidR="00AA22B7" w:rsidRDefault="00AA22B7">
            <w:pPr>
              <w:rPr>
                <w:rFonts w:ascii="Calibri" w:hAnsi="Calibri"/>
                <w:sz w:val="24"/>
                <w:szCs w:val="24"/>
              </w:rPr>
            </w:pPr>
            <w:r>
              <w:rPr>
                <w:rFonts w:ascii="Calibri" w:hAnsi="Calibri"/>
                <w:sz w:val="24"/>
                <w:szCs w:val="24"/>
              </w:rPr>
              <w:t>Chipping Road</w:t>
            </w:r>
          </w:p>
          <w:p w14:paraId="7C6DCEE9" w14:textId="77777777" w:rsidR="00AA22B7" w:rsidRDefault="00AA22B7">
            <w:pPr>
              <w:rPr>
                <w:rFonts w:ascii="Calibri" w:hAnsi="Calibri"/>
                <w:sz w:val="24"/>
                <w:szCs w:val="24"/>
              </w:rPr>
            </w:pPr>
            <w:r>
              <w:rPr>
                <w:rFonts w:ascii="Calibri" w:hAnsi="Calibri"/>
                <w:sz w:val="24"/>
                <w:szCs w:val="24"/>
              </w:rPr>
              <w:t>Chaigley</w:t>
            </w:r>
          </w:p>
          <w:p w14:paraId="0E7E4C7F" w14:textId="77777777" w:rsidR="00AA22B7" w:rsidRDefault="00AA22B7">
            <w:pPr>
              <w:rPr>
                <w:rFonts w:ascii="Calibri" w:hAnsi="Calibri"/>
                <w:sz w:val="24"/>
                <w:szCs w:val="24"/>
              </w:rPr>
            </w:pPr>
            <w:r>
              <w:rPr>
                <w:rFonts w:ascii="Calibri" w:hAnsi="Calibri"/>
                <w:sz w:val="24"/>
                <w:szCs w:val="24"/>
              </w:rPr>
              <w:t>Clitheroe</w:t>
            </w:r>
          </w:p>
          <w:p w14:paraId="7D7F618B" w14:textId="77777777" w:rsidR="00AA22B7" w:rsidRDefault="00AA22B7">
            <w:pPr>
              <w:rPr>
                <w:rFonts w:ascii="Calibri" w:hAnsi="Calibri"/>
                <w:sz w:val="24"/>
                <w:szCs w:val="24"/>
              </w:rPr>
            </w:pPr>
            <w:r>
              <w:rPr>
                <w:rFonts w:ascii="Calibri" w:hAnsi="Calibri"/>
                <w:sz w:val="24"/>
                <w:szCs w:val="24"/>
              </w:rPr>
              <w:t>BB7 3LT</w:t>
            </w:r>
          </w:p>
          <w:p w14:paraId="4AA35730" w14:textId="1E494F99" w:rsidR="002F3ADA" w:rsidRPr="00DD62CA" w:rsidRDefault="002F3ADA">
            <w:pPr>
              <w:rPr>
                <w:rFonts w:ascii="Calibri" w:hAnsi="Calibri"/>
                <w:sz w:val="24"/>
                <w:szCs w:val="24"/>
              </w:rPr>
            </w:pPr>
          </w:p>
        </w:tc>
        <w:tc>
          <w:tcPr>
            <w:tcW w:w="1456" w:type="dxa"/>
            <w:tcBorders>
              <w:left w:val="nil"/>
            </w:tcBorders>
          </w:tcPr>
          <w:p w14:paraId="77549809"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1FC3EE65" w14:textId="1ACDFDD8" w:rsidR="00441F1F" w:rsidRDefault="00AA22B7">
            <w:pPr>
              <w:pStyle w:val="addresses"/>
              <w:rPr>
                <w:rFonts w:ascii="Calibri" w:hAnsi="Calibri"/>
                <w:sz w:val="24"/>
                <w:szCs w:val="24"/>
              </w:rPr>
            </w:pPr>
            <w:r>
              <w:rPr>
                <w:rFonts w:ascii="Calibri" w:hAnsi="Calibri"/>
                <w:sz w:val="24"/>
                <w:szCs w:val="24"/>
              </w:rPr>
              <w:t>Mrs Karen Shuttleworth</w:t>
            </w:r>
          </w:p>
          <w:p w14:paraId="471E3A4B" w14:textId="77777777" w:rsidR="00AA22B7" w:rsidRDefault="00AA22B7">
            <w:pPr>
              <w:pStyle w:val="addresses"/>
              <w:rPr>
                <w:rFonts w:ascii="Calibri" w:hAnsi="Calibri"/>
                <w:sz w:val="24"/>
                <w:szCs w:val="24"/>
              </w:rPr>
            </w:pPr>
            <w:r>
              <w:rPr>
                <w:rFonts w:ascii="Calibri" w:hAnsi="Calibri"/>
                <w:sz w:val="24"/>
                <w:szCs w:val="24"/>
              </w:rPr>
              <w:t>WBW Surveyors Ltd</w:t>
            </w:r>
          </w:p>
          <w:p w14:paraId="75BF0C07" w14:textId="77777777" w:rsidR="00AA22B7" w:rsidRDefault="00AA22B7">
            <w:pPr>
              <w:pStyle w:val="addresses"/>
              <w:rPr>
                <w:rFonts w:ascii="Calibri" w:hAnsi="Calibri"/>
                <w:sz w:val="24"/>
                <w:szCs w:val="24"/>
              </w:rPr>
            </w:pPr>
            <w:r>
              <w:rPr>
                <w:rFonts w:ascii="Calibri" w:hAnsi="Calibri"/>
                <w:sz w:val="24"/>
                <w:szCs w:val="24"/>
              </w:rPr>
              <w:t>Skipton Auction Mart</w:t>
            </w:r>
          </w:p>
          <w:p w14:paraId="7901EC75" w14:textId="77777777" w:rsidR="00AA22B7" w:rsidRDefault="00AA22B7">
            <w:pPr>
              <w:pStyle w:val="addresses"/>
              <w:rPr>
                <w:rFonts w:ascii="Calibri" w:hAnsi="Calibri"/>
                <w:sz w:val="24"/>
                <w:szCs w:val="24"/>
              </w:rPr>
            </w:pPr>
            <w:r>
              <w:rPr>
                <w:rFonts w:ascii="Calibri" w:hAnsi="Calibri"/>
                <w:sz w:val="24"/>
                <w:szCs w:val="24"/>
              </w:rPr>
              <w:t>Gargrave Road</w:t>
            </w:r>
          </w:p>
          <w:p w14:paraId="7D1F9D17" w14:textId="77777777" w:rsidR="00AA22B7" w:rsidRDefault="00AA22B7">
            <w:pPr>
              <w:pStyle w:val="addresses"/>
              <w:rPr>
                <w:rFonts w:ascii="Calibri" w:hAnsi="Calibri"/>
                <w:sz w:val="24"/>
                <w:szCs w:val="24"/>
              </w:rPr>
            </w:pPr>
            <w:r>
              <w:rPr>
                <w:rFonts w:ascii="Calibri" w:hAnsi="Calibri"/>
                <w:sz w:val="24"/>
                <w:szCs w:val="24"/>
              </w:rPr>
              <w:t>Skipton</w:t>
            </w:r>
          </w:p>
          <w:p w14:paraId="3A9D6C76" w14:textId="40DA6DFF" w:rsidR="002F3ADA" w:rsidRPr="00DD62CA" w:rsidRDefault="00AA22B7">
            <w:pPr>
              <w:pStyle w:val="addresses"/>
              <w:rPr>
                <w:rFonts w:ascii="Calibri" w:hAnsi="Calibri"/>
                <w:sz w:val="24"/>
                <w:szCs w:val="24"/>
              </w:rPr>
            </w:pPr>
            <w:r>
              <w:rPr>
                <w:rFonts w:ascii="Calibri" w:hAnsi="Calibri"/>
                <w:sz w:val="24"/>
                <w:szCs w:val="24"/>
              </w:rPr>
              <w:t>BD23 1UD</w:t>
            </w:r>
          </w:p>
        </w:tc>
      </w:tr>
      <w:tr w:rsidR="002F3ADA" w:rsidRPr="00DD62CA" w14:paraId="394FB17D" w14:textId="77777777" w:rsidTr="00F92BEF">
        <w:trPr>
          <w:cantSplit/>
        </w:trPr>
        <w:tc>
          <w:tcPr>
            <w:tcW w:w="4123" w:type="dxa"/>
            <w:gridSpan w:val="2"/>
            <w:vMerge/>
          </w:tcPr>
          <w:p w14:paraId="50326083" w14:textId="77777777" w:rsidR="002F3ADA" w:rsidRPr="00DD62CA" w:rsidRDefault="002F3ADA">
            <w:pPr>
              <w:rPr>
                <w:rFonts w:ascii="Calibri" w:hAnsi="Calibri"/>
                <w:sz w:val="24"/>
                <w:szCs w:val="24"/>
              </w:rPr>
            </w:pPr>
          </w:p>
        </w:tc>
        <w:tc>
          <w:tcPr>
            <w:tcW w:w="1456" w:type="dxa"/>
          </w:tcPr>
          <w:p w14:paraId="37AD57D5" w14:textId="77777777" w:rsidR="002F3ADA" w:rsidRPr="00DD62CA" w:rsidRDefault="002F3ADA">
            <w:pPr>
              <w:rPr>
                <w:rFonts w:ascii="Calibri" w:hAnsi="Calibri"/>
                <w:sz w:val="24"/>
                <w:szCs w:val="24"/>
              </w:rPr>
            </w:pPr>
          </w:p>
        </w:tc>
        <w:tc>
          <w:tcPr>
            <w:tcW w:w="4830" w:type="dxa"/>
            <w:gridSpan w:val="3"/>
            <w:vMerge/>
          </w:tcPr>
          <w:p w14:paraId="100F62D8" w14:textId="77777777" w:rsidR="002F3ADA" w:rsidRPr="00DD62CA" w:rsidRDefault="002F3ADA">
            <w:pPr>
              <w:rPr>
                <w:rFonts w:ascii="Calibri" w:hAnsi="Calibri"/>
                <w:sz w:val="24"/>
                <w:szCs w:val="24"/>
              </w:rPr>
            </w:pPr>
          </w:p>
        </w:tc>
      </w:tr>
      <w:tr w:rsidR="002F3ADA" w:rsidRPr="00DD62CA" w14:paraId="0A4C4E94" w14:textId="77777777" w:rsidTr="00F92BEF">
        <w:trPr>
          <w:cantSplit/>
        </w:trPr>
        <w:tc>
          <w:tcPr>
            <w:tcW w:w="4123" w:type="dxa"/>
            <w:gridSpan w:val="2"/>
            <w:vMerge/>
          </w:tcPr>
          <w:p w14:paraId="4158EB04" w14:textId="77777777" w:rsidR="002F3ADA" w:rsidRPr="00DD62CA" w:rsidRDefault="002F3ADA">
            <w:pPr>
              <w:rPr>
                <w:rFonts w:ascii="Calibri" w:hAnsi="Calibri"/>
                <w:sz w:val="24"/>
                <w:szCs w:val="24"/>
              </w:rPr>
            </w:pPr>
          </w:p>
        </w:tc>
        <w:tc>
          <w:tcPr>
            <w:tcW w:w="1456" w:type="dxa"/>
          </w:tcPr>
          <w:p w14:paraId="0B3CD3CB" w14:textId="77777777" w:rsidR="002F3ADA" w:rsidRPr="00DD62CA" w:rsidRDefault="002F3ADA">
            <w:pPr>
              <w:rPr>
                <w:rFonts w:ascii="Calibri" w:hAnsi="Calibri"/>
                <w:sz w:val="24"/>
                <w:szCs w:val="24"/>
              </w:rPr>
            </w:pPr>
          </w:p>
        </w:tc>
        <w:tc>
          <w:tcPr>
            <w:tcW w:w="4830" w:type="dxa"/>
            <w:gridSpan w:val="3"/>
            <w:vMerge/>
          </w:tcPr>
          <w:p w14:paraId="3795D655" w14:textId="77777777" w:rsidR="002F3ADA" w:rsidRPr="00DD62CA" w:rsidRDefault="002F3ADA">
            <w:pPr>
              <w:rPr>
                <w:rFonts w:ascii="Calibri" w:hAnsi="Calibri"/>
                <w:sz w:val="24"/>
                <w:szCs w:val="24"/>
              </w:rPr>
            </w:pPr>
          </w:p>
        </w:tc>
      </w:tr>
      <w:tr w:rsidR="002F3ADA" w:rsidRPr="00DD62CA" w14:paraId="523684A8" w14:textId="77777777" w:rsidTr="00F92BEF">
        <w:trPr>
          <w:cantSplit/>
        </w:trPr>
        <w:tc>
          <w:tcPr>
            <w:tcW w:w="4123" w:type="dxa"/>
            <w:gridSpan w:val="2"/>
            <w:vMerge/>
          </w:tcPr>
          <w:p w14:paraId="2C6F331F" w14:textId="77777777" w:rsidR="002F3ADA" w:rsidRPr="00DD62CA" w:rsidRDefault="002F3ADA">
            <w:pPr>
              <w:rPr>
                <w:rFonts w:ascii="Calibri" w:hAnsi="Calibri"/>
                <w:sz w:val="24"/>
                <w:szCs w:val="24"/>
              </w:rPr>
            </w:pPr>
          </w:p>
        </w:tc>
        <w:tc>
          <w:tcPr>
            <w:tcW w:w="1456" w:type="dxa"/>
          </w:tcPr>
          <w:p w14:paraId="4108FE4F" w14:textId="77777777" w:rsidR="002F3ADA" w:rsidRPr="00DD62CA" w:rsidRDefault="002F3ADA">
            <w:pPr>
              <w:rPr>
                <w:rFonts w:ascii="Calibri" w:hAnsi="Calibri"/>
                <w:sz w:val="24"/>
                <w:szCs w:val="24"/>
              </w:rPr>
            </w:pPr>
          </w:p>
        </w:tc>
        <w:tc>
          <w:tcPr>
            <w:tcW w:w="4830" w:type="dxa"/>
            <w:gridSpan w:val="3"/>
            <w:vMerge/>
          </w:tcPr>
          <w:p w14:paraId="1110F292" w14:textId="77777777" w:rsidR="002F3ADA" w:rsidRPr="00DD62CA" w:rsidRDefault="002F3ADA">
            <w:pPr>
              <w:rPr>
                <w:rFonts w:ascii="Calibri" w:hAnsi="Calibri"/>
                <w:sz w:val="24"/>
                <w:szCs w:val="24"/>
              </w:rPr>
            </w:pPr>
          </w:p>
        </w:tc>
      </w:tr>
      <w:tr w:rsidR="002F3ADA" w:rsidRPr="00DD62CA" w14:paraId="3DBDB0B9" w14:textId="77777777" w:rsidTr="00F92BEF">
        <w:trPr>
          <w:cantSplit/>
        </w:trPr>
        <w:tc>
          <w:tcPr>
            <w:tcW w:w="4123" w:type="dxa"/>
            <w:gridSpan w:val="2"/>
            <w:vMerge/>
          </w:tcPr>
          <w:p w14:paraId="108C1506" w14:textId="77777777" w:rsidR="002F3ADA" w:rsidRPr="00DD62CA" w:rsidRDefault="002F3ADA">
            <w:pPr>
              <w:rPr>
                <w:rFonts w:ascii="Calibri" w:hAnsi="Calibri"/>
                <w:sz w:val="24"/>
                <w:szCs w:val="24"/>
              </w:rPr>
            </w:pPr>
          </w:p>
        </w:tc>
        <w:tc>
          <w:tcPr>
            <w:tcW w:w="1456" w:type="dxa"/>
          </w:tcPr>
          <w:p w14:paraId="690F418C" w14:textId="77777777" w:rsidR="002F3ADA" w:rsidRPr="00DD62CA" w:rsidRDefault="002F3ADA">
            <w:pPr>
              <w:rPr>
                <w:rFonts w:ascii="Calibri" w:hAnsi="Calibri"/>
                <w:sz w:val="24"/>
                <w:szCs w:val="24"/>
              </w:rPr>
            </w:pPr>
          </w:p>
        </w:tc>
        <w:tc>
          <w:tcPr>
            <w:tcW w:w="4830" w:type="dxa"/>
            <w:gridSpan w:val="3"/>
            <w:vMerge/>
          </w:tcPr>
          <w:p w14:paraId="095284CF" w14:textId="77777777" w:rsidR="002F3ADA" w:rsidRPr="00DD62CA" w:rsidRDefault="002F3ADA">
            <w:pPr>
              <w:rPr>
                <w:rFonts w:ascii="Calibri" w:hAnsi="Calibri"/>
                <w:sz w:val="24"/>
                <w:szCs w:val="24"/>
              </w:rPr>
            </w:pPr>
          </w:p>
        </w:tc>
      </w:tr>
    </w:tbl>
    <w:p w14:paraId="3131738A" w14:textId="28A8211B" w:rsidR="002F3ADA" w:rsidRPr="00DD62CA" w:rsidRDefault="00BB1F6C">
      <w:pPr>
        <w:pStyle w:val="TableText"/>
        <w:rPr>
          <w:rFonts w:ascii="Calibri" w:hAnsi="Calibri"/>
          <w:sz w:val="24"/>
          <w:szCs w:val="24"/>
        </w:rPr>
      </w:pPr>
      <w:r>
        <w:rPr>
          <w:rFonts w:ascii="Calibri" w:hAnsi="Calibri"/>
          <w:sz w:val="24"/>
          <w:szCs w:val="24"/>
        </w:rPr>
        <w:t>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1847"/>
        <w:gridCol w:w="7518"/>
      </w:tblGrid>
      <w:tr w:rsidR="002F3ADA" w:rsidRPr="00DD62CA" w14:paraId="62B550DC" w14:textId="77777777" w:rsidTr="00AA22B7">
        <w:trPr>
          <w:cantSplit/>
          <w:trHeight w:val="512"/>
        </w:trPr>
        <w:tc>
          <w:tcPr>
            <w:tcW w:w="2835" w:type="dxa"/>
            <w:gridSpan w:val="2"/>
          </w:tcPr>
          <w:p w14:paraId="512A2FCD"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7518" w:type="dxa"/>
          </w:tcPr>
          <w:p w14:paraId="5A78ADED" w14:textId="118604B0" w:rsidR="002F3ADA" w:rsidRPr="00DD62CA" w:rsidRDefault="00AA22B7">
            <w:pPr>
              <w:pStyle w:val="TableText"/>
              <w:rPr>
                <w:rFonts w:ascii="Calibri" w:hAnsi="Calibri"/>
                <w:sz w:val="24"/>
                <w:szCs w:val="24"/>
              </w:rPr>
            </w:pPr>
            <w:r>
              <w:rPr>
                <w:rFonts w:ascii="Calibri" w:hAnsi="Calibri"/>
                <w:sz w:val="24"/>
                <w:szCs w:val="24"/>
              </w:rPr>
              <w:t>Proposed steel portal frame building to roof over a manure store within the existing farmyard.</w:t>
            </w:r>
          </w:p>
        </w:tc>
      </w:tr>
      <w:tr w:rsidR="002F3ADA" w:rsidRPr="00DD62CA" w14:paraId="53973472" w14:textId="77777777" w:rsidTr="003243B5">
        <w:trPr>
          <w:cantSplit/>
          <w:trHeight w:val="264"/>
        </w:trPr>
        <w:tc>
          <w:tcPr>
            <w:tcW w:w="988" w:type="dxa"/>
          </w:tcPr>
          <w:p w14:paraId="60EBFA1C"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0183BD11" w14:textId="77777777" w:rsidR="00AA22B7" w:rsidRDefault="00AA22B7">
            <w:pPr>
              <w:pStyle w:val="TableText"/>
              <w:rPr>
                <w:rFonts w:ascii="Calibri" w:hAnsi="Calibri"/>
                <w:sz w:val="24"/>
                <w:szCs w:val="24"/>
              </w:rPr>
            </w:pPr>
            <w:r>
              <w:rPr>
                <w:rFonts w:ascii="Calibri" w:hAnsi="Calibri"/>
                <w:sz w:val="24"/>
                <w:szCs w:val="24"/>
              </w:rPr>
              <w:t>Plane Tree Farm Chipping Road Chaigley BB7 3LT</w:t>
            </w:r>
          </w:p>
          <w:p w14:paraId="57E6FD7B" w14:textId="72AA120F" w:rsidR="002F3ADA" w:rsidRPr="00DD62CA" w:rsidRDefault="002F3ADA">
            <w:pPr>
              <w:pStyle w:val="TableText"/>
              <w:rPr>
                <w:rFonts w:ascii="Calibri" w:hAnsi="Calibri"/>
                <w:sz w:val="24"/>
                <w:szCs w:val="24"/>
              </w:rPr>
            </w:pPr>
          </w:p>
        </w:tc>
      </w:tr>
      <w:tr w:rsidR="002F3ADA" w:rsidRPr="00DD62CA" w14:paraId="30E41B20" w14:textId="77777777" w:rsidTr="003243B5">
        <w:trPr>
          <w:cantSplit/>
          <w:trHeight w:val="868"/>
        </w:trPr>
        <w:tc>
          <w:tcPr>
            <w:tcW w:w="10353" w:type="dxa"/>
            <w:gridSpan w:val="3"/>
          </w:tcPr>
          <w:p w14:paraId="6AC3CE4E"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74CE7ED1" w14:textId="77777777" w:rsidR="002F3ADA" w:rsidRPr="00DD62CA" w:rsidRDefault="002F3ADA">
            <w:pPr>
              <w:jc w:val="both"/>
              <w:rPr>
                <w:rFonts w:ascii="Calibri" w:hAnsi="Calibri"/>
                <w:sz w:val="24"/>
                <w:szCs w:val="24"/>
              </w:rPr>
            </w:pPr>
          </w:p>
        </w:tc>
      </w:tr>
      <w:tr w:rsidR="002F3ADA" w:rsidRPr="00DD62CA" w14:paraId="5EE16E3F" w14:textId="77777777" w:rsidTr="003243B5">
        <w:trPr>
          <w:cantSplit/>
          <w:trHeight w:val="527"/>
        </w:trPr>
        <w:tc>
          <w:tcPr>
            <w:tcW w:w="988" w:type="dxa"/>
          </w:tcPr>
          <w:p w14:paraId="39F17690"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26F17D7A" w14:textId="77777777" w:rsidR="00AA22B7" w:rsidRDefault="00AA22B7">
            <w:pPr>
              <w:pStyle w:val="TableText"/>
              <w:rPr>
                <w:rFonts w:ascii="Calibri" w:hAnsi="Calibri"/>
                <w:sz w:val="24"/>
                <w:szCs w:val="24"/>
              </w:rPr>
            </w:pPr>
            <w:r>
              <w:rPr>
                <w:rFonts w:ascii="Calibri" w:hAnsi="Calibri"/>
                <w:sz w:val="24"/>
                <w:szCs w:val="24"/>
              </w:rPr>
              <w:t>The development hereby permitted shall be commenced before the expiration of three years from the date of this permission.</w:t>
            </w:r>
          </w:p>
          <w:p w14:paraId="30982081" w14:textId="77777777" w:rsidR="00AA22B7" w:rsidRDefault="00AA22B7">
            <w:pPr>
              <w:pStyle w:val="TableText"/>
              <w:rPr>
                <w:rFonts w:ascii="Calibri" w:hAnsi="Calibri"/>
                <w:sz w:val="24"/>
                <w:szCs w:val="24"/>
              </w:rPr>
            </w:pPr>
          </w:p>
          <w:p w14:paraId="15688CF4" w14:textId="77777777" w:rsidR="00AA22B7" w:rsidRDefault="00AA22B7">
            <w:pPr>
              <w:pStyle w:val="TableText"/>
              <w:rPr>
                <w:rFonts w:ascii="Calibri" w:hAnsi="Calibri"/>
                <w:sz w:val="24"/>
                <w:szCs w:val="24"/>
              </w:rPr>
            </w:pPr>
            <w:r>
              <w:rPr>
                <w:rFonts w:ascii="Calibri" w:hAnsi="Calibri"/>
                <w:sz w:val="24"/>
                <w:szCs w:val="24"/>
              </w:rPr>
              <w:t xml:space="preserve">Reason:  Required to be imposed pursuant to Section 91 of the Town and Country Planning Act 1990 as amended by Section 51 of the Planning and Compulsory Purchase Act 2004. </w:t>
            </w:r>
          </w:p>
          <w:p w14:paraId="7F5E4747" w14:textId="0D79D18C" w:rsidR="002F3ADA" w:rsidRPr="00DD62CA" w:rsidRDefault="00AA22B7">
            <w:pPr>
              <w:pStyle w:val="TableText"/>
              <w:rPr>
                <w:rFonts w:ascii="Calibri" w:hAnsi="Calibri"/>
                <w:sz w:val="24"/>
                <w:szCs w:val="24"/>
              </w:rPr>
            </w:pPr>
            <w:r>
              <w:rPr>
                <w:rFonts w:ascii="Calibri" w:hAnsi="Calibri"/>
                <w:sz w:val="24"/>
                <w:szCs w:val="24"/>
              </w:rPr>
              <w:t xml:space="preserve"> </w:t>
            </w:r>
          </w:p>
        </w:tc>
      </w:tr>
      <w:tr w:rsidR="00AA22B7" w:rsidRPr="00DD62CA" w14:paraId="6E9080F7" w14:textId="77777777" w:rsidTr="003243B5">
        <w:trPr>
          <w:cantSplit/>
          <w:trHeight w:val="527"/>
        </w:trPr>
        <w:tc>
          <w:tcPr>
            <w:tcW w:w="988" w:type="dxa"/>
          </w:tcPr>
          <w:p w14:paraId="20217727" w14:textId="77777777" w:rsidR="00AA22B7" w:rsidRPr="00DD62CA" w:rsidRDefault="00AA22B7">
            <w:pPr>
              <w:pStyle w:val="TableText"/>
              <w:numPr>
                <w:ilvl w:val="0"/>
                <w:numId w:val="3"/>
              </w:numPr>
              <w:rPr>
                <w:rFonts w:ascii="Calibri" w:hAnsi="Calibri"/>
                <w:sz w:val="24"/>
                <w:szCs w:val="24"/>
              </w:rPr>
            </w:pPr>
          </w:p>
        </w:tc>
        <w:tc>
          <w:tcPr>
            <w:tcW w:w="9365" w:type="dxa"/>
            <w:gridSpan w:val="2"/>
          </w:tcPr>
          <w:p w14:paraId="2164BBF9" w14:textId="77777777" w:rsidR="00AA22B7" w:rsidRDefault="00AA22B7">
            <w:pPr>
              <w:pStyle w:val="TableText"/>
              <w:rPr>
                <w:rFonts w:ascii="Calibri" w:hAnsi="Calibri"/>
                <w:sz w:val="24"/>
                <w:szCs w:val="24"/>
              </w:rPr>
            </w:pPr>
            <w:r>
              <w:rPr>
                <w:rFonts w:ascii="Calibri" w:hAnsi="Calibri"/>
                <w:sz w:val="24"/>
                <w:szCs w:val="24"/>
              </w:rPr>
              <w:t xml:space="preserve">The building hereby approved shall be used for agricultural purposes only (as defined in Section 336(1) of the Town and Country Planning Act 1990); in conjunction with the remainder of the holding as identified in the supporting information submitted with the application.  </w:t>
            </w:r>
          </w:p>
          <w:p w14:paraId="055ADC56" w14:textId="77777777" w:rsidR="00AA22B7" w:rsidRDefault="00AA22B7">
            <w:pPr>
              <w:pStyle w:val="TableText"/>
              <w:rPr>
                <w:rFonts w:ascii="Calibri" w:hAnsi="Calibri"/>
                <w:sz w:val="24"/>
                <w:szCs w:val="24"/>
              </w:rPr>
            </w:pPr>
          </w:p>
          <w:p w14:paraId="19F6F666" w14:textId="77777777" w:rsidR="00AA22B7" w:rsidRDefault="00AA22B7">
            <w:pPr>
              <w:pStyle w:val="TableText"/>
              <w:rPr>
                <w:rFonts w:ascii="Calibri" w:hAnsi="Calibri"/>
                <w:sz w:val="24"/>
                <w:szCs w:val="24"/>
              </w:rPr>
            </w:pPr>
            <w:r>
              <w:rPr>
                <w:rFonts w:ascii="Calibri" w:hAnsi="Calibri"/>
                <w:sz w:val="24"/>
                <w:szCs w:val="24"/>
              </w:rPr>
              <w:t>Reason: To define the scope of the permission hereby approved and to ensure that the building is used solely for agricultural purposes connected with the activities/functions associated with the existing holding.</w:t>
            </w:r>
          </w:p>
          <w:p w14:paraId="5D809655" w14:textId="77777777" w:rsidR="00BB1F6C" w:rsidRDefault="00BB1F6C">
            <w:pPr>
              <w:pStyle w:val="TableText"/>
              <w:rPr>
                <w:rFonts w:ascii="Calibri" w:hAnsi="Calibri"/>
                <w:sz w:val="24"/>
                <w:szCs w:val="24"/>
              </w:rPr>
            </w:pPr>
          </w:p>
          <w:p w14:paraId="06AFF760" w14:textId="77777777" w:rsidR="00BB1F6C" w:rsidRDefault="00BB1F6C">
            <w:pPr>
              <w:pStyle w:val="TableText"/>
              <w:rPr>
                <w:rFonts w:ascii="Calibri" w:hAnsi="Calibri"/>
                <w:sz w:val="24"/>
                <w:szCs w:val="24"/>
              </w:rPr>
            </w:pPr>
          </w:p>
          <w:p w14:paraId="6CB0703E" w14:textId="77777777" w:rsidR="00BB1F6C" w:rsidRDefault="00BB1F6C">
            <w:pPr>
              <w:pStyle w:val="TableText"/>
              <w:rPr>
                <w:rFonts w:ascii="Calibri" w:hAnsi="Calibri"/>
                <w:sz w:val="24"/>
                <w:szCs w:val="24"/>
              </w:rPr>
            </w:pPr>
          </w:p>
          <w:p w14:paraId="3EE4E776" w14:textId="50060E8B" w:rsidR="00BB1F6C" w:rsidRDefault="00BB1F6C" w:rsidP="00BB1F6C">
            <w:pPr>
              <w:pStyle w:val="TableText"/>
              <w:jc w:val="right"/>
              <w:rPr>
                <w:rFonts w:ascii="Calibri" w:hAnsi="Calibri"/>
                <w:sz w:val="24"/>
                <w:szCs w:val="24"/>
              </w:rPr>
            </w:pPr>
            <w:r>
              <w:rPr>
                <w:rFonts w:ascii="Calibri" w:hAnsi="Calibri"/>
                <w:sz w:val="24"/>
                <w:szCs w:val="24"/>
              </w:rPr>
              <w:t>P.T.O.</w:t>
            </w:r>
          </w:p>
        </w:tc>
      </w:tr>
      <w:tr w:rsidR="00AA22B7" w:rsidRPr="00DD62CA" w14:paraId="7A169249" w14:textId="77777777" w:rsidTr="003243B5">
        <w:trPr>
          <w:cantSplit/>
          <w:trHeight w:val="527"/>
        </w:trPr>
        <w:tc>
          <w:tcPr>
            <w:tcW w:w="988" w:type="dxa"/>
          </w:tcPr>
          <w:p w14:paraId="7B5A39E4" w14:textId="77777777" w:rsidR="00AA22B7" w:rsidRPr="00DD62CA" w:rsidRDefault="00AA22B7">
            <w:pPr>
              <w:pStyle w:val="TableText"/>
              <w:numPr>
                <w:ilvl w:val="0"/>
                <w:numId w:val="3"/>
              </w:numPr>
              <w:rPr>
                <w:rFonts w:ascii="Calibri" w:hAnsi="Calibri"/>
                <w:sz w:val="24"/>
                <w:szCs w:val="24"/>
              </w:rPr>
            </w:pPr>
          </w:p>
        </w:tc>
        <w:tc>
          <w:tcPr>
            <w:tcW w:w="9365" w:type="dxa"/>
            <w:gridSpan w:val="2"/>
          </w:tcPr>
          <w:p w14:paraId="3CB40B92" w14:textId="77777777" w:rsidR="00AA22B7" w:rsidRDefault="00AA22B7">
            <w:pPr>
              <w:pStyle w:val="TableText"/>
              <w:rPr>
                <w:rFonts w:ascii="Calibri" w:hAnsi="Calibri"/>
                <w:sz w:val="24"/>
                <w:szCs w:val="24"/>
              </w:rPr>
            </w:pPr>
            <w:r>
              <w:rPr>
                <w:rFonts w:ascii="Calibri" w:hAnsi="Calibri"/>
                <w:sz w:val="24"/>
                <w:szCs w:val="24"/>
              </w:rPr>
              <w:t xml:space="preserve">No construction shall commence until details of the means of ensuring the water main that is laid within the site boundary is protected from damage as a result of the development have been submitted to and approved by the Local Planning Authority in writing. The details shall outline the potential impacts on the water main from construction activities and the impacts </w:t>
            </w:r>
          </w:p>
          <w:p w14:paraId="567B6976" w14:textId="77777777" w:rsidR="00AA22B7" w:rsidRDefault="00AA22B7">
            <w:pPr>
              <w:pStyle w:val="TableText"/>
              <w:rPr>
                <w:rFonts w:ascii="Calibri" w:hAnsi="Calibri"/>
                <w:sz w:val="24"/>
                <w:szCs w:val="24"/>
              </w:rPr>
            </w:pPr>
            <w:r>
              <w:rPr>
                <w:rFonts w:ascii="Calibri" w:hAnsi="Calibri"/>
                <w:sz w:val="24"/>
                <w:szCs w:val="24"/>
              </w:rPr>
              <w:t xml:space="preserve">post completion of the development on the water main infrastructure that crosses the site and identify mitigation measures to protect and prevent any damage to the water main both during construction and post completion of the development. Any mitigation measures shall be implemented in full in accordance with the approved details. </w:t>
            </w:r>
          </w:p>
          <w:p w14:paraId="589D41A1" w14:textId="77777777" w:rsidR="00AA22B7" w:rsidRDefault="00AA22B7">
            <w:pPr>
              <w:pStyle w:val="TableText"/>
              <w:rPr>
                <w:rFonts w:ascii="Calibri" w:hAnsi="Calibri"/>
                <w:sz w:val="24"/>
                <w:szCs w:val="24"/>
              </w:rPr>
            </w:pPr>
          </w:p>
          <w:p w14:paraId="3DFF9664" w14:textId="77777777" w:rsidR="00AA22B7" w:rsidRDefault="00AA22B7">
            <w:pPr>
              <w:pStyle w:val="TableText"/>
              <w:rPr>
                <w:rFonts w:ascii="Calibri" w:hAnsi="Calibri"/>
                <w:sz w:val="24"/>
                <w:szCs w:val="24"/>
              </w:rPr>
            </w:pPr>
            <w:r>
              <w:rPr>
                <w:rFonts w:ascii="Calibri" w:hAnsi="Calibri"/>
                <w:sz w:val="24"/>
                <w:szCs w:val="24"/>
              </w:rPr>
              <w:t>Reason: In the interest of public health and to ensure protection of the public water supply.</w:t>
            </w:r>
          </w:p>
          <w:p w14:paraId="4F6BEAAB" w14:textId="66F41CBE" w:rsidR="00AA22B7" w:rsidRDefault="00AA22B7">
            <w:pPr>
              <w:pStyle w:val="TableText"/>
              <w:rPr>
                <w:rFonts w:ascii="Calibri" w:hAnsi="Calibri"/>
                <w:sz w:val="24"/>
                <w:szCs w:val="24"/>
              </w:rPr>
            </w:pPr>
          </w:p>
        </w:tc>
      </w:tr>
      <w:tr w:rsidR="00AA22B7" w:rsidRPr="00DD62CA" w14:paraId="6579019B" w14:textId="77777777" w:rsidTr="003243B5">
        <w:trPr>
          <w:cantSplit/>
          <w:trHeight w:val="527"/>
        </w:trPr>
        <w:tc>
          <w:tcPr>
            <w:tcW w:w="988" w:type="dxa"/>
          </w:tcPr>
          <w:p w14:paraId="540D33D4" w14:textId="77777777" w:rsidR="00AA22B7" w:rsidRPr="00DD62CA" w:rsidRDefault="00AA22B7">
            <w:pPr>
              <w:pStyle w:val="TableText"/>
              <w:numPr>
                <w:ilvl w:val="0"/>
                <w:numId w:val="3"/>
              </w:numPr>
              <w:rPr>
                <w:rFonts w:ascii="Calibri" w:hAnsi="Calibri"/>
                <w:sz w:val="24"/>
                <w:szCs w:val="24"/>
              </w:rPr>
            </w:pPr>
          </w:p>
        </w:tc>
        <w:tc>
          <w:tcPr>
            <w:tcW w:w="9365" w:type="dxa"/>
            <w:gridSpan w:val="2"/>
          </w:tcPr>
          <w:p w14:paraId="44927736" w14:textId="77777777" w:rsidR="00AA22B7" w:rsidRDefault="00AA22B7">
            <w:pPr>
              <w:pStyle w:val="TableText"/>
              <w:rPr>
                <w:rFonts w:ascii="Calibri" w:hAnsi="Calibri"/>
                <w:sz w:val="24"/>
                <w:szCs w:val="24"/>
              </w:rPr>
            </w:pPr>
            <w:r>
              <w:rPr>
                <w:rFonts w:ascii="Calibri" w:hAnsi="Calibri"/>
                <w:sz w:val="24"/>
                <w:szCs w:val="24"/>
              </w:rPr>
              <w:t>The materials to be used on the external surfaces of the development as indicated in the Materials section of the Application Form for 3/2022/0295 shall be implemented as indicated.</w:t>
            </w:r>
          </w:p>
          <w:p w14:paraId="4C803706" w14:textId="77777777" w:rsidR="00AA22B7" w:rsidRDefault="00AA22B7">
            <w:pPr>
              <w:pStyle w:val="TableText"/>
              <w:rPr>
                <w:rFonts w:ascii="Calibri" w:hAnsi="Calibri"/>
                <w:sz w:val="24"/>
                <w:szCs w:val="24"/>
              </w:rPr>
            </w:pPr>
            <w:r>
              <w:rPr>
                <w:rFonts w:ascii="Calibri" w:hAnsi="Calibri"/>
                <w:sz w:val="24"/>
                <w:szCs w:val="24"/>
              </w:rPr>
              <w:tab/>
            </w:r>
          </w:p>
          <w:p w14:paraId="5E59330F" w14:textId="77777777" w:rsidR="00AA22B7" w:rsidRDefault="00AA22B7">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198A30A6" w14:textId="11394D5A" w:rsidR="00AA22B7" w:rsidRDefault="00AA22B7">
            <w:pPr>
              <w:pStyle w:val="TableText"/>
              <w:rPr>
                <w:rFonts w:ascii="Calibri" w:hAnsi="Calibri"/>
                <w:sz w:val="24"/>
                <w:szCs w:val="24"/>
              </w:rPr>
            </w:pPr>
          </w:p>
        </w:tc>
      </w:tr>
      <w:tr w:rsidR="00AA22B7" w:rsidRPr="00DD62CA" w14:paraId="5385C106" w14:textId="77777777" w:rsidTr="003243B5">
        <w:trPr>
          <w:cantSplit/>
          <w:trHeight w:val="527"/>
        </w:trPr>
        <w:tc>
          <w:tcPr>
            <w:tcW w:w="988" w:type="dxa"/>
          </w:tcPr>
          <w:p w14:paraId="7AB1789F" w14:textId="77777777" w:rsidR="00AA22B7" w:rsidRPr="00DD62CA" w:rsidRDefault="00AA22B7">
            <w:pPr>
              <w:pStyle w:val="TableText"/>
              <w:numPr>
                <w:ilvl w:val="0"/>
                <w:numId w:val="3"/>
              </w:numPr>
              <w:rPr>
                <w:rFonts w:ascii="Calibri" w:hAnsi="Calibri"/>
                <w:sz w:val="24"/>
                <w:szCs w:val="24"/>
              </w:rPr>
            </w:pPr>
          </w:p>
        </w:tc>
        <w:tc>
          <w:tcPr>
            <w:tcW w:w="9365" w:type="dxa"/>
            <w:gridSpan w:val="2"/>
          </w:tcPr>
          <w:p w14:paraId="542466D3" w14:textId="77777777" w:rsidR="00AA22B7" w:rsidRDefault="00AA22B7">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213AFBF1" w14:textId="77777777" w:rsidR="00AA22B7" w:rsidRDefault="00AA22B7">
            <w:pPr>
              <w:pStyle w:val="TableText"/>
              <w:rPr>
                <w:rFonts w:ascii="Calibri" w:hAnsi="Calibri"/>
                <w:sz w:val="24"/>
                <w:szCs w:val="24"/>
              </w:rPr>
            </w:pPr>
          </w:p>
          <w:p w14:paraId="273C26DD" w14:textId="77777777" w:rsidR="00AA22B7" w:rsidRDefault="00AA22B7">
            <w:pPr>
              <w:pStyle w:val="TableText"/>
              <w:rPr>
                <w:rFonts w:ascii="Calibri" w:hAnsi="Calibri"/>
                <w:sz w:val="24"/>
                <w:szCs w:val="24"/>
              </w:rPr>
            </w:pPr>
            <w:r>
              <w:rPr>
                <w:rFonts w:ascii="Calibri" w:hAnsi="Calibri"/>
                <w:sz w:val="24"/>
                <w:szCs w:val="24"/>
              </w:rPr>
              <w:t>TS320-3: Site Location Plan</w:t>
            </w:r>
          </w:p>
          <w:p w14:paraId="5DF38A43" w14:textId="77777777" w:rsidR="00AA22B7" w:rsidRDefault="00AA22B7">
            <w:pPr>
              <w:pStyle w:val="TableText"/>
              <w:rPr>
                <w:rFonts w:ascii="Calibri" w:hAnsi="Calibri"/>
                <w:sz w:val="24"/>
                <w:szCs w:val="24"/>
              </w:rPr>
            </w:pPr>
            <w:r>
              <w:rPr>
                <w:rFonts w:ascii="Calibri" w:hAnsi="Calibri"/>
                <w:sz w:val="24"/>
                <w:szCs w:val="24"/>
              </w:rPr>
              <w:t>TS320-2: Block Plan</w:t>
            </w:r>
          </w:p>
          <w:p w14:paraId="60139BD8" w14:textId="77777777" w:rsidR="00AA22B7" w:rsidRDefault="00AA22B7">
            <w:pPr>
              <w:pStyle w:val="TableText"/>
              <w:rPr>
                <w:rFonts w:ascii="Calibri" w:hAnsi="Calibri"/>
                <w:sz w:val="24"/>
                <w:szCs w:val="24"/>
              </w:rPr>
            </w:pPr>
            <w:r>
              <w:rPr>
                <w:rFonts w:ascii="Calibri" w:hAnsi="Calibri"/>
                <w:sz w:val="24"/>
                <w:szCs w:val="24"/>
              </w:rPr>
              <w:t>TS320-1: Plans</w:t>
            </w:r>
          </w:p>
          <w:p w14:paraId="43D3F7E2" w14:textId="77777777" w:rsidR="00AA22B7" w:rsidRDefault="00AA22B7">
            <w:pPr>
              <w:pStyle w:val="TableText"/>
              <w:rPr>
                <w:rFonts w:ascii="Calibri" w:hAnsi="Calibri"/>
                <w:sz w:val="24"/>
                <w:szCs w:val="24"/>
              </w:rPr>
            </w:pPr>
          </w:p>
          <w:p w14:paraId="056D7748" w14:textId="6FAE7528" w:rsidR="00AA22B7" w:rsidRDefault="00AA22B7">
            <w:pPr>
              <w:pStyle w:val="TableText"/>
              <w:rPr>
                <w:rFonts w:ascii="Calibri" w:hAnsi="Calibri"/>
                <w:sz w:val="24"/>
                <w:szCs w:val="24"/>
              </w:rPr>
            </w:pPr>
            <w:r>
              <w:rPr>
                <w:rFonts w:ascii="Calibri" w:hAnsi="Calibri"/>
                <w:sz w:val="24"/>
                <w:szCs w:val="24"/>
              </w:rPr>
              <w:t>Reason:  For the avoidance of doubt and to clarify which plans are relevant to the consent.</w:t>
            </w:r>
          </w:p>
        </w:tc>
      </w:tr>
    </w:tbl>
    <w:p w14:paraId="094F3FAE" w14:textId="77777777" w:rsidR="002F3ADA" w:rsidRPr="00DD62CA" w:rsidRDefault="002F3ADA">
      <w:pPr>
        <w:pStyle w:val="TableText"/>
        <w:rPr>
          <w:rFonts w:ascii="Calibri" w:hAnsi="Calibri"/>
          <w:sz w:val="24"/>
          <w:szCs w:val="24"/>
        </w:rPr>
      </w:pPr>
    </w:p>
    <w:p w14:paraId="404AB30E"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0CC3E672"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7217D082" w14:textId="77777777" w:rsidTr="003243B5">
        <w:tc>
          <w:tcPr>
            <w:tcW w:w="993" w:type="dxa"/>
          </w:tcPr>
          <w:p w14:paraId="526C6C65" w14:textId="77777777" w:rsidR="002F3ADA" w:rsidRPr="00DD62CA" w:rsidRDefault="002F3ADA">
            <w:pPr>
              <w:pStyle w:val="TableText"/>
              <w:numPr>
                <w:ilvl w:val="0"/>
                <w:numId w:val="1"/>
              </w:numPr>
              <w:rPr>
                <w:rFonts w:ascii="Calibri" w:hAnsi="Calibri"/>
                <w:sz w:val="24"/>
                <w:szCs w:val="24"/>
              </w:rPr>
            </w:pPr>
          </w:p>
        </w:tc>
        <w:tc>
          <w:tcPr>
            <w:tcW w:w="9583" w:type="dxa"/>
          </w:tcPr>
          <w:p w14:paraId="24873563"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5917B81A" w14:textId="77777777" w:rsidTr="003243B5">
        <w:tc>
          <w:tcPr>
            <w:tcW w:w="993" w:type="dxa"/>
          </w:tcPr>
          <w:p w14:paraId="16A6F840" w14:textId="77777777" w:rsidR="002F3ADA" w:rsidRPr="00DD62CA" w:rsidRDefault="002F3ADA">
            <w:pPr>
              <w:pStyle w:val="TableText"/>
              <w:numPr>
                <w:ilvl w:val="0"/>
                <w:numId w:val="1"/>
              </w:numPr>
              <w:rPr>
                <w:rFonts w:ascii="Calibri" w:hAnsi="Calibri"/>
                <w:sz w:val="24"/>
                <w:szCs w:val="24"/>
              </w:rPr>
            </w:pPr>
          </w:p>
        </w:tc>
        <w:tc>
          <w:tcPr>
            <w:tcW w:w="9583" w:type="dxa"/>
          </w:tcPr>
          <w:p w14:paraId="1E8E6DD1"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55884129" w14:textId="77777777" w:rsidTr="003243B5">
        <w:tc>
          <w:tcPr>
            <w:tcW w:w="993" w:type="dxa"/>
          </w:tcPr>
          <w:p w14:paraId="7DFE9ABA" w14:textId="77777777" w:rsidR="0070149C" w:rsidRPr="00DD62CA" w:rsidRDefault="0070149C">
            <w:pPr>
              <w:pStyle w:val="TableText"/>
              <w:numPr>
                <w:ilvl w:val="0"/>
                <w:numId w:val="1"/>
              </w:numPr>
              <w:rPr>
                <w:rFonts w:ascii="Calibri" w:hAnsi="Calibri"/>
                <w:sz w:val="24"/>
                <w:szCs w:val="24"/>
              </w:rPr>
            </w:pPr>
          </w:p>
        </w:tc>
        <w:tc>
          <w:tcPr>
            <w:tcW w:w="9583" w:type="dxa"/>
          </w:tcPr>
          <w:p w14:paraId="2B82D73E"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5825A548" w14:textId="77777777" w:rsidTr="003243B5">
        <w:tc>
          <w:tcPr>
            <w:tcW w:w="993" w:type="dxa"/>
          </w:tcPr>
          <w:p w14:paraId="6738A15A" w14:textId="77777777" w:rsidR="00B91966" w:rsidRPr="00DD62CA" w:rsidRDefault="00B91966" w:rsidP="00AA22B7">
            <w:pPr>
              <w:pStyle w:val="TableText"/>
              <w:rPr>
                <w:rFonts w:ascii="Calibri" w:hAnsi="Calibri"/>
                <w:sz w:val="24"/>
                <w:szCs w:val="24"/>
              </w:rPr>
            </w:pPr>
          </w:p>
        </w:tc>
        <w:tc>
          <w:tcPr>
            <w:tcW w:w="9583" w:type="dxa"/>
          </w:tcPr>
          <w:p w14:paraId="0292E346" w14:textId="136E9900" w:rsidR="00B91966" w:rsidRPr="00DD62CA" w:rsidRDefault="00B91966">
            <w:pPr>
              <w:pStyle w:val="TableText"/>
              <w:rPr>
                <w:rFonts w:ascii="Calibri" w:hAnsi="Calibri"/>
                <w:sz w:val="24"/>
                <w:szCs w:val="24"/>
              </w:rPr>
            </w:pPr>
          </w:p>
        </w:tc>
      </w:tr>
    </w:tbl>
    <w:p w14:paraId="3742A57C"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1A80EEC8" w14:textId="77777777" w:rsidTr="002C337D">
        <w:trPr>
          <w:cantSplit/>
        </w:trPr>
        <w:tc>
          <w:tcPr>
            <w:tcW w:w="10403" w:type="dxa"/>
          </w:tcPr>
          <w:p w14:paraId="12D346DD"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4E524455" w14:textId="77777777" w:rsidR="00B6420A" w:rsidRDefault="00B6420A" w:rsidP="00B6420A">
            <w:pPr>
              <w:rPr>
                <w:rFonts w:ascii="Calibri" w:hAnsi="Calibri"/>
                <w:b/>
                <w:sz w:val="24"/>
                <w:szCs w:val="24"/>
              </w:rPr>
            </w:pPr>
            <w:r>
              <w:rPr>
                <w:rFonts w:ascii="Calibri" w:hAnsi="Calibri"/>
                <w:b/>
                <w:sz w:val="24"/>
                <w:szCs w:val="24"/>
              </w:rPr>
              <w:t>pp NICOLA HOPKINS</w:t>
            </w:r>
          </w:p>
          <w:p w14:paraId="4514459F"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35BFCF50" w14:textId="77777777" w:rsidR="00E83FE1" w:rsidRPr="00641E0F" w:rsidRDefault="00E83FE1" w:rsidP="002C337D">
            <w:pPr>
              <w:rPr>
                <w:rFonts w:ascii="Calibri" w:hAnsi="Calibri"/>
                <w:b/>
                <w:bCs/>
                <w:sz w:val="24"/>
                <w:szCs w:val="24"/>
              </w:rPr>
            </w:pPr>
          </w:p>
        </w:tc>
      </w:tr>
    </w:tbl>
    <w:p w14:paraId="5F552367" w14:textId="77777777" w:rsidR="0081123F" w:rsidRDefault="0081123F" w:rsidP="0081123F">
      <w:pPr>
        <w:pStyle w:val="TableText"/>
      </w:pPr>
    </w:p>
    <w:p w14:paraId="603C21D3" w14:textId="1368D38C" w:rsidR="00310FDD" w:rsidRDefault="00310FDD" w:rsidP="00310FDD">
      <w:pPr>
        <w:pStyle w:val="TableText"/>
        <w:rPr>
          <w:rFonts w:ascii="Calibri" w:hAnsi="Calibri" w:cs="Calibri"/>
        </w:rPr>
      </w:pPr>
    </w:p>
    <w:p w14:paraId="37886EA9" w14:textId="080A2A35" w:rsidR="00BB1F6C" w:rsidRDefault="00BB1F6C" w:rsidP="00310FDD">
      <w:pPr>
        <w:pStyle w:val="TableText"/>
        <w:rPr>
          <w:rFonts w:ascii="Calibri" w:hAnsi="Calibri" w:cs="Calibri"/>
        </w:rPr>
      </w:pPr>
    </w:p>
    <w:p w14:paraId="0901DA72" w14:textId="77777777" w:rsidR="00BB1F6C" w:rsidRDefault="00BB1F6C" w:rsidP="00310FDD">
      <w:pPr>
        <w:pStyle w:val="TableText"/>
        <w:rPr>
          <w:rFonts w:ascii="Calibri" w:hAnsi="Calibri" w:cs="Calibri"/>
        </w:rPr>
      </w:pPr>
    </w:p>
    <w:p w14:paraId="7DEA7BB5" w14:textId="77777777" w:rsidR="006F03C4" w:rsidRDefault="006F03C4" w:rsidP="00310FDD">
      <w:pPr>
        <w:pStyle w:val="TableText"/>
        <w:rPr>
          <w:rFonts w:ascii="Calibri" w:hAnsi="Calibri" w:cs="Calibri"/>
          <w:b/>
        </w:rPr>
      </w:pPr>
    </w:p>
    <w:p w14:paraId="2798C9B7" w14:textId="77777777" w:rsidR="00310FDD" w:rsidRPr="006F03C4" w:rsidRDefault="00310FDD" w:rsidP="00310FDD">
      <w:pPr>
        <w:pStyle w:val="TableText"/>
        <w:rPr>
          <w:rFonts w:ascii="Calibri" w:hAnsi="Calibri" w:cs="Calibri"/>
          <w:b/>
        </w:rPr>
      </w:pPr>
      <w:r w:rsidRPr="006F03C4">
        <w:rPr>
          <w:rFonts w:ascii="Calibri" w:hAnsi="Calibri" w:cs="Calibri"/>
          <w:b/>
        </w:rPr>
        <w:lastRenderedPageBreak/>
        <w:t>Notes</w:t>
      </w:r>
    </w:p>
    <w:p w14:paraId="2B7F27CE" w14:textId="77777777" w:rsidR="00310FDD" w:rsidRPr="00310FDD" w:rsidRDefault="00310FDD" w:rsidP="00310FDD">
      <w:pPr>
        <w:pStyle w:val="TableText"/>
        <w:rPr>
          <w:rFonts w:ascii="Calibri" w:hAnsi="Calibri" w:cs="Calibri"/>
        </w:rPr>
      </w:pPr>
    </w:p>
    <w:p w14:paraId="4826D7C3"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15302A16"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73CB4416"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580005BD"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13E90658"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6DA519E9" w14:textId="77777777" w:rsidR="00310FDD" w:rsidRPr="00310FDD" w:rsidRDefault="00310FDD" w:rsidP="00310FDD">
      <w:pPr>
        <w:rPr>
          <w:rFonts w:ascii="Calibri" w:hAnsi="Calibri" w:cs="Calibri"/>
        </w:rPr>
      </w:pPr>
    </w:p>
    <w:p w14:paraId="71DFE578"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3573271A" w14:textId="77777777" w:rsidR="00310FDD" w:rsidRPr="00310FDD" w:rsidRDefault="00310FDD" w:rsidP="00310FDD">
      <w:pPr>
        <w:rPr>
          <w:rFonts w:ascii="Calibri" w:hAnsi="Calibri" w:cs="Calibri"/>
        </w:rPr>
      </w:pPr>
    </w:p>
    <w:p w14:paraId="1DAFE9B0"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00A4C53B"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4C2F1611" w14:textId="77777777" w:rsidR="00310FDD" w:rsidRPr="00310FDD" w:rsidRDefault="00310FDD" w:rsidP="00310FDD">
      <w:pPr>
        <w:pStyle w:val="TableText"/>
        <w:rPr>
          <w:rFonts w:ascii="Calibri" w:hAnsi="Calibri" w:cs="Calibri"/>
        </w:rPr>
      </w:pPr>
    </w:p>
    <w:p w14:paraId="456E5568" w14:textId="77777777" w:rsidR="00310FDD" w:rsidRPr="00310FDD" w:rsidRDefault="00310FDD" w:rsidP="00310FDD">
      <w:pPr>
        <w:pStyle w:val="TableText"/>
        <w:rPr>
          <w:rFonts w:ascii="Calibri" w:hAnsi="Calibri" w:cs="Calibri"/>
        </w:rPr>
      </w:pPr>
    </w:p>
    <w:p w14:paraId="34CF43CF"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48B13" w14:textId="77777777" w:rsidR="00AA22B7" w:rsidRDefault="00AA22B7">
      <w:r>
        <w:separator/>
      </w:r>
    </w:p>
  </w:endnote>
  <w:endnote w:type="continuationSeparator" w:id="0">
    <w:p w14:paraId="4F26A9CD" w14:textId="77777777" w:rsidR="00AA22B7" w:rsidRDefault="00AA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9BCE"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2B8D" w14:textId="77777777" w:rsidR="00AA22B7" w:rsidRDefault="00AA22B7">
      <w:r>
        <w:separator/>
      </w:r>
    </w:p>
  </w:footnote>
  <w:footnote w:type="continuationSeparator" w:id="0">
    <w:p w14:paraId="08497409" w14:textId="77777777" w:rsidR="00AA22B7" w:rsidRDefault="00AA2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F301" w14:textId="77777777" w:rsidR="002F3ADA" w:rsidRPr="0089171B" w:rsidRDefault="002F3ADA">
    <w:pPr>
      <w:rPr>
        <w:rFonts w:ascii="Calibri" w:hAnsi="Calibri" w:cs="Calibri"/>
      </w:rPr>
    </w:pPr>
    <w:r w:rsidRPr="0089171B">
      <w:rPr>
        <w:rFonts w:ascii="Calibri" w:hAnsi="Calibri" w:cs="Calibri"/>
      </w:rPr>
      <w:t>RIBBLE VALLEY BOROUGH COUNCIL</w:t>
    </w:r>
  </w:p>
  <w:p w14:paraId="2E772E2D"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2D3352C2" w14:textId="77777777" w:rsidR="002F3ADA" w:rsidRPr="0089171B" w:rsidRDefault="002F3ADA">
    <w:pPr>
      <w:pStyle w:val="addresses"/>
      <w:rPr>
        <w:rFonts w:ascii="Calibri" w:hAnsi="Calibri" w:cs="Calibri"/>
      </w:rPr>
    </w:pPr>
  </w:p>
  <w:p w14:paraId="24FAB139" w14:textId="281672D4" w:rsidR="002F3ADA" w:rsidRPr="0089171B" w:rsidRDefault="002F3ADA">
    <w:pPr>
      <w:rPr>
        <w:rFonts w:ascii="Calibri" w:hAnsi="Calibri" w:cs="Calibri"/>
        <w:b/>
        <w:bCs/>
      </w:rPr>
    </w:pPr>
    <w:r w:rsidRPr="0089171B">
      <w:rPr>
        <w:rFonts w:ascii="Calibri" w:hAnsi="Calibri" w:cs="Calibri"/>
        <w:b/>
        <w:bCs/>
      </w:rPr>
      <w:t xml:space="preserve">APPLICATION NO.  </w:t>
    </w:r>
    <w:r w:rsidR="00AA22B7">
      <w:rPr>
        <w:rFonts w:ascii="Calibri" w:hAnsi="Calibri" w:cs="Calibri"/>
        <w:b/>
        <w:bCs/>
      </w:rPr>
      <w:t>3/2022/0295</w:t>
    </w:r>
    <w:r w:rsidRPr="0089171B">
      <w:rPr>
        <w:rFonts w:ascii="Calibri" w:hAnsi="Calibri" w:cs="Calibri"/>
        <w:b/>
        <w:bCs/>
      </w:rPr>
      <w:t xml:space="preserve">                                DECISION DATE: </w:t>
    </w:r>
    <w:r w:rsidR="00690161">
      <w:rPr>
        <w:rFonts w:ascii="Calibri" w:hAnsi="Calibri" w:cs="Calibri"/>
        <w:b/>
        <w:bCs/>
      </w:rPr>
      <w:t xml:space="preserve"> </w:t>
    </w:r>
    <w:r w:rsidR="00AA22B7">
      <w:rPr>
        <w:rFonts w:ascii="Calibri" w:hAnsi="Calibri" w:cs="Calibri"/>
        <w:b/>
        <w:bCs/>
      </w:rPr>
      <w:t>1</w:t>
    </w:r>
    <w:r w:rsidR="00BB1F6C">
      <w:rPr>
        <w:rFonts w:ascii="Calibri" w:hAnsi="Calibri" w:cs="Calibri"/>
        <w:b/>
        <w:bCs/>
      </w:rPr>
      <w:t>9</w:t>
    </w:r>
    <w:r w:rsidR="00AA22B7">
      <w:rPr>
        <w:rFonts w:ascii="Calibri" w:hAnsi="Calibri" w:cs="Calibri"/>
        <w:b/>
        <w:bCs/>
      </w:rPr>
      <w:t xml:space="preserve"> May 2022</w:t>
    </w:r>
  </w:p>
  <w:p w14:paraId="406D9BE4" w14:textId="77777777" w:rsidR="002F3ADA" w:rsidRDefault="002F3ADA">
    <w:pPr>
      <w:pBdr>
        <w:bottom w:val="single" w:sz="4" w:space="1" w:color="auto"/>
      </w:pBdr>
    </w:pPr>
  </w:p>
  <w:p w14:paraId="48025EE8"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8691297">
    <w:abstractNumId w:val="3"/>
  </w:num>
  <w:num w:numId="2" w16cid:durableId="1511987540">
    <w:abstractNumId w:val="2"/>
  </w:num>
  <w:num w:numId="3" w16cid:durableId="1392270068">
    <w:abstractNumId w:val="0"/>
  </w:num>
  <w:num w:numId="4" w16cid:durableId="411046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B7"/>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C793E"/>
    <w:rsid w:val="0081123F"/>
    <w:rsid w:val="00822630"/>
    <w:rsid w:val="0089171B"/>
    <w:rsid w:val="0090365E"/>
    <w:rsid w:val="00905666"/>
    <w:rsid w:val="009A509E"/>
    <w:rsid w:val="009F1725"/>
    <w:rsid w:val="00A00F48"/>
    <w:rsid w:val="00A2080A"/>
    <w:rsid w:val="00A43996"/>
    <w:rsid w:val="00AA22B7"/>
    <w:rsid w:val="00AA358D"/>
    <w:rsid w:val="00AD66B2"/>
    <w:rsid w:val="00B27048"/>
    <w:rsid w:val="00B54B2E"/>
    <w:rsid w:val="00B6420A"/>
    <w:rsid w:val="00B739B9"/>
    <w:rsid w:val="00B91966"/>
    <w:rsid w:val="00BB1F6C"/>
    <w:rsid w:val="00BE454C"/>
    <w:rsid w:val="00C00AD7"/>
    <w:rsid w:val="00C33734"/>
    <w:rsid w:val="00DD62CA"/>
    <w:rsid w:val="00DE27E2"/>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92D8E"/>
  <w15:chartTrackingRefBased/>
  <w15:docId w15:val="{5978DD41-4571-4F9B-816C-9243A305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1</TotalTime>
  <Pages>3</Pages>
  <Words>1153</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7393</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0295 Decision</dc:title>
  <dc:subject/>
  <dc:creator>Mark Waleczek</dc:creator>
  <cp:keywords/>
  <cp:lastModifiedBy>Lesley Lund</cp:lastModifiedBy>
  <cp:revision>2</cp:revision>
  <cp:lastPrinted>2021-08-06T09:17:00Z</cp:lastPrinted>
  <dcterms:created xsi:type="dcterms:W3CDTF">2022-05-19T09:07:00Z</dcterms:created>
  <dcterms:modified xsi:type="dcterms:W3CDTF">2022-05-19T09:07:00Z</dcterms:modified>
</cp:coreProperties>
</file>