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0"/>
        <w:gridCol w:w="900"/>
        <w:gridCol w:w="198"/>
        <w:gridCol w:w="443"/>
        <w:gridCol w:w="238"/>
        <w:gridCol w:w="201"/>
        <w:gridCol w:w="909"/>
        <w:gridCol w:w="1298"/>
        <w:gridCol w:w="519"/>
        <w:gridCol w:w="579"/>
        <w:gridCol w:w="422"/>
        <w:gridCol w:w="430"/>
        <w:gridCol w:w="942"/>
        <w:gridCol w:w="1194"/>
      </w:tblGrid>
      <w:tr w:rsidR="00E72F7D" w14:paraId="3ED77D65" w14:textId="77777777" w:rsidTr="00FE7E50">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A4B1E55" w14:textId="77777777" w:rsidR="00E72F7D" w:rsidRDefault="00E72F7D" w:rsidP="00FE7E50">
            <w:pPr>
              <w:jc w:val="center"/>
              <w:rPr>
                <w:rFonts w:ascii="Calibri" w:hAnsi="Calibri"/>
                <w:b/>
              </w:rPr>
            </w:pPr>
            <w:r>
              <w:rPr>
                <w:rFonts w:ascii="Calibri" w:hAnsi="Calibri"/>
                <w:b/>
              </w:rPr>
              <w:t>Report to be read in conjunction with the Decision Notice.</w:t>
            </w:r>
          </w:p>
        </w:tc>
      </w:tr>
      <w:tr w:rsidR="00E72F7D" w14:paraId="0DB369DC" w14:textId="77777777" w:rsidTr="00FE7E50">
        <w:trPr>
          <w:trHeight w:val="535"/>
          <w:jc w:val="center"/>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BF24F59" w14:textId="77777777" w:rsidR="00E72F7D" w:rsidRDefault="00E72F7D" w:rsidP="00FE7E50">
            <w:pPr>
              <w:jc w:val="center"/>
              <w:rPr>
                <w:rFonts w:ascii="Calibri" w:hAnsi="Calibri"/>
                <w:b/>
              </w:rPr>
            </w:pPr>
            <w:r>
              <w:rPr>
                <w:rFonts w:ascii="Calibri" w:hAnsi="Calibri"/>
                <w:b/>
              </w:rPr>
              <w:t>Signed:</w:t>
            </w:r>
          </w:p>
          <w:p w14:paraId="49DB0A5C" w14:textId="77777777" w:rsidR="00E72F7D" w:rsidRDefault="00E72F7D" w:rsidP="00FE7E50">
            <w:pPr>
              <w:jc w:val="center"/>
              <w:rPr>
                <w:rFonts w:ascii="Calibri" w:hAnsi="Calibri"/>
                <w:b/>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293D2A" w14:textId="77777777" w:rsidR="00E72F7D" w:rsidRDefault="00E72F7D" w:rsidP="00FE7E50">
            <w:pPr>
              <w:jc w:val="center"/>
              <w:rPr>
                <w:rFonts w:ascii="Calibri" w:hAnsi="Calibri"/>
                <w:b/>
              </w:rPr>
            </w:pPr>
            <w:r>
              <w:rPr>
                <w:rFonts w:ascii="Calibri" w:hAnsi="Calibri"/>
                <w:b/>
              </w:rPr>
              <w:t>Officer:</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1C7AFB" w14:textId="77777777" w:rsidR="00E72F7D" w:rsidRDefault="00E72F7D" w:rsidP="00FE7E50">
            <w:pPr>
              <w:jc w:val="center"/>
              <w:rPr>
                <w:rFonts w:ascii="Calibri" w:hAnsi="Calibri"/>
                <w:b/>
              </w:rPr>
            </w:pPr>
            <w:r>
              <w:rPr>
                <w:rFonts w:ascii="Calibri" w:hAnsi="Calibri"/>
                <w:b/>
              </w:rPr>
              <w:t>SH</w:t>
            </w:r>
          </w:p>
        </w:tc>
        <w:tc>
          <w:tcPr>
            <w:tcW w:w="9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A6B970" w14:textId="77777777" w:rsidR="00E72F7D" w:rsidRDefault="00E72F7D" w:rsidP="00FE7E50">
            <w:pPr>
              <w:jc w:val="center"/>
              <w:rPr>
                <w:rFonts w:ascii="Calibri" w:hAnsi="Calibri"/>
                <w:b/>
              </w:rPr>
            </w:pPr>
            <w:r>
              <w:rPr>
                <w:rFonts w:ascii="Calibri" w:hAnsi="Calibri"/>
                <w:b/>
              </w:rPr>
              <w:t>Date:</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24D7C1" w14:textId="1288D1AE" w:rsidR="00E72F7D" w:rsidRDefault="00E72F7D" w:rsidP="00FE7E50">
            <w:pPr>
              <w:jc w:val="center"/>
              <w:rPr>
                <w:rFonts w:ascii="Calibri" w:hAnsi="Calibri"/>
                <w:b/>
              </w:rPr>
            </w:pPr>
          </w:p>
        </w:tc>
        <w:tc>
          <w:tcPr>
            <w:tcW w:w="1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75C753" w14:textId="77777777" w:rsidR="00E72F7D" w:rsidRDefault="00E72F7D" w:rsidP="00FE7E50">
            <w:pPr>
              <w:jc w:val="center"/>
              <w:rPr>
                <w:rFonts w:ascii="Calibri" w:hAnsi="Calibri"/>
                <w:b/>
              </w:rPr>
            </w:pPr>
            <w:r>
              <w:rPr>
                <w:rFonts w:ascii="Calibri" w:hAnsi="Calibri"/>
                <w:b/>
              </w:rPr>
              <w:t>Manager:</w:t>
            </w:r>
          </w:p>
        </w:tc>
        <w:tc>
          <w:tcPr>
            <w:tcW w:w="8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CAE8A" w14:textId="77777777" w:rsidR="00E72F7D" w:rsidRDefault="00E72F7D" w:rsidP="00FE7E50">
            <w:pPr>
              <w:jc w:val="center"/>
              <w:rPr>
                <w:rFonts w:ascii="Calibri" w:hAnsi="Calibri"/>
                <w:b/>
              </w:rPr>
            </w:pPr>
          </w:p>
        </w:tc>
        <w:tc>
          <w:tcPr>
            <w:tcW w:w="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70D9D8" w14:textId="77777777" w:rsidR="00E72F7D" w:rsidRDefault="00E72F7D" w:rsidP="00FE7E50">
            <w:pPr>
              <w:jc w:val="center"/>
              <w:rPr>
                <w:rFonts w:ascii="Calibri" w:hAnsi="Calibri"/>
                <w:b/>
              </w:rPr>
            </w:pPr>
            <w:r>
              <w:rPr>
                <w:rFonts w:ascii="Calibri" w:hAnsi="Calibri"/>
                <w:b/>
              </w:rPr>
              <w:t>Date:</w:t>
            </w:r>
          </w:p>
        </w:tc>
        <w:tc>
          <w:tcPr>
            <w:tcW w:w="11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621B05" w14:textId="77777777" w:rsidR="00E72F7D" w:rsidRDefault="00E72F7D" w:rsidP="00FE7E50">
            <w:pPr>
              <w:jc w:val="center"/>
              <w:rPr>
                <w:rFonts w:ascii="Calibri" w:hAnsi="Calibri"/>
                <w:b/>
              </w:rPr>
            </w:pPr>
          </w:p>
        </w:tc>
      </w:tr>
      <w:tr w:rsidR="00E72F7D" w14:paraId="37F4C320" w14:textId="77777777" w:rsidTr="00FE7E50">
        <w:trPr>
          <w:trHeight w:val="586"/>
          <w:jc w:val="center"/>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6F0C4A2" w14:textId="77777777" w:rsidR="00E72F7D" w:rsidRDefault="00E72F7D" w:rsidP="00FE7E50">
            <w:pPr>
              <w:jc w:val="center"/>
              <w:rPr>
                <w:rFonts w:ascii="Calibri" w:hAnsi="Calibri"/>
                <w:b/>
              </w:rPr>
            </w:pPr>
            <w:r>
              <w:rPr>
                <w:rFonts w:ascii="Calibri" w:hAnsi="Calibri"/>
                <w:b/>
              </w:rPr>
              <w:t>Site Notice displayed</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B45F08" w14:textId="77777777" w:rsidR="00E72F7D" w:rsidRDefault="00E72F7D" w:rsidP="00FE7E50">
            <w:pPr>
              <w:jc w:val="center"/>
              <w:rPr>
                <w:rFonts w:ascii="Calibri" w:hAnsi="Calibri"/>
                <w:b/>
              </w:rPr>
            </w:pPr>
            <w:r>
              <w:rPr>
                <w:rFonts w:ascii="Calibri" w:hAnsi="Calibri"/>
                <w:b/>
              </w:rPr>
              <w:t>N/A</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AE8A21" w14:textId="77777777" w:rsidR="00E72F7D" w:rsidRDefault="00E72F7D" w:rsidP="00FE7E50">
            <w:pPr>
              <w:jc w:val="center"/>
              <w:rPr>
                <w:rFonts w:ascii="Calibri" w:hAnsi="Calibri"/>
                <w:b/>
              </w:rPr>
            </w:pPr>
            <w:r>
              <w:rPr>
                <w:rFonts w:ascii="Calibri" w:hAnsi="Calibri"/>
                <w:b/>
              </w:rPr>
              <w:t>Photos uploaded</w:t>
            </w:r>
          </w:p>
        </w:tc>
        <w:tc>
          <w:tcPr>
            <w:tcW w:w="9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F5CDC3" w14:textId="79C2CC23" w:rsidR="00E72F7D" w:rsidRPr="002D6A9F" w:rsidRDefault="00E72F7D" w:rsidP="00FE7E50">
            <w:pPr>
              <w:jc w:val="center"/>
              <w:rPr>
                <w:rFonts w:ascii="Calibri" w:hAnsi="Calibri"/>
                <w:b/>
                <w:szCs w:val="22"/>
              </w:rPr>
            </w:pPr>
          </w:p>
        </w:tc>
        <w:tc>
          <w:tcPr>
            <w:tcW w:w="538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E3670B" w14:textId="77777777" w:rsidR="00E72F7D" w:rsidRDefault="00E72F7D" w:rsidP="00FE7E50">
            <w:pPr>
              <w:jc w:val="center"/>
              <w:rPr>
                <w:rFonts w:ascii="Calibri" w:hAnsi="Calibri"/>
                <w:b/>
              </w:rPr>
            </w:pPr>
          </w:p>
        </w:tc>
      </w:tr>
      <w:tr w:rsidR="00E72F7D" w14:paraId="2C63B2D9" w14:textId="77777777" w:rsidTr="00FE7E50">
        <w:trPr>
          <w:trHeight w:val="299"/>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43EE69F5" w14:textId="77777777" w:rsidR="00E72F7D" w:rsidRDefault="00E72F7D" w:rsidP="00FE7E50">
            <w:pPr>
              <w:jc w:val="center"/>
              <w:rPr>
                <w:rFonts w:ascii="Calibri" w:hAnsi="Calibri"/>
                <w:b/>
              </w:rPr>
            </w:pPr>
          </w:p>
        </w:tc>
      </w:tr>
      <w:tr w:rsidR="00E72F7D" w14:paraId="59C40548" w14:textId="77777777" w:rsidTr="00FE7E50">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7D0F651" w14:textId="77777777" w:rsidR="00E72F7D" w:rsidRDefault="00E72F7D" w:rsidP="00FE7E50">
            <w:pPr>
              <w:rPr>
                <w:rFonts w:ascii="Calibri" w:hAnsi="Calibri"/>
                <w:b/>
              </w:rPr>
            </w:pPr>
            <w:r>
              <w:rPr>
                <w:rFonts w:ascii="Calibri" w:hAnsi="Calibri"/>
                <w:b/>
              </w:rPr>
              <w:t>Application Ref:</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863FD7" w14:textId="08FF4C58" w:rsidR="00E72F7D" w:rsidRDefault="00E72F7D" w:rsidP="00FE7E50">
            <w:pPr>
              <w:rPr>
                <w:rFonts w:ascii="Calibri" w:hAnsi="Calibri"/>
              </w:rPr>
            </w:pPr>
            <w:r>
              <w:rPr>
                <w:rFonts w:ascii="Calibri" w:hAnsi="Calibri"/>
              </w:rPr>
              <w:t>3/202</w:t>
            </w:r>
            <w:r w:rsidR="007250BF">
              <w:rPr>
                <w:rFonts w:ascii="Calibri" w:hAnsi="Calibri"/>
              </w:rPr>
              <w:t>2</w:t>
            </w:r>
            <w:r>
              <w:rPr>
                <w:rFonts w:ascii="Calibri" w:hAnsi="Calibri"/>
              </w:rPr>
              <w:t>/</w:t>
            </w:r>
            <w:r w:rsidR="007250BF">
              <w:rPr>
                <w:rFonts w:ascii="Calibri" w:hAnsi="Calibri"/>
              </w:rPr>
              <w:t>0323</w:t>
            </w:r>
          </w:p>
        </w:tc>
        <w:tc>
          <w:tcPr>
            <w:tcW w:w="3567"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74C00B6" w14:textId="77777777" w:rsidR="00E72F7D" w:rsidRDefault="00E72F7D" w:rsidP="00FE7E50">
            <w:pPr>
              <w:rPr>
                <w:rFonts w:ascii="Calibri" w:hAnsi="Calibri"/>
                <w:szCs w:val="22"/>
              </w:rPr>
            </w:pPr>
            <w:r>
              <w:rPr>
                <w:noProof/>
              </w:rPr>
              <w:drawing>
                <wp:anchor distT="0" distB="0" distL="114300" distR="114300" simplePos="0" relativeHeight="251659264" behindDoc="0" locked="0" layoutInCell="1" allowOverlap="1" wp14:anchorId="4BE852A5" wp14:editId="2AB75996">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E72F7D" w14:paraId="0BC2795C" w14:textId="77777777" w:rsidTr="00FE7E50">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00B79B7" w14:textId="77777777" w:rsidR="00E72F7D" w:rsidRPr="009E354A" w:rsidRDefault="00E72F7D" w:rsidP="00FE7E50">
            <w:pPr>
              <w:rPr>
                <w:rFonts w:ascii="Calibri" w:hAnsi="Calibri"/>
                <w:b/>
              </w:rPr>
            </w:pPr>
            <w:r w:rsidRPr="009E354A">
              <w:rPr>
                <w:rFonts w:ascii="Calibri" w:hAnsi="Calibri"/>
                <w:b/>
              </w:rPr>
              <w:t>Date Inspected:</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494429" w14:textId="22B5B23A" w:rsidR="00E72F7D" w:rsidRPr="009E354A" w:rsidRDefault="007250BF" w:rsidP="00FE7E50">
            <w:pPr>
              <w:rPr>
                <w:rFonts w:ascii="Calibri" w:hAnsi="Calibri"/>
              </w:rPr>
            </w:pPr>
            <w:r>
              <w:rPr>
                <w:rFonts w:ascii="Calibri" w:hAnsi="Calibri"/>
              </w:rPr>
              <w:t>1</w:t>
            </w:r>
            <w:r w:rsidR="00605072">
              <w:rPr>
                <w:rFonts w:ascii="Calibri" w:hAnsi="Calibri"/>
              </w:rPr>
              <w:t>4/</w:t>
            </w:r>
            <w:r>
              <w:rPr>
                <w:rFonts w:ascii="Calibri" w:hAnsi="Calibri"/>
              </w:rPr>
              <w:t>04</w:t>
            </w:r>
            <w:r w:rsidR="00605072">
              <w:rPr>
                <w:rFonts w:ascii="Calibri" w:hAnsi="Calibri"/>
              </w:rPr>
              <w:t>/202</w:t>
            </w:r>
            <w:r>
              <w:rPr>
                <w:rFonts w:ascii="Calibri" w:hAnsi="Calibri"/>
              </w:rPr>
              <w:t>2</w:t>
            </w:r>
          </w:p>
        </w:tc>
        <w:tc>
          <w:tcPr>
            <w:tcW w:w="3567"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C8BB34" w14:textId="77777777" w:rsidR="00E72F7D" w:rsidRDefault="00E72F7D" w:rsidP="00FE7E50">
            <w:pPr>
              <w:overflowPunct/>
              <w:autoSpaceDE/>
              <w:autoSpaceDN/>
              <w:adjustRightInd/>
              <w:rPr>
                <w:rFonts w:ascii="Calibri" w:hAnsi="Calibri"/>
                <w:szCs w:val="22"/>
              </w:rPr>
            </w:pPr>
          </w:p>
        </w:tc>
      </w:tr>
      <w:tr w:rsidR="00E72F7D" w14:paraId="4357057B" w14:textId="77777777" w:rsidTr="00FE7E50">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EB66C21" w14:textId="77777777" w:rsidR="00E72F7D" w:rsidRDefault="00E72F7D" w:rsidP="00FE7E50">
            <w:pPr>
              <w:rPr>
                <w:rFonts w:ascii="Calibri" w:hAnsi="Calibri"/>
                <w:b/>
              </w:rPr>
            </w:pPr>
            <w:r>
              <w:rPr>
                <w:rFonts w:ascii="Calibri" w:hAnsi="Calibri"/>
                <w:b/>
              </w:rPr>
              <w:t>Officer:</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F002E" w14:textId="2EF92024" w:rsidR="00E72F7D" w:rsidRDefault="007250BF" w:rsidP="00FE7E50">
            <w:pPr>
              <w:rPr>
                <w:rFonts w:ascii="Calibri" w:hAnsi="Calibri"/>
                <w:b/>
              </w:rPr>
            </w:pPr>
            <w:r>
              <w:rPr>
                <w:rFonts w:ascii="Calibri" w:hAnsi="Calibri"/>
                <w:b/>
              </w:rPr>
              <w:t>JM</w:t>
            </w:r>
          </w:p>
        </w:tc>
        <w:tc>
          <w:tcPr>
            <w:tcW w:w="3567"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296EEE2" w14:textId="77777777" w:rsidR="00E72F7D" w:rsidRDefault="00E72F7D" w:rsidP="00FE7E50">
            <w:pPr>
              <w:overflowPunct/>
              <w:autoSpaceDE/>
              <w:autoSpaceDN/>
              <w:adjustRightInd/>
              <w:rPr>
                <w:rFonts w:ascii="Calibri" w:hAnsi="Calibri"/>
                <w:szCs w:val="22"/>
              </w:rPr>
            </w:pPr>
          </w:p>
        </w:tc>
      </w:tr>
      <w:tr w:rsidR="00E72F7D" w14:paraId="01595C25" w14:textId="77777777" w:rsidTr="00FE7E50">
        <w:trPr>
          <w:jc w:val="center"/>
        </w:trPr>
        <w:tc>
          <w:tcPr>
            <w:tcW w:w="592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C7A0E0E" w14:textId="77777777" w:rsidR="00E72F7D" w:rsidRDefault="00E72F7D" w:rsidP="00FE7E50">
            <w:pPr>
              <w:rPr>
                <w:rFonts w:ascii="Calibri" w:hAnsi="Calibri"/>
                <w:b/>
              </w:rPr>
            </w:pPr>
            <w:r>
              <w:rPr>
                <w:rFonts w:ascii="Calibri" w:hAnsi="Calibri"/>
                <w:b/>
              </w:rPr>
              <w:t xml:space="preserve">DELEGATED ITEM FILE REPORT: </w:t>
            </w:r>
          </w:p>
        </w:tc>
        <w:tc>
          <w:tcPr>
            <w:tcW w:w="1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7A2F23" w14:textId="77777777" w:rsidR="00E72F7D" w:rsidRDefault="00E72F7D" w:rsidP="00FE7E50">
            <w:pPr>
              <w:rPr>
                <w:rFonts w:ascii="Calibri" w:hAnsi="Calibri"/>
                <w:b/>
              </w:rPr>
            </w:pPr>
            <w:r>
              <w:rPr>
                <w:rFonts w:ascii="Calibri" w:hAnsi="Calibri"/>
                <w:b/>
              </w:rPr>
              <w:t>Decision</w:t>
            </w:r>
          </w:p>
        </w:tc>
        <w:tc>
          <w:tcPr>
            <w:tcW w:w="25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6F3BE3" w14:textId="77777777" w:rsidR="00E72F7D" w:rsidRDefault="00E72F7D" w:rsidP="00FE7E50">
            <w:pPr>
              <w:rPr>
                <w:rFonts w:ascii="Calibri" w:hAnsi="Calibri"/>
                <w:b/>
              </w:rPr>
            </w:pPr>
            <w:r>
              <w:rPr>
                <w:rFonts w:ascii="Calibri" w:hAnsi="Calibri"/>
                <w:b/>
              </w:rPr>
              <w:t>APPROVAL</w:t>
            </w:r>
          </w:p>
        </w:tc>
      </w:tr>
      <w:tr w:rsidR="00E72F7D" w14:paraId="50AF9B57" w14:textId="77777777" w:rsidTr="00FE7E50">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C30A17A" w14:textId="77777777" w:rsidR="00E72F7D" w:rsidRDefault="00E72F7D" w:rsidP="00FE7E50">
            <w:pPr>
              <w:tabs>
                <w:tab w:val="left" w:pos="4007"/>
              </w:tabs>
              <w:rPr>
                <w:rFonts w:ascii="Calibri" w:hAnsi="Calibri"/>
                <w:b/>
                <w:sz w:val="4"/>
                <w:szCs w:val="4"/>
              </w:rPr>
            </w:pPr>
          </w:p>
        </w:tc>
      </w:tr>
      <w:tr w:rsidR="00E72F7D" w14:paraId="789FAE67" w14:textId="77777777" w:rsidTr="00FE7E50">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BE72B9F" w14:textId="77777777" w:rsidR="00E72F7D" w:rsidRDefault="00E72F7D" w:rsidP="00FE7E50">
            <w:pPr>
              <w:rPr>
                <w:rFonts w:ascii="Calibri" w:hAnsi="Calibri"/>
                <w:b/>
                <w:szCs w:val="22"/>
              </w:rPr>
            </w:pPr>
            <w:r>
              <w:rPr>
                <w:rFonts w:ascii="Calibri" w:hAnsi="Calibri"/>
                <w:b/>
              </w:rPr>
              <w:t>Development Description:</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17CDA" w14:textId="38EE756B" w:rsidR="00E72F7D" w:rsidRDefault="0095386C" w:rsidP="00FE7E50">
            <w:pPr>
              <w:rPr>
                <w:rFonts w:asciiTheme="minorHAnsi" w:hAnsiTheme="minorHAnsi" w:cstheme="minorHAnsi"/>
                <w:color w:val="000000" w:themeColor="text1"/>
              </w:rPr>
            </w:pPr>
            <w:r>
              <w:rPr>
                <w:rFonts w:asciiTheme="minorHAnsi" w:hAnsiTheme="minorHAnsi" w:cstheme="minorHAnsi"/>
                <w:color w:val="000000" w:themeColor="text1"/>
              </w:rPr>
              <w:t xml:space="preserve">Proposed </w:t>
            </w:r>
            <w:r w:rsidR="007250BF">
              <w:rPr>
                <w:rFonts w:asciiTheme="minorHAnsi" w:hAnsiTheme="minorHAnsi" w:cstheme="minorHAnsi"/>
                <w:color w:val="000000" w:themeColor="text1"/>
              </w:rPr>
              <w:t>alterations and extension to include 2 storey extension and car port</w:t>
            </w:r>
          </w:p>
        </w:tc>
      </w:tr>
      <w:tr w:rsidR="00E72F7D" w14:paraId="4C293205" w14:textId="77777777" w:rsidTr="00FE7E50">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0F2A553" w14:textId="77777777" w:rsidR="00E72F7D" w:rsidRDefault="00E72F7D" w:rsidP="00FE7E50">
            <w:pPr>
              <w:rPr>
                <w:rFonts w:ascii="Calibri" w:hAnsi="Calibri"/>
                <w:b/>
              </w:rPr>
            </w:pPr>
            <w:r>
              <w:rPr>
                <w:rFonts w:ascii="Calibri" w:hAnsi="Calibri"/>
                <w:b/>
              </w:rPr>
              <w:t>Site Address/Location:</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BD1707" w14:textId="5EFC83FD" w:rsidR="00E72F7D" w:rsidRDefault="007250BF" w:rsidP="00FE7E50">
            <w:pPr>
              <w:rPr>
                <w:rFonts w:asciiTheme="minorHAnsi" w:hAnsiTheme="minorHAnsi" w:cstheme="minorHAnsi"/>
              </w:rPr>
            </w:pPr>
            <w:r>
              <w:rPr>
                <w:rFonts w:asciiTheme="minorHAnsi" w:hAnsiTheme="minorHAnsi" w:cstheme="minorHAnsi"/>
              </w:rPr>
              <w:t xml:space="preserve">29 </w:t>
            </w:r>
            <w:r w:rsidR="00660B22">
              <w:rPr>
                <w:rFonts w:asciiTheme="minorHAnsi" w:hAnsiTheme="minorHAnsi" w:cstheme="minorHAnsi"/>
              </w:rPr>
              <w:t>M</w:t>
            </w:r>
            <w:r>
              <w:rPr>
                <w:rFonts w:asciiTheme="minorHAnsi" w:hAnsiTheme="minorHAnsi" w:cstheme="minorHAnsi"/>
              </w:rPr>
              <w:t>ellor Brow Mellor</w:t>
            </w:r>
          </w:p>
        </w:tc>
      </w:tr>
      <w:tr w:rsidR="00E72F7D" w14:paraId="7B39713B" w14:textId="77777777" w:rsidTr="00FE7E50">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370D8C9" w14:textId="77777777" w:rsidR="00E72F7D" w:rsidRDefault="00E72F7D" w:rsidP="00FE7E50">
            <w:pPr>
              <w:tabs>
                <w:tab w:val="left" w:pos="2667"/>
              </w:tabs>
              <w:rPr>
                <w:rFonts w:ascii="Calibri" w:hAnsi="Calibri"/>
                <w:b/>
                <w:sz w:val="4"/>
                <w:szCs w:val="4"/>
              </w:rPr>
            </w:pPr>
          </w:p>
        </w:tc>
      </w:tr>
      <w:tr w:rsidR="00E72F7D" w14:paraId="044CC0C9" w14:textId="77777777" w:rsidTr="00FE7E50">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5B9D8F2" w14:textId="77777777" w:rsidR="00E72F7D" w:rsidRDefault="00E72F7D" w:rsidP="00FE7E50">
            <w:pPr>
              <w:rPr>
                <w:rFonts w:ascii="Calibri" w:hAnsi="Calibri"/>
                <w:b/>
                <w:szCs w:val="22"/>
              </w:rPr>
            </w:pPr>
            <w:r>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C4A723" w14:textId="77777777" w:rsidR="00E72F7D" w:rsidRDefault="00E72F7D" w:rsidP="00FE7E50">
            <w:pPr>
              <w:rPr>
                <w:rFonts w:ascii="Calibri" w:hAnsi="Calibri"/>
                <w:b/>
              </w:rPr>
            </w:pPr>
            <w:r>
              <w:rPr>
                <w:rFonts w:ascii="Calibri" w:hAnsi="Calibri"/>
                <w:b/>
              </w:rPr>
              <w:t>Parish/Town Council</w:t>
            </w:r>
          </w:p>
        </w:tc>
      </w:tr>
      <w:tr w:rsidR="00E72F7D" w14:paraId="1F3E9F6A" w14:textId="77777777" w:rsidTr="00FE7E50">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F8C950C" w14:textId="77777777" w:rsidR="00E72F7D" w:rsidRDefault="00E72F7D" w:rsidP="00FE7E50">
            <w:pPr>
              <w:jc w:val="both"/>
              <w:rPr>
                <w:rFonts w:ascii="Calibri" w:hAnsi="Calibri"/>
              </w:rPr>
            </w:pPr>
            <w:r w:rsidRPr="00966575">
              <w:rPr>
                <w:rFonts w:ascii="Calibri" w:hAnsi="Calibri"/>
              </w:rPr>
              <w:t>No comments received.</w:t>
            </w:r>
          </w:p>
        </w:tc>
      </w:tr>
      <w:tr w:rsidR="00E72F7D" w14:paraId="192EF6FA" w14:textId="77777777" w:rsidTr="00FE7E50">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407665DF" w14:textId="77777777" w:rsidR="00E72F7D" w:rsidRDefault="00E72F7D" w:rsidP="00FE7E50">
            <w:pPr>
              <w:jc w:val="both"/>
              <w:rPr>
                <w:rFonts w:ascii="Calibri" w:hAnsi="Calibri"/>
                <w:bCs/>
                <w:sz w:val="4"/>
                <w:szCs w:val="4"/>
              </w:rPr>
            </w:pPr>
          </w:p>
        </w:tc>
      </w:tr>
      <w:tr w:rsidR="00E72F7D" w14:paraId="10510BE7" w14:textId="77777777" w:rsidTr="00FE7E50">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9C59BEE" w14:textId="77777777" w:rsidR="00E72F7D" w:rsidRDefault="00E72F7D" w:rsidP="00FE7E50">
            <w:pPr>
              <w:jc w:val="both"/>
              <w:rPr>
                <w:rFonts w:ascii="Calibri" w:hAnsi="Calibri"/>
                <w:b/>
                <w:szCs w:val="22"/>
              </w:rPr>
            </w:pPr>
            <w:r>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FBBB65" w14:textId="77777777" w:rsidR="00E72F7D" w:rsidRDefault="00E72F7D" w:rsidP="00FE7E50">
            <w:pPr>
              <w:jc w:val="both"/>
              <w:rPr>
                <w:rFonts w:ascii="Calibri" w:hAnsi="Calibri"/>
                <w:b/>
              </w:rPr>
            </w:pPr>
            <w:r>
              <w:rPr>
                <w:rFonts w:ascii="Calibri" w:hAnsi="Calibri"/>
                <w:b/>
              </w:rPr>
              <w:t>Highways/Water Authority/Other Bodies</w:t>
            </w:r>
          </w:p>
        </w:tc>
      </w:tr>
      <w:tr w:rsidR="00E72F7D" w14:paraId="5C8E734A" w14:textId="77777777" w:rsidTr="00FE7E50">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0425A4A" w14:textId="77777777" w:rsidR="00E72F7D" w:rsidRDefault="00E72F7D" w:rsidP="00FE7E50">
            <w:pPr>
              <w:jc w:val="both"/>
              <w:rPr>
                <w:rFonts w:ascii="Calibri" w:hAnsi="Calibri"/>
              </w:rPr>
            </w:pPr>
            <w:r>
              <w:rPr>
                <w:rFonts w:ascii="Calibri" w:hAnsi="Calibri"/>
                <w:szCs w:val="22"/>
              </w:rPr>
              <w:t>N/A</w:t>
            </w:r>
          </w:p>
        </w:tc>
      </w:tr>
      <w:tr w:rsidR="00E72F7D" w14:paraId="36DFA0DD" w14:textId="77777777" w:rsidTr="00FE7E50">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FE9D6BE" w14:textId="77777777" w:rsidR="00E72F7D" w:rsidRDefault="00E72F7D" w:rsidP="00FE7E50">
            <w:pPr>
              <w:jc w:val="both"/>
              <w:rPr>
                <w:rFonts w:ascii="Calibri" w:hAnsi="Calibri"/>
                <w:b/>
              </w:rPr>
            </w:pPr>
            <w:r>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E01057" w14:textId="77777777" w:rsidR="00E72F7D" w:rsidRDefault="00E72F7D" w:rsidP="00FE7E50">
            <w:pPr>
              <w:jc w:val="both"/>
              <w:rPr>
                <w:rFonts w:ascii="Calibri" w:hAnsi="Calibri"/>
                <w:b/>
              </w:rPr>
            </w:pPr>
            <w:r>
              <w:rPr>
                <w:rFonts w:ascii="Calibri" w:hAnsi="Calibri"/>
                <w:b/>
              </w:rPr>
              <w:t>Additional Representations.</w:t>
            </w:r>
          </w:p>
        </w:tc>
      </w:tr>
      <w:tr w:rsidR="00E72F7D" w14:paraId="47895225" w14:textId="77777777" w:rsidTr="00FE7E50">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5AAE112" w14:textId="7F35F448" w:rsidR="00E72F7D" w:rsidRPr="00EB21E6" w:rsidRDefault="00EB21E6" w:rsidP="00FE7E50">
            <w:pPr>
              <w:jc w:val="both"/>
              <w:rPr>
                <w:rFonts w:ascii="Calibri" w:hAnsi="Calibri"/>
                <w:bCs/>
              </w:rPr>
            </w:pPr>
            <w:r w:rsidRPr="00EB21E6">
              <w:rPr>
                <w:rFonts w:ascii="Calibri" w:hAnsi="Calibri"/>
                <w:bCs/>
              </w:rPr>
              <w:t>No comments received.</w:t>
            </w:r>
          </w:p>
        </w:tc>
      </w:tr>
      <w:tr w:rsidR="00E72F7D" w14:paraId="66592C3D" w14:textId="77777777" w:rsidTr="00FE7E50">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7A2130C7" w14:textId="77777777" w:rsidR="00E72F7D" w:rsidRDefault="00E72F7D" w:rsidP="00FE7E50">
            <w:pPr>
              <w:jc w:val="both"/>
              <w:rPr>
                <w:rFonts w:ascii="Calibri" w:hAnsi="Calibri"/>
                <w:sz w:val="4"/>
                <w:szCs w:val="4"/>
              </w:rPr>
            </w:pPr>
          </w:p>
        </w:tc>
      </w:tr>
      <w:tr w:rsidR="00E72F7D" w14:paraId="40176BCE" w14:textId="77777777" w:rsidTr="00FE7E50">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6031A5F" w14:textId="77777777" w:rsidR="00E72F7D" w:rsidRDefault="00E72F7D" w:rsidP="00FE7E50">
            <w:pPr>
              <w:jc w:val="both"/>
              <w:rPr>
                <w:rFonts w:ascii="Calibri" w:hAnsi="Calibri"/>
                <w:b/>
                <w:szCs w:val="22"/>
              </w:rPr>
            </w:pPr>
            <w:r>
              <w:rPr>
                <w:rFonts w:ascii="Calibri" w:hAnsi="Calibri"/>
                <w:b/>
              </w:rPr>
              <w:t>RELEVANT POLICIES AND SITE PLANNING HISTORY:</w:t>
            </w:r>
          </w:p>
        </w:tc>
      </w:tr>
      <w:tr w:rsidR="00E72F7D" w14:paraId="3DD2E75C" w14:textId="77777777" w:rsidTr="00FE7E50">
        <w:trPr>
          <w:trHeight w:val="75"/>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D8F87A4" w14:textId="77777777" w:rsidR="00E72F7D" w:rsidRDefault="00E72F7D" w:rsidP="00FE7E50">
            <w:pPr>
              <w:pStyle w:val="PLANNING"/>
              <w:rPr>
                <w:rFonts w:ascii="Calibri" w:hAnsi="Calibri"/>
                <w:b/>
                <w:bCs/>
              </w:rPr>
            </w:pPr>
            <w:r>
              <w:rPr>
                <w:rFonts w:ascii="Calibri" w:hAnsi="Calibri"/>
                <w:b/>
                <w:bCs/>
              </w:rPr>
              <w:t>Ribble Valley Core Strategy:</w:t>
            </w:r>
          </w:p>
          <w:p w14:paraId="66537531" w14:textId="77777777" w:rsidR="00E72F7D" w:rsidRPr="00831313" w:rsidRDefault="00E72F7D" w:rsidP="00FE7E50">
            <w:pPr>
              <w:pStyle w:val="PLANNING"/>
              <w:rPr>
                <w:rFonts w:ascii="Calibri" w:hAnsi="Calibri"/>
                <w:szCs w:val="22"/>
              </w:rPr>
            </w:pPr>
          </w:p>
          <w:p w14:paraId="2AC3D81B" w14:textId="77777777" w:rsidR="00E72F7D" w:rsidRDefault="00E72F7D" w:rsidP="00FE7E50">
            <w:pPr>
              <w:pStyle w:val="PLANNING"/>
              <w:rPr>
                <w:rFonts w:ascii="Calibri" w:hAnsi="Calibri"/>
                <w:szCs w:val="22"/>
              </w:rPr>
            </w:pPr>
            <w:r w:rsidRPr="003A7BC6">
              <w:rPr>
                <w:rFonts w:ascii="Calibri" w:hAnsi="Calibri"/>
                <w:szCs w:val="22"/>
              </w:rPr>
              <w:t>Policy DMG1 – General Considerations</w:t>
            </w:r>
          </w:p>
          <w:p w14:paraId="36464E97" w14:textId="77777777" w:rsidR="00E72F7D" w:rsidRPr="003A7BC6" w:rsidRDefault="00E72F7D" w:rsidP="00FE7E50">
            <w:pPr>
              <w:pStyle w:val="PLANNING"/>
              <w:rPr>
                <w:rFonts w:ascii="Calibri" w:hAnsi="Calibri"/>
                <w:szCs w:val="22"/>
              </w:rPr>
            </w:pPr>
            <w:r w:rsidRPr="003A7BC6">
              <w:rPr>
                <w:rFonts w:ascii="Calibri" w:hAnsi="Calibri"/>
                <w:szCs w:val="22"/>
              </w:rPr>
              <w:t>Policy DMG2 – Strategic Considerations</w:t>
            </w:r>
          </w:p>
          <w:p w14:paraId="4241B4F9" w14:textId="77777777" w:rsidR="00E72F7D" w:rsidRPr="003A7BC6" w:rsidRDefault="00E72F7D" w:rsidP="00FE7E50">
            <w:pPr>
              <w:pStyle w:val="PLANNING"/>
              <w:rPr>
                <w:rFonts w:ascii="Calibri" w:hAnsi="Calibri"/>
                <w:szCs w:val="22"/>
              </w:rPr>
            </w:pPr>
            <w:r w:rsidRPr="003A7BC6">
              <w:rPr>
                <w:rFonts w:ascii="Calibri" w:hAnsi="Calibri"/>
                <w:szCs w:val="22"/>
              </w:rPr>
              <w:t>Policy DMH5 – Residential &amp; Curtilage Extensions</w:t>
            </w:r>
          </w:p>
          <w:p w14:paraId="6DC87E2F" w14:textId="77777777" w:rsidR="00E72F7D" w:rsidRPr="00883239" w:rsidRDefault="00E72F7D" w:rsidP="00FE7E50">
            <w:pPr>
              <w:pStyle w:val="PLANNING"/>
              <w:rPr>
                <w:rFonts w:ascii="Calibri" w:hAnsi="Calibri"/>
                <w:szCs w:val="22"/>
              </w:rPr>
            </w:pPr>
          </w:p>
          <w:p w14:paraId="3F9DC716" w14:textId="77777777" w:rsidR="00E72F7D" w:rsidRDefault="00E72F7D" w:rsidP="00FE7E50">
            <w:pPr>
              <w:rPr>
                <w:rFonts w:ascii="Calibri" w:hAnsi="Calibri"/>
                <w:szCs w:val="22"/>
              </w:rPr>
            </w:pPr>
            <w:r w:rsidRPr="00883239">
              <w:rPr>
                <w:rFonts w:ascii="Calibri" w:hAnsi="Calibri"/>
                <w:szCs w:val="22"/>
              </w:rPr>
              <w:t>National Planning Policy Framework (NPPF)</w:t>
            </w:r>
          </w:p>
          <w:p w14:paraId="22EB7421" w14:textId="77777777" w:rsidR="00E72F7D" w:rsidRDefault="00E72F7D" w:rsidP="00FE7E50">
            <w:pPr>
              <w:jc w:val="both"/>
              <w:rPr>
                <w:rFonts w:ascii="Calibri" w:hAnsi="Calibri"/>
                <w:bCs/>
              </w:rPr>
            </w:pPr>
          </w:p>
        </w:tc>
      </w:tr>
      <w:tr w:rsidR="00E72F7D" w:rsidRPr="002D6A9F" w14:paraId="4EFE8E94" w14:textId="77777777" w:rsidTr="00FE7E50">
        <w:trPr>
          <w:trHeight w:val="75"/>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F02984D" w14:textId="77777777" w:rsidR="00E72F7D" w:rsidRPr="00DC6AFB" w:rsidRDefault="00E72F7D" w:rsidP="00FE7E50">
            <w:pPr>
              <w:pStyle w:val="PLANNING"/>
              <w:rPr>
                <w:rFonts w:asciiTheme="minorHAnsi" w:hAnsiTheme="minorHAnsi" w:cstheme="minorHAnsi"/>
                <w:b/>
                <w:bCs/>
                <w:szCs w:val="22"/>
              </w:rPr>
            </w:pPr>
            <w:r w:rsidRPr="00DC6AFB">
              <w:rPr>
                <w:rFonts w:asciiTheme="minorHAnsi" w:hAnsiTheme="minorHAnsi" w:cstheme="minorHAnsi"/>
                <w:b/>
                <w:bCs/>
                <w:szCs w:val="22"/>
              </w:rPr>
              <w:t>Relevant Planning History:</w:t>
            </w:r>
          </w:p>
          <w:p w14:paraId="0199A0B0" w14:textId="77777777" w:rsidR="00E72F7D" w:rsidRDefault="00E72F7D" w:rsidP="00FE7E50">
            <w:pPr>
              <w:pStyle w:val="PLANNING"/>
              <w:rPr>
                <w:rFonts w:asciiTheme="minorHAnsi" w:hAnsiTheme="minorHAnsi" w:cstheme="minorHAnsi"/>
                <w:bCs/>
                <w:szCs w:val="22"/>
              </w:rPr>
            </w:pPr>
          </w:p>
          <w:p w14:paraId="554CAB76" w14:textId="5F0F3E15" w:rsidR="00E72F7D" w:rsidRDefault="00730F46" w:rsidP="00605072">
            <w:pPr>
              <w:pStyle w:val="PLANNING"/>
              <w:rPr>
                <w:rFonts w:ascii="Calibri" w:hAnsi="Calibri"/>
                <w:bCs/>
                <w:szCs w:val="22"/>
                <w:highlight w:val="yellow"/>
              </w:rPr>
            </w:pPr>
            <w:r w:rsidRPr="008B1C92">
              <w:rPr>
                <w:rFonts w:ascii="Calibri" w:hAnsi="Calibri"/>
                <w:bCs/>
                <w:szCs w:val="22"/>
              </w:rPr>
              <w:t>No relevant planning history</w:t>
            </w:r>
          </w:p>
          <w:p w14:paraId="62B82F61" w14:textId="194709B9" w:rsidR="00730F46" w:rsidRPr="002D6A9F" w:rsidRDefault="00730F46" w:rsidP="00605072">
            <w:pPr>
              <w:pStyle w:val="PLANNING"/>
              <w:rPr>
                <w:rFonts w:ascii="Calibri" w:hAnsi="Calibri"/>
                <w:bCs/>
                <w:szCs w:val="22"/>
                <w:highlight w:val="yellow"/>
              </w:rPr>
            </w:pPr>
          </w:p>
        </w:tc>
      </w:tr>
      <w:tr w:rsidR="00E72F7D" w:rsidRPr="002D6A9F" w14:paraId="11A948D4" w14:textId="77777777" w:rsidTr="00FE7E50">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6B0A4A7" w14:textId="77777777" w:rsidR="00E72F7D" w:rsidRPr="002D6A9F" w:rsidRDefault="00E72F7D" w:rsidP="00FE7E50">
            <w:pPr>
              <w:rPr>
                <w:sz w:val="4"/>
                <w:szCs w:val="4"/>
                <w:highlight w:val="yellow"/>
              </w:rPr>
            </w:pPr>
          </w:p>
        </w:tc>
      </w:tr>
      <w:tr w:rsidR="00E72F7D" w:rsidRPr="002D6A9F" w14:paraId="2387DAB1" w14:textId="77777777" w:rsidTr="00FE7E50">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65B9C4C" w14:textId="77777777" w:rsidR="00E72F7D" w:rsidRPr="002D6A9F" w:rsidRDefault="00E72F7D" w:rsidP="00FE7E50">
            <w:pPr>
              <w:jc w:val="both"/>
              <w:rPr>
                <w:rFonts w:ascii="Calibri" w:hAnsi="Calibri"/>
                <w:b/>
                <w:szCs w:val="22"/>
                <w:highlight w:val="yellow"/>
              </w:rPr>
            </w:pPr>
            <w:r w:rsidRPr="005B2010">
              <w:rPr>
                <w:rFonts w:ascii="Calibri" w:hAnsi="Calibri"/>
                <w:b/>
                <w:bCs/>
              </w:rPr>
              <w:t>ASSESSMENT OF PROPOSED DEVELOPMENT:</w:t>
            </w:r>
          </w:p>
        </w:tc>
      </w:tr>
      <w:tr w:rsidR="00E72F7D" w:rsidRPr="002D6A9F" w14:paraId="731D92C4" w14:textId="77777777" w:rsidTr="00FE7E50">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DDD6BEE" w14:textId="77777777" w:rsidR="00E72F7D" w:rsidRPr="008C334C" w:rsidRDefault="00E72F7D" w:rsidP="00FE7E50">
            <w:pPr>
              <w:pStyle w:val="Header"/>
              <w:tabs>
                <w:tab w:val="left" w:pos="720"/>
              </w:tabs>
              <w:jc w:val="both"/>
              <w:rPr>
                <w:rFonts w:ascii="Calibri" w:hAnsi="Calibri"/>
                <w:b/>
              </w:rPr>
            </w:pPr>
            <w:r w:rsidRPr="008C334C">
              <w:rPr>
                <w:rFonts w:ascii="Calibri" w:hAnsi="Calibri"/>
                <w:b/>
              </w:rPr>
              <w:lastRenderedPageBreak/>
              <w:t>Site Description and Location:</w:t>
            </w:r>
          </w:p>
          <w:p w14:paraId="228242B5" w14:textId="48A80B79" w:rsidR="00E72F7D" w:rsidRDefault="00E72F7D" w:rsidP="00FE7E50">
            <w:pPr>
              <w:pStyle w:val="Header"/>
              <w:tabs>
                <w:tab w:val="left" w:pos="720"/>
              </w:tabs>
              <w:jc w:val="both"/>
              <w:rPr>
                <w:rFonts w:ascii="Calibri" w:hAnsi="Calibri"/>
                <w:bCs/>
              </w:rPr>
            </w:pPr>
          </w:p>
          <w:p w14:paraId="61F89363" w14:textId="65105DEF" w:rsidR="00D501B7" w:rsidRDefault="00430AFD" w:rsidP="00D501B7">
            <w:pPr>
              <w:pStyle w:val="Header"/>
              <w:tabs>
                <w:tab w:val="left" w:pos="720"/>
              </w:tabs>
              <w:jc w:val="both"/>
              <w:rPr>
                <w:rFonts w:ascii="Calibri" w:hAnsi="Calibri"/>
                <w:bCs/>
                <w:szCs w:val="22"/>
              </w:rPr>
            </w:pPr>
            <w:r>
              <w:rPr>
                <w:rFonts w:ascii="Calibri" w:hAnsi="Calibri"/>
                <w:bCs/>
              </w:rPr>
              <w:t xml:space="preserve">The application site relates to a </w:t>
            </w:r>
            <w:r w:rsidR="0083293C">
              <w:rPr>
                <w:rFonts w:ascii="Calibri" w:hAnsi="Calibri"/>
                <w:bCs/>
              </w:rPr>
              <w:t xml:space="preserve">detached property </w:t>
            </w:r>
            <w:r w:rsidR="00660B22">
              <w:rPr>
                <w:rFonts w:ascii="Calibri" w:hAnsi="Calibri"/>
                <w:bCs/>
              </w:rPr>
              <w:t>with vehicular access from Mellor Brow.</w:t>
            </w:r>
            <w:r w:rsidR="0083293C">
              <w:rPr>
                <w:rFonts w:ascii="Calibri" w:hAnsi="Calibri"/>
                <w:bCs/>
              </w:rPr>
              <w:t xml:space="preserve"> </w:t>
            </w:r>
            <w:r w:rsidR="00D501B7">
              <w:rPr>
                <w:rFonts w:ascii="Calibri" w:hAnsi="Calibri"/>
                <w:bCs/>
                <w:szCs w:val="22"/>
              </w:rPr>
              <w:t>The property is set within a significant resident curtilage</w:t>
            </w:r>
            <w:r w:rsidR="00660B22">
              <w:rPr>
                <w:rFonts w:ascii="Calibri" w:hAnsi="Calibri"/>
                <w:bCs/>
                <w:szCs w:val="22"/>
              </w:rPr>
              <w:t xml:space="preserve"> and situated within the Green Belt on the edge of the settlement of Mellor.</w:t>
            </w:r>
            <w:r w:rsidR="00D501B7">
              <w:rPr>
                <w:rFonts w:ascii="Calibri" w:hAnsi="Calibri"/>
                <w:bCs/>
                <w:szCs w:val="22"/>
              </w:rPr>
              <w:t xml:space="preserve"> </w:t>
            </w:r>
          </w:p>
          <w:p w14:paraId="71CCF998" w14:textId="00E2B9AE" w:rsidR="00430AFD" w:rsidRDefault="004C757C" w:rsidP="00FE7E50">
            <w:pPr>
              <w:pStyle w:val="Header"/>
              <w:tabs>
                <w:tab w:val="left" w:pos="720"/>
              </w:tabs>
              <w:jc w:val="both"/>
              <w:rPr>
                <w:rFonts w:ascii="Calibri" w:hAnsi="Calibri"/>
                <w:bCs/>
              </w:rPr>
            </w:pPr>
            <w:r>
              <w:rPr>
                <w:rFonts w:ascii="Calibri" w:hAnsi="Calibri"/>
                <w:bCs/>
              </w:rPr>
              <w:t xml:space="preserve">The </w:t>
            </w:r>
            <w:r w:rsidR="003639BF">
              <w:rPr>
                <w:rFonts w:ascii="Calibri" w:hAnsi="Calibri"/>
                <w:bCs/>
              </w:rPr>
              <w:t xml:space="preserve">dwelling </w:t>
            </w:r>
            <w:r>
              <w:rPr>
                <w:rFonts w:ascii="Calibri" w:hAnsi="Calibri"/>
                <w:bCs/>
              </w:rPr>
              <w:t xml:space="preserve">consists of </w:t>
            </w:r>
            <w:r w:rsidR="00CF03AF">
              <w:rPr>
                <w:rFonts w:ascii="Calibri" w:hAnsi="Calibri"/>
                <w:bCs/>
              </w:rPr>
              <w:t xml:space="preserve">a render with </w:t>
            </w:r>
            <w:r w:rsidR="00344075">
              <w:rPr>
                <w:rFonts w:ascii="Calibri" w:hAnsi="Calibri"/>
                <w:bCs/>
              </w:rPr>
              <w:t>rosemary plain</w:t>
            </w:r>
            <w:r w:rsidR="00CF03AF">
              <w:rPr>
                <w:rFonts w:ascii="Calibri" w:hAnsi="Calibri"/>
                <w:bCs/>
              </w:rPr>
              <w:t xml:space="preserve"> roof tiles</w:t>
            </w:r>
            <w:r w:rsidR="00344075">
              <w:rPr>
                <w:rFonts w:ascii="Calibri" w:hAnsi="Calibri"/>
                <w:bCs/>
              </w:rPr>
              <w:t>.</w:t>
            </w:r>
            <w:r w:rsidR="00CF03AF">
              <w:rPr>
                <w:rFonts w:ascii="Calibri" w:hAnsi="Calibri"/>
                <w:bCs/>
              </w:rPr>
              <w:t xml:space="preserve"> </w:t>
            </w:r>
          </w:p>
          <w:p w14:paraId="479325CA" w14:textId="734346B4" w:rsidR="00FC6EAD" w:rsidRPr="002D6A9F" w:rsidRDefault="00FC6EAD" w:rsidP="00605072">
            <w:pPr>
              <w:pStyle w:val="Header"/>
              <w:tabs>
                <w:tab w:val="left" w:pos="720"/>
              </w:tabs>
              <w:jc w:val="both"/>
              <w:rPr>
                <w:rFonts w:ascii="Calibri" w:hAnsi="Calibri"/>
                <w:highlight w:val="yellow"/>
              </w:rPr>
            </w:pPr>
          </w:p>
        </w:tc>
      </w:tr>
      <w:tr w:rsidR="00E72F7D" w:rsidRPr="002D6A9F" w14:paraId="42F73898" w14:textId="77777777" w:rsidTr="00FE7E50">
        <w:trPr>
          <w:trHeight w:val="78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09467FB" w14:textId="77777777" w:rsidR="00E72F7D" w:rsidRPr="00712984" w:rsidRDefault="00E72F7D" w:rsidP="00FE7E50">
            <w:pPr>
              <w:pStyle w:val="Header"/>
              <w:tabs>
                <w:tab w:val="left" w:pos="720"/>
              </w:tabs>
              <w:jc w:val="both"/>
              <w:rPr>
                <w:rFonts w:ascii="Calibri" w:hAnsi="Calibri"/>
                <w:b/>
              </w:rPr>
            </w:pPr>
            <w:r w:rsidRPr="00712984">
              <w:rPr>
                <w:rFonts w:ascii="Calibri" w:hAnsi="Calibri"/>
                <w:b/>
              </w:rPr>
              <w:t>Proposed Development for which consent is sought:</w:t>
            </w:r>
          </w:p>
          <w:p w14:paraId="6865EEE8" w14:textId="558ADE18" w:rsidR="00E72F7D" w:rsidRDefault="00E72F7D" w:rsidP="00FE7E50">
            <w:pPr>
              <w:pStyle w:val="Header"/>
              <w:tabs>
                <w:tab w:val="left" w:pos="720"/>
              </w:tabs>
              <w:jc w:val="both"/>
              <w:rPr>
                <w:rFonts w:ascii="Calibri" w:hAnsi="Calibri"/>
                <w:b/>
              </w:rPr>
            </w:pPr>
          </w:p>
          <w:p w14:paraId="000F2307" w14:textId="77777777" w:rsidR="00C20847" w:rsidRDefault="00F2300E" w:rsidP="00145925">
            <w:pPr>
              <w:pStyle w:val="Header"/>
              <w:tabs>
                <w:tab w:val="left" w:pos="720"/>
              </w:tabs>
              <w:jc w:val="both"/>
              <w:rPr>
                <w:rFonts w:ascii="Calibri" w:hAnsi="Calibri"/>
                <w:bCs/>
              </w:rPr>
            </w:pPr>
            <w:r w:rsidRPr="00F2300E">
              <w:rPr>
                <w:rFonts w:ascii="Calibri" w:hAnsi="Calibri"/>
                <w:bCs/>
              </w:rPr>
              <w:t xml:space="preserve">Consent is sought for the construction of </w:t>
            </w:r>
            <w:r w:rsidR="008B4211">
              <w:rPr>
                <w:rFonts w:ascii="Calibri" w:hAnsi="Calibri"/>
                <w:bCs/>
              </w:rPr>
              <w:t xml:space="preserve">a </w:t>
            </w:r>
            <w:r w:rsidR="00DB1B92">
              <w:rPr>
                <w:rFonts w:ascii="Calibri" w:hAnsi="Calibri"/>
                <w:bCs/>
              </w:rPr>
              <w:t xml:space="preserve">two </w:t>
            </w:r>
            <w:r w:rsidR="008B4211">
              <w:rPr>
                <w:rFonts w:ascii="Calibri" w:hAnsi="Calibri"/>
                <w:bCs/>
              </w:rPr>
              <w:t xml:space="preserve"> storey </w:t>
            </w:r>
            <w:r w:rsidR="00DB1B92">
              <w:rPr>
                <w:rFonts w:ascii="Calibri" w:hAnsi="Calibri"/>
                <w:bCs/>
              </w:rPr>
              <w:t xml:space="preserve"> link </w:t>
            </w:r>
            <w:r w:rsidR="008B4211">
              <w:rPr>
                <w:rFonts w:ascii="Calibri" w:hAnsi="Calibri"/>
                <w:bCs/>
              </w:rPr>
              <w:t>extension</w:t>
            </w:r>
            <w:r w:rsidR="00DB1B92">
              <w:rPr>
                <w:rFonts w:ascii="Calibri" w:hAnsi="Calibri"/>
                <w:bCs/>
              </w:rPr>
              <w:t xml:space="preserve">, flat roof bay window and side car port as well alterations to the fenestration  to increase the extent of glazing using a greater verticality  and the introduction of stone surrounds. The roof pitch </w:t>
            </w:r>
            <w:r w:rsidR="00C20847">
              <w:rPr>
                <w:rFonts w:ascii="Calibri" w:hAnsi="Calibri"/>
                <w:bCs/>
              </w:rPr>
              <w:t xml:space="preserve"> follows the existing profile. </w:t>
            </w:r>
          </w:p>
          <w:p w14:paraId="5D7A96C7" w14:textId="434B9CCB" w:rsidR="00E72F7D" w:rsidRPr="00EE206C" w:rsidRDefault="00C20847" w:rsidP="00C20847">
            <w:pPr>
              <w:pStyle w:val="Header"/>
              <w:tabs>
                <w:tab w:val="left" w:pos="720"/>
              </w:tabs>
              <w:jc w:val="both"/>
              <w:rPr>
                <w:rFonts w:ascii="Calibri" w:hAnsi="Calibri"/>
                <w:bCs/>
              </w:rPr>
            </w:pPr>
            <w:r>
              <w:rPr>
                <w:rFonts w:ascii="Calibri" w:hAnsi="Calibri"/>
                <w:bCs/>
              </w:rPr>
              <w:t>The proposed car port has a pitched roof and approximately 8m by 6m.</w:t>
            </w:r>
            <w:r w:rsidR="008B4211">
              <w:rPr>
                <w:rFonts w:ascii="Calibri" w:hAnsi="Calibri"/>
                <w:bCs/>
              </w:rPr>
              <w:t xml:space="preserve"> </w:t>
            </w:r>
          </w:p>
        </w:tc>
      </w:tr>
      <w:tr w:rsidR="00E72F7D" w:rsidRPr="002D6A9F" w14:paraId="39535F6D" w14:textId="77777777" w:rsidTr="00FE7E50">
        <w:trPr>
          <w:trHeight w:val="78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142F311" w14:textId="77777777" w:rsidR="00E72F7D" w:rsidRPr="00624A55" w:rsidRDefault="00E72F7D" w:rsidP="00FE7E50">
            <w:pPr>
              <w:pStyle w:val="Header"/>
              <w:tabs>
                <w:tab w:val="clear" w:pos="4153"/>
                <w:tab w:val="clear" w:pos="8306"/>
              </w:tabs>
              <w:jc w:val="both"/>
              <w:rPr>
                <w:rFonts w:ascii="Calibri" w:hAnsi="Calibri"/>
                <w:b/>
                <w:szCs w:val="22"/>
              </w:rPr>
            </w:pPr>
            <w:r w:rsidRPr="00624A55">
              <w:rPr>
                <w:rFonts w:ascii="Calibri" w:hAnsi="Calibri"/>
                <w:b/>
                <w:szCs w:val="22"/>
              </w:rPr>
              <w:t>Principle of Development:</w:t>
            </w:r>
          </w:p>
          <w:p w14:paraId="20739078" w14:textId="77777777" w:rsidR="00E72F7D" w:rsidRPr="00624A55" w:rsidRDefault="00E72F7D" w:rsidP="00FE7E50">
            <w:pPr>
              <w:pStyle w:val="Header"/>
              <w:tabs>
                <w:tab w:val="clear" w:pos="4153"/>
                <w:tab w:val="clear" w:pos="8306"/>
              </w:tabs>
              <w:jc w:val="both"/>
              <w:rPr>
                <w:rFonts w:ascii="Calibri" w:hAnsi="Calibri"/>
                <w:b/>
                <w:szCs w:val="22"/>
              </w:rPr>
            </w:pPr>
          </w:p>
          <w:p w14:paraId="0C7A1567" w14:textId="3B2E8722" w:rsidR="00E72F7D" w:rsidRPr="00624A55" w:rsidRDefault="00E72F7D" w:rsidP="00FE7E50">
            <w:pPr>
              <w:pStyle w:val="Header"/>
              <w:rPr>
                <w:rFonts w:ascii="Calibri" w:hAnsi="Calibri"/>
                <w:szCs w:val="24"/>
              </w:rPr>
            </w:pPr>
            <w:r w:rsidRPr="00F2300E">
              <w:rPr>
                <w:rFonts w:ascii="Calibri" w:hAnsi="Calibri"/>
                <w:szCs w:val="24"/>
              </w:rPr>
              <w:t>The proposal contains domestic alterations to a dwelling and is acceptable in principle subject to an assessment of the material planning considerations.</w:t>
            </w:r>
            <w:r w:rsidR="00C20847">
              <w:rPr>
                <w:rFonts w:ascii="Calibri" w:hAnsi="Calibri"/>
                <w:szCs w:val="24"/>
              </w:rPr>
              <w:t xml:space="preserve"> The building is located within the Green Belt and as the alterations are not disproportionate to the main dwelling  and located close to an existing settlement it is considered not to have a visual impact or </w:t>
            </w:r>
            <w:r w:rsidR="00836972">
              <w:rPr>
                <w:rFonts w:ascii="Calibri" w:hAnsi="Calibri"/>
                <w:szCs w:val="24"/>
              </w:rPr>
              <w:t xml:space="preserve"> cause harm to the purpose of the Green Belt designation.</w:t>
            </w:r>
          </w:p>
          <w:p w14:paraId="4293C0AC" w14:textId="77777777" w:rsidR="00E72F7D" w:rsidRPr="00712984" w:rsidRDefault="00E72F7D" w:rsidP="00FE7E50">
            <w:pPr>
              <w:pStyle w:val="Header"/>
              <w:tabs>
                <w:tab w:val="left" w:pos="720"/>
              </w:tabs>
              <w:jc w:val="both"/>
              <w:rPr>
                <w:rFonts w:ascii="Calibri" w:hAnsi="Calibri"/>
                <w:b/>
              </w:rPr>
            </w:pPr>
          </w:p>
        </w:tc>
      </w:tr>
      <w:tr w:rsidR="00E72F7D" w:rsidRPr="002D6A9F" w14:paraId="38449623" w14:textId="77777777" w:rsidTr="00836972">
        <w:trPr>
          <w:trHeight w:val="1861"/>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E80A360" w14:textId="77777777" w:rsidR="00E72F7D" w:rsidRPr="00FC3684" w:rsidRDefault="00E72F7D" w:rsidP="00FE7E50">
            <w:pPr>
              <w:jc w:val="both"/>
              <w:rPr>
                <w:rFonts w:ascii="Calibri" w:hAnsi="Calibri"/>
                <w:b/>
              </w:rPr>
            </w:pPr>
            <w:r w:rsidRPr="00FC3684">
              <w:rPr>
                <w:rFonts w:ascii="Calibri" w:hAnsi="Calibri"/>
                <w:b/>
              </w:rPr>
              <w:t>Residential Amenity:</w:t>
            </w:r>
          </w:p>
          <w:p w14:paraId="38087E5B" w14:textId="67C4EC92" w:rsidR="00E72F7D" w:rsidRDefault="00E72F7D" w:rsidP="00FE7E50">
            <w:pPr>
              <w:jc w:val="both"/>
              <w:rPr>
                <w:rFonts w:ascii="Calibri" w:hAnsi="Calibri"/>
                <w:bCs/>
                <w:szCs w:val="22"/>
              </w:rPr>
            </w:pPr>
          </w:p>
          <w:p w14:paraId="2146F6B3" w14:textId="130E3F52" w:rsidR="0023762D" w:rsidRDefault="003663F3" w:rsidP="00FE7E50">
            <w:pPr>
              <w:jc w:val="both"/>
              <w:rPr>
                <w:rFonts w:ascii="Calibri" w:hAnsi="Calibri"/>
                <w:bCs/>
                <w:szCs w:val="22"/>
              </w:rPr>
            </w:pPr>
            <w:r>
              <w:rPr>
                <w:rFonts w:ascii="Calibri" w:hAnsi="Calibri"/>
                <w:bCs/>
                <w:szCs w:val="22"/>
              </w:rPr>
              <w:t xml:space="preserve">Regarding </w:t>
            </w:r>
            <w:r w:rsidR="00F2131A">
              <w:rPr>
                <w:rFonts w:ascii="Calibri" w:hAnsi="Calibri"/>
                <w:bCs/>
                <w:szCs w:val="22"/>
              </w:rPr>
              <w:t>neighbouring</w:t>
            </w:r>
            <w:r w:rsidR="00AF7D55">
              <w:rPr>
                <w:rFonts w:ascii="Calibri" w:hAnsi="Calibri"/>
                <w:bCs/>
                <w:szCs w:val="22"/>
              </w:rPr>
              <w:t xml:space="preserve"> properties</w:t>
            </w:r>
            <w:r w:rsidR="00836972">
              <w:rPr>
                <w:rFonts w:ascii="Calibri" w:hAnsi="Calibri"/>
                <w:bCs/>
                <w:szCs w:val="22"/>
              </w:rPr>
              <w:t xml:space="preserve"> given the extension would not create any overlooking or overshadowing due to the design and distance away from adjacent properties there is no significant impact</w:t>
            </w:r>
            <w:r w:rsidR="00237957">
              <w:rPr>
                <w:rFonts w:ascii="Calibri" w:hAnsi="Calibri"/>
                <w:bCs/>
                <w:szCs w:val="22"/>
              </w:rPr>
              <w:t xml:space="preserve">. </w:t>
            </w:r>
            <w:r w:rsidR="00847CBE">
              <w:rPr>
                <w:rFonts w:ascii="Calibri" w:hAnsi="Calibri"/>
                <w:bCs/>
                <w:szCs w:val="22"/>
              </w:rPr>
              <w:t>The</w:t>
            </w:r>
            <w:r w:rsidR="00836972">
              <w:rPr>
                <w:rFonts w:ascii="Calibri" w:hAnsi="Calibri"/>
                <w:bCs/>
                <w:szCs w:val="22"/>
              </w:rPr>
              <w:t xml:space="preserve"> two</w:t>
            </w:r>
            <w:r w:rsidR="00847CBE">
              <w:rPr>
                <w:rFonts w:ascii="Calibri" w:hAnsi="Calibri"/>
                <w:bCs/>
                <w:szCs w:val="22"/>
              </w:rPr>
              <w:t xml:space="preserve"> extension </w:t>
            </w:r>
            <w:r w:rsidR="00836972">
              <w:rPr>
                <w:rFonts w:ascii="Calibri" w:hAnsi="Calibri"/>
                <w:bCs/>
                <w:szCs w:val="22"/>
              </w:rPr>
              <w:t>is in effect an infill and would have no greater impact than the existing building.</w:t>
            </w:r>
            <w:r w:rsidR="00F75725">
              <w:rPr>
                <w:rFonts w:ascii="Calibri" w:hAnsi="Calibri"/>
                <w:bCs/>
                <w:szCs w:val="22"/>
              </w:rPr>
              <w:t xml:space="preserve"> </w:t>
            </w:r>
          </w:p>
          <w:p w14:paraId="6D60DE7F" w14:textId="77777777" w:rsidR="00E72F7D" w:rsidRPr="002D6A9F" w:rsidRDefault="00E72F7D" w:rsidP="00836972">
            <w:pPr>
              <w:jc w:val="both"/>
              <w:rPr>
                <w:rFonts w:ascii="Calibri" w:hAnsi="Calibri"/>
                <w:highlight w:val="yellow"/>
              </w:rPr>
            </w:pPr>
          </w:p>
        </w:tc>
      </w:tr>
      <w:tr w:rsidR="00E72F7D" w:rsidRPr="002D6A9F" w14:paraId="52216FCD" w14:textId="77777777" w:rsidTr="00FE7E50">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A409B0D" w14:textId="77777777" w:rsidR="00E72F7D" w:rsidRPr="004B04D2" w:rsidRDefault="00E72F7D" w:rsidP="00FE7E50">
            <w:pPr>
              <w:jc w:val="both"/>
              <w:rPr>
                <w:rFonts w:ascii="Calibri" w:hAnsi="Calibri"/>
                <w:b/>
              </w:rPr>
            </w:pPr>
            <w:r w:rsidRPr="004B04D2">
              <w:rPr>
                <w:rFonts w:ascii="Calibri" w:hAnsi="Calibri"/>
                <w:b/>
              </w:rPr>
              <w:t>Visual Amenity</w:t>
            </w:r>
            <w:r w:rsidRPr="00540733">
              <w:rPr>
                <w:rFonts w:ascii="Calibri" w:hAnsi="Calibri"/>
                <w:b/>
                <w:szCs w:val="22"/>
              </w:rPr>
              <w:t>/External Appearance</w:t>
            </w:r>
            <w:r w:rsidRPr="004B04D2">
              <w:rPr>
                <w:rFonts w:ascii="Calibri" w:hAnsi="Calibri"/>
                <w:b/>
              </w:rPr>
              <w:t>:</w:t>
            </w:r>
          </w:p>
          <w:p w14:paraId="5B890F7F" w14:textId="77777777" w:rsidR="00E72F7D" w:rsidRDefault="00E72F7D" w:rsidP="00FE7E50">
            <w:pPr>
              <w:jc w:val="both"/>
              <w:rPr>
                <w:rFonts w:ascii="Calibri" w:hAnsi="Calibri" w:cs="Calibri"/>
              </w:rPr>
            </w:pPr>
          </w:p>
          <w:p w14:paraId="1384EAF5" w14:textId="6C9BA905" w:rsidR="000B7B39" w:rsidRDefault="000B7B39" w:rsidP="000B7B39">
            <w:pPr>
              <w:spacing w:line="237" w:lineRule="auto"/>
              <w:ind w:right="49"/>
              <w:jc w:val="both"/>
              <w:rPr>
                <w:rFonts w:asciiTheme="minorHAnsi" w:hAnsiTheme="minorHAnsi" w:cstheme="minorHAnsi"/>
              </w:rPr>
            </w:pPr>
            <w:r w:rsidRPr="004E57F0">
              <w:rPr>
                <w:rFonts w:asciiTheme="minorHAnsi" w:hAnsiTheme="minorHAnsi" w:cstheme="minorHAnsi"/>
              </w:rPr>
              <w:t xml:space="preserve">Policy DMG1 of the Core Strategy states that all development must be of a high standard of building design, be sympathetic to existing and proposed land uses in terms of its size, intensity, and nature as well as scale, massing, style, features and building materials. </w:t>
            </w:r>
          </w:p>
          <w:p w14:paraId="2AB016DC" w14:textId="4069BB15" w:rsidR="00B12EBB" w:rsidRDefault="00B12EBB" w:rsidP="000B7B39">
            <w:pPr>
              <w:spacing w:line="237" w:lineRule="auto"/>
              <w:ind w:right="49"/>
              <w:jc w:val="both"/>
              <w:rPr>
                <w:rFonts w:asciiTheme="minorHAnsi" w:hAnsiTheme="minorHAnsi" w:cstheme="minorHAnsi"/>
              </w:rPr>
            </w:pPr>
          </w:p>
          <w:p w14:paraId="333AE135" w14:textId="555F117B" w:rsidR="00B12EBB" w:rsidRDefault="00B12EBB" w:rsidP="000B7B39">
            <w:pPr>
              <w:spacing w:line="237" w:lineRule="auto"/>
              <w:ind w:right="49"/>
              <w:jc w:val="both"/>
              <w:rPr>
                <w:rFonts w:asciiTheme="minorHAnsi" w:hAnsiTheme="minorHAnsi" w:cstheme="minorHAnsi"/>
              </w:rPr>
            </w:pPr>
            <w:r>
              <w:rPr>
                <w:rFonts w:asciiTheme="minorHAnsi" w:hAnsiTheme="minorHAnsi" w:cstheme="minorHAnsi"/>
              </w:rPr>
              <w:t xml:space="preserve">The materials </w:t>
            </w:r>
            <w:r w:rsidR="003663F3">
              <w:rPr>
                <w:rFonts w:asciiTheme="minorHAnsi" w:hAnsiTheme="minorHAnsi" w:cstheme="minorHAnsi"/>
              </w:rPr>
              <w:t>have been chosen in order</w:t>
            </w:r>
            <w:r>
              <w:rPr>
                <w:rFonts w:asciiTheme="minorHAnsi" w:hAnsiTheme="minorHAnsi" w:cstheme="minorHAnsi"/>
              </w:rPr>
              <w:t xml:space="preserve"> </w:t>
            </w:r>
            <w:r w:rsidR="003663F3">
              <w:rPr>
                <w:rFonts w:asciiTheme="minorHAnsi" w:hAnsiTheme="minorHAnsi" w:cstheme="minorHAnsi"/>
              </w:rPr>
              <w:t>to complement</w:t>
            </w:r>
            <w:r>
              <w:rPr>
                <w:rFonts w:asciiTheme="minorHAnsi" w:hAnsiTheme="minorHAnsi" w:cstheme="minorHAnsi"/>
              </w:rPr>
              <w:t xml:space="preserve"> the existing property</w:t>
            </w:r>
            <w:r w:rsidR="00836972">
              <w:rPr>
                <w:rFonts w:asciiTheme="minorHAnsi" w:hAnsiTheme="minorHAnsi" w:cstheme="minorHAnsi"/>
              </w:rPr>
              <w:t xml:space="preserve"> and would assist in the integration of the main building yet remain subserv</w:t>
            </w:r>
            <w:r w:rsidR="000B5826">
              <w:rPr>
                <w:rFonts w:asciiTheme="minorHAnsi" w:hAnsiTheme="minorHAnsi" w:cstheme="minorHAnsi"/>
              </w:rPr>
              <w:t>ient to the original dwelling.</w:t>
            </w:r>
            <w:r w:rsidR="00F532FE">
              <w:rPr>
                <w:rFonts w:asciiTheme="minorHAnsi" w:hAnsiTheme="minorHAnsi" w:cstheme="minorHAnsi"/>
              </w:rPr>
              <w:t xml:space="preserve"> </w:t>
            </w:r>
            <w:r w:rsidR="000B5826">
              <w:rPr>
                <w:rFonts w:asciiTheme="minorHAnsi" w:hAnsiTheme="minorHAnsi" w:cstheme="minorHAnsi"/>
              </w:rPr>
              <w:t>The flat roof bay  which would be concealed with a parapet wall would break up the mass of the building  and extent of render.</w:t>
            </w:r>
            <w:r w:rsidR="0017704D">
              <w:rPr>
                <w:rFonts w:asciiTheme="minorHAnsi" w:hAnsiTheme="minorHAnsi" w:cstheme="minorHAnsi"/>
              </w:rPr>
              <w:t xml:space="preserve">. </w:t>
            </w:r>
          </w:p>
          <w:p w14:paraId="5F56550A" w14:textId="56C3D1AF" w:rsidR="000B7B39" w:rsidRDefault="000B7B39" w:rsidP="000B7B39">
            <w:pPr>
              <w:spacing w:line="237" w:lineRule="auto"/>
              <w:ind w:right="49"/>
              <w:jc w:val="both"/>
              <w:rPr>
                <w:rFonts w:asciiTheme="minorHAnsi" w:hAnsiTheme="minorHAnsi" w:cstheme="minorHAnsi"/>
              </w:rPr>
            </w:pPr>
          </w:p>
          <w:p w14:paraId="5422E61A" w14:textId="0A2B0C0F" w:rsidR="00E70A3A" w:rsidRDefault="000B5826" w:rsidP="000B7B39">
            <w:pPr>
              <w:spacing w:line="237" w:lineRule="auto"/>
              <w:ind w:right="49"/>
              <w:jc w:val="both"/>
              <w:rPr>
                <w:rFonts w:asciiTheme="minorHAnsi" w:hAnsiTheme="minorHAnsi" w:cstheme="minorHAnsi"/>
              </w:rPr>
            </w:pPr>
            <w:r>
              <w:rPr>
                <w:rFonts w:asciiTheme="minorHAnsi" w:hAnsiTheme="minorHAnsi" w:cstheme="minorHAnsi"/>
              </w:rPr>
              <w:t>The</w:t>
            </w:r>
            <w:r w:rsidR="00522530">
              <w:rPr>
                <w:rFonts w:asciiTheme="minorHAnsi" w:hAnsiTheme="minorHAnsi" w:cstheme="minorHAnsi"/>
              </w:rPr>
              <w:t xml:space="preserve"> siting and positioning of the proposal</w:t>
            </w:r>
            <w:r>
              <w:rPr>
                <w:rFonts w:asciiTheme="minorHAnsi" w:hAnsiTheme="minorHAnsi" w:cstheme="minorHAnsi"/>
              </w:rPr>
              <w:t xml:space="preserve"> and distance from the main carriageway</w:t>
            </w:r>
            <w:r w:rsidR="00522530">
              <w:rPr>
                <w:rFonts w:asciiTheme="minorHAnsi" w:hAnsiTheme="minorHAnsi" w:cstheme="minorHAnsi"/>
              </w:rPr>
              <w:t xml:space="preserve"> means the building will be</w:t>
            </w:r>
            <w:r>
              <w:rPr>
                <w:rFonts w:asciiTheme="minorHAnsi" w:hAnsiTheme="minorHAnsi" w:cstheme="minorHAnsi"/>
              </w:rPr>
              <w:t xml:space="preserve"> effectively</w:t>
            </w:r>
            <w:r w:rsidR="00522530">
              <w:rPr>
                <w:rFonts w:asciiTheme="minorHAnsi" w:hAnsiTheme="minorHAnsi" w:cstheme="minorHAnsi"/>
              </w:rPr>
              <w:t xml:space="preserve"> screened from </w:t>
            </w:r>
            <w:r>
              <w:rPr>
                <w:rFonts w:asciiTheme="minorHAnsi" w:hAnsiTheme="minorHAnsi" w:cstheme="minorHAnsi"/>
              </w:rPr>
              <w:t xml:space="preserve"> public </w:t>
            </w:r>
            <w:r w:rsidR="00522530">
              <w:rPr>
                <w:rFonts w:asciiTheme="minorHAnsi" w:hAnsiTheme="minorHAnsi" w:cstheme="minorHAnsi"/>
              </w:rPr>
              <w:t>view</w:t>
            </w:r>
            <w:r>
              <w:rPr>
                <w:rFonts w:asciiTheme="minorHAnsi" w:hAnsiTheme="minorHAnsi" w:cstheme="minorHAnsi"/>
              </w:rPr>
              <w:t>.</w:t>
            </w:r>
            <w:r w:rsidR="007E7C35">
              <w:rPr>
                <w:rFonts w:asciiTheme="minorHAnsi" w:hAnsiTheme="minorHAnsi" w:cstheme="minorHAnsi"/>
              </w:rPr>
              <w:t xml:space="preserve"> </w:t>
            </w:r>
            <w:r w:rsidR="00154C0A">
              <w:rPr>
                <w:rFonts w:asciiTheme="minorHAnsi" w:hAnsiTheme="minorHAnsi" w:cstheme="minorHAnsi"/>
              </w:rPr>
              <w:t xml:space="preserve">As a </w:t>
            </w:r>
            <w:r w:rsidR="007E7C35">
              <w:rPr>
                <w:rFonts w:asciiTheme="minorHAnsi" w:hAnsiTheme="minorHAnsi" w:cstheme="minorHAnsi"/>
              </w:rPr>
              <w:t>result,</w:t>
            </w:r>
            <w:r w:rsidR="00154C0A">
              <w:rPr>
                <w:rFonts w:asciiTheme="minorHAnsi" w:hAnsiTheme="minorHAnsi" w:cstheme="minorHAnsi"/>
              </w:rPr>
              <w:t xml:space="preserve"> there will be </w:t>
            </w:r>
            <w:r w:rsidR="00836D36">
              <w:rPr>
                <w:rFonts w:asciiTheme="minorHAnsi" w:hAnsiTheme="minorHAnsi" w:cstheme="minorHAnsi"/>
              </w:rPr>
              <w:t xml:space="preserve">no </w:t>
            </w:r>
            <w:r w:rsidR="00460B79">
              <w:rPr>
                <w:rFonts w:asciiTheme="minorHAnsi" w:hAnsiTheme="minorHAnsi" w:cstheme="minorHAnsi"/>
              </w:rPr>
              <w:t xml:space="preserve">detrimental </w:t>
            </w:r>
            <w:r w:rsidR="00836D36">
              <w:rPr>
                <w:rFonts w:asciiTheme="minorHAnsi" w:hAnsiTheme="minorHAnsi" w:cstheme="minorHAnsi"/>
              </w:rPr>
              <w:t xml:space="preserve">damage </w:t>
            </w:r>
            <w:r w:rsidR="00460B79">
              <w:rPr>
                <w:rFonts w:asciiTheme="minorHAnsi" w:hAnsiTheme="minorHAnsi" w:cstheme="minorHAnsi"/>
              </w:rPr>
              <w:t>regarding</w:t>
            </w:r>
            <w:r w:rsidR="00836D36">
              <w:rPr>
                <w:rFonts w:asciiTheme="minorHAnsi" w:hAnsiTheme="minorHAnsi" w:cstheme="minorHAnsi"/>
              </w:rPr>
              <w:t xml:space="preserve"> visual amenity of the local area. </w:t>
            </w:r>
          </w:p>
          <w:p w14:paraId="1AA54A55" w14:textId="77777777" w:rsidR="00E72F7D" w:rsidRPr="00432FD2" w:rsidRDefault="00E72F7D" w:rsidP="00E72F7D">
            <w:pPr>
              <w:jc w:val="both"/>
              <w:rPr>
                <w:rFonts w:ascii="Calibri" w:hAnsi="Calibri" w:cs="Calibri"/>
              </w:rPr>
            </w:pPr>
          </w:p>
        </w:tc>
      </w:tr>
      <w:tr w:rsidR="00E72F7D" w:rsidRPr="002D6A9F" w14:paraId="18899D5B" w14:textId="77777777" w:rsidTr="00541F3A">
        <w:trPr>
          <w:trHeight w:val="4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7CAEBE7" w14:textId="77777777" w:rsidR="00E72F7D" w:rsidRDefault="00E72F7D" w:rsidP="00FE7E50">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6EC8F45A" w14:textId="77777777" w:rsidR="00E72F7D" w:rsidRDefault="00E72F7D" w:rsidP="00FE7E50">
            <w:pPr>
              <w:pStyle w:val="Header"/>
              <w:tabs>
                <w:tab w:val="clear" w:pos="4153"/>
                <w:tab w:val="clear" w:pos="8306"/>
              </w:tabs>
              <w:contextualSpacing/>
              <w:jc w:val="both"/>
              <w:rPr>
                <w:rFonts w:ascii="Calibri" w:hAnsi="Calibri"/>
                <w:b/>
                <w:szCs w:val="22"/>
              </w:rPr>
            </w:pPr>
          </w:p>
          <w:p w14:paraId="55E8CE69" w14:textId="18304690" w:rsidR="00E72F7D" w:rsidRDefault="000B5826" w:rsidP="00E72F7D">
            <w:pPr>
              <w:pStyle w:val="Header"/>
              <w:tabs>
                <w:tab w:val="clear" w:pos="4153"/>
                <w:tab w:val="clear" w:pos="8306"/>
              </w:tabs>
              <w:contextualSpacing/>
              <w:jc w:val="both"/>
              <w:rPr>
                <w:rFonts w:ascii="Calibri" w:hAnsi="Calibri"/>
                <w:bCs/>
                <w:color w:val="000000"/>
                <w:szCs w:val="22"/>
              </w:rPr>
            </w:pPr>
            <w:r>
              <w:rPr>
                <w:rFonts w:ascii="Calibri" w:hAnsi="Calibri"/>
                <w:bCs/>
                <w:color w:val="000000"/>
                <w:szCs w:val="22"/>
              </w:rPr>
              <w:t xml:space="preserve">The </w:t>
            </w:r>
            <w:proofErr w:type="spellStart"/>
            <w:r>
              <w:rPr>
                <w:rFonts w:ascii="Calibri" w:hAnsi="Calibri"/>
                <w:bCs/>
                <w:color w:val="000000"/>
                <w:szCs w:val="22"/>
              </w:rPr>
              <w:t>arboricultural</w:t>
            </w:r>
            <w:proofErr w:type="spellEnd"/>
            <w:r>
              <w:rPr>
                <w:rFonts w:ascii="Calibri" w:hAnsi="Calibri"/>
                <w:bCs/>
                <w:color w:val="000000"/>
                <w:szCs w:val="22"/>
              </w:rPr>
              <w:t xml:space="preserve"> report </w:t>
            </w:r>
            <w:r w:rsidR="00146F78">
              <w:rPr>
                <w:rFonts w:ascii="Calibri" w:hAnsi="Calibri"/>
                <w:bCs/>
                <w:color w:val="000000"/>
                <w:szCs w:val="22"/>
              </w:rPr>
              <w:t>concludes that the trees will be largely unaffected but recommends that one sycamore tree to be removed due to structural defects.</w:t>
            </w:r>
            <w:r w:rsidR="00F532FE">
              <w:rPr>
                <w:rFonts w:ascii="Calibri" w:hAnsi="Calibri"/>
                <w:bCs/>
                <w:color w:val="000000"/>
                <w:szCs w:val="22"/>
              </w:rPr>
              <w:t xml:space="preserve"> This may require consent under a separate TPO application but the extension itself does not impinge on the tree coverage.</w:t>
            </w:r>
          </w:p>
          <w:p w14:paraId="4375C815" w14:textId="4E2754B0" w:rsidR="008E0471" w:rsidRPr="004B04D2" w:rsidRDefault="008E0471" w:rsidP="00E72F7D">
            <w:pPr>
              <w:pStyle w:val="Header"/>
              <w:tabs>
                <w:tab w:val="clear" w:pos="4153"/>
                <w:tab w:val="clear" w:pos="8306"/>
              </w:tabs>
              <w:contextualSpacing/>
              <w:jc w:val="both"/>
              <w:rPr>
                <w:rFonts w:ascii="Calibri" w:hAnsi="Calibri"/>
                <w:b/>
              </w:rPr>
            </w:pPr>
          </w:p>
        </w:tc>
      </w:tr>
      <w:tr w:rsidR="00E72F7D" w:rsidRPr="002D6A9F" w14:paraId="25F7AA83" w14:textId="77777777" w:rsidTr="00FE7E50">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26669B9" w14:textId="77777777" w:rsidR="00E72F7D" w:rsidRDefault="00E72F7D" w:rsidP="00FE7E50">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w:t>
            </w:r>
          </w:p>
          <w:p w14:paraId="5DF2CADA" w14:textId="77777777" w:rsidR="00E72F7D" w:rsidRDefault="00E72F7D" w:rsidP="00FE7E50">
            <w:pPr>
              <w:pStyle w:val="Header"/>
              <w:tabs>
                <w:tab w:val="clear" w:pos="4153"/>
                <w:tab w:val="clear" w:pos="8306"/>
              </w:tabs>
              <w:contextualSpacing/>
              <w:jc w:val="both"/>
              <w:rPr>
                <w:rFonts w:ascii="Calibri" w:hAnsi="Calibri"/>
                <w:b/>
                <w:szCs w:val="22"/>
              </w:rPr>
            </w:pPr>
          </w:p>
          <w:p w14:paraId="00F9666D" w14:textId="77777777" w:rsidR="00211223" w:rsidRPr="00A65C1D" w:rsidRDefault="00211223" w:rsidP="00211223">
            <w:pPr>
              <w:jc w:val="both"/>
              <w:rPr>
                <w:rFonts w:ascii="Calibri" w:hAnsi="Calibri"/>
                <w:szCs w:val="22"/>
              </w:rPr>
            </w:pPr>
            <w:r w:rsidRPr="00A65C1D">
              <w:rPr>
                <w:rFonts w:ascii="Calibri" w:hAnsi="Calibri"/>
                <w:szCs w:val="22"/>
              </w:rPr>
              <w:t xml:space="preserve">Lancashire County Council Highways have not been consulted on the proposal </w:t>
            </w:r>
            <w:r>
              <w:rPr>
                <w:rFonts w:ascii="Calibri" w:hAnsi="Calibri"/>
                <w:szCs w:val="22"/>
              </w:rPr>
              <w:t xml:space="preserve">as </w:t>
            </w:r>
            <w:r w:rsidRPr="00A65C1D">
              <w:rPr>
                <w:rFonts w:ascii="Calibri" w:hAnsi="Calibri"/>
                <w:szCs w:val="22"/>
              </w:rPr>
              <w:t xml:space="preserve">the proposed works would not </w:t>
            </w:r>
            <w:r>
              <w:rPr>
                <w:rFonts w:ascii="Calibri" w:hAnsi="Calibri"/>
                <w:szCs w:val="22"/>
              </w:rPr>
              <w:t xml:space="preserve">be deemed to </w:t>
            </w:r>
            <w:r w:rsidRPr="00A65C1D">
              <w:rPr>
                <w:rFonts w:ascii="Calibri" w:hAnsi="Calibri"/>
                <w:szCs w:val="22"/>
              </w:rPr>
              <w:t xml:space="preserve">affect the property’s existing parking arrangement </w:t>
            </w:r>
            <w:r>
              <w:rPr>
                <w:rFonts w:ascii="Calibri" w:hAnsi="Calibri"/>
                <w:szCs w:val="22"/>
              </w:rPr>
              <w:t xml:space="preserve">and therefore </w:t>
            </w:r>
            <w:r w:rsidRPr="00A65C1D">
              <w:rPr>
                <w:rFonts w:ascii="Calibri" w:hAnsi="Calibri"/>
                <w:szCs w:val="22"/>
              </w:rPr>
              <w:t>it is not considered that the proposal would have any undue impact upon highway safety.</w:t>
            </w:r>
          </w:p>
          <w:p w14:paraId="774B7C97" w14:textId="77777777" w:rsidR="00E72F7D" w:rsidRDefault="00E72F7D" w:rsidP="00E72F7D">
            <w:pPr>
              <w:jc w:val="both"/>
              <w:rPr>
                <w:rFonts w:ascii="Calibri" w:hAnsi="Calibri"/>
                <w:b/>
                <w:szCs w:val="22"/>
              </w:rPr>
            </w:pPr>
          </w:p>
        </w:tc>
      </w:tr>
      <w:tr w:rsidR="00E72F7D" w:rsidRPr="002D6A9F" w14:paraId="572BA946" w14:textId="77777777" w:rsidTr="00FE7E50">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9552E98" w14:textId="77777777" w:rsidR="00E72F7D" w:rsidRPr="00B06B71" w:rsidRDefault="00E72F7D" w:rsidP="00FE7E50">
            <w:pPr>
              <w:jc w:val="both"/>
              <w:rPr>
                <w:rFonts w:ascii="Calibri" w:hAnsi="Calibri"/>
                <w:b/>
                <w:bCs/>
              </w:rPr>
            </w:pPr>
            <w:r w:rsidRPr="00B06B71">
              <w:rPr>
                <w:rFonts w:ascii="Calibri" w:hAnsi="Calibri"/>
                <w:b/>
                <w:bCs/>
              </w:rPr>
              <w:t>Observations/Consideration of Matters Raised/Conclusion:</w:t>
            </w:r>
          </w:p>
          <w:p w14:paraId="6A0EDC70" w14:textId="77777777" w:rsidR="00E72F7D" w:rsidRPr="00B06B71" w:rsidRDefault="00E72F7D" w:rsidP="006A6033">
            <w:pPr>
              <w:contextualSpacing/>
              <w:rPr>
                <w:rFonts w:ascii="Calibri" w:hAnsi="Calibri"/>
              </w:rPr>
            </w:pPr>
          </w:p>
        </w:tc>
      </w:tr>
      <w:tr w:rsidR="00E72F7D" w:rsidRPr="002D6A9F" w14:paraId="7811549F" w14:textId="77777777" w:rsidTr="00FE7E50">
        <w:trPr>
          <w:jc w:val="center"/>
        </w:trPr>
        <w:tc>
          <w:tcPr>
            <w:tcW w:w="27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109D48C" w14:textId="77777777" w:rsidR="00E72F7D" w:rsidRPr="00B06B71" w:rsidRDefault="00E72F7D" w:rsidP="00FE7E50">
            <w:pPr>
              <w:jc w:val="both"/>
              <w:rPr>
                <w:rFonts w:ascii="Calibri" w:hAnsi="Calibri"/>
                <w:b/>
                <w:bCs/>
              </w:rPr>
            </w:pPr>
            <w:r w:rsidRPr="00B06B71">
              <w:rPr>
                <w:rFonts w:ascii="Calibri" w:hAnsi="Calibri"/>
                <w:b/>
              </w:rPr>
              <w:t>RECOMMENDATION</w:t>
            </w:r>
            <w:r w:rsidRPr="00B06B71">
              <w:rPr>
                <w:rFonts w:ascii="Calibri" w:hAnsi="Calibri"/>
              </w:rPr>
              <w:t>:</w:t>
            </w:r>
          </w:p>
        </w:tc>
        <w:tc>
          <w:tcPr>
            <w:tcW w:w="673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2BCAD7" w14:textId="77777777" w:rsidR="00E72F7D" w:rsidRPr="00B06B71" w:rsidRDefault="00E72F7D" w:rsidP="00FE7E50">
            <w:pPr>
              <w:jc w:val="both"/>
              <w:rPr>
                <w:rFonts w:ascii="Calibri" w:hAnsi="Calibri"/>
                <w:bCs/>
              </w:rPr>
            </w:pPr>
            <w:r w:rsidRPr="00B06B71">
              <w:rPr>
                <w:rFonts w:ascii="Calibri" w:hAnsi="Calibri"/>
                <w:bCs/>
              </w:rPr>
              <w:t xml:space="preserve">That planning consent be granted </w:t>
            </w:r>
          </w:p>
        </w:tc>
      </w:tr>
    </w:tbl>
    <w:p w14:paraId="01744FD5" w14:textId="77777777" w:rsidR="00D601C0" w:rsidRDefault="00D601C0"/>
    <w:sectPr w:rsidR="00D60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9663F"/>
    <w:multiLevelType w:val="hybridMultilevel"/>
    <w:tmpl w:val="ABCC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0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7D"/>
    <w:rsid w:val="00006BC9"/>
    <w:rsid w:val="000B4419"/>
    <w:rsid w:val="000B5826"/>
    <w:rsid w:val="000B7B39"/>
    <w:rsid w:val="000E36C9"/>
    <w:rsid w:val="00145925"/>
    <w:rsid w:val="00146F78"/>
    <w:rsid w:val="00154C0A"/>
    <w:rsid w:val="00165E71"/>
    <w:rsid w:val="00176E45"/>
    <w:rsid w:val="0017704D"/>
    <w:rsid w:val="00211223"/>
    <w:rsid w:val="0023762D"/>
    <w:rsid w:val="00237957"/>
    <w:rsid w:val="0033613E"/>
    <w:rsid w:val="00344075"/>
    <w:rsid w:val="003639BF"/>
    <w:rsid w:val="003663F3"/>
    <w:rsid w:val="003A74FF"/>
    <w:rsid w:val="003F6359"/>
    <w:rsid w:val="00430AFD"/>
    <w:rsid w:val="004358E6"/>
    <w:rsid w:val="00460B79"/>
    <w:rsid w:val="00475467"/>
    <w:rsid w:val="004C757C"/>
    <w:rsid w:val="004C7897"/>
    <w:rsid w:val="004D1453"/>
    <w:rsid w:val="004D4561"/>
    <w:rsid w:val="004D6A27"/>
    <w:rsid w:val="004E0C4D"/>
    <w:rsid w:val="00522530"/>
    <w:rsid w:val="00541F3A"/>
    <w:rsid w:val="005548AD"/>
    <w:rsid w:val="00605072"/>
    <w:rsid w:val="0061426D"/>
    <w:rsid w:val="00660B22"/>
    <w:rsid w:val="006A6033"/>
    <w:rsid w:val="007250BF"/>
    <w:rsid w:val="00730F46"/>
    <w:rsid w:val="007324DF"/>
    <w:rsid w:val="007448C0"/>
    <w:rsid w:val="00746D2A"/>
    <w:rsid w:val="00750E3B"/>
    <w:rsid w:val="007B111F"/>
    <w:rsid w:val="007B6B47"/>
    <w:rsid w:val="007E21F1"/>
    <w:rsid w:val="007E7C35"/>
    <w:rsid w:val="0083293C"/>
    <w:rsid w:val="00836972"/>
    <w:rsid w:val="00836D36"/>
    <w:rsid w:val="00846439"/>
    <w:rsid w:val="00847CBE"/>
    <w:rsid w:val="008635BF"/>
    <w:rsid w:val="00880254"/>
    <w:rsid w:val="008B1C92"/>
    <w:rsid w:val="008B4211"/>
    <w:rsid w:val="008E0471"/>
    <w:rsid w:val="009007DE"/>
    <w:rsid w:val="0095386C"/>
    <w:rsid w:val="00AB10DA"/>
    <w:rsid w:val="00AF7D55"/>
    <w:rsid w:val="00B12EBB"/>
    <w:rsid w:val="00B531F8"/>
    <w:rsid w:val="00BA054B"/>
    <w:rsid w:val="00BA4495"/>
    <w:rsid w:val="00BD3C74"/>
    <w:rsid w:val="00BD7BE9"/>
    <w:rsid w:val="00C20847"/>
    <w:rsid w:val="00C71689"/>
    <w:rsid w:val="00C864FF"/>
    <w:rsid w:val="00CF03AF"/>
    <w:rsid w:val="00D0233D"/>
    <w:rsid w:val="00D501B7"/>
    <w:rsid w:val="00D601C0"/>
    <w:rsid w:val="00DB1B92"/>
    <w:rsid w:val="00DD2682"/>
    <w:rsid w:val="00E35E78"/>
    <w:rsid w:val="00E70A3A"/>
    <w:rsid w:val="00E72F7D"/>
    <w:rsid w:val="00EB21E6"/>
    <w:rsid w:val="00EC4F76"/>
    <w:rsid w:val="00ED2147"/>
    <w:rsid w:val="00F2131A"/>
    <w:rsid w:val="00F2300E"/>
    <w:rsid w:val="00F532FE"/>
    <w:rsid w:val="00F621EB"/>
    <w:rsid w:val="00F75725"/>
    <w:rsid w:val="00FB2212"/>
    <w:rsid w:val="00FB439A"/>
    <w:rsid w:val="00FC6EAD"/>
    <w:rsid w:val="00FF6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09F9"/>
  <w15:chartTrackingRefBased/>
  <w15:docId w15:val="{1B2DC446-607A-401B-969C-BB1951BF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F7D"/>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2F7D"/>
    <w:pPr>
      <w:tabs>
        <w:tab w:val="center" w:pos="4153"/>
        <w:tab w:val="right" w:pos="8306"/>
      </w:tabs>
    </w:pPr>
  </w:style>
  <w:style w:type="character" w:customStyle="1" w:styleId="HeaderChar">
    <w:name w:val="Header Char"/>
    <w:basedOn w:val="DefaultParagraphFont"/>
    <w:link w:val="Header"/>
    <w:rsid w:val="00E72F7D"/>
    <w:rPr>
      <w:rFonts w:ascii="Arial" w:eastAsia="Times New Roman" w:hAnsi="Arial" w:cs="Times New Roman"/>
      <w:szCs w:val="20"/>
    </w:rPr>
  </w:style>
  <w:style w:type="paragraph" w:customStyle="1" w:styleId="PLANNING">
    <w:name w:val="PLANNING"/>
    <w:basedOn w:val="Normal"/>
    <w:rsid w:val="00E72F7D"/>
    <w:pPr>
      <w:jc w:val="both"/>
    </w:pPr>
  </w:style>
  <w:style w:type="table" w:styleId="TableGrid">
    <w:name w:val="Table Grid"/>
    <w:basedOn w:val="TableNormal"/>
    <w:uiPriority w:val="59"/>
    <w:rsid w:val="00E72F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2022-05-10T16:28:00Z</cp:lastPrinted>
  <dcterms:created xsi:type="dcterms:W3CDTF">2022-05-10T16:32:00Z</dcterms:created>
  <dcterms:modified xsi:type="dcterms:W3CDTF">2022-05-10T16:32:00Z</dcterms:modified>
</cp:coreProperties>
</file>