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8766" w14:textId="77777777" w:rsidR="005522D3" w:rsidRDefault="005522D3">
      <w:pPr>
        <w:pStyle w:val="PLANNING"/>
      </w:pPr>
    </w:p>
    <w:p w14:paraId="12A93038" w14:textId="167DC4D5" w:rsidR="00441735" w:rsidRDefault="000D47A4" w:rsidP="000C3E7C">
      <w:pPr>
        <w:pStyle w:val="PLANNING"/>
        <w:jc w:val="center"/>
      </w:pPr>
      <w:r>
        <w:rPr>
          <w:noProof/>
        </w:rPr>
        <w:drawing>
          <wp:inline distT="0" distB="0" distL="0" distR="0" wp14:anchorId="35C3AB6C" wp14:editId="249C2D2C">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FAB97DA" w14:textId="77777777" w:rsidR="00441735" w:rsidRDefault="00441735">
      <w:pPr>
        <w:pStyle w:val="PLANNING"/>
      </w:pPr>
    </w:p>
    <w:p w14:paraId="74ED7948"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552BF5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6283FE2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CBA97F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D65424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0ACDD16" w14:textId="77777777" w:rsidR="000C3E7C" w:rsidRDefault="000C3E7C" w:rsidP="000C3E7C">
      <w:pPr>
        <w:jc w:val="right"/>
        <w:rPr>
          <w:rFonts w:ascii="Calibri" w:hAnsi="Calibri"/>
          <w:noProof/>
          <w:sz w:val="18"/>
        </w:rPr>
      </w:pPr>
    </w:p>
    <w:p w14:paraId="12AA646B" w14:textId="77777777" w:rsidR="000C3E7C" w:rsidRDefault="000C3E7C" w:rsidP="000C3E7C">
      <w:pPr>
        <w:jc w:val="right"/>
        <w:rPr>
          <w:rFonts w:ascii="Calibri" w:hAnsi="Calibri"/>
          <w:noProof/>
          <w:sz w:val="18"/>
        </w:rPr>
      </w:pPr>
    </w:p>
    <w:p w14:paraId="2DDB2507" w14:textId="77777777" w:rsidR="000C3E7C" w:rsidRDefault="000C3E7C" w:rsidP="000C3E7C">
      <w:pPr>
        <w:jc w:val="right"/>
        <w:rPr>
          <w:rFonts w:ascii="Calibri" w:hAnsi="Calibri"/>
          <w:noProof/>
          <w:sz w:val="18"/>
        </w:rPr>
      </w:pPr>
    </w:p>
    <w:p w14:paraId="4B28544F" w14:textId="77777777" w:rsidR="000C3E7C" w:rsidRDefault="000C3E7C" w:rsidP="000C3E7C">
      <w:pPr>
        <w:jc w:val="right"/>
        <w:rPr>
          <w:rFonts w:ascii="Calibri" w:hAnsi="Calibri"/>
          <w:noProof/>
          <w:sz w:val="18"/>
        </w:rPr>
      </w:pPr>
    </w:p>
    <w:p w14:paraId="65374193" w14:textId="77777777" w:rsidR="000C3E7C" w:rsidRDefault="000C3E7C" w:rsidP="000C3E7C">
      <w:pPr>
        <w:jc w:val="right"/>
        <w:rPr>
          <w:rFonts w:ascii="Calibri" w:hAnsi="Calibri"/>
          <w:noProof/>
          <w:sz w:val="18"/>
        </w:rPr>
      </w:pPr>
    </w:p>
    <w:p w14:paraId="13DB8D4E" w14:textId="77777777" w:rsidR="000C3E7C" w:rsidRPr="00894ED2" w:rsidRDefault="000C3E7C" w:rsidP="000C3E7C">
      <w:pPr>
        <w:rPr>
          <w:rFonts w:ascii="Calibri" w:hAnsi="Calibri"/>
          <w:noProof/>
        </w:rPr>
      </w:pPr>
      <w:r w:rsidRPr="00894ED2">
        <w:rPr>
          <w:rFonts w:ascii="Calibri" w:hAnsi="Calibri"/>
          <w:noProof/>
        </w:rPr>
        <w:t xml:space="preserve">My reference: </w:t>
      </w:r>
      <w:r w:rsidR="006E46B0">
        <w:rPr>
          <w:rFonts w:ascii="Calibri" w:hAnsi="Calibri"/>
          <w:noProof/>
        </w:rPr>
        <w:t>3/2022/0349</w:t>
      </w:r>
    </w:p>
    <w:p w14:paraId="68C8A83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4E99593" w14:textId="77777777" w:rsidR="000C3E7C" w:rsidRPr="00894ED2" w:rsidRDefault="00BB5956" w:rsidP="000C3E7C">
      <w:pPr>
        <w:rPr>
          <w:rFonts w:ascii="Calibri" w:hAnsi="Calibri"/>
          <w:noProof/>
        </w:rPr>
      </w:pPr>
      <w:r>
        <w:rPr>
          <w:rFonts w:ascii="Calibri" w:hAnsi="Calibri"/>
          <w:noProof/>
        </w:rPr>
        <w:t>www.ribblevalley.gov.uk</w:t>
      </w:r>
    </w:p>
    <w:p w14:paraId="401C1B9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15A6A90" w14:textId="0176AC43"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7E45F2">
        <w:rPr>
          <w:rFonts w:ascii="Calibri" w:hAnsi="Calibri"/>
          <w:noProof/>
        </w:rPr>
        <w:t>06 June 2022</w:t>
      </w:r>
      <w:r w:rsidRPr="00894ED2">
        <w:rPr>
          <w:rFonts w:ascii="Calibri" w:hAnsi="Calibri"/>
          <w:noProof/>
        </w:rPr>
        <w:fldChar w:fldCharType="end"/>
      </w:r>
    </w:p>
    <w:p w14:paraId="54B6C478" w14:textId="77777777" w:rsidR="000C3E7C" w:rsidRDefault="000C3E7C" w:rsidP="000C3E7C">
      <w:pPr>
        <w:rPr>
          <w:rFonts w:ascii="Arial" w:hAnsi="Arial"/>
          <w:noProof/>
          <w:sz w:val="16"/>
        </w:rPr>
      </w:pPr>
    </w:p>
    <w:p w14:paraId="029C053E" w14:textId="77777777" w:rsidR="00441735" w:rsidRDefault="00441735">
      <w:pPr>
        <w:pStyle w:val="PLANNING"/>
      </w:pPr>
    </w:p>
    <w:p w14:paraId="3681C03D" w14:textId="77777777" w:rsidR="00441735" w:rsidRDefault="00441735">
      <w:pPr>
        <w:pStyle w:val="PLANNING"/>
      </w:pPr>
    </w:p>
    <w:p w14:paraId="2AB8BE27"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6E46B0">
        <w:rPr>
          <w:rFonts w:ascii="Calibri" w:hAnsi="Calibri"/>
          <w:sz w:val="24"/>
          <w:szCs w:val="24"/>
        </w:rPr>
        <w:t>Lovely Hall Lovely Hall Lane Salesbury BB1 9EQ</w:t>
      </w:r>
    </w:p>
    <w:p w14:paraId="0C63AE6B"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E46B0">
        <w:rPr>
          <w:rFonts w:ascii="Calibri" w:hAnsi="Calibri"/>
          <w:sz w:val="24"/>
          <w:szCs w:val="24"/>
        </w:rPr>
        <w:t>Discharge of Conditions 2 (Materials) and 3 (Protected Species) of planning application 3/2020/0852.</w:t>
      </w:r>
    </w:p>
    <w:p w14:paraId="672706F3" w14:textId="77777777" w:rsidR="000C3E7C" w:rsidRDefault="000C3E7C" w:rsidP="000C3E7C">
      <w:pPr>
        <w:rPr>
          <w:rFonts w:ascii="Calibri" w:hAnsi="Calibri" w:cs="Calibri"/>
          <w:color w:val="000000"/>
        </w:rPr>
      </w:pPr>
    </w:p>
    <w:p w14:paraId="5F428E70" w14:textId="3583D048" w:rsidR="000C3E7C" w:rsidRPr="006E46B0" w:rsidRDefault="000C3E7C" w:rsidP="000C3E7C">
      <w:pPr>
        <w:rPr>
          <w:rFonts w:ascii="Calibri" w:hAnsi="Calibri" w:cs="Calibri"/>
          <w:color w:val="000000"/>
          <w:sz w:val="24"/>
          <w:szCs w:val="24"/>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6E46B0" w:rsidRPr="006E46B0">
        <w:rPr>
          <w:rFonts w:ascii="Calibri" w:hAnsi="Calibri" w:cs="Calibri"/>
          <w:color w:val="000000"/>
          <w:sz w:val="24"/>
          <w:szCs w:val="24"/>
        </w:rPr>
        <w:t>3/20200852. The following has been decided:</w:t>
      </w:r>
    </w:p>
    <w:p w14:paraId="175F49B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10952D4" w14:textId="77777777">
        <w:trPr>
          <w:cantSplit/>
        </w:trPr>
        <w:tc>
          <w:tcPr>
            <w:tcW w:w="9414" w:type="dxa"/>
            <w:tcBorders>
              <w:left w:val="nil"/>
            </w:tcBorders>
          </w:tcPr>
          <w:p w14:paraId="22F3D079" w14:textId="77777777" w:rsidR="005F71C3" w:rsidRPr="006E46B0" w:rsidRDefault="006E46B0">
            <w:pPr>
              <w:pStyle w:val="TableText"/>
              <w:rPr>
                <w:rFonts w:ascii="Calibri" w:hAnsi="Calibri"/>
                <w:b/>
                <w:bCs/>
                <w:sz w:val="24"/>
                <w:szCs w:val="24"/>
              </w:rPr>
            </w:pPr>
            <w:r w:rsidRPr="006E46B0">
              <w:rPr>
                <w:rFonts w:ascii="Calibri" w:hAnsi="Calibri"/>
                <w:b/>
                <w:bCs/>
                <w:sz w:val="24"/>
                <w:szCs w:val="24"/>
              </w:rPr>
              <w:t xml:space="preserve">Discharge Condition 2 because the proposed new roof cover materials have an acceptable impact on the special architectural and historic interest of the listed building. </w:t>
            </w:r>
          </w:p>
          <w:p w14:paraId="3D9AA71A" w14:textId="47765DA8" w:rsidR="006E46B0" w:rsidRPr="006E46B0" w:rsidRDefault="006E46B0">
            <w:pPr>
              <w:pStyle w:val="TableText"/>
              <w:rPr>
                <w:rFonts w:ascii="Calibri" w:hAnsi="Calibri"/>
                <w:b/>
                <w:bCs/>
                <w:sz w:val="24"/>
                <w:szCs w:val="24"/>
              </w:rPr>
            </w:pPr>
          </w:p>
        </w:tc>
      </w:tr>
      <w:tr w:rsidR="005F71C3" w:rsidRPr="00641E0F" w14:paraId="6F106D7C" w14:textId="77777777" w:rsidTr="000D47A4">
        <w:trPr>
          <w:cantSplit/>
          <w:trHeight w:val="770"/>
        </w:trPr>
        <w:tc>
          <w:tcPr>
            <w:tcW w:w="9414" w:type="dxa"/>
            <w:tcBorders>
              <w:left w:val="nil"/>
            </w:tcBorders>
          </w:tcPr>
          <w:p w14:paraId="4CCAD077" w14:textId="77777777" w:rsidR="005F71C3" w:rsidRDefault="006E46B0">
            <w:pPr>
              <w:pStyle w:val="TableText"/>
              <w:rPr>
                <w:rFonts w:ascii="Calibri" w:hAnsi="Calibri"/>
                <w:b/>
                <w:bCs/>
                <w:sz w:val="24"/>
                <w:szCs w:val="24"/>
              </w:rPr>
            </w:pPr>
            <w:r w:rsidRPr="006E46B0">
              <w:rPr>
                <w:rFonts w:ascii="Calibri" w:hAnsi="Calibri"/>
                <w:b/>
                <w:bCs/>
                <w:sz w:val="24"/>
                <w:szCs w:val="24"/>
              </w:rPr>
              <w:t>Discharge Condition 3 because a European Protected Species Licence has been issued by Natural England.</w:t>
            </w:r>
          </w:p>
          <w:p w14:paraId="0DBB8CAC" w14:textId="7A3E8D97" w:rsidR="000D47A4" w:rsidRPr="006E46B0" w:rsidRDefault="000D47A4">
            <w:pPr>
              <w:pStyle w:val="TableText"/>
              <w:rPr>
                <w:rFonts w:ascii="Calibri" w:hAnsi="Calibri"/>
                <w:b/>
                <w:bCs/>
                <w:sz w:val="24"/>
                <w:szCs w:val="24"/>
              </w:rPr>
            </w:pPr>
          </w:p>
        </w:tc>
      </w:tr>
      <w:tr w:rsidR="005F71C3" w14:paraId="28838FCB" w14:textId="77777777">
        <w:trPr>
          <w:cantSplit/>
        </w:trPr>
        <w:tc>
          <w:tcPr>
            <w:tcW w:w="9414" w:type="dxa"/>
            <w:tcBorders>
              <w:left w:val="nil"/>
            </w:tcBorders>
          </w:tcPr>
          <w:p w14:paraId="7E5BF2EE" w14:textId="77777777" w:rsidR="005F71C3" w:rsidRPr="00641E0F" w:rsidRDefault="005F71C3">
            <w:pPr>
              <w:pStyle w:val="TableText"/>
              <w:rPr>
                <w:rFonts w:ascii="Calibri" w:hAnsi="Calibri"/>
                <w:sz w:val="24"/>
                <w:szCs w:val="24"/>
              </w:rPr>
            </w:pPr>
          </w:p>
        </w:tc>
      </w:tr>
      <w:tr w:rsidR="006E46B0" w14:paraId="06E0A534" w14:textId="77777777">
        <w:trPr>
          <w:cantSplit/>
        </w:trPr>
        <w:tc>
          <w:tcPr>
            <w:tcW w:w="9414" w:type="dxa"/>
            <w:tcBorders>
              <w:left w:val="nil"/>
            </w:tcBorders>
          </w:tcPr>
          <w:p w14:paraId="5A3037FC" w14:textId="77777777" w:rsidR="006E46B0" w:rsidRPr="00641E0F" w:rsidRDefault="006E46B0">
            <w:pPr>
              <w:pStyle w:val="TableText"/>
              <w:rPr>
                <w:rFonts w:ascii="Calibri" w:hAnsi="Calibri"/>
                <w:sz w:val="24"/>
                <w:szCs w:val="24"/>
              </w:rPr>
            </w:pPr>
          </w:p>
        </w:tc>
      </w:tr>
    </w:tbl>
    <w:p w14:paraId="732E6985"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69304E8" w14:textId="77777777" w:rsidR="003449FF" w:rsidRDefault="003449FF" w:rsidP="003449FF">
      <w:pPr>
        <w:rPr>
          <w:rFonts w:ascii="Calibri" w:hAnsi="Calibri"/>
          <w:b/>
          <w:sz w:val="24"/>
          <w:szCs w:val="24"/>
        </w:rPr>
      </w:pPr>
      <w:r>
        <w:rPr>
          <w:rFonts w:ascii="Calibri" w:hAnsi="Calibri"/>
          <w:b/>
          <w:sz w:val="24"/>
          <w:szCs w:val="24"/>
        </w:rPr>
        <w:t>pp NICOLA HOPKINS</w:t>
      </w:r>
    </w:p>
    <w:p w14:paraId="61302035"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0E5068A0" w14:textId="699FB54D" w:rsidR="00E92439" w:rsidRDefault="00E92439" w:rsidP="00EC3181">
      <w:pPr>
        <w:pStyle w:val="TableText"/>
        <w:rPr>
          <w:rFonts w:ascii="Arial" w:hAnsi="Arial" w:cs="Arial"/>
          <w:b/>
        </w:rPr>
      </w:pPr>
    </w:p>
    <w:p w14:paraId="2EFB2D0E" w14:textId="168F417F" w:rsidR="000D47A4" w:rsidRPr="000D47A4" w:rsidRDefault="000D47A4" w:rsidP="000D47A4">
      <w:pPr>
        <w:pStyle w:val="TableText"/>
        <w:jc w:val="right"/>
        <w:rPr>
          <w:rFonts w:ascii="Arial" w:hAnsi="Arial" w:cs="Arial"/>
          <w:bCs/>
        </w:rPr>
      </w:pPr>
      <w:r w:rsidRPr="000D47A4">
        <w:rPr>
          <w:rFonts w:ascii="Arial" w:hAnsi="Arial" w:cs="Arial"/>
          <w:bCs/>
        </w:rPr>
        <w:t>P.T.O.</w:t>
      </w:r>
    </w:p>
    <w:p w14:paraId="3DCA6DA9" w14:textId="77777777" w:rsidR="009F3984" w:rsidRDefault="009F3984" w:rsidP="00EC3181">
      <w:pPr>
        <w:pStyle w:val="TableText"/>
        <w:rPr>
          <w:rFonts w:ascii="Arial" w:hAnsi="Arial" w:cs="Arial"/>
          <w:b/>
        </w:rPr>
      </w:pPr>
    </w:p>
    <w:p w14:paraId="19DDB454" w14:textId="77777777" w:rsidR="009F3984" w:rsidRPr="00DD62CA" w:rsidRDefault="006E46B0" w:rsidP="009F3984">
      <w:pPr>
        <w:rPr>
          <w:rFonts w:ascii="Calibri" w:hAnsi="Calibri"/>
          <w:sz w:val="24"/>
          <w:szCs w:val="24"/>
        </w:rPr>
      </w:pPr>
      <w:r>
        <w:rPr>
          <w:rFonts w:ascii="Calibri" w:hAnsi="Calibri"/>
          <w:sz w:val="24"/>
          <w:szCs w:val="24"/>
        </w:rPr>
        <w:lastRenderedPageBreak/>
        <w:t>Mr and Mrs Adam Bennett</w:t>
      </w:r>
    </w:p>
    <w:p w14:paraId="695BBC60" w14:textId="77777777" w:rsidR="006E46B0" w:rsidRDefault="006E46B0" w:rsidP="009F3984">
      <w:pPr>
        <w:pStyle w:val="TableText"/>
        <w:rPr>
          <w:rFonts w:ascii="Calibri" w:hAnsi="Calibri"/>
          <w:sz w:val="24"/>
          <w:szCs w:val="24"/>
        </w:rPr>
      </w:pPr>
      <w:r>
        <w:rPr>
          <w:rFonts w:ascii="Calibri" w:hAnsi="Calibri"/>
          <w:sz w:val="24"/>
          <w:szCs w:val="24"/>
        </w:rPr>
        <w:t>Lovely Hall</w:t>
      </w:r>
    </w:p>
    <w:p w14:paraId="7F56A21C" w14:textId="77777777" w:rsidR="006E46B0" w:rsidRDefault="006E46B0" w:rsidP="009F3984">
      <w:pPr>
        <w:pStyle w:val="TableText"/>
        <w:rPr>
          <w:rFonts w:ascii="Calibri" w:hAnsi="Calibri"/>
          <w:sz w:val="24"/>
          <w:szCs w:val="24"/>
        </w:rPr>
      </w:pPr>
      <w:r>
        <w:rPr>
          <w:rFonts w:ascii="Calibri" w:hAnsi="Calibri"/>
          <w:sz w:val="24"/>
          <w:szCs w:val="24"/>
        </w:rPr>
        <w:t>Lovely Hall Lane</w:t>
      </w:r>
    </w:p>
    <w:p w14:paraId="39961A50" w14:textId="77777777" w:rsidR="006E46B0" w:rsidRDefault="006E46B0" w:rsidP="009F3984">
      <w:pPr>
        <w:pStyle w:val="TableText"/>
        <w:rPr>
          <w:rFonts w:ascii="Calibri" w:hAnsi="Calibri"/>
          <w:sz w:val="24"/>
          <w:szCs w:val="24"/>
        </w:rPr>
      </w:pPr>
      <w:proofErr w:type="spellStart"/>
      <w:r>
        <w:rPr>
          <w:rFonts w:ascii="Calibri" w:hAnsi="Calibri"/>
          <w:sz w:val="24"/>
          <w:szCs w:val="24"/>
        </w:rPr>
        <w:t>Copster</w:t>
      </w:r>
      <w:proofErr w:type="spellEnd"/>
      <w:r>
        <w:rPr>
          <w:rFonts w:ascii="Calibri" w:hAnsi="Calibri"/>
          <w:sz w:val="24"/>
          <w:szCs w:val="24"/>
        </w:rPr>
        <w:t xml:space="preserve"> Green</w:t>
      </w:r>
    </w:p>
    <w:p w14:paraId="4E7C3891" w14:textId="77777777" w:rsidR="006E46B0" w:rsidRDefault="006E46B0" w:rsidP="009F3984">
      <w:pPr>
        <w:pStyle w:val="TableText"/>
        <w:rPr>
          <w:rFonts w:ascii="Calibri" w:hAnsi="Calibri"/>
          <w:sz w:val="24"/>
          <w:szCs w:val="24"/>
        </w:rPr>
      </w:pPr>
      <w:r>
        <w:rPr>
          <w:rFonts w:ascii="Calibri" w:hAnsi="Calibri"/>
          <w:sz w:val="24"/>
          <w:szCs w:val="24"/>
        </w:rPr>
        <w:t>Lancashire</w:t>
      </w:r>
    </w:p>
    <w:p w14:paraId="369F2915" w14:textId="24460C50" w:rsidR="009F3984" w:rsidRDefault="006E46B0" w:rsidP="009F3984">
      <w:pPr>
        <w:pStyle w:val="TableText"/>
        <w:rPr>
          <w:rFonts w:ascii="Calibri" w:hAnsi="Calibri"/>
          <w:sz w:val="24"/>
          <w:szCs w:val="24"/>
        </w:rPr>
      </w:pPr>
      <w:r>
        <w:rPr>
          <w:rFonts w:ascii="Calibri" w:hAnsi="Calibri"/>
          <w:sz w:val="24"/>
          <w:szCs w:val="24"/>
        </w:rPr>
        <w:t>BB1 9EQ</w:t>
      </w:r>
    </w:p>
    <w:p w14:paraId="12F7D3E9"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48895DD9" w14:textId="77777777" w:rsidR="006E46B0" w:rsidRDefault="006E46B0" w:rsidP="009F3984">
      <w:pPr>
        <w:pStyle w:val="TableText"/>
        <w:rPr>
          <w:rFonts w:ascii="Calibri" w:hAnsi="Calibri"/>
          <w:sz w:val="24"/>
          <w:szCs w:val="24"/>
        </w:rPr>
      </w:pPr>
      <w:r>
        <w:rPr>
          <w:rFonts w:ascii="Calibri" w:hAnsi="Calibri"/>
          <w:sz w:val="24"/>
          <w:szCs w:val="24"/>
        </w:rPr>
        <w:t>PPY Design Ltd</w:t>
      </w:r>
    </w:p>
    <w:p w14:paraId="58E21D41" w14:textId="77777777" w:rsidR="006E46B0" w:rsidRDefault="006E46B0" w:rsidP="009F3984">
      <w:pPr>
        <w:pStyle w:val="TableText"/>
        <w:rPr>
          <w:rFonts w:ascii="Calibri" w:hAnsi="Calibri"/>
          <w:sz w:val="24"/>
          <w:szCs w:val="24"/>
        </w:rPr>
      </w:pPr>
      <w:r>
        <w:rPr>
          <w:rFonts w:ascii="Calibri" w:hAnsi="Calibri"/>
          <w:sz w:val="24"/>
          <w:szCs w:val="24"/>
        </w:rPr>
        <w:t>2 Helmshore Road</w:t>
      </w:r>
    </w:p>
    <w:p w14:paraId="75893521" w14:textId="77777777" w:rsidR="006E46B0" w:rsidRDefault="006E46B0" w:rsidP="009F3984">
      <w:pPr>
        <w:pStyle w:val="TableText"/>
        <w:rPr>
          <w:rFonts w:ascii="Calibri" w:hAnsi="Calibri"/>
          <w:sz w:val="24"/>
          <w:szCs w:val="24"/>
        </w:rPr>
      </w:pPr>
      <w:r>
        <w:rPr>
          <w:rFonts w:ascii="Calibri" w:hAnsi="Calibri"/>
          <w:sz w:val="24"/>
          <w:szCs w:val="24"/>
        </w:rPr>
        <w:t>Holcombe Village</w:t>
      </w:r>
    </w:p>
    <w:p w14:paraId="2BC8301F" w14:textId="77777777" w:rsidR="006E46B0" w:rsidRDefault="006E46B0" w:rsidP="009F3984">
      <w:pPr>
        <w:pStyle w:val="TableText"/>
        <w:rPr>
          <w:rFonts w:ascii="Calibri" w:hAnsi="Calibri"/>
          <w:sz w:val="24"/>
          <w:szCs w:val="24"/>
        </w:rPr>
      </w:pPr>
      <w:r>
        <w:rPr>
          <w:rFonts w:ascii="Calibri" w:hAnsi="Calibri"/>
          <w:sz w:val="24"/>
          <w:szCs w:val="24"/>
        </w:rPr>
        <w:t>Bury</w:t>
      </w:r>
    </w:p>
    <w:p w14:paraId="39EAD5ED" w14:textId="77777777" w:rsidR="009F3984" w:rsidRDefault="006E46B0" w:rsidP="009F3984">
      <w:pPr>
        <w:pStyle w:val="TableText"/>
        <w:rPr>
          <w:rFonts w:ascii="Calibri" w:hAnsi="Calibri"/>
          <w:sz w:val="24"/>
          <w:szCs w:val="24"/>
        </w:rPr>
      </w:pPr>
      <w:r>
        <w:rPr>
          <w:rFonts w:ascii="Calibri" w:hAnsi="Calibri"/>
          <w:sz w:val="24"/>
          <w:szCs w:val="24"/>
        </w:rPr>
        <w:t>BL8 4PA</w:t>
      </w:r>
    </w:p>
    <w:p w14:paraId="011DB593" w14:textId="77777777" w:rsidR="00740309" w:rsidRDefault="00740309" w:rsidP="009F3984">
      <w:pPr>
        <w:pStyle w:val="TableText"/>
        <w:rPr>
          <w:rFonts w:ascii="Calibri" w:hAnsi="Calibri"/>
          <w:sz w:val="24"/>
          <w:szCs w:val="24"/>
        </w:rPr>
      </w:pPr>
    </w:p>
    <w:p w14:paraId="78D4F2FA" w14:textId="10D05B2A" w:rsidR="00740309" w:rsidRPr="00B52864" w:rsidRDefault="00740309" w:rsidP="00740309">
      <w:pPr>
        <w:rPr>
          <w:rFonts w:ascii="Calibri" w:hAnsi="Calibri" w:cs="Calibri"/>
          <w:b/>
          <w:bCs/>
        </w:rPr>
      </w:pPr>
      <w:r w:rsidRPr="00B52864">
        <w:rPr>
          <w:rFonts w:ascii="Calibri" w:hAnsi="Calibri" w:cs="Calibri"/>
          <w:b/>
          <w:bCs/>
        </w:rPr>
        <w:t>Notes</w:t>
      </w:r>
    </w:p>
    <w:p w14:paraId="1C7A587C"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CA143AC"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ADE0EB"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69A837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B356C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161B77" w14:textId="77777777" w:rsidR="00740309" w:rsidRPr="00B52864" w:rsidRDefault="00740309" w:rsidP="00740309">
      <w:pPr>
        <w:rPr>
          <w:rFonts w:ascii="Calibri" w:hAnsi="Calibri" w:cs="Calibri"/>
        </w:rPr>
      </w:pPr>
    </w:p>
    <w:p w14:paraId="7A287D04"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510C05" w14:textId="77777777" w:rsidR="00740309" w:rsidRPr="00B52864" w:rsidRDefault="00740309" w:rsidP="00740309">
      <w:pPr>
        <w:rPr>
          <w:rFonts w:ascii="Calibri" w:hAnsi="Calibri" w:cs="Calibri"/>
        </w:rPr>
      </w:pPr>
    </w:p>
    <w:p w14:paraId="0647088B"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6E1F5F2F"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939219"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6543" w14:textId="77777777" w:rsidR="00784524" w:rsidRDefault="00784524">
      <w:r>
        <w:separator/>
      </w:r>
    </w:p>
  </w:endnote>
  <w:endnote w:type="continuationSeparator" w:id="0">
    <w:p w14:paraId="6B75B637" w14:textId="77777777" w:rsidR="00784524" w:rsidRDefault="0078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D09F"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2353" w14:textId="77777777" w:rsidR="00784524" w:rsidRDefault="00784524">
      <w:r>
        <w:separator/>
      </w:r>
    </w:p>
  </w:footnote>
  <w:footnote w:type="continuationSeparator" w:id="0">
    <w:p w14:paraId="41182A8A" w14:textId="77777777" w:rsidR="00784524" w:rsidRDefault="0078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D06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8EEA6D4"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68301AF" w14:textId="77777777" w:rsidR="005522D3" w:rsidRPr="00641E0F" w:rsidRDefault="005522D3">
    <w:pPr>
      <w:pStyle w:val="addresses"/>
      <w:rPr>
        <w:rFonts w:ascii="Calibri" w:hAnsi="Calibri"/>
        <w:sz w:val="24"/>
        <w:szCs w:val="24"/>
      </w:rPr>
    </w:pPr>
  </w:p>
  <w:p w14:paraId="7AE486BD" w14:textId="41F2D576"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0D47A4">
      <w:rPr>
        <w:rFonts w:ascii="Calibri" w:hAnsi="Calibri"/>
        <w:b/>
        <w:bCs/>
        <w:sz w:val="24"/>
        <w:szCs w:val="24"/>
      </w:rPr>
      <w:t>3/2022/0349</w:t>
    </w:r>
    <w:r w:rsidRPr="00641E0F">
      <w:rPr>
        <w:rFonts w:ascii="Calibri" w:hAnsi="Calibri"/>
        <w:b/>
        <w:bCs/>
        <w:sz w:val="24"/>
        <w:szCs w:val="24"/>
      </w:rPr>
      <w:t xml:space="preserve">                                                                  DECISION DATE: </w:t>
    </w:r>
    <w:r w:rsidR="000D47A4">
      <w:rPr>
        <w:rFonts w:ascii="Calibri" w:hAnsi="Calibri"/>
        <w:b/>
        <w:bCs/>
        <w:sz w:val="24"/>
        <w:szCs w:val="24"/>
      </w:rPr>
      <w:t xml:space="preserve"> 6 June 2022</w:t>
    </w:r>
  </w:p>
  <w:p w14:paraId="2C11FDA4" w14:textId="77777777" w:rsidR="005522D3" w:rsidRDefault="005522D3">
    <w:pPr>
      <w:pBdr>
        <w:bottom w:val="single" w:sz="4" w:space="1" w:color="auto"/>
      </w:pBdr>
    </w:pPr>
  </w:p>
  <w:p w14:paraId="493C5585"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46CA"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C9B77F1"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33553A1C"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B0"/>
    <w:rsid w:val="000C3E7C"/>
    <w:rsid w:val="000D47A4"/>
    <w:rsid w:val="001A087C"/>
    <w:rsid w:val="001A0F1B"/>
    <w:rsid w:val="0025344E"/>
    <w:rsid w:val="00297B24"/>
    <w:rsid w:val="003449FF"/>
    <w:rsid w:val="00382199"/>
    <w:rsid w:val="00441735"/>
    <w:rsid w:val="00484629"/>
    <w:rsid w:val="005522D3"/>
    <w:rsid w:val="00566271"/>
    <w:rsid w:val="00577DC1"/>
    <w:rsid w:val="005F71C3"/>
    <w:rsid w:val="00641E0F"/>
    <w:rsid w:val="006E46B0"/>
    <w:rsid w:val="0070667B"/>
    <w:rsid w:val="00740309"/>
    <w:rsid w:val="007526EC"/>
    <w:rsid w:val="00784524"/>
    <w:rsid w:val="007A7F6F"/>
    <w:rsid w:val="007E45F2"/>
    <w:rsid w:val="00851E6F"/>
    <w:rsid w:val="008D2B9C"/>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CCDAF"/>
  <w15:chartTrackingRefBased/>
  <w15:docId w15:val="{47E144C4-7864-41FF-BACC-F0F8A4F0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708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4565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2019-10-02T08:49:00Z</cp:lastPrinted>
  <dcterms:created xsi:type="dcterms:W3CDTF">2022-06-06T08:45:00Z</dcterms:created>
  <dcterms:modified xsi:type="dcterms:W3CDTF">2022-06-06T08:45:00Z</dcterms:modified>
</cp:coreProperties>
</file>