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2"/>
        <w:gridCol w:w="900"/>
        <w:gridCol w:w="198"/>
        <w:gridCol w:w="443"/>
        <w:gridCol w:w="238"/>
        <w:gridCol w:w="201"/>
        <w:gridCol w:w="916"/>
        <w:gridCol w:w="1278"/>
        <w:gridCol w:w="519"/>
        <w:gridCol w:w="579"/>
        <w:gridCol w:w="422"/>
        <w:gridCol w:w="423"/>
        <w:gridCol w:w="916"/>
        <w:gridCol w:w="1238"/>
      </w:tblGrid>
      <w:tr w:rsidR="00A742BA" w14:paraId="10226922" w14:textId="77777777" w:rsidTr="00A0106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1DC0116" w14:textId="77777777" w:rsidR="00A742BA" w:rsidRDefault="00A742BA" w:rsidP="00A01063">
            <w:pPr>
              <w:jc w:val="center"/>
              <w:rPr>
                <w:rFonts w:ascii="Calibri" w:hAnsi="Calibri"/>
                <w:b/>
              </w:rPr>
            </w:pPr>
            <w:r>
              <w:rPr>
                <w:rFonts w:ascii="Calibri" w:hAnsi="Calibri"/>
                <w:b/>
              </w:rPr>
              <w:t>Report to be read in conjunction with the Decision Notice.</w:t>
            </w:r>
          </w:p>
        </w:tc>
      </w:tr>
      <w:tr w:rsidR="00A742BA" w14:paraId="60AB0D1C" w14:textId="77777777" w:rsidTr="00A01063">
        <w:trPr>
          <w:trHeight w:val="535"/>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328036A" w14:textId="77777777" w:rsidR="00A742BA" w:rsidRDefault="00A742BA" w:rsidP="00A01063">
            <w:pPr>
              <w:jc w:val="center"/>
              <w:rPr>
                <w:rFonts w:ascii="Calibri" w:hAnsi="Calibri"/>
                <w:b/>
              </w:rPr>
            </w:pPr>
            <w:r>
              <w:rPr>
                <w:rFonts w:ascii="Calibri" w:hAnsi="Calibri"/>
                <w:b/>
              </w:rPr>
              <w:t>Signed:</w:t>
            </w:r>
          </w:p>
          <w:p w14:paraId="0117A69E" w14:textId="77777777" w:rsidR="00A742BA" w:rsidRDefault="00A742BA" w:rsidP="00A01063">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5FBC37" w14:textId="77777777" w:rsidR="00A742BA" w:rsidRDefault="00A742BA" w:rsidP="00A01063">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C44208" w14:textId="77777777" w:rsidR="00A742BA" w:rsidRDefault="00A742BA" w:rsidP="00A01063">
            <w:pPr>
              <w:jc w:val="center"/>
              <w:rPr>
                <w:rFonts w:ascii="Calibri" w:hAnsi="Calibri"/>
              </w:rPr>
            </w:pPr>
            <w:r>
              <w:rPr>
                <w:rFonts w:ascii="Calibri" w:hAnsi="Calibri"/>
              </w:rPr>
              <w:t>SH</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25E6C9" w14:textId="77777777" w:rsidR="00A742BA" w:rsidRDefault="00A742BA" w:rsidP="00A01063">
            <w:pPr>
              <w:jc w:val="center"/>
              <w:rPr>
                <w:rFonts w:ascii="Calibri" w:hAnsi="Calibri"/>
                <w:b/>
              </w:rPr>
            </w:pPr>
            <w:r>
              <w:rPr>
                <w:rFonts w:ascii="Calibri" w:hAnsi="Calibri"/>
                <w:b/>
              </w:rPr>
              <w:t>Date:</w:t>
            </w:r>
          </w:p>
        </w:tc>
        <w:tc>
          <w:tcPr>
            <w:tcW w:w="12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13783B" w14:textId="5EBB1DAC" w:rsidR="00A742BA" w:rsidRDefault="00A742BA" w:rsidP="00A01063">
            <w:pPr>
              <w:jc w:val="center"/>
              <w:rPr>
                <w:rFonts w:ascii="Calibri" w:hAnsi="Calibri"/>
              </w:rPr>
            </w:pPr>
            <w:r>
              <w:rPr>
                <w:rFonts w:ascii="Calibri" w:hAnsi="Calibri"/>
              </w:rPr>
              <w:t>03/05/2022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F838DD" w14:textId="77777777" w:rsidR="00A742BA" w:rsidRDefault="00A742BA" w:rsidP="00A01063">
            <w:pPr>
              <w:jc w:val="center"/>
              <w:rPr>
                <w:rFonts w:ascii="Calibri" w:hAnsi="Calibri"/>
                <w:b/>
              </w:rPr>
            </w:pPr>
            <w:r>
              <w:rPr>
                <w:rFonts w:ascii="Calibri" w:hAnsi="Calibri"/>
                <w:b/>
              </w:rPr>
              <w:t>Manager:</w:t>
            </w:r>
          </w:p>
        </w:tc>
        <w:tc>
          <w:tcPr>
            <w:tcW w:w="84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AA506D" w14:textId="77777777" w:rsidR="00A742BA" w:rsidRDefault="00A742BA" w:rsidP="00A01063">
            <w:pPr>
              <w:jc w:val="center"/>
              <w:rPr>
                <w:rFonts w:ascii="Calibri" w:hAnsi="Calibri"/>
                <w:b/>
              </w:rPr>
            </w:pP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DC2CC7" w14:textId="77777777" w:rsidR="00A742BA" w:rsidRDefault="00A742BA" w:rsidP="00A01063">
            <w:pPr>
              <w:jc w:val="center"/>
              <w:rPr>
                <w:rFonts w:ascii="Calibri" w:hAnsi="Calibri"/>
                <w:b/>
              </w:rPr>
            </w:pPr>
            <w:r>
              <w:rPr>
                <w:rFonts w:ascii="Calibri" w:hAnsi="Calibri"/>
                <w:b/>
              </w:rPr>
              <w:t>Date:</w:t>
            </w:r>
          </w:p>
        </w:tc>
        <w:tc>
          <w:tcPr>
            <w:tcW w:w="12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EBD91" w14:textId="77777777" w:rsidR="00A742BA" w:rsidRDefault="00A742BA" w:rsidP="00A01063">
            <w:pPr>
              <w:jc w:val="center"/>
              <w:rPr>
                <w:rFonts w:ascii="Calibri" w:hAnsi="Calibri"/>
                <w:b/>
              </w:rPr>
            </w:pPr>
          </w:p>
        </w:tc>
      </w:tr>
      <w:tr w:rsidR="00A742BA" w14:paraId="4DBE665B" w14:textId="77777777" w:rsidTr="00A01063">
        <w:trPr>
          <w:trHeight w:val="586"/>
          <w:jc w:val="center"/>
        </w:trPr>
        <w:tc>
          <w:tcPr>
            <w:tcW w:w="12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D22D62C" w14:textId="77777777" w:rsidR="00A742BA" w:rsidRDefault="00A742BA" w:rsidP="00A01063">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C7F1825" w14:textId="77777777" w:rsidR="00A742BA" w:rsidRDefault="00A742BA" w:rsidP="00A01063">
            <w:pPr>
              <w:jc w:val="center"/>
              <w:rPr>
                <w:rFonts w:ascii="Calibri" w:hAnsi="Calibri"/>
              </w:rPr>
            </w:pPr>
            <w:r>
              <w:rPr>
                <w:rFonts w:ascii="Calibri" w:hAnsi="Calibri"/>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CE2C32" w14:textId="77777777" w:rsidR="00A742BA" w:rsidRDefault="00A742BA" w:rsidP="00A01063">
            <w:pPr>
              <w:jc w:val="center"/>
              <w:rPr>
                <w:rFonts w:ascii="Calibri" w:hAnsi="Calibri"/>
                <w:b/>
              </w:rPr>
            </w:pPr>
            <w:r>
              <w:rPr>
                <w:rFonts w:ascii="Calibri" w:hAnsi="Calibri"/>
                <w:b/>
              </w:rPr>
              <w:t>Photos uploaded</w:t>
            </w:r>
          </w:p>
        </w:tc>
        <w:tc>
          <w:tcPr>
            <w:tcW w:w="9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822B19" w14:textId="77777777" w:rsidR="00A742BA" w:rsidRDefault="00A742BA" w:rsidP="00A01063">
            <w:pPr>
              <w:jc w:val="center"/>
              <w:rPr>
                <w:rFonts w:ascii="Calibri" w:hAnsi="Calibri"/>
              </w:rPr>
            </w:pPr>
            <w:r>
              <w:rPr>
                <w:rFonts w:ascii="Calibri" w:hAnsi="Calibri"/>
              </w:rPr>
              <w:t>Y</w:t>
            </w:r>
          </w:p>
        </w:tc>
        <w:tc>
          <w:tcPr>
            <w:tcW w:w="5375"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BC02A6" w14:textId="77777777" w:rsidR="00A742BA" w:rsidRDefault="00A742BA" w:rsidP="00A01063">
            <w:pPr>
              <w:jc w:val="center"/>
              <w:rPr>
                <w:rFonts w:ascii="Calibri" w:hAnsi="Calibri"/>
                <w:b/>
              </w:rPr>
            </w:pPr>
          </w:p>
        </w:tc>
      </w:tr>
      <w:tr w:rsidR="00A742BA" w14:paraId="1A1BF30C" w14:textId="77777777" w:rsidTr="00A01063">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C6998E9" w14:textId="77777777" w:rsidR="00A742BA" w:rsidRDefault="00A742BA" w:rsidP="00A01063">
            <w:pPr>
              <w:jc w:val="center"/>
              <w:rPr>
                <w:rFonts w:ascii="Calibri" w:hAnsi="Calibri"/>
                <w:b/>
              </w:rPr>
            </w:pPr>
          </w:p>
        </w:tc>
      </w:tr>
      <w:tr w:rsidR="00A742BA" w14:paraId="5E195370" w14:textId="77777777" w:rsidTr="00A01063">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47C304" w14:textId="77777777" w:rsidR="00A742BA" w:rsidRDefault="00A742BA" w:rsidP="00A01063">
            <w:pPr>
              <w:rPr>
                <w:rFonts w:ascii="Calibri" w:hAnsi="Calibri"/>
                <w:b/>
              </w:rPr>
            </w:pPr>
            <w:r>
              <w:rPr>
                <w:rFonts w:ascii="Calibri" w:hAnsi="Calibri"/>
                <w:b/>
              </w:rPr>
              <w:t>Application Ref:</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113803" w14:textId="61332D9A" w:rsidR="00A742BA" w:rsidRDefault="00A742BA" w:rsidP="00A01063">
            <w:pPr>
              <w:rPr>
                <w:rFonts w:ascii="Calibri" w:hAnsi="Calibri"/>
              </w:rPr>
            </w:pPr>
            <w:r>
              <w:rPr>
                <w:rFonts w:ascii="Calibri" w:hAnsi="Calibri"/>
              </w:rPr>
              <w:t>3/2022/0388</w:t>
            </w:r>
          </w:p>
        </w:tc>
        <w:tc>
          <w:tcPr>
            <w:tcW w:w="3578"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09E907A" w14:textId="77777777" w:rsidR="00A742BA" w:rsidRDefault="00A742BA" w:rsidP="00A01063">
            <w:pPr>
              <w:rPr>
                <w:rFonts w:ascii="Calibri" w:hAnsi="Calibri"/>
                <w:szCs w:val="22"/>
              </w:rPr>
            </w:pPr>
            <w:r>
              <w:rPr>
                <w:noProof/>
              </w:rPr>
              <w:drawing>
                <wp:anchor distT="0" distB="0" distL="114300" distR="114300" simplePos="0" relativeHeight="251659264" behindDoc="0" locked="0" layoutInCell="1" allowOverlap="1" wp14:anchorId="4E906892" wp14:editId="15089324">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A742BA" w14:paraId="2C255D28" w14:textId="77777777" w:rsidTr="00A01063">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CA2D598" w14:textId="77777777" w:rsidR="00A742BA" w:rsidRPr="00BF6638" w:rsidRDefault="00A742BA" w:rsidP="00A01063">
            <w:pPr>
              <w:rPr>
                <w:rFonts w:ascii="Calibri" w:hAnsi="Calibri"/>
                <w:b/>
              </w:rPr>
            </w:pPr>
            <w:r w:rsidRPr="00BF6638">
              <w:rPr>
                <w:rFonts w:ascii="Calibri" w:hAnsi="Calibri"/>
                <w:b/>
              </w:rPr>
              <w:t>Date Inspected:</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E8E85B" w14:textId="77777777" w:rsidR="00A742BA" w:rsidRPr="00BF6638" w:rsidRDefault="00A742BA" w:rsidP="00A01063">
            <w:pPr>
              <w:rPr>
                <w:rFonts w:ascii="Calibri" w:hAnsi="Calibri"/>
              </w:rPr>
            </w:pPr>
            <w:r w:rsidRPr="00BF6638">
              <w:rPr>
                <w:rFonts w:ascii="Calibri" w:hAnsi="Calibri"/>
              </w:rPr>
              <w:t>01/03/2022</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B26D77B" w14:textId="77777777" w:rsidR="00A742BA" w:rsidRDefault="00A742BA" w:rsidP="00A01063">
            <w:pPr>
              <w:overflowPunct/>
              <w:autoSpaceDE/>
              <w:autoSpaceDN/>
              <w:adjustRightInd/>
              <w:rPr>
                <w:rFonts w:ascii="Calibri" w:hAnsi="Calibri"/>
                <w:szCs w:val="22"/>
              </w:rPr>
            </w:pPr>
          </w:p>
        </w:tc>
      </w:tr>
      <w:tr w:rsidR="00A742BA" w14:paraId="463DF6BB" w14:textId="77777777" w:rsidTr="00A01063">
        <w:trPr>
          <w:jc w:val="center"/>
        </w:trPr>
        <w:tc>
          <w:tcPr>
            <w:tcW w:w="232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0738858" w14:textId="77777777" w:rsidR="00A742BA" w:rsidRPr="00F562BB" w:rsidRDefault="00A742BA" w:rsidP="00A01063">
            <w:pPr>
              <w:rPr>
                <w:rFonts w:ascii="Calibri" w:hAnsi="Calibri"/>
                <w:b/>
              </w:rPr>
            </w:pPr>
            <w:r w:rsidRPr="00F562BB">
              <w:rPr>
                <w:rFonts w:ascii="Calibri" w:hAnsi="Calibri"/>
                <w:b/>
              </w:rPr>
              <w:t>Officer:</w:t>
            </w:r>
          </w:p>
        </w:tc>
        <w:tc>
          <w:tcPr>
            <w:tcW w:w="3595"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427661" w14:textId="77777777" w:rsidR="00A742BA" w:rsidRDefault="00A742BA" w:rsidP="00A01063">
            <w:pPr>
              <w:rPr>
                <w:rFonts w:ascii="Calibri" w:hAnsi="Calibri"/>
              </w:rPr>
            </w:pPr>
            <w:r>
              <w:rPr>
                <w:rFonts w:ascii="Calibri" w:hAnsi="Calibri"/>
              </w:rPr>
              <w:t>SH</w:t>
            </w:r>
          </w:p>
        </w:tc>
        <w:tc>
          <w:tcPr>
            <w:tcW w:w="3578"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FC43BFC" w14:textId="77777777" w:rsidR="00A742BA" w:rsidRDefault="00A742BA" w:rsidP="00A01063">
            <w:pPr>
              <w:overflowPunct/>
              <w:autoSpaceDE/>
              <w:autoSpaceDN/>
              <w:adjustRightInd/>
              <w:rPr>
                <w:rFonts w:ascii="Calibri" w:hAnsi="Calibri"/>
                <w:szCs w:val="22"/>
              </w:rPr>
            </w:pPr>
          </w:p>
        </w:tc>
      </w:tr>
      <w:tr w:rsidR="00A742BA" w:rsidRPr="00585742" w14:paraId="7A451EF4" w14:textId="77777777" w:rsidTr="00A01063">
        <w:trPr>
          <w:jc w:val="center"/>
        </w:trPr>
        <w:tc>
          <w:tcPr>
            <w:tcW w:w="5915"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22F4903" w14:textId="77777777" w:rsidR="00A742BA" w:rsidRDefault="00A742BA" w:rsidP="00A01063">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10D333" w14:textId="77777777" w:rsidR="00A742BA" w:rsidRPr="00585742" w:rsidRDefault="00A742BA" w:rsidP="00A01063">
            <w:pPr>
              <w:rPr>
                <w:rFonts w:ascii="Calibri" w:hAnsi="Calibri"/>
                <w:b/>
              </w:rPr>
            </w:pPr>
            <w:r w:rsidRPr="00585742">
              <w:rPr>
                <w:rFonts w:ascii="Calibri" w:hAnsi="Calibri"/>
                <w:b/>
              </w:rPr>
              <w:t>Decision</w:t>
            </w:r>
          </w:p>
        </w:tc>
        <w:tc>
          <w:tcPr>
            <w:tcW w:w="25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8346EF" w14:textId="5EF2FE63" w:rsidR="00A742BA" w:rsidRPr="00585742" w:rsidRDefault="00A742BA" w:rsidP="00A01063">
            <w:pPr>
              <w:jc w:val="center"/>
              <w:rPr>
                <w:rFonts w:ascii="Calibri" w:hAnsi="Calibri"/>
                <w:b/>
                <w:bCs/>
              </w:rPr>
            </w:pPr>
            <w:r>
              <w:rPr>
                <w:rFonts w:ascii="Calibri" w:hAnsi="Calibri"/>
                <w:b/>
                <w:bCs/>
              </w:rPr>
              <w:t>APPROVAL</w:t>
            </w:r>
          </w:p>
        </w:tc>
      </w:tr>
      <w:tr w:rsidR="00A742BA" w14:paraId="413B2B51" w14:textId="77777777" w:rsidTr="00A0106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48C17891" w14:textId="77777777" w:rsidR="00A742BA" w:rsidRDefault="00A742BA" w:rsidP="00A01063">
            <w:pPr>
              <w:tabs>
                <w:tab w:val="left" w:pos="4007"/>
              </w:tabs>
              <w:rPr>
                <w:rFonts w:ascii="Calibri" w:hAnsi="Calibri"/>
                <w:b/>
                <w:sz w:val="4"/>
                <w:szCs w:val="4"/>
              </w:rPr>
            </w:pPr>
          </w:p>
        </w:tc>
      </w:tr>
      <w:tr w:rsidR="00A742BA" w:rsidRPr="006F2CEE" w14:paraId="032336F0" w14:textId="77777777" w:rsidTr="00A0106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5F997B2" w14:textId="77777777" w:rsidR="00A742BA" w:rsidRDefault="00A742BA" w:rsidP="00A01063">
            <w:pPr>
              <w:rPr>
                <w:rFonts w:ascii="Calibri" w:hAnsi="Calibri"/>
                <w:b/>
                <w:szCs w:val="22"/>
              </w:rPr>
            </w:pPr>
            <w:r>
              <w:rPr>
                <w:rFonts w:ascii="Calibri" w:hAnsi="Calibri"/>
                <w:b/>
              </w:rPr>
              <w:t>Development Description: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3D5644" w14:textId="7241ADCB" w:rsidR="00A742BA" w:rsidRPr="006F2CEE" w:rsidRDefault="00A742BA" w:rsidP="00A01063">
            <w:pPr>
              <w:overflowPunct/>
              <w:autoSpaceDE/>
              <w:autoSpaceDN/>
              <w:adjustRightInd/>
              <w:rPr>
                <w:rFonts w:ascii="Calibri" w:hAnsi="Calibri" w:cs="Calibri"/>
                <w:color w:val="000000"/>
                <w:szCs w:val="22"/>
              </w:rPr>
            </w:pPr>
            <w:r>
              <w:rPr>
                <w:rFonts w:ascii="Calibri" w:hAnsi="Calibri" w:cs="Calibri"/>
                <w:color w:val="000000"/>
                <w:szCs w:val="22"/>
              </w:rPr>
              <w:t>Proposed extension to form new kitchen/dining room to rear of existing dwelling. Resubmission of 3/2021/1287.</w:t>
            </w:r>
          </w:p>
        </w:tc>
      </w:tr>
      <w:tr w:rsidR="00A742BA" w14:paraId="3E0DB5BE" w14:textId="77777777" w:rsidTr="00A0106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FF4C8E" w14:textId="77777777" w:rsidR="00A742BA" w:rsidRDefault="00A742BA" w:rsidP="00A01063">
            <w:pPr>
              <w:rPr>
                <w:rFonts w:ascii="Calibri" w:hAnsi="Calibri"/>
                <w:b/>
              </w:rPr>
            </w:pPr>
            <w:r>
              <w:rPr>
                <w:rFonts w:ascii="Calibri" w:hAnsi="Calibri"/>
                <w:b/>
              </w:rPr>
              <w:t>Site Address/Location:</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28ECB4" w14:textId="77777777" w:rsidR="00A742BA" w:rsidRDefault="00A742BA" w:rsidP="00A01063">
            <w:pPr>
              <w:rPr>
                <w:rFonts w:ascii="Calibri" w:hAnsi="Calibri"/>
              </w:rPr>
            </w:pPr>
            <w:r>
              <w:rPr>
                <w:rFonts w:ascii="Calibri" w:hAnsi="Calibri"/>
              </w:rPr>
              <w:t>34 Moorland Crescent, Clitheroe, BB7 4PY</w:t>
            </w:r>
          </w:p>
        </w:tc>
      </w:tr>
      <w:tr w:rsidR="00A742BA" w14:paraId="7EA10CDE" w14:textId="77777777" w:rsidTr="00A0106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2F0219B5" w14:textId="77777777" w:rsidR="00A742BA" w:rsidRDefault="00A742BA" w:rsidP="00A01063">
            <w:pPr>
              <w:tabs>
                <w:tab w:val="left" w:pos="2667"/>
              </w:tabs>
              <w:rPr>
                <w:rFonts w:ascii="Calibri" w:hAnsi="Calibri"/>
                <w:b/>
                <w:sz w:val="4"/>
                <w:szCs w:val="4"/>
              </w:rPr>
            </w:pPr>
          </w:p>
        </w:tc>
      </w:tr>
      <w:tr w:rsidR="00A742BA" w14:paraId="7E28EFC6" w14:textId="77777777" w:rsidTr="00A0106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37791DE" w14:textId="77777777" w:rsidR="00A742BA" w:rsidRDefault="00A742BA" w:rsidP="00A01063">
            <w:pPr>
              <w:rPr>
                <w:rFonts w:ascii="Calibri" w:hAnsi="Calibri"/>
                <w:b/>
                <w:szCs w:val="22"/>
              </w:rPr>
            </w:pPr>
            <w:r>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23B6CF" w14:textId="77777777" w:rsidR="00A742BA" w:rsidRDefault="00A742BA" w:rsidP="00A01063">
            <w:pPr>
              <w:rPr>
                <w:rFonts w:ascii="Calibri" w:hAnsi="Calibri"/>
                <w:b/>
              </w:rPr>
            </w:pPr>
            <w:r>
              <w:rPr>
                <w:rFonts w:ascii="Calibri" w:hAnsi="Calibri"/>
                <w:b/>
              </w:rPr>
              <w:t>Parish/Town Council</w:t>
            </w:r>
          </w:p>
        </w:tc>
      </w:tr>
      <w:tr w:rsidR="00A742BA" w:rsidRPr="00D529B9" w14:paraId="649A6527" w14:textId="77777777" w:rsidTr="00A0106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3837133" w14:textId="77777777" w:rsidR="00A742BA" w:rsidRPr="00A742BA" w:rsidRDefault="00A742BA" w:rsidP="00A01063">
            <w:pPr>
              <w:jc w:val="both"/>
              <w:rPr>
                <w:rFonts w:ascii="Calibri" w:hAnsi="Calibri"/>
                <w:highlight w:val="yellow"/>
              </w:rPr>
            </w:pPr>
            <w:r w:rsidRPr="002A566D">
              <w:rPr>
                <w:rFonts w:ascii="Calibri" w:hAnsi="Calibri"/>
              </w:rPr>
              <w:t xml:space="preserve">No comment received. </w:t>
            </w:r>
          </w:p>
        </w:tc>
      </w:tr>
      <w:tr w:rsidR="00A742BA" w:rsidRPr="00D529B9" w14:paraId="0CEB6B72" w14:textId="77777777" w:rsidTr="00A0106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122768C8" w14:textId="77777777" w:rsidR="00A742BA" w:rsidRPr="00A742BA" w:rsidRDefault="00A742BA" w:rsidP="00A01063">
            <w:pPr>
              <w:jc w:val="both"/>
              <w:rPr>
                <w:rFonts w:ascii="Calibri" w:hAnsi="Calibri"/>
                <w:bCs/>
                <w:sz w:val="4"/>
                <w:szCs w:val="4"/>
                <w:highlight w:val="yellow"/>
              </w:rPr>
            </w:pPr>
          </w:p>
        </w:tc>
      </w:tr>
      <w:tr w:rsidR="00A742BA" w:rsidRPr="00D529B9" w14:paraId="5AF2B8BE" w14:textId="77777777" w:rsidTr="00A0106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E859D07" w14:textId="77777777" w:rsidR="00A742BA" w:rsidRPr="00D529B9" w:rsidRDefault="00A742BA" w:rsidP="00A01063">
            <w:pPr>
              <w:jc w:val="both"/>
              <w:rPr>
                <w:rFonts w:ascii="Calibri" w:hAnsi="Calibri"/>
                <w:b/>
                <w:szCs w:val="22"/>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E5DA41" w14:textId="77777777" w:rsidR="00A742BA" w:rsidRPr="00D529B9" w:rsidRDefault="00A742BA" w:rsidP="00A01063">
            <w:pPr>
              <w:jc w:val="both"/>
              <w:rPr>
                <w:rFonts w:ascii="Calibri" w:hAnsi="Calibri"/>
                <w:b/>
              </w:rPr>
            </w:pPr>
            <w:r w:rsidRPr="00D529B9">
              <w:rPr>
                <w:rFonts w:ascii="Calibri" w:hAnsi="Calibri"/>
                <w:b/>
              </w:rPr>
              <w:t>Highways/Water Authority/Other Bodies</w:t>
            </w:r>
          </w:p>
        </w:tc>
      </w:tr>
      <w:tr w:rsidR="00A742BA" w:rsidRPr="00D529B9" w14:paraId="7F651F55" w14:textId="77777777" w:rsidTr="00A0106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CA635A7" w14:textId="77777777" w:rsidR="00A742BA" w:rsidRPr="00D529B9" w:rsidRDefault="00A742BA" w:rsidP="00A01063">
            <w:pPr>
              <w:jc w:val="both"/>
              <w:rPr>
                <w:rFonts w:ascii="Calibri" w:hAnsi="Calibri"/>
              </w:rPr>
            </w:pPr>
            <w:r>
              <w:rPr>
                <w:rFonts w:ascii="Calibri" w:hAnsi="Calibri"/>
              </w:rPr>
              <w:t xml:space="preserve">N/A </w:t>
            </w:r>
          </w:p>
        </w:tc>
      </w:tr>
      <w:tr w:rsidR="00A742BA" w:rsidRPr="00D529B9" w14:paraId="11FCD731" w14:textId="77777777" w:rsidTr="00A01063">
        <w:trPr>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56FEDA6" w14:textId="77777777" w:rsidR="00A742BA" w:rsidRPr="00D529B9" w:rsidRDefault="00A742BA" w:rsidP="00A01063">
            <w:pPr>
              <w:jc w:val="both"/>
              <w:rPr>
                <w:rFonts w:ascii="Calibri" w:hAnsi="Calibri"/>
              </w:rPr>
            </w:pPr>
          </w:p>
        </w:tc>
      </w:tr>
      <w:tr w:rsidR="00A742BA" w:rsidRPr="00D529B9" w14:paraId="2AAA2E46" w14:textId="77777777" w:rsidTr="00A01063">
        <w:trPr>
          <w:jc w:val="center"/>
        </w:trPr>
        <w:tc>
          <w:tcPr>
            <w:tcW w:w="3001"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BD83D22" w14:textId="77777777" w:rsidR="00A742BA" w:rsidRPr="00D529B9" w:rsidRDefault="00A742BA" w:rsidP="00A01063">
            <w:pPr>
              <w:jc w:val="both"/>
              <w:rPr>
                <w:rFonts w:ascii="Calibri" w:hAnsi="Calibri"/>
                <w:b/>
              </w:rPr>
            </w:pPr>
            <w:r w:rsidRPr="00D529B9">
              <w:rPr>
                <w:rFonts w:ascii="Calibri" w:hAnsi="Calibri"/>
                <w:b/>
              </w:rPr>
              <w:t xml:space="preserve">CONSULTATIONS: </w:t>
            </w:r>
          </w:p>
        </w:tc>
        <w:tc>
          <w:tcPr>
            <w:tcW w:w="6492"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ADFC06" w14:textId="77777777" w:rsidR="00A742BA" w:rsidRPr="00D529B9" w:rsidRDefault="00A742BA" w:rsidP="00A01063">
            <w:pPr>
              <w:jc w:val="both"/>
              <w:rPr>
                <w:rFonts w:ascii="Calibri" w:hAnsi="Calibri"/>
                <w:b/>
              </w:rPr>
            </w:pPr>
            <w:r w:rsidRPr="00D529B9">
              <w:rPr>
                <w:rFonts w:ascii="Calibri" w:hAnsi="Calibri"/>
                <w:b/>
              </w:rPr>
              <w:t>Additional Representations.</w:t>
            </w:r>
          </w:p>
        </w:tc>
      </w:tr>
      <w:tr w:rsidR="00A742BA" w:rsidRPr="00D529B9" w14:paraId="5D32B734" w14:textId="77777777" w:rsidTr="00A0106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DBE00D4" w14:textId="77777777" w:rsidR="00A742BA" w:rsidRPr="001246DD" w:rsidRDefault="00A742BA" w:rsidP="00A01063">
            <w:pPr>
              <w:jc w:val="both"/>
              <w:rPr>
                <w:rFonts w:ascii="Calibri" w:hAnsi="Calibri"/>
                <w:highlight w:val="yellow"/>
              </w:rPr>
            </w:pPr>
            <w:r w:rsidRPr="00BF6638">
              <w:rPr>
                <w:rFonts w:ascii="Calibri" w:hAnsi="Calibri"/>
              </w:rPr>
              <w:t xml:space="preserve"> No comments have been received. </w:t>
            </w:r>
          </w:p>
        </w:tc>
      </w:tr>
      <w:tr w:rsidR="00A742BA" w14:paraId="2DA4644A" w14:textId="77777777" w:rsidTr="00A0106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7DAB3F32" w14:textId="77777777" w:rsidR="00A742BA" w:rsidRDefault="00A742BA" w:rsidP="00A01063">
            <w:pPr>
              <w:jc w:val="both"/>
              <w:rPr>
                <w:rFonts w:ascii="Calibri" w:hAnsi="Calibri"/>
                <w:sz w:val="4"/>
                <w:szCs w:val="4"/>
              </w:rPr>
            </w:pPr>
          </w:p>
        </w:tc>
      </w:tr>
      <w:tr w:rsidR="00A742BA" w14:paraId="4FA94728" w14:textId="77777777" w:rsidTr="00A0106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6A83FEE" w14:textId="77777777" w:rsidR="00A742BA" w:rsidRDefault="00A742BA" w:rsidP="00A01063">
            <w:pPr>
              <w:jc w:val="both"/>
              <w:rPr>
                <w:rFonts w:ascii="Calibri" w:hAnsi="Calibri"/>
                <w:b/>
                <w:szCs w:val="22"/>
              </w:rPr>
            </w:pPr>
            <w:r>
              <w:rPr>
                <w:rFonts w:ascii="Calibri" w:hAnsi="Calibri"/>
                <w:b/>
              </w:rPr>
              <w:t>RELEVANT POLICIES AND SITE PLANNING HISTORY:</w:t>
            </w:r>
          </w:p>
        </w:tc>
      </w:tr>
      <w:tr w:rsidR="00A742BA" w14:paraId="2092462C" w14:textId="77777777" w:rsidTr="00A0106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C1B9E20" w14:textId="77777777" w:rsidR="00A742BA" w:rsidRDefault="00A742BA" w:rsidP="00A01063">
            <w:pPr>
              <w:pStyle w:val="Default"/>
              <w:rPr>
                <w:b/>
                <w:bCs/>
                <w:i/>
                <w:sz w:val="22"/>
                <w:szCs w:val="22"/>
              </w:rPr>
            </w:pPr>
            <w:proofErr w:type="spellStart"/>
            <w:r>
              <w:rPr>
                <w:b/>
                <w:bCs/>
                <w:iCs/>
                <w:sz w:val="22"/>
                <w:szCs w:val="22"/>
              </w:rPr>
              <w:t>Ribble</w:t>
            </w:r>
            <w:proofErr w:type="spellEnd"/>
            <w:r>
              <w:rPr>
                <w:b/>
                <w:bCs/>
                <w:iCs/>
                <w:sz w:val="22"/>
                <w:szCs w:val="22"/>
              </w:rPr>
              <w:t xml:space="preserve"> Valley Core Strategy:</w:t>
            </w:r>
          </w:p>
          <w:p w14:paraId="3A8E0E3D" w14:textId="77777777" w:rsidR="00A742BA" w:rsidRDefault="00A742BA" w:rsidP="00A01063">
            <w:pPr>
              <w:pStyle w:val="Default"/>
              <w:rPr>
                <w:sz w:val="22"/>
                <w:szCs w:val="22"/>
              </w:rPr>
            </w:pPr>
          </w:p>
          <w:p w14:paraId="76C5011D" w14:textId="77777777" w:rsidR="00A742BA" w:rsidRDefault="00A742BA" w:rsidP="00A01063">
            <w:pPr>
              <w:pStyle w:val="Default"/>
              <w:rPr>
                <w:sz w:val="22"/>
                <w:szCs w:val="22"/>
              </w:rPr>
            </w:pPr>
            <w:r>
              <w:rPr>
                <w:sz w:val="22"/>
                <w:szCs w:val="22"/>
              </w:rPr>
              <w:t xml:space="preserve">Key Statement DS1 - Development Strategy </w:t>
            </w:r>
          </w:p>
          <w:p w14:paraId="7EC8B642" w14:textId="77777777" w:rsidR="00A742BA" w:rsidRDefault="00A742BA" w:rsidP="00A01063">
            <w:pPr>
              <w:pStyle w:val="Default"/>
              <w:rPr>
                <w:sz w:val="22"/>
                <w:szCs w:val="22"/>
              </w:rPr>
            </w:pPr>
            <w:r>
              <w:rPr>
                <w:sz w:val="22"/>
                <w:szCs w:val="22"/>
              </w:rPr>
              <w:t>Key Statement DS2 - Presumption in Favour of Sustainable Development</w:t>
            </w:r>
          </w:p>
          <w:p w14:paraId="75050493" w14:textId="77777777" w:rsidR="00A742BA" w:rsidRDefault="00A742BA" w:rsidP="00A01063">
            <w:pPr>
              <w:pStyle w:val="Default"/>
              <w:spacing w:after="30"/>
              <w:rPr>
                <w:sz w:val="22"/>
                <w:szCs w:val="22"/>
              </w:rPr>
            </w:pPr>
            <w:r>
              <w:rPr>
                <w:sz w:val="22"/>
                <w:szCs w:val="22"/>
              </w:rPr>
              <w:t xml:space="preserve">Policy DMG1 – General Considerations </w:t>
            </w:r>
          </w:p>
          <w:p w14:paraId="5C8D6C51" w14:textId="77777777" w:rsidR="00A742BA" w:rsidRDefault="00A742BA" w:rsidP="00A01063">
            <w:pPr>
              <w:pStyle w:val="Default"/>
              <w:spacing w:after="30"/>
              <w:rPr>
                <w:sz w:val="22"/>
                <w:szCs w:val="22"/>
              </w:rPr>
            </w:pPr>
            <w:r>
              <w:rPr>
                <w:sz w:val="22"/>
                <w:szCs w:val="22"/>
              </w:rPr>
              <w:t xml:space="preserve">Policy DMG2 – Strategic Considerations </w:t>
            </w:r>
          </w:p>
          <w:p w14:paraId="38815570" w14:textId="77777777" w:rsidR="00A742BA" w:rsidRDefault="00A742BA" w:rsidP="00A01063">
            <w:pPr>
              <w:pStyle w:val="Default"/>
              <w:rPr>
                <w:sz w:val="22"/>
                <w:szCs w:val="22"/>
              </w:rPr>
            </w:pPr>
          </w:p>
          <w:p w14:paraId="54B786BF" w14:textId="77777777" w:rsidR="00A742BA" w:rsidRPr="00EF4D96" w:rsidRDefault="00A742BA" w:rsidP="00A01063">
            <w:pPr>
              <w:overflowPunct/>
              <w:rPr>
                <w:rFonts w:ascii="Calibri" w:hAnsi="Calibri" w:cs="Calibri"/>
                <w:szCs w:val="22"/>
              </w:rPr>
            </w:pPr>
            <w:r w:rsidRPr="00EF4D96">
              <w:rPr>
                <w:rFonts w:ascii="Calibri" w:hAnsi="Calibri" w:cs="Calibri"/>
              </w:rPr>
              <w:t>National Planning Policy Framework (NPPF)</w:t>
            </w:r>
          </w:p>
          <w:p w14:paraId="1FB93E28" w14:textId="77777777" w:rsidR="00A742BA" w:rsidRDefault="00A742BA" w:rsidP="00A01063">
            <w:pPr>
              <w:overflowPunct/>
              <w:rPr>
                <w:rFonts w:ascii="Calibri" w:hAnsi="Calibri" w:cs="Calibri"/>
                <w:b/>
                <w:bCs/>
              </w:rPr>
            </w:pPr>
          </w:p>
        </w:tc>
      </w:tr>
      <w:tr w:rsidR="00A742BA" w:rsidRPr="00FB7714" w14:paraId="6CB6AC2C" w14:textId="77777777" w:rsidTr="00A0106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69ABDF5" w14:textId="77777777" w:rsidR="00A742BA" w:rsidRDefault="00A742BA" w:rsidP="00A01063">
            <w:pPr>
              <w:pStyle w:val="PLANNING"/>
              <w:rPr>
                <w:rFonts w:ascii="Calibri" w:hAnsi="Calibri"/>
                <w:b/>
                <w:bCs/>
                <w:szCs w:val="22"/>
              </w:rPr>
            </w:pPr>
            <w:r>
              <w:rPr>
                <w:rFonts w:ascii="Calibri" w:hAnsi="Calibri"/>
                <w:b/>
                <w:bCs/>
              </w:rPr>
              <w:t>Relevant Planning History:</w:t>
            </w:r>
          </w:p>
          <w:p w14:paraId="19762DC8" w14:textId="77777777" w:rsidR="00A742BA" w:rsidRDefault="00A742BA" w:rsidP="00A01063">
            <w:pPr>
              <w:pStyle w:val="PLANNING"/>
              <w:rPr>
                <w:rFonts w:ascii="Calibri" w:hAnsi="Calibri"/>
                <w:bCs/>
                <w:szCs w:val="22"/>
              </w:rPr>
            </w:pPr>
          </w:p>
          <w:p w14:paraId="473ECD26" w14:textId="77777777" w:rsidR="00A742BA" w:rsidRDefault="00A742BA" w:rsidP="00A742BA">
            <w:pPr>
              <w:pStyle w:val="PLANNING"/>
              <w:rPr>
                <w:rFonts w:asciiTheme="minorHAnsi" w:eastAsiaTheme="minorHAnsi" w:hAnsiTheme="minorHAnsi" w:cstheme="minorHAnsi"/>
                <w:bCs/>
                <w:szCs w:val="22"/>
              </w:rPr>
            </w:pPr>
            <w:r>
              <w:rPr>
                <w:rFonts w:asciiTheme="minorHAnsi" w:eastAsiaTheme="minorHAnsi" w:hAnsiTheme="minorHAnsi" w:cstheme="minorHAnsi"/>
                <w:bCs/>
                <w:szCs w:val="22"/>
              </w:rPr>
              <w:t>3/2021/1287:</w:t>
            </w:r>
          </w:p>
          <w:p w14:paraId="72BE9904" w14:textId="4EFA20D8" w:rsidR="00A742BA" w:rsidRDefault="00A742BA" w:rsidP="00A742BA">
            <w:pPr>
              <w:pStyle w:val="PLANNING"/>
              <w:rPr>
                <w:rFonts w:asciiTheme="minorHAnsi" w:eastAsiaTheme="minorHAnsi" w:hAnsiTheme="minorHAnsi" w:cstheme="minorHAnsi"/>
                <w:bCs/>
                <w:szCs w:val="22"/>
              </w:rPr>
            </w:pPr>
            <w:r>
              <w:rPr>
                <w:rFonts w:ascii="Calibri" w:hAnsi="Calibri" w:cs="Calibri"/>
                <w:color w:val="000000"/>
                <w:szCs w:val="22"/>
              </w:rPr>
              <w:t>Proposed extension to form new kitchen/dining room and roof terrace to rear of existing dwelling. (Refus</w:t>
            </w:r>
            <w:r w:rsidR="00266A6F">
              <w:rPr>
                <w:rFonts w:ascii="Calibri" w:hAnsi="Calibri" w:cs="Calibri"/>
                <w:color w:val="000000"/>
                <w:szCs w:val="22"/>
              </w:rPr>
              <w:t>ed</w:t>
            </w:r>
            <w:r>
              <w:rPr>
                <w:rFonts w:ascii="Calibri" w:hAnsi="Calibri" w:cs="Calibri"/>
                <w:color w:val="000000"/>
                <w:szCs w:val="22"/>
              </w:rPr>
              <w:t>)</w:t>
            </w:r>
          </w:p>
          <w:p w14:paraId="223BD713" w14:textId="4F510877" w:rsidR="00A742BA" w:rsidRPr="00FB7714" w:rsidRDefault="00A742BA" w:rsidP="00A742BA">
            <w:pPr>
              <w:pStyle w:val="PLANNING"/>
              <w:rPr>
                <w:rFonts w:asciiTheme="minorHAnsi" w:eastAsiaTheme="minorHAnsi" w:hAnsiTheme="minorHAnsi" w:cstheme="minorHAnsi"/>
                <w:bCs/>
                <w:color w:val="000000"/>
                <w:szCs w:val="22"/>
              </w:rPr>
            </w:pPr>
          </w:p>
        </w:tc>
      </w:tr>
      <w:tr w:rsidR="00A742BA" w14:paraId="62CA0E2F" w14:textId="77777777" w:rsidTr="00A01063">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6F7FDA2" w14:textId="77777777" w:rsidR="00A742BA" w:rsidRDefault="00A742BA" w:rsidP="00A01063">
            <w:pPr>
              <w:rPr>
                <w:sz w:val="4"/>
                <w:szCs w:val="4"/>
              </w:rPr>
            </w:pPr>
          </w:p>
        </w:tc>
      </w:tr>
      <w:tr w:rsidR="00A742BA" w14:paraId="182DA74A" w14:textId="77777777" w:rsidTr="00A01063">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C8F1536" w14:textId="77777777" w:rsidR="00A742BA" w:rsidRDefault="00A742BA" w:rsidP="00A01063">
            <w:pPr>
              <w:jc w:val="both"/>
              <w:rPr>
                <w:rFonts w:ascii="Calibri" w:hAnsi="Calibri"/>
                <w:b/>
                <w:szCs w:val="22"/>
              </w:rPr>
            </w:pPr>
            <w:r>
              <w:rPr>
                <w:rFonts w:ascii="Calibri" w:hAnsi="Calibri"/>
                <w:b/>
                <w:bCs/>
              </w:rPr>
              <w:lastRenderedPageBreak/>
              <w:t>ASSESSMENT OF PROPOSED DEVELOPMENT:</w:t>
            </w:r>
          </w:p>
        </w:tc>
      </w:tr>
      <w:tr w:rsidR="00A742BA" w14:paraId="1D4DF6AF" w14:textId="77777777" w:rsidTr="00A01063">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A77804D" w14:textId="77777777" w:rsidR="00A742BA" w:rsidRDefault="00A742BA" w:rsidP="00A01063">
            <w:pPr>
              <w:pStyle w:val="Header"/>
              <w:tabs>
                <w:tab w:val="left" w:pos="720"/>
              </w:tabs>
              <w:jc w:val="both"/>
              <w:rPr>
                <w:rFonts w:ascii="Calibri" w:hAnsi="Calibri"/>
                <w:b/>
              </w:rPr>
            </w:pPr>
            <w:r>
              <w:rPr>
                <w:rFonts w:ascii="Calibri" w:hAnsi="Calibri"/>
                <w:b/>
              </w:rPr>
              <w:t>Site Description and Surrounding Area:</w:t>
            </w:r>
          </w:p>
          <w:p w14:paraId="4581C936" w14:textId="77777777" w:rsidR="00A742BA" w:rsidRDefault="00A742BA" w:rsidP="00A01063">
            <w:pPr>
              <w:rPr>
                <w:rFonts w:asciiTheme="minorHAnsi" w:hAnsiTheme="minorHAnsi" w:cstheme="minorHAnsi"/>
                <w:szCs w:val="22"/>
              </w:rPr>
            </w:pPr>
          </w:p>
          <w:p w14:paraId="1F110226" w14:textId="77777777" w:rsidR="00A742BA" w:rsidRDefault="00A742BA" w:rsidP="00A01063">
            <w:pPr>
              <w:rPr>
                <w:rFonts w:asciiTheme="minorHAnsi" w:hAnsiTheme="minorHAnsi" w:cstheme="minorHAnsi"/>
                <w:szCs w:val="22"/>
              </w:rPr>
            </w:pPr>
            <w:r>
              <w:rPr>
                <w:rFonts w:asciiTheme="minorHAnsi" w:hAnsiTheme="minorHAnsi" w:cstheme="minorHAnsi"/>
                <w:szCs w:val="22"/>
              </w:rPr>
              <w:t xml:space="preserve">The application relates to a semi-detached two-storey property on the South-Eastern side of Moorland Crescent, located within the settlement boundary of Clitheroe. The property comprises a mixture of red brick with pebble dash render, concrete roof tiles and white uPVC doors and windows. The surrounding area is predominantly residential, with the property backing onto open countryside to the rear. The dwelling itself is not situated on any designated land. </w:t>
            </w:r>
          </w:p>
          <w:p w14:paraId="6A8C2400" w14:textId="77777777" w:rsidR="00A742BA" w:rsidRDefault="00A742BA" w:rsidP="00A01063">
            <w:pPr>
              <w:rPr>
                <w:rFonts w:asciiTheme="minorHAnsi" w:hAnsiTheme="minorHAnsi" w:cstheme="minorHAnsi"/>
                <w:szCs w:val="22"/>
              </w:rPr>
            </w:pPr>
          </w:p>
        </w:tc>
      </w:tr>
      <w:tr w:rsidR="00A742BA" w14:paraId="576FE015" w14:textId="77777777" w:rsidTr="00A01063">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2FD5384" w14:textId="77777777" w:rsidR="00A742BA" w:rsidRDefault="00A742BA" w:rsidP="00A01063">
            <w:pPr>
              <w:pStyle w:val="Header"/>
              <w:tabs>
                <w:tab w:val="left" w:pos="720"/>
              </w:tabs>
              <w:jc w:val="both"/>
              <w:rPr>
                <w:rFonts w:ascii="Calibri" w:hAnsi="Calibri"/>
                <w:b/>
              </w:rPr>
            </w:pPr>
            <w:r>
              <w:rPr>
                <w:rFonts w:ascii="Calibri" w:hAnsi="Calibri"/>
                <w:b/>
              </w:rPr>
              <w:t>Proposed Development for which consent is sought:</w:t>
            </w:r>
          </w:p>
          <w:p w14:paraId="5B79D4C8" w14:textId="067F040A" w:rsidR="00A742BA" w:rsidRDefault="00A742BA" w:rsidP="00A01063">
            <w:pPr>
              <w:pStyle w:val="Header"/>
              <w:tabs>
                <w:tab w:val="left" w:pos="720"/>
              </w:tabs>
              <w:jc w:val="both"/>
              <w:rPr>
                <w:rFonts w:ascii="Calibri" w:hAnsi="Calibri"/>
              </w:rPr>
            </w:pPr>
          </w:p>
          <w:p w14:paraId="51CA9F8A" w14:textId="52C451B0" w:rsidR="004147F0" w:rsidRDefault="004147F0" w:rsidP="00A01063">
            <w:pPr>
              <w:pStyle w:val="Header"/>
              <w:tabs>
                <w:tab w:val="left" w:pos="720"/>
              </w:tabs>
              <w:jc w:val="both"/>
              <w:rPr>
                <w:rFonts w:ascii="Calibri" w:hAnsi="Calibri"/>
              </w:rPr>
            </w:pPr>
            <w:r>
              <w:rPr>
                <w:rFonts w:ascii="Calibri" w:hAnsi="Calibri"/>
              </w:rPr>
              <w:t xml:space="preserve">Consent is sought for the construction of a single storey </w:t>
            </w:r>
            <w:r w:rsidR="00800A52">
              <w:rPr>
                <w:rFonts w:ascii="Calibri" w:hAnsi="Calibri"/>
              </w:rPr>
              <w:t>lean-to rear extension in order to accommodate a kitchen and dining space at 34 Moorland Crescent. The proposed extension will protrude approximately 3.6m from the rear elevation, and the development will have a total width of approximately 5.9m respectively. The roof will adjoin at around 3.5m on the rear elevation, with the eaves falling to roughly 2.7m from ground level. The proposed materials include weathered cedar boards, brown concrete roof tiles and grey coloured aluminium Bi-folding doors providing access to the</w:t>
            </w:r>
            <w:r w:rsidR="000B5D1B">
              <w:rPr>
                <w:rFonts w:ascii="Calibri" w:hAnsi="Calibri"/>
              </w:rPr>
              <w:t xml:space="preserve"> rear garden. </w:t>
            </w:r>
            <w:r>
              <w:rPr>
                <w:rFonts w:ascii="Calibri" w:hAnsi="Calibri"/>
              </w:rPr>
              <w:t xml:space="preserve"> </w:t>
            </w:r>
          </w:p>
          <w:p w14:paraId="442841C4" w14:textId="77777777" w:rsidR="00A742BA" w:rsidRDefault="00A742BA" w:rsidP="000B5D1B">
            <w:pPr>
              <w:pStyle w:val="Header"/>
              <w:tabs>
                <w:tab w:val="left" w:pos="720"/>
              </w:tabs>
              <w:jc w:val="both"/>
              <w:rPr>
                <w:rFonts w:ascii="Calibri" w:hAnsi="Calibri"/>
              </w:rPr>
            </w:pPr>
          </w:p>
        </w:tc>
      </w:tr>
      <w:tr w:rsidR="00A742BA" w14:paraId="0B5CA08C" w14:textId="77777777" w:rsidTr="00A01063">
        <w:trPr>
          <w:trHeight w:val="1152"/>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9F46456" w14:textId="77777777" w:rsidR="00A742BA" w:rsidRDefault="00A742BA" w:rsidP="00A01063">
            <w:pPr>
              <w:pStyle w:val="Header"/>
              <w:tabs>
                <w:tab w:val="left" w:pos="720"/>
              </w:tabs>
              <w:jc w:val="both"/>
              <w:rPr>
                <w:rFonts w:ascii="Calibri" w:hAnsi="Calibri"/>
                <w:b/>
              </w:rPr>
            </w:pPr>
            <w:r>
              <w:rPr>
                <w:rFonts w:ascii="Calibri" w:hAnsi="Calibri"/>
                <w:b/>
              </w:rPr>
              <w:t>Principle of development:</w:t>
            </w:r>
          </w:p>
          <w:p w14:paraId="2FBA27DC" w14:textId="77777777" w:rsidR="00A742BA" w:rsidRDefault="00A742BA" w:rsidP="00A01063">
            <w:pPr>
              <w:pStyle w:val="Header"/>
              <w:tabs>
                <w:tab w:val="left" w:pos="720"/>
              </w:tabs>
              <w:jc w:val="both"/>
              <w:rPr>
                <w:rFonts w:ascii="Calibri" w:hAnsi="Calibri"/>
                <w:b/>
              </w:rPr>
            </w:pPr>
          </w:p>
          <w:p w14:paraId="1397FD10" w14:textId="77777777" w:rsidR="00A742BA" w:rsidRDefault="00A742BA" w:rsidP="00A01063">
            <w:pPr>
              <w:pStyle w:val="Header"/>
              <w:tabs>
                <w:tab w:val="left" w:pos="720"/>
              </w:tabs>
              <w:jc w:val="both"/>
              <w:rPr>
                <w:rFonts w:ascii="Calibri" w:hAnsi="Calibri"/>
                <w:szCs w:val="22"/>
              </w:rPr>
            </w:pPr>
            <w:r>
              <w:rPr>
                <w:rFonts w:ascii="Calibri" w:hAnsi="Calibri"/>
                <w:szCs w:val="22"/>
              </w:rPr>
              <w:t>The proposal is a domestic extension to a dwelling and is acceptable in principle subject to an assessment of the material planning considerations.</w:t>
            </w:r>
          </w:p>
          <w:p w14:paraId="48D415FF" w14:textId="77777777" w:rsidR="00A742BA" w:rsidRDefault="00A742BA" w:rsidP="00A01063">
            <w:pPr>
              <w:pStyle w:val="Header"/>
              <w:tabs>
                <w:tab w:val="left" w:pos="720"/>
              </w:tabs>
              <w:jc w:val="both"/>
              <w:rPr>
                <w:rFonts w:ascii="Calibri" w:hAnsi="Calibri"/>
                <w:b/>
              </w:rPr>
            </w:pPr>
          </w:p>
        </w:tc>
      </w:tr>
      <w:tr w:rsidR="00A742BA" w14:paraId="7C89AA1B" w14:textId="77777777" w:rsidTr="00A01063">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B87C437" w14:textId="77777777" w:rsidR="00A742BA" w:rsidRPr="00937D33" w:rsidRDefault="00A742BA" w:rsidP="00A01063">
            <w:pPr>
              <w:jc w:val="both"/>
              <w:rPr>
                <w:rFonts w:ascii="Calibri" w:hAnsi="Calibri"/>
                <w:b/>
              </w:rPr>
            </w:pPr>
            <w:r>
              <w:rPr>
                <w:rFonts w:ascii="Calibri" w:hAnsi="Calibri"/>
                <w:b/>
              </w:rPr>
              <w:t>Residential Amenity:</w:t>
            </w:r>
          </w:p>
          <w:p w14:paraId="227F7C60" w14:textId="77777777" w:rsidR="00A742BA" w:rsidRDefault="00A742BA" w:rsidP="00A01063">
            <w:pPr>
              <w:jc w:val="both"/>
              <w:rPr>
                <w:rFonts w:ascii="Calibri" w:hAnsi="Calibri"/>
              </w:rPr>
            </w:pPr>
          </w:p>
          <w:p w14:paraId="28F128C0" w14:textId="77777777" w:rsidR="00A742BA" w:rsidRDefault="00A742BA" w:rsidP="002A566D">
            <w:pPr>
              <w:jc w:val="both"/>
              <w:rPr>
                <w:rFonts w:ascii="Calibri" w:hAnsi="Calibri"/>
              </w:rPr>
            </w:pPr>
            <w:r w:rsidRPr="000B5D1B">
              <w:rPr>
                <w:rFonts w:ascii="Calibri" w:hAnsi="Calibri"/>
              </w:rPr>
              <w:t xml:space="preserve">The proposal site is a semi-detached property and therefore the neighbouring property attached to the applicant’s property, No.36, and the property sited to the South of the site, No.32, will be most affected. The extension to the rear would protrude off the rear elevation </w:t>
            </w:r>
            <w:r w:rsidR="00AF7BE4">
              <w:rPr>
                <w:rFonts w:ascii="Calibri" w:hAnsi="Calibri"/>
              </w:rPr>
              <w:t>slightly further than</w:t>
            </w:r>
            <w:r w:rsidRPr="000B5D1B">
              <w:rPr>
                <w:rFonts w:ascii="Calibri" w:hAnsi="Calibri"/>
              </w:rPr>
              <w:t xml:space="preserve"> the neighbouring property, </w:t>
            </w:r>
            <w:r w:rsidR="00AF7BE4">
              <w:rPr>
                <w:rFonts w:ascii="Calibri" w:hAnsi="Calibri"/>
              </w:rPr>
              <w:t xml:space="preserve">however </w:t>
            </w:r>
            <w:r w:rsidRPr="000B5D1B">
              <w:rPr>
                <w:rFonts w:ascii="Calibri" w:hAnsi="Calibri"/>
              </w:rPr>
              <w:t xml:space="preserve">the development would not result in any </w:t>
            </w:r>
            <w:r w:rsidR="00AF7BE4">
              <w:rPr>
                <w:rFonts w:ascii="Calibri" w:hAnsi="Calibri"/>
              </w:rPr>
              <w:t xml:space="preserve">significant </w:t>
            </w:r>
            <w:r w:rsidRPr="000B5D1B">
              <w:rPr>
                <w:rFonts w:ascii="Calibri" w:hAnsi="Calibri"/>
              </w:rPr>
              <w:t>loss of light on the adjoined neighbour situated to the North.</w:t>
            </w:r>
            <w:r w:rsidR="00AF7BE4">
              <w:rPr>
                <w:rFonts w:ascii="Calibri" w:hAnsi="Calibri"/>
              </w:rPr>
              <w:t xml:space="preserve"> The neighbouring property to the South </w:t>
            </w:r>
            <w:r w:rsidR="002A566D">
              <w:rPr>
                <w:rFonts w:ascii="Calibri" w:hAnsi="Calibri"/>
              </w:rPr>
              <w:t xml:space="preserve">will not experience any overshadowing, and no windows will be installed into the elevation facing the neighbouring property. </w:t>
            </w:r>
            <w:r w:rsidRPr="000B5D1B">
              <w:rPr>
                <w:rFonts w:ascii="Calibri" w:hAnsi="Calibri"/>
              </w:rPr>
              <w:t>The property also backs onto open countryside so the development as such would not have any undue impact on any properties situated to the rear of the residential curtilage.</w:t>
            </w:r>
          </w:p>
          <w:p w14:paraId="08E2B6C0" w14:textId="55F812AC" w:rsidR="002A566D" w:rsidRDefault="002A566D" w:rsidP="002A566D">
            <w:pPr>
              <w:jc w:val="both"/>
              <w:rPr>
                <w:rFonts w:ascii="Calibri" w:hAnsi="Calibri"/>
              </w:rPr>
            </w:pPr>
          </w:p>
        </w:tc>
      </w:tr>
      <w:tr w:rsidR="00A742BA" w14:paraId="621F3999" w14:textId="77777777" w:rsidTr="00A0106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84FBD27" w14:textId="77777777" w:rsidR="00A742BA" w:rsidRDefault="00A742BA" w:rsidP="00A01063">
            <w:pPr>
              <w:jc w:val="both"/>
              <w:rPr>
                <w:rFonts w:ascii="Calibri" w:hAnsi="Calibri"/>
                <w:b/>
              </w:rPr>
            </w:pPr>
            <w:r>
              <w:rPr>
                <w:rFonts w:ascii="Calibri" w:hAnsi="Calibri"/>
                <w:b/>
              </w:rPr>
              <w:t>Visual Amenity:</w:t>
            </w:r>
          </w:p>
          <w:p w14:paraId="36185803" w14:textId="77777777" w:rsidR="00A742BA" w:rsidRDefault="00A742BA" w:rsidP="00A01063">
            <w:pPr>
              <w:jc w:val="both"/>
              <w:rPr>
                <w:rFonts w:ascii="Calibri" w:hAnsi="Calibri"/>
              </w:rPr>
            </w:pPr>
          </w:p>
          <w:p w14:paraId="5EF53292" w14:textId="77777777" w:rsidR="00A742BA" w:rsidRDefault="00A742BA" w:rsidP="00A01063">
            <w:pPr>
              <w:jc w:val="both"/>
              <w:rPr>
                <w:rFonts w:ascii="Calibri" w:hAnsi="Calibri"/>
                <w:szCs w:val="22"/>
              </w:rPr>
            </w:pPr>
            <w:proofErr w:type="spellStart"/>
            <w:r>
              <w:rPr>
                <w:rFonts w:ascii="Calibri" w:hAnsi="Calibri"/>
                <w:szCs w:val="22"/>
              </w:rPr>
              <w:t>Ribble</w:t>
            </w:r>
            <w:proofErr w:type="spellEnd"/>
            <w:r>
              <w:rPr>
                <w:rFonts w:ascii="Calibri" w:hAnsi="Calibri"/>
                <w:szCs w:val="22"/>
              </w:rPr>
              <w:t xml:space="preserve"> Valley Core Strategy Policy DMG1 states that “development should be sympathetic to existing and proposed land uses in terms of its size, intensity and nature”. Furthermore, emphasis is placed on visual appearance and the relationship to surroundings.  </w:t>
            </w:r>
          </w:p>
          <w:p w14:paraId="7FA1EFD0" w14:textId="77777777" w:rsidR="00A742BA" w:rsidRDefault="00A742BA" w:rsidP="00A01063">
            <w:pPr>
              <w:jc w:val="both"/>
              <w:rPr>
                <w:rFonts w:ascii="Calibri" w:hAnsi="Calibri"/>
                <w:szCs w:val="22"/>
              </w:rPr>
            </w:pPr>
          </w:p>
          <w:p w14:paraId="027A0A88" w14:textId="06F6F43E" w:rsidR="00A742BA" w:rsidRDefault="00A742BA" w:rsidP="00A01063">
            <w:pPr>
              <w:jc w:val="both"/>
              <w:rPr>
                <w:rFonts w:ascii="Calibri" w:hAnsi="Calibri"/>
                <w:szCs w:val="22"/>
              </w:rPr>
            </w:pPr>
            <w:r w:rsidRPr="002A566D">
              <w:rPr>
                <w:rFonts w:ascii="Calibri" w:hAnsi="Calibri"/>
                <w:szCs w:val="22"/>
              </w:rPr>
              <w:t xml:space="preserve">The </w:t>
            </w:r>
            <w:r w:rsidR="002A566D" w:rsidRPr="002A566D">
              <w:rPr>
                <w:rFonts w:ascii="Calibri" w:hAnsi="Calibri"/>
                <w:szCs w:val="22"/>
              </w:rPr>
              <w:t xml:space="preserve">proposed lean-to extension </w:t>
            </w:r>
            <w:r w:rsidRPr="002A566D">
              <w:rPr>
                <w:rFonts w:ascii="Calibri" w:hAnsi="Calibri"/>
                <w:szCs w:val="22"/>
              </w:rPr>
              <w:t xml:space="preserve">will be situated to the rear of the property and hence will not be readily visible from the adjacent highway of Moorland Crescent. It is not considered that the proposal would be unduly harmful to the appearance of the dwelling or that of the surrounding area. </w:t>
            </w:r>
            <w:r w:rsidR="002A566D" w:rsidRPr="002A566D">
              <w:rPr>
                <w:rFonts w:ascii="Calibri" w:hAnsi="Calibri"/>
                <w:szCs w:val="22"/>
              </w:rPr>
              <w:t xml:space="preserve">Materials such as weathered cedar boards </w:t>
            </w:r>
            <w:r w:rsidRPr="002A566D">
              <w:rPr>
                <w:rFonts w:ascii="Calibri" w:hAnsi="Calibri"/>
                <w:szCs w:val="22"/>
              </w:rPr>
              <w:t>which have been chosen for the proposal are not currently found on the application property, however as the development will be situated out of view from the front of the property, it would not be deemed as detrimental to the visual amenity of the property or surrounding area.</w:t>
            </w:r>
            <w:r>
              <w:rPr>
                <w:rFonts w:ascii="Calibri" w:hAnsi="Calibri"/>
                <w:szCs w:val="22"/>
              </w:rPr>
              <w:t xml:space="preserve"> </w:t>
            </w:r>
          </w:p>
          <w:p w14:paraId="1EF2C293" w14:textId="77777777" w:rsidR="00A742BA" w:rsidRDefault="00A742BA" w:rsidP="00A01063">
            <w:pPr>
              <w:jc w:val="both"/>
              <w:rPr>
                <w:rFonts w:ascii="Calibri" w:hAnsi="Calibri"/>
              </w:rPr>
            </w:pPr>
          </w:p>
        </w:tc>
      </w:tr>
      <w:tr w:rsidR="00A742BA" w14:paraId="750FE2B1" w14:textId="77777777" w:rsidTr="00A0106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2F19C44" w14:textId="77777777" w:rsidR="00A742BA" w:rsidRDefault="00A742BA" w:rsidP="00A01063">
            <w:pPr>
              <w:jc w:val="both"/>
              <w:rPr>
                <w:rFonts w:ascii="Calibri" w:hAnsi="Calibri"/>
                <w:b/>
              </w:rPr>
            </w:pPr>
            <w:r>
              <w:rPr>
                <w:rFonts w:ascii="Calibri" w:hAnsi="Calibri"/>
                <w:b/>
              </w:rPr>
              <w:lastRenderedPageBreak/>
              <w:t>Landscape/Ecology:</w:t>
            </w:r>
          </w:p>
          <w:p w14:paraId="6A04B5F1" w14:textId="77777777" w:rsidR="00A742BA" w:rsidRDefault="00A742BA" w:rsidP="00A01063">
            <w:pPr>
              <w:jc w:val="both"/>
              <w:rPr>
                <w:rFonts w:ascii="Calibri" w:hAnsi="Calibri"/>
                <w:b/>
              </w:rPr>
            </w:pPr>
          </w:p>
          <w:p w14:paraId="51C4C534" w14:textId="77777777" w:rsidR="00A742BA" w:rsidRDefault="00A742BA" w:rsidP="00A01063">
            <w:pPr>
              <w:pStyle w:val="Header"/>
              <w:tabs>
                <w:tab w:val="left" w:pos="720"/>
              </w:tabs>
              <w:jc w:val="both"/>
              <w:rPr>
                <w:rFonts w:ascii="Calibri" w:hAnsi="Calibri"/>
              </w:rPr>
            </w:pPr>
            <w:r>
              <w:rPr>
                <w:rFonts w:ascii="Calibri" w:hAnsi="Calibri"/>
              </w:rPr>
              <w:t>No ecological constraints were identified in relation to the proposal.</w:t>
            </w:r>
          </w:p>
          <w:p w14:paraId="04CE2FE4" w14:textId="77777777" w:rsidR="00A742BA" w:rsidRDefault="00A742BA" w:rsidP="00A01063">
            <w:pPr>
              <w:pStyle w:val="Header"/>
              <w:tabs>
                <w:tab w:val="left" w:pos="720"/>
              </w:tabs>
              <w:jc w:val="both"/>
              <w:rPr>
                <w:rFonts w:ascii="Calibri" w:hAnsi="Calibri"/>
              </w:rPr>
            </w:pPr>
          </w:p>
        </w:tc>
      </w:tr>
      <w:tr w:rsidR="00A742BA" w:rsidRPr="00FB0E01" w14:paraId="0F05658E" w14:textId="77777777" w:rsidTr="00A01063">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7D788839" w14:textId="77777777" w:rsidR="00A742BA" w:rsidRDefault="00A742BA" w:rsidP="00A01063">
            <w:pPr>
              <w:jc w:val="both"/>
              <w:rPr>
                <w:rFonts w:ascii="Calibri" w:hAnsi="Calibri"/>
                <w:b/>
                <w:bCs/>
              </w:rPr>
            </w:pPr>
            <w:r>
              <w:rPr>
                <w:rFonts w:ascii="Calibri" w:hAnsi="Calibri"/>
                <w:b/>
                <w:bCs/>
              </w:rPr>
              <w:t>Highways:</w:t>
            </w:r>
          </w:p>
          <w:p w14:paraId="140EF084" w14:textId="77777777" w:rsidR="00A742BA" w:rsidRDefault="00A742BA" w:rsidP="00A01063">
            <w:pPr>
              <w:jc w:val="both"/>
              <w:rPr>
                <w:rFonts w:ascii="Calibri" w:hAnsi="Calibri"/>
                <w:b/>
                <w:bCs/>
              </w:rPr>
            </w:pPr>
          </w:p>
          <w:p w14:paraId="1C2DAA88" w14:textId="77777777" w:rsidR="00A742BA" w:rsidRDefault="00A742BA" w:rsidP="00A01063">
            <w:pPr>
              <w:jc w:val="both"/>
              <w:rPr>
                <w:rFonts w:ascii="Calibri" w:hAnsi="Calibri"/>
                <w:bCs/>
              </w:rPr>
            </w:pPr>
            <w:r w:rsidRPr="002B395F">
              <w:rPr>
                <w:rFonts w:ascii="Calibri" w:hAnsi="Calibri"/>
                <w:bCs/>
              </w:rPr>
              <w:t>Lancashire County Council Highways have not been consulted on the proposal however given that the proposed works will not affect the existing parking arrangement on site it is not considered that the proposal will have any undue impact upon highway safety.</w:t>
            </w:r>
          </w:p>
          <w:p w14:paraId="1EF3EE30" w14:textId="77777777" w:rsidR="00A742BA" w:rsidRPr="00FB0E01" w:rsidRDefault="00A742BA" w:rsidP="00A01063">
            <w:pPr>
              <w:jc w:val="both"/>
              <w:rPr>
                <w:rFonts w:ascii="Calibri" w:hAnsi="Calibri"/>
              </w:rPr>
            </w:pPr>
          </w:p>
        </w:tc>
      </w:tr>
      <w:tr w:rsidR="00A742BA" w14:paraId="4735D42F" w14:textId="77777777" w:rsidTr="00A01063">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D15C250" w14:textId="77777777" w:rsidR="00A742BA" w:rsidRDefault="00A742BA" w:rsidP="00A01063">
            <w:pPr>
              <w:jc w:val="both"/>
              <w:rPr>
                <w:rFonts w:ascii="Calibri" w:hAnsi="Calibri"/>
                <w:b/>
                <w:bCs/>
              </w:rPr>
            </w:pPr>
            <w:r>
              <w:rPr>
                <w:rFonts w:ascii="Calibri" w:hAnsi="Calibri"/>
                <w:b/>
                <w:bCs/>
              </w:rPr>
              <w:t>Observations/Consideration of Matters Raised/Conclusion:</w:t>
            </w:r>
          </w:p>
          <w:p w14:paraId="26CC6D14" w14:textId="2D171ABB" w:rsidR="00A742BA" w:rsidRDefault="00A742BA" w:rsidP="00A01063">
            <w:pPr>
              <w:jc w:val="both"/>
              <w:rPr>
                <w:rFonts w:ascii="Calibri" w:hAnsi="Calibri"/>
              </w:rPr>
            </w:pPr>
          </w:p>
          <w:p w14:paraId="142B893A" w14:textId="77777777" w:rsidR="000B5D1B" w:rsidRDefault="000B5D1B" w:rsidP="000B5D1B">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59FFD907" w14:textId="77777777" w:rsidR="00A742BA" w:rsidRDefault="00A742BA" w:rsidP="000B5D1B">
            <w:pPr>
              <w:jc w:val="both"/>
              <w:rPr>
                <w:rFonts w:ascii="Calibri" w:hAnsi="Calibri"/>
              </w:rPr>
            </w:pPr>
          </w:p>
        </w:tc>
      </w:tr>
      <w:tr w:rsidR="00A742BA" w:rsidRPr="00CD22A0" w14:paraId="021027A2" w14:textId="77777777" w:rsidTr="00A01063">
        <w:trPr>
          <w:jc w:val="center"/>
        </w:trPr>
        <w:tc>
          <w:tcPr>
            <w:tcW w:w="276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719E577" w14:textId="77777777" w:rsidR="00A742BA" w:rsidRDefault="00A742BA" w:rsidP="00A01063">
            <w:pPr>
              <w:jc w:val="both"/>
              <w:rPr>
                <w:rFonts w:ascii="Calibri" w:hAnsi="Calibri"/>
                <w:b/>
                <w:bCs/>
              </w:rPr>
            </w:pPr>
            <w:r>
              <w:rPr>
                <w:rFonts w:ascii="Calibri" w:hAnsi="Calibri"/>
                <w:b/>
              </w:rPr>
              <w:t>RECOMMENDATION</w:t>
            </w:r>
            <w:r>
              <w:rPr>
                <w:rFonts w:ascii="Calibri" w:hAnsi="Calibri"/>
              </w:rPr>
              <w:t>:</w:t>
            </w:r>
          </w:p>
        </w:tc>
        <w:tc>
          <w:tcPr>
            <w:tcW w:w="6730"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84F0A1" w14:textId="5C3DC269" w:rsidR="00A742BA" w:rsidRPr="00A742BA" w:rsidRDefault="00A742BA" w:rsidP="00A01063">
            <w:pPr>
              <w:jc w:val="both"/>
              <w:rPr>
                <w:rFonts w:ascii="Calibri" w:hAnsi="Calibri"/>
                <w:bCs/>
                <w:highlight w:val="yellow"/>
              </w:rPr>
            </w:pPr>
            <w:r w:rsidRPr="000B5D1B">
              <w:rPr>
                <w:rFonts w:ascii="Calibri" w:hAnsi="Calibri"/>
                <w:bCs/>
              </w:rPr>
              <w:t xml:space="preserve">That planning </w:t>
            </w:r>
            <w:r w:rsidR="000B5D1B" w:rsidRPr="000B5D1B">
              <w:rPr>
                <w:rFonts w:ascii="Calibri" w:hAnsi="Calibri"/>
                <w:bCs/>
              </w:rPr>
              <w:t xml:space="preserve">consent </w:t>
            </w:r>
            <w:r w:rsidRPr="000B5D1B">
              <w:rPr>
                <w:rFonts w:ascii="Calibri" w:hAnsi="Calibri"/>
                <w:bCs/>
              </w:rPr>
              <w:t xml:space="preserve">be </w:t>
            </w:r>
            <w:r w:rsidR="000B5D1B" w:rsidRPr="000B5D1B">
              <w:rPr>
                <w:rFonts w:ascii="Calibri" w:hAnsi="Calibri"/>
                <w:bCs/>
              </w:rPr>
              <w:t>granted.</w:t>
            </w:r>
          </w:p>
        </w:tc>
      </w:tr>
    </w:tbl>
    <w:p w14:paraId="58E22699" w14:textId="0F9B4CEE" w:rsidR="00A742BA" w:rsidRDefault="00A742BA">
      <w:r>
        <w:t xml:space="preserve"> </w:t>
      </w:r>
    </w:p>
    <w:sectPr w:rsidR="00A742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2BA"/>
    <w:rsid w:val="000B5D1B"/>
    <w:rsid w:val="00266A6F"/>
    <w:rsid w:val="002A566D"/>
    <w:rsid w:val="002B5E1B"/>
    <w:rsid w:val="004147F0"/>
    <w:rsid w:val="00800A52"/>
    <w:rsid w:val="00A742BA"/>
    <w:rsid w:val="00AF7BE4"/>
    <w:rsid w:val="00DA5A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52B37"/>
  <w15:chartTrackingRefBased/>
  <w15:docId w15:val="{091CDF09-5C85-430F-9DFA-7AC5734A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2BA"/>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742BA"/>
    <w:pPr>
      <w:tabs>
        <w:tab w:val="center" w:pos="4153"/>
        <w:tab w:val="right" w:pos="8306"/>
      </w:tabs>
    </w:pPr>
  </w:style>
  <w:style w:type="character" w:customStyle="1" w:styleId="HeaderChar">
    <w:name w:val="Header Char"/>
    <w:basedOn w:val="DefaultParagraphFont"/>
    <w:link w:val="Header"/>
    <w:rsid w:val="00A742BA"/>
    <w:rPr>
      <w:rFonts w:ascii="Arial" w:eastAsia="Times New Roman" w:hAnsi="Arial" w:cs="Times New Roman"/>
      <w:szCs w:val="20"/>
    </w:rPr>
  </w:style>
  <w:style w:type="paragraph" w:customStyle="1" w:styleId="PLANNING">
    <w:name w:val="PLANNING"/>
    <w:basedOn w:val="Normal"/>
    <w:rsid w:val="00A742BA"/>
    <w:pPr>
      <w:jc w:val="both"/>
    </w:pPr>
  </w:style>
  <w:style w:type="paragraph" w:customStyle="1" w:styleId="Default">
    <w:name w:val="Default"/>
    <w:rsid w:val="00A742B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A742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2022-05-20T14:16:00Z</cp:lastPrinted>
  <dcterms:created xsi:type="dcterms:W3CDTF">2022-05-20T14:32:00Z</dcterms:created>
  <dcterms:modified xsi:type="dcterms:W3CDTF">2022-05-20T14:32:00Z</dcterms:modified>
</cp:coreProperties>
</file>