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B30E9F" w14:paraId="7E1C7DA4" w14:textId="77777777" w:rsidTr="00E129F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703135" w14:textId="77777777" w:rsidR="00B30E9F" w:rsidRDefault="00B30E9F" w:rsidP="00E129FC">
            <w:pPr>
              <w:jc w:val="center"/>
              <w:rPr>
                <w:rFonts w:ascii="Calibri" w:hAnsi="Calibri"/>
                <w:b/>
              </w:rPr>
            </w:pPr>
            <w:r>
              <w:rPr>
                <w:rFonts w:ascii="Calibri" w:hAnsi="Calibri"/>
                <w:b/>
              </w:rPr>
              <w:t>Report to be read in conjunction with the Decision Notice.</w:t>
            </w:r>
          </w:p>
        </w:tc>
      </w:tr>
      <w:tr w:rsidR="00B30E9F" w14:paraId="766B824C" w14:textId="77777777" w:rsidTr="00E129FC">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0CF00B" w14:textId="77777777" w:rsidR="00B30E9F" w:rsidRDefault="00B30E9F" w:rsidP="00E129FC">
            <w:pPr>
              <w:jc w:val="center"/>
              <w:rPr>
                <w:rFonts w:ascii="Calibri" w:hAnsi="Calibri"/>
                <w:b/>
              </w:rPr>
            </w:pPr>
            <w:r>
              <w:rPr>
                <w:rFonts w:ascii="Calibri" w:hAnsi="Calibri"/>
                <w:b/>
              </w:rPr>
              <w:t>Signed:</w:t>
            </w:r>
          </w:p>
          <w:p w14:paraId="5961AC63" w14:textId="77777777" w:rsidR="00B30E9F" w:rsidRDefault="00B30E9F" w:rsidP="00E129FC">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1F3C5E" w14:textId="77777777" w:rsidR="00B30E9F" w:rsidRDefault="00B30E9F" w:rsidP="00E129FC">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5B92EE" w14:textId="77777777" w:rsidR="00B30E9F" w:rsidRDefault="00B30E9F" w:rsidP="00E129FC">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207174" w14:textId="77777777" w:rsidR="00B30E9F" w:rsidRDefault="00B30E9F" w:rsidP="00E129FC">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AD4370" w14:textId="6C5F0217" w:rsidR="00B30E9F" w:rsidRDefault="00B30E9F" w:rsidP="00E129FC">
            <w:pPr>
              <w:jc w:val="center"/>
              <w:rPr>
                <w:rFonts w:ascii="Calibri" w:hAnsi="Calibri"/>
              </w:rPr>
            </w:pPr>
            <w:r>
              <w:rPr>
                <w:rFonts w:ascii="Calibri" w:hAnsi="Calibri"/>
              </w:rPr>
              <w:t>13/05/2022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00E06D" w14:textId="77777777" w:rsidR="00B30E9F" w:rsidRDefault="00B30E9F" w:rsidP="00E129FC">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AE8D0B" w14:textId="77777777" w:rsidR="00B30E9F" w:rsidRDefault="00B30E9F" w:rsidP="00E129FC">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659180" w14:textId="77777777" w:rsidR="00B30E9F" w:rsidRDefault="00B30E9F" w:rsidP="00E129FC">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B9F50" w14:textId="77777777" w:rsidR="00B30E9F" w:rsidRDefault="00B30E9F" w:rsidP="00E129FC">
            <w:pPr>
              <w:jc w:val="center"/>
              <w:rPr>
                <w:rFonts w:ascii="Calibri" w:hAnsi="Calibri"/>
                <w:b/>
              </w:rPr>
            </w:pPr>
          </w:p>
        </w:tc>
      </w:tr>
      <w:tr w:rsidR="00B30E9F" w14:paraId="467C2685" w14:textId="77777777" w:rsidTr="00E129FC">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5728D55" w14:textId="77777777" w:rsidR="00B30E9F" w:rsidRDefault="00B30E9F" w:rsidP="00E129FC">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A4A2C2" w14:textId="77777777" w:rsidR="00B30E9F" w:rsidRDefault="00B30E9F" w:rsidP="00E129FC">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4E51C" w14:textId="77777777" w:rsidR="00B30E9F" w:rsidRDefault="00B30E9F" w:rsidP="00E129FC">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D64DF2" w14:textId="77777777" w:rsidR="00B30E9F" w:rsidRDefault="00B30E9F" w:rsidP="00E129FC">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91089" w14:textId="77777777" w:rsidR="00B30E9F" w:rsidRDefault="00B30E9F" w:rsidP="00E129FC">
            <w:pPr>
              <w:jc w:val="center"/>
              <w:rPr>
                <w:rFonts w:ascii="Calibri" w:hAnsi="Calibri"/>
                <w:b/>
              </w:rPr>
            </w:pPr>
          </w:p>
        </w:tc>
      </w:tr>
      <w:tr w:rsidR="00B30E9F" w14:paraId="2CA6748B" w14:textId="77777777" w:rsidTr="00E129F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3DE927C" w14:textId="77777777" w:rsidR="00B30E9F" w:rsidRDefault="00B30E9F" w:rsidP="00E129FC">
            <w:pPr>
              <w:jc w:val="center"/>
              <w:rPr>
                <w:rFonts w:ascii="Calibri" w:hAnsi="Calibri"/>
                <w:b/>
              </w:rPr>
            </w:pPr>
          </w:p>
        </w:tc>
      </w:tr>
      <w:tr w:rsidR="00B30E9F" w14:paraId="644F89C5" w14:textId="77777777" w:rsidTr="00E129F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8D1B5A4" w14:textId="77777777" w:rsidR="00B30E9F" w:rsidRDefault="00B30E9F" w:rsidP="00E129FC">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21071" w14:textId="16A0867D" w:rsidR="00B30E9F" w:rsidRDefault="00B30E9F" w:rsidP="00E129FC">
            <w:pPr>
              <w:rPr>
                <w:rFonts w:ascii="Calibri" w:hAnsi="Calibri"/>
              </w:rPr>
            </w:pPr>
            <w:r>
              <w:rPr>
                <w:rFonts w:ascii="Calibri" w:hAnsi="Calibri"/>
              </w:rPr>
              <w:t>3/2022/0403</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ADC446" w14:textId="77777777" w:rsidR="00B30E9F" w:rsidRDefault="00B30E9F" w:rsidP="00E129FC">
            <w:pPr>
              <w:rPr>
                <w:rFonts w:ascii="Calibri" w:hAnsi="Calibri"/>
                <w:szCs w:val="22"/>
              </w:rPr>
            </w:pPr>
            <w:r>
              <w:rPr>
                <w:noProof/>
              </w:rPr>
              <w:drawing>
                <wp:anchor distT="0" distB="0" distL="114300" distR="114300" simplePos="0" relativeHeight="251659264" behindDoc="0" locked="0" layoutInCell="1" allowOverlap="1" wp14:anchorId="3822159A" wp14:editId="0EA3838C">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B30E9F" w14:paraId="04DCF1A7" w14:textId="77777777" w:rsidTr="00E129F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652A53" w14:textId="77777777" w:rsidR="00B30E9F" w:rsidRPr="00F562BB" w:rsidRDefault="00B30E9F" w:rsidP="00E129FC">
            <w:pPr>
              <w:rPr>
                <w:rFonts w:ascii="Calibri" w:hAnsi="Calibri"/>
                <w:b/>
              </w:rPr>
            </w:pPr>
            <w:r w:rsidRPr="00D85B9C">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15913C" w14:textId="12ACFFAB" w:rsidR="00B30E9F" w:rsidRDefault="00B30E9F" w:rsidP="00E129FC">
            <w:pPr>
              <w:rPr>
                <w:rFonts w:ascii="Calibri" w:hAnsi="Calibri"/>
              </w:rPr>
            </w:pPr>
            <w:r>
              <w:rPr>
                <w:rFonts w:ascii="Calibri" w:hAnsi="Calibri"/>
              </w:rPr>
              <w:t>06/05/2022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7197E5" w14:textId="77777777" w:rsidR="00B30E9F" w:rsidRDefault="00B30E9F" w:rsidP="00E129FC">
            <w:pPr>
              <w:overflowPunct/>
              <w:autoSpaceDE/>
              <w:autoSpaceDN/>
              <w:adjustRightInd/>
              <w:rPr>
                <w:rFonts w:ascii="Calibri" w:hAnsi="Calibri"/>
                <w:szCs w:val="22"/>
              </w:rPr>
            </w:pPr>
          </w:p>
        </w:tc>
      </w:tr>
      <w:tr w:rsidR="00B30E9F" w14:paraId="004E9EDE" w14:textId="77777777" w:rsidTr="00E129F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2F55C2" w14:textId="77777777" w:rsidR="00B30E9F" w:rsidRPr="00F562BB" w:rsidRDefault="00B30E9F" w:rsidP="00E129FC">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F9AEE5" w14:textId="77777777" w:rsidR="00B30E9F" w:rsidRDefault="00B30E9F" w:rsidP="00E129FC">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B7629A" w14:textId="77777777" w:rsidR="00B30E9F" w:rsidRDefault="00B30E9F" w:rsidP="00E129FC">
            <w:pPr>
              <w:overflowPunct/>
              <w:autoSpaceDE/>
              <w:autoSpaceDN/>
              <w:adjustRightInd/>
              <w:rPr>
                <w:rFonts w:ascii="Calibri" w:hAnsi="Calibri"/>
                <w:szCs w:val="22"/>
              </w:rPr>
            </w:pPr>
          </w:p>
        </w:tc>
      </w:tr>
      <w:tr w:rsidR="00B30E9F" w:rsidRPr="00585742" w14:paraId="2DAA5DE5" w14:textId="77777777" w:rsidTr="00E129FC">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33153EF" w14:textId="77777777" w:rsidR="00B30E9F" w:rsidRDefault="00B30E9F" w:rsidP="00E129FC">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6DD4E2" w14:textId="77777777" w:rsidR="00B30E9F" w:rsidRPr="00585742" w:rsidRDefault="00B30E9F" w:rsidP="00E129FC">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8CE141" w14:textId="77777777" w:rsidR="00B30E9F" w:rsidRPr="00585742" w:rsidRDefault="00B30E9F" w:rsidP="00E129FC">
            <w:pPr>
              <w:jc w:val="center"/>
              <w:rPr>
                <w:rFonts w:ascii="Calibri" w:hAnsi="Calibri"/>
                <w:b/>
                <w:bCs/>
              </w:rPr>
            </w:pPr>
            <w:r w:rsidRPr="00D529B9">
              <w:rPr>
                <w:rFonts w:ascii="Calibri" w:hAnsi="Calibri"/>
                <w:b/>
                <w:bCs/>
              </w:rPr>
              <w:t>APPROVAL</w:t>
            </w:r>
          </w:p>
        </w:tc>
      </w:tr>
      <w:tr w:rsidR="00B30E9F" w14:paraId="7E217E0B" w14:textId="77777777" w:rsidTr="00E129F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BE0E797" w14:textId="77777777" w:rsidR="00B30E9F" w:rsidRDefault="00B30E9F" w:rsidP="00E129FC">
            <w:pPr>
              <w:tabs>
                <w:tab w:val="left" w:pos="4007"/>
              </w:tabs>
              <w:rPr>
                <w:rFonts w:ascii="Calibri" w:hAnsi="Calibri"/>
                <w:b/>
                <w:sz w:val="4"/>
                <w:szCs w:val="4"/>
              </w:rPr>
            </w:pPr>
          </w:p>
        </w:tc>
      </w:tr>
      <w:tr w:rsidR="00B30E9F" w:rsidRPr="006F2CEE" w14:paraId="3DE1F9D9" w14:textId="77777777" w:rsidTr="00E129F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ED654E" w14:textId="77777777" w:rsidR="00B30E9F" w:rsidRDefault="00B30E9F" w:rsidP="00E129FC">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543E2C" w14:textId="6BBFB203" w:rsidR="00B30E9F" w:rsidRPr="006F2CEE" w:rsidRDefault="00B30E9F" w:rsidP="00E129FC">
            <w:pPr>
              <w:overflowPunct/>
              <w:autoSpaceDE/>
              <w:autoSpaceDN/>
              <w:adjustRightInd/>
              <w:rPr>
                <w:rFonts w:ascii="Calibri" w:hAnsi="Calibri" w:cs="Calibri"/>
                <w:color w:val="000000"/>
                <w:szCs w:val="22"/>
              </w:rPr>
            </w:pPr>
            <w:r>
              <w:rPr>
                <w:rFonts w:ascii="Calibri" w:hAnsi="Calibri" w:cs="Calibri"/>
                <w:color w:val="000000"/>
                <w:szCs w:val="22"/>
              </w:rPr>
              <w:t>To erect 1.8m high arched-top fence in brown with concrete base and posts. Set back 1m from the highway behind the existing hedge. Resubmission of 3/2021/0384.</w:t>
            </w:r>
          </w:p>
        </w:tc>
      </w:tr>
      <w:tr w:rsidR="00B30E9F" w14:paraId="15296033" w14:textId="77777777" w:rsidTr="00E129F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3AC7D6" w14:textId="77777777" w:rsidR="00B30E9F" w:rsidRDefault="00B30E9F" w:rsidP="00E129FC">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111396" w14:textId="77AF579F" w:rsidR="00B30E9F" w:rsidRDefault="00B30E9F" w:rsidP="00E129FC">
            <w:pPr>
              <w:rPr>
                <w:rFonts w:ascii="Calibri" w:hAnsi="Calibri"/>
              </w:rPr>
            </w:pPr>
            <w:r>
              <w:rPr>
                <w:rFonts w:ascii="Calibri" w:hAnsi="Calibri"/>
              </w:rPr>
              <w:t>1 Coniston Close, Longridge, PR3 3AU</w:t>
            </w:r>
          </w:p>
        </w:tc>
      </w:tr>
      <w:tr w:rsidR="00B30E9F" w14:paraId="40C065D2" w14:textId="77777777" w:rsidTr="00E129F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F5C3DEB" w14:textId="77777777" w:rsidR="00B30E9F" w:rsidRDefault="00B30E9F" w:rsidP="00E129FC">
            <w:pPr>
              <w:tabs>
                <w:tab w:val="left" w:pos="2667"/>
              </w:tabs>
              <w:rPr>
                <w:rFonts w:ascii="Calibri" w:hAnsi="Calibri"/>
                <w:b/>
                <w:sz w:val="4"/>
                <w:szCs w:val="4"/>
              </w:rPr>
            </w:pPr>
          </w:p>
        </w:tc>
      </w:tr>
      <w:tr w:rsidR="00B30E9F" w14:paraId="37AF4E8E" w14:textId="77777777" w:rsidTr="00E129F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0EF019" w14:textId="77777777" w:rsidR="00B30E9F" w:rsidRDefault="00B30E9F" w:rsidP="00E129FC">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1DBB82" w14:textId="77777777" w:rsidR="00B30E9F" w:rsidRDefault="00B30E9F" w:rsidP="00E129FC">
            <w:pPr>
              <w:rPr>
                <w:rFonts w:ascii="Calibri" w:hAnsi="Calibri"/>
                <w:b/>
              </w:rPr>
            </w:pPr>
            <w:r>
              <w:rPr>
                <w:rFonts w:ascii="Calibri" w:hAnsi="Calibri"/>
                <w:b/>
              </w:rPr>
              <w:t>Parish/Town Council</w:t>
            </w:r>
          </w:p>
        </w:tc>
      </w:tr>
      <w:tr w:rsidR="00B30E9F" w:rsidRPr="006F2CEE" w14:paraId="5FE273EA" w14:textId="77777777" w:rsidTr="00E129F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657FBE" w14:textId="19DA701C" w:rsidR="00B30E9F" w:rsidRPr="008D6802" w:rsidRDefault="008D6802" w:rsidP="00E129FC">
            <w:pPr>
              <w:jc w:val="both"/>
              <w:rPr>
                <w:rFonts w:ascii="Calibri" w:hAnsi="Calibri"/>
              </w:rPr>
            </w:pPr>
            <w:r w:rsidRPr="008D6802">
              <w:rPr>
                <w:rFonts w:ascii="Calibri" w:hAnsi="Calibri"/>
              </w:rPr>
              <w:t>The revised application does not deter from the original and therefore previous comments still stand.  We also have concerns that this will lead to the hedge being removed.</w:t>
            </w:r>
          </w:p>
        </w:tc>
      </w:tr>
      <w:tr w:rsidR="00B30E9F" w14:paraId="5D637F3C" w14:textId="77777777" w:rsidTr="00E129F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D85B453" w14:textId="77777777" w:rsidR="00B30E9F" w:rsidRPr="008D6802" w:rsidRDefault="00B30E9F" w:rsidP="00E129FC">
            <w:pPr>
              <w:jc w:val="both"/>
              <w:rPr>
                <w:rFonts w:ascii="Calibri" w:hAnsi="Calibri"/>
                <w:bCs/>
                <w:sz w:val="4"/>
                <w:szCs w:val="4"/>
              </w:rPr>
            </w:pPr>
          </w:p>
        </w:tc>
      </w:tr>
      <w:tr w:rsidR="00B30E9F" w14:paraId="4F649309" w14:textId="77777777" w:rsidTr="00E129F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D150BA5" w14:textId="77777777" w:rsidR="00B30E9F" w:rsidRPr="00D529B9" w:rsidRDefault="00B30E9F" w:rsidP="00E129FC">
            <w:pPr>
              <w:jc w:val="both"/>
              <w:rPr>
                <w:rFonts w:ascii="Calibri" w:hAnsi="Calibri"/>
                <w:b/>
                <w:szCs w:val="22"/>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6C9388" w14:textId="77777777" w:rsidR="00B30E9F" w:rsidRPr="00D529B9" w:rsidRDefault="00B30E9F" w:rsidP="00E129FC">
            <w:pPr>
              <w:jc w:val="both"/>
              <w:rPr>
                <w:rFonts w:ascii="Calibri" w:hAnsi="Calibri"/>
                <w:b/>
              </w:rPr>
            </w:pPr>
            <w:r w:rsidRPr="00D529B9">
              <w:rPr>
                <w:rFonts w:ascii="Calibri" w:hAnsi="Calibri"/>
                <w:b/>
              </w:rPr>
              <w:t>Highways/Water Authority/Other Bodies</w:t>
            </w:r>
          </w:p>
        </w:tc>
      </w:tr>
      <w:tr w:rsidR="00B30E9F" w14:paraId="4DCB7B89" w14:textId="77777777" w:rsidTr="00E129F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6996CF" w14:textId="4B2B0D77" w:rsidR="00B30E9F" w:rsidRPr="00D529B9" w:rsidRDefault="00430E84" w:rsidP="00E129FC">
            <w:pPr>
              <w:jc w:val="both"/>
              <w:rPr>
                <w:rFonts w:ascii="Calibri" w:hAnsi="Calibri"/>
              </w:rPr>
            </w:pPr>
            <w:r>
              <w:rPr>
                <w:rFonts w:ascii="Calibri" w:hAnsi="Calibri"/>
              </w:rPr>
              <w:t>No Objections subject to conditions</w:t>
            </w:r>
            <w:r w:rsidR="008D6802">
              <w:rPr>
                <w:rFonts w:ascii="Calibri" w:hAnsi="Calibri"/>
              </w:rPr>
              <w:t xml:space="preserve"> relating to visibility splays</w:t>
            </w:r>
          </w:p>
        </w:tc>
      </w:tr>
      <w:tr w:rsidR="00B30E9F" w14:paraId="7C995539" w14:textId="77777777" w:rsidTr="00E129F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24F05AC" w14:textId="77777777" w:rsidR="00B30E9F" w:rsidRPr="00D529B9" w:rsidRDefault="00B30E9F" w:rsidP="00E129FC">
            <w:pPr>
              <w:jc w:val="both"/>
              <w:rPr>
                <w:rFonts w:ascii="Calibri" w:hAnsi="Calibri"/>
              </w:rPr>
            </w:pPr>
          </w:p>
        </w:tc>
      </w:tr>
      <w:tr w:rsidR="00B30E9F" w14:paraId="1C57AE0F" w14:textId="77777777" w:rsidTr="00E129F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675F53" w14:textId="77777777" w:rsidR="00B30E9F" w:rsidRPr="00D529B9" w:rsidRDefault="00B30E9F" w:rsidP="00E129FC">
            <w:pPr>
              <w:jc w:val="both"/>
              <w:rPr>
                <w:rFonts w:ascii="Calibri" w:hAnsi="Calibri"/>
                <w:b/>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C0B11F" w14:textId="77777777" w:rsidR="00B30E9F" w:rsidRPr="00D529B9" w:rsidRDefault="00B30E9F" w:rsidP="00E129FC">
            <w:pPr>
              <w:jc w:val="both"/>
              <w:rPr>
                <w:rFonts w:ascii="Calibri" w:hAnsi="Calibri"/>
                <w:b/>
              </w:rPr>
            </w:pPr>
            <w:r w:rsidRPr="00D529B9">
              <w:rPr>
                <w:rFonts w:ascii="Calibri" w:hAnsi="Calibri"/>
                <w:b/>
              </w:rPr>
              <w:t>Additional Representations.</w:t>
            </w:r>
          </w:p>
        </w:tc>
      </w:tr>
      <w:tr w:rsidR="00B30E9F" w14:paraId="758D2121" w14:textId="77777777" w:rsidTr="00E129F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ABD26F9" w14:textId="77777777" w:rsidR="00B30E9F" w:rsidRPr="00D529B9" w:rsidRDefault="00B30E9F" w:rsidP="00E129FC">
            <w:pPr>
              <w:jc w:val="both"/>
              <w:rPr>
                <w:rFonts w:ascii="Calibri" w:hAnsi="Calibri"/>
              </w:rPr>
            </w:pPr>
            <w:r w:rsidRPr="00D529B9">
              <w:rPr>
                <w:rFonts w:ascii="Calibri" w:hAnsi="Calibri"/>
              </w:rPr>
              <w:t xml:space="preserve"> </w:t>
            </w:r>
            <w:r w:rsidRPr="00430E84">
              <w:rPr>
                <w:rFonts w:ascii="Calibri" w:hAnsi="Calibri"/>
              </w:rPr>
              <w:t>No comments have been received.</w:t>
            </w:r>
            <w:r w:rsidRPr="00D529B9">
              <w:rPr>
                <w:rFonts w:ascii="Calibri" w:hAnsi="Calibri"/>
              </w:rPr>
              <w:t xml:space="preserve"> </w:t>
            </w:r>
          </w:p>
        </w:tc>
      </w:tr>
      <w:tr w:rsidR="00B30E9F" w14:paraId="356F0B08" w14:textId="77777777" w:rsidTr="00E129F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23CE6CC" w14:textId="77777777" w:rsidR="00B30E9F" w:rsidRDefault="00B30E9F" w:rsidP="00E129FC">
            <w:pPr>
              <w:jc w:val="both"/>
              <w:rPr>
                <w:rFonts w:ascii="Calibri" w:hAnsi="Calibri"/>
                <w:sz w:val="4"/>
                <w:szCs w:val="4"/>
              </w:rPr>
            </w:pPr>
          </w:p>
        </w:tc>
      </w:tr>
      <w:tr w:rsidR="00B30E9F" w14:paraId="2A8282BD" w14:textId="77777777" w:rsidTr="00E129F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0071378" w14:textId="77777777" w:rsidR="00B30E9F" w:rsidRDefault="00B30E9F" w:rsidP="00E129FC">
            <w:pPr>
              <w:jc w:val="both"/>
              <w:rPr>
                <w:rFonts w:ascii="Calibri" w:hAnsi="Calibri"/>
                <w:b/>
                <w:szCs w:val="22"/>
              </w:rPr>
            </w:pPr>
            <w:r>
              <w:rPr>
                <w:rFonts w:ascii="Calibri" w:hAnsi="Calibri"/>
                <w:b/>
              </w:rPr>
              <w:t>RELEVANT POLICIES AND SITE PLANNING HISTORY:</w:t>
            </w:r>
          </w:p>
        </w:tc>
      </w:tr>
      <w:tr w:rsidR="00B30E9F" w14:paraId="0980B1D9" w14:textId="77777777" w:rsidTr="00E129F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BDE6393" w14:textId="77777777" w:rsidR="00B30E9F" w:rsidRDefault="00B30E9F" w:rsidP="00E129FC">
            <w:pPr>
              <w:pStyle w:val="Default"/>
              <w:rPr>
                <w:b/>
                <w:bCs/>
                <w:i/>
                <w:sz w:val="22"/>
                <w:szCs w:val="22"/>
              </w:rPr>
            </w:pPr>
            <w:r>
              <w:rPr>
                <w:b/>
                <w:bCs/>
                <w:iCs/>
                <w:sz w:val="22"/>
                <w:szCs w:val="22"/>
              </w:rPr>
              <w:t>Ribble Valley Core Strategy:</w:t>
            </w:r>
          </w:p>
          <w:p w14:paraId="4D9F00DA" w14:textId="77777777" w:rsidR="00B30E9F" w:rsidRDefault="00B30E9F" w:rsidP="00E129FC">
            <w:pPr>
              <w:pStyle w:val="Default"/>
              <w:rPr>
                <w:sz w:val="22"/>
                <w:szCs w:val="22"/>
              </w:rPr>
            </w:pPr>
          </w:p>
          <w:p w14:paraId="67F08E2C" w14:textId="77777777" w:rsidR="00B30E9F" w:rsidRDefault="00B30E9F" w:rsidP="00E129FC">
            <w:pPr>
              <w:pStyle w:val="Default"/>
              <w:rPr>
                <w:sz w:val="22"/>
                <w:szCs w:val="22"/>
              </w:rPr>
            </w:pPr>
            <w:r>
              <w:rPr>
                <w:sz w:val="22"/>
                <w:szCs w:val="22"/>
              </w:rPr>
              <w:t xml:space="preserve">Key Statement DS1 - Development Strategy </w:t>
            </w:r>
          </w:p>
          <w:p w14:paraId="128B2C2B" w14:textId="77777777" w:rsidR="00B30E9F" w:rsidRDefault="00B30E9F" w:rsidP="00E129FC">
            <w:pPr>
              <w:pStyle w:val="Default"/>
              <w:rPr>
                <w:sz w:val="22"/>
                <w:szCs w:val="22"/>
              </w:rPr>
            </w:pPr>
            <w:r>
              <w:rPr>
                <w:sz w:val="22"/>
                <w:szCs w:val="22"/>
              </w:rPr>
              <w:t>Key Statement DS2 - Presumption in Favour of Sustainable Development</w:t>
            </w:r>
          </w:p>
          <w:p w14:paraId="002A1C9B" w14:textId="77777777" w:rsidR="00B30E9F" w:rsidRDefault="00B30E9F" w:rsidP="00E129FC">
            <w:pPr>
              <w:pStyle w:val="Default"/>
              <w:spacing w:after="30"/>
              <w:rPr>
                <w:sz w:val="22"/>
                <w:szCs w:val="22"/>
              </w:rPr>
            </w:pPr>
            <w:r>
              <w:rPr>
                <w:sz w:val="22"/>
                <w:szCs w:val="22"/>
              </w:rPr>
              <w:t xml:space="preserve">Policy DMG1 – General Considerations </w:t>
            </w:r>
          </w:p>
          <w:p w14:paraId="6A981583" w14:textId="596B7CCC" w:rsidR="00B30E9F" w:rsidRDefault="00B30E9F" w:rsidP="00E129FC">
            <w:pPr>
              <w:pStyle w:val="Default"/>
              <w:spacing w:after="30"/>
              <w:rPr>
                <w:sz w:val="22"/>
                <w:szCs w:val="22"/>
              </w:rPr>
            </w:pPr>
            <w:r>
              <w:rPr>
                <w:sz w:val="22"/>
                <w:szCs w:val="22"/>
              </w:rPr>
              <w:t xml:space="preserve">Policy DMG2 – Strategic Considerations </w:t>
            </w:r>
          </w:p>
          <w:p w14:paraId="0B9F916D" w14:textId="4B82BF59" w:rsidR="00B30E9F" w:rsidRDefault="00B30E9F" w:rsidP="00E129FC">
            <w:pPr>
              <w:pStyle w:val="Default"/>
              <w:spacing w:after="30"/>
              <w:rPr>
                <w:sz w:val="22"/>
                <w:szCs w:val="22"/>
              </w:rPr>
            </w:pPr>
            <w:r>
              <w:rPr>
                <w:sz w:val="22"/>
                <w:szCs w:val="22"/>
              </w:rPr>
              <w:t>Policy DMG3 – Transport and Mobility</w:t>
            </w:r>
          </w:p>
          <w:p w14:paraId="677E2D10" w14:textId="77777777" w:rsidR="00B30E9F" w:rsidRDefault="00B30E9F" w:rsidP="00E129FC">
            <w:pPr>
              <w:pStyle w:val="Default"/>
              <w:rPr>
                <w:sz w:val="22"/>
                <w:szCs w:val="22"/>
              </w:rPr>
            </w:pPr>
          </w:p>
          <w:p w14:paraId="6E93AB4E" w14:textId="77777777" w:rsidR="00B30E9F" w:rsidRPr="00EF4D96" w:rsidRDefault="00B30E9F" w:rsidP="00E129FC">
            <w:pPr>
              <w:overflowPunct/>
              <w:rPr>
                <w:rFonts w:ascii="Calibri" w:hAnsi="Calibri" w:cs="Calibri"/>
                <w:szCs w:val="22"/>
              </w:rPr>
            </w:pPr>
            <w:r w:rsidRPr="00EF4D96">
              <w:rPr>
                <w:rFonts w:ascii="Calibri" w:hAnsi="Calibri" w:cs="Calibri"/>
              </w:rPr>
              <w:t>National Planning Policy Framework (NPPF)</w:t>
            </w:r>
          </w:p>
          <w:p w14:paraId="321FD024" w14:textId="77777777" w:rsidR="00B30E9F" w:rsidRDefault="00B30E9F" w:rsidP="00E129FC">
            <w:pPr>
              <w:overflowPunct/>
              <w:rPr>
                <w:rFonts w:ascii="Calibri" w:hAnsi="Calibri" w:cs="Calibri"/>
                <w:b/>
                <w:bCs/>
              </w:rPr>
            </w:pPr>
          </w:p>
        </w:tc>
      </w:tr>
      <w:tr w:rsidR="00B30E9F" w:rsidRPr="00FB7714" w14:paraId="554CB0DD" w14:textId="77777777" w:rsidTr="00E129F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9339139" w14:textId="77777777" w:rsidR="00B30E9F" w:rsidRPr="008A0CC9" w:rsidRDefault="00B30E9F" w:rsidP="00E129FC">
            <w:pPr>
              <w:pStyle w:val="PLANNING"/>
              <w:rPr>
                <w:rFonts w:asciiTheme="minorHAnsi" w:hAnsiTheme="minorHAnsi" w:cstheme="minorHAnsi"/>
                <w:b/>
                <w:bCs/>
                <w:szCs w:val="22"/>
              </w:rPr>
            </w:pPr>
            <w:r w:rsidRPr="008A0CC9">
              <w:rPr>
                <w:rFonts w:asciiTheme="minorHAnsi" w:hAnsiTheme="minorHAnsi" w:cstheme="minorHAnsi"/>
                <w:b/>
                <w:bCs/>
                <w:szCs w:val="22"/>
              </w:rPr>
              <w:t>Relevant Planning History:</w:t>
            </w:r>
          </w:p>
          <w:p w14:paraId="3A5704CF" w14:textId="77777777" w:rsidR="00B30E9F" w:rsidRPr="008A0CC9" w:rsidRDefault="00B30E9F" w:rsidP="00E129FC">
            <w:pPr>
              <w:pStyle w:val="PLANNING"/>
              <w:rPr>
                <w:rFonts w:asciiTheme="minorHAnsi" w:hAnsiTheme="minorHAnsi" w:cstheme="minorHAnsi"/>
                <w:bCs/>
                <w:szCs w:val="22"/>
              </w:rPr>
            </w:pPr>
          </w:p>
          <w:p w14:paraId="58BC7C0E" w14:textId="2ECCA3AA" w:rsidR="00B30E9F" w:rsidRDefault="00B30E9F" w:rsidP="00E129FC">
            <w:pPr>
              <w:pStyle w:val="PLANNING"/>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3/2021/0384:</w:t>
            </w:r>
            <w:r w:rsidR="008D6802">
              <w:rPr>
                <w:rFonts w:asciiTheme="minorHAnsi" w:eastAsiaTheme="minorHAnsi" w:hAnsiTheme="minorHAnsi" w:cstheme="minorHAnsi"/>
                <w:bCs/>
                <w:color w:val="000000"/>
                <w:szCs w:val="22"/>
              </w:rPr>
              <w:t xml:space="preserve"> </w:t>
            </w:r>
            <w:r>
              <w:rPr>
                <w:rFonts w:ascii="Calibri" w:hAnsi="Calibri"/>
                <w:szCs w:val="22"/>
              </w:rPr>
              <w:t>Removal of hedge around exterior to erect 1.8m fence</w:t>
            </w:r>
            <w:r w:rsidR="008D6802">
              <w:rPr>
                <w:rFonts w:ascii="Calibri" w:hAnsi="Calibri"/>
                <w:szCs w:val="22"/>
              </w:rPr>
              <w:t xml:space="preserve"> – </w:t>
            </w:r>
            <w:r>
              <w:rPr>
                <w:rFonts w:ascii="Calibri" w:hAnsi="Calibri"/>
                <w:szCs w:val="22"/>
              </w:rPr>
              <w:t>Refused</w:t>
            </w:r>
            <w:r w:rsidR="008D6802">
              <w:rPr>
                <w:rFonts w:ascii="Calibri" w:hAnsi="Calibri"/>
                <w:szCs w:val="22"/>
              </w:rPr>
              <w:t>.</w:t>
            </w:r>
          </w:p>
          <w:p w14:paraId="04D75E63" w14:textId="77777777" w:rsidR="00B30E9F" w:rsidRPr="008A0CC9" w:rsidRDefault="00B30E9F" w:rsidP="00E129FC">
            <w:pPr>
              <w:pStyle w:val="PLANNING"/>
              <w:rPr>
                <w:rFonts w:asciiTheme="minorHAnsi" w:eastAsiaTheme="minorHAnsi" w:hAnsiTheme="minorHAnsi" w:cstheme="minorHAnsi"/>
                <w:bCs/>
                <w:color w:val="000000"/>
                <w:szCs w:val="22"/>
              </w:rPr>
            </w:pPr>
          </w:p>
        </w:tc>
      </w:tr>
      <w:tr w:rsidR="00B30E9F" w14:paraId="36199585" w14:textId="77777777" w:rsidTr="00E129F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A29F143" w14:textId="77777777" w:rsidR="00B30E9F" w:rsidRDefault="00B30E9F" w:rsidP="00E129FC">
            <w:pPr>
              <w:rPr>
                <w:sz w:val="4"/>
                <w:szCs w:val="4"/>
              </w:rPr>
            </w:pPr>
          </w:p>
        </w:tc>
      </w:tr>
      <w:tr w:rsidR="00B30E9F" w14:paraId="5B15FCF6" w14:textId="77777777" w:rsidTr="00E129F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89E4AA" w14:textId="77777777" w:rsidR="00B30E9F" w:rsidRDefault="00B30E9F" w:rsidP="00E129FC">
            <w:pPr>
              <w:jc w:val="both"/>
              <w:rPr>
                <w:rFonts w:ascii="Calibri" w:hAnsi="Calibri"/>
                <w:b/>
                <w:szCs w:val="22"/>
              </w:rPr>
            </w:pPr>
            <w:r>
              <w:rPr>
                <w:rFonts w:ascii="Calibri" w:hAnsi="Calibri"/>
                <w:b/>
                <w:bCs/>
              </w:rPr>
              <w:lastRenderedPageBreak/>
              <w:t>ASSESSMENT OF PROPOSED DEVELOPMENT:</w:t>
            </w:r>
          </w:p>
        </w:tc>
      </w:tr>
      <w:tr w:rsidR="00B30E9F" w14:paraId="4DA643E2" w14:textId="77777777" w:rsidTr="00E129F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59653D6" w14:textId="77777777" w:rsidR="00B30E9F" w:rsidRDefault="00B30E9F" w:rsidP="00E129FC">
            <w:pPr>
              <w:pStyle w:val="Header"/>
              <w:tabs>
                <w:tab w:val="left" w:pos="720"/>
              </w:tabs>
              <w:jc w:val="both"/>
              <w:rPr>
                <w:rFonts w:ascii="Calibri" w:hAnsi="Calibri"/>
                <w:b/>
              </w:rPr>
            </w:pPr>
            <w:r>
              <w:rPr>
                <w:rFonts w:ascii="Calibri" w:hAnsi="Calibri"/>
                <w:b/>
              </w:rPr>
              <w:t>Site Description and Surrounding Area:</w:t>
            </w:r>
          </w:p>
          <w:p w14:paraId="231B3D38" w14:textId="72503AD6" w:rsidR="00B30E9F" w:rsidRDefault="00B30E9F" w:rsidP="00E129FC">
            <w:pPr>
              <w:rPr>
                <w:rFonts w:asciiTheme="minorHAnsi" w:hAnsiTheme="minorHAnsi" w:cstheme="minorHAnsi"/>
                <w:szCs w:val="22"/>
              </w:rPr>
            </w:pPr>
          </w:p>
          <w:p w14:paraId="0AEE1077" w14:textId="5A3143F2" w:rsidR="002940B6" w:rsidRDefault="002940B6" w:rsidP="00E129FC">
            <w:pPr>
              <w:rPr>
                <w:rFonts w:asciiTheme="minorHAnsi" w:hAnsiTheme="minorHAnsi" w:cstheme="minorHAnsi"/>
                <w:szCs w:val="22"/>
              </w:rPr>
            </w:pPr>
            <w:r>
              <w:rPr>
                <w:rFonts w:asciiTheme="minorHAnsi" w:hAnsiTheme="minorHAnsi" w:cstheme="minorHAnsi"/>
                <w:szCs w:val="22"/>
              </w:rPr>
              <w:t xml:space="preserve">The application site relates to a semi-detached </w:t>
            </w:r>
            <w:r w:rsidR="003531C2">
              <w:rPr>
                <w:rFonts w:asciiTheme="minorHAnsi" w:hAnsiTheme="minorHAnsi" w:cstheme="minorHAnsi"/>
                <w:szCs w:val="22"/>
              </w:rPr>
              <w:t>dormer bungalow property</w:t>
            </w:r>
            <w:r w:rsidR="0018308F">
              <w:rPr>
                <w:rFonts w:asciiTheme="minorHAnsi" w:hAnsiTheme="minorHAnsi" w:cstheme="minorHAnsi"/>
                <w:szCs w:val="22"/>
              </w:rPr>
              <w:t xml:space="preserve">, situated within the settlement boundary of Longridge. The property consists of </w:t>
            </w:r>
            <w:r w:rsidR="00205520">
              <w:rPr>
                <w:rFonts w:asciiTheme="minorHAnsi" w:hAnsiTheme="minorHAnsi" w:cstheme="minorHAnsi"/>
                <w:szCs w:val="22"/>
              </w:rPr>
              <w:t xml:space="preserve">red brick elevations, with interlocking concrete roof tiles and brown UPVC </w:t>
            </w:r>
            <w:r w:rsidR="00CB59C0">
              <w:rPr>
                <w:rFonts w:asciiTheme="minorHAnsi" w:hAnsiTheme="minorHAnsi" w:cstheme="minorHAnsi"/>
                <w:szCs w:val="22"/>
              </w:rPr>
              <w:t xml:space="preserve">features. The surrounding area is predominantly residential, with the development site sitting </w:t>
            </w:r>
            <w:r w:rsidR="001F730E">
              <w:rPr>
                <w:rFonts w:asciiTheme="minorHAnsi" w:hAnsiTheme="minorHAnsi" w:cstheme="minorHAnsi"/>
                <w:szCs w:val="22"/>
              </w:rPr>
              <w:t xml:space="preserve">on a corner plot </w:t>
            </w:r>
            <w:r w:rsidR="006C0ED2">
              <w:rPr>
                <w:rFonts w:asciiTheme="minorHAnsi" w:hAnsiTheme="minorHAnsi" w:cstheme="minorHAnsi"/>
                <w:szCs w:val="22"/>
              </w:rPr>
              <w:t xml:space="preserve">on the junction of </w:t>
            </w:r>
            <w:r w:rsidR="00267AA0">
              <w:rPr>
                <w:rFonts w:asciiTheme="minorHAnsi" w:hAnsiTheme="minorHAnsi" w:cstheme="minorHAnsi"/>
                <w:szCs w:val="22"/>
              </w:rPr>
              <w:t xml:space="preserve">Coniston Close and Langdale Road. </w:t>
            </w:r>
            <w:r w:rsidR="003B2C17">
              <w:rPr>
                <w:rFonts w:asciiTheme="minorHAnsi" w:hAnsiTheme="minorHAnsi" w:cstheme="minorHAnsi"/>
                <w:szCs w:val="22"/>
              </w:rPr>
              <w:t xml:space="preserve">The site itself is not situated on any designated land. </w:t>
            </w:r>
          </w:p>
          <w:p w14:paraId="437A80A6" w14:textId="77777777" w:rsidR="00B30E9F" w:rsidRDefault="00B30E9F" w:rsidP="003B2C17">
            <w:pPr>
              <w:rPr>
                <w:rFonts w:asciiTheme="minorHAnsi" w:hAnsiTheme="minorHAnsi" w:cstheme="minorHAnsi"/>
                <w:szCs w:val="22"/>
              </w:rPr>
            </w:pPr>
          </w:p>
        </w:tc>
      </w:tr>
      <w:tr w:rsidR="00B30E9F" w14:paraId="6F4D58FC" w14:textId="77777777" w:rsidTr="00E129FC">
        <w:trPr>
          <w:trHeight w:val="500"/>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E871E4C" w14:textId="77777777" w:rsidR="00B30E9F" w:rsidRDefault="00B30E9F" w:rsidP="00E129FC">
            <w:pPr>
              <w:pStyle w:val="Header"/>
              <w:tabs>
                <w:tab w:val="left" w:pos="720"/>
              </w:tabs>
              <w:jc w:val="both"/>
              <w:rPr>
                <w:rFonts w:ascii="Calibri" w:hAnsi="Calibri"/>
                <w:b/>
              </w:rPr>
            </w:pPr>
            <w:r>
              <w:rPr>
                <w:rFonts w:ascii="Calibri" w:hAnsi="Calibri"/>
                <w:b/>
              </w:rPr>
              <w:t>Proposed Development for which consent is sought:</w:t>
            </w:r>
          </w:p>
          <w:p w14:paraId="20A24AB7" w14:textId="0E6D3480" w:rsidR="00B30E9F" w:rsidRDefault="00B86E0C" w:rsidP="00B86E0C">
            <w:pPr>
              <w:pStyle w:val="Header"/>
              <w:tabs>
                <w:tab w:val="clear" w:pos="4153"/>
                <w:tab w:val="clear" w:pos="8306"/>
                <w:tab w:val="left" w:pos="3765"/>
              </w:tabs>
              <w:jc w:val="both"/>
              <w:rPr>
                <w:rFonts w:ascii="Calibri" w:hAnsi="Calibri"/>
                <w:b/>
              </w:rPr>
            </w:pPr>
            <w:r>
              <w:rPr>
                <w:rFonts w:ascii="Calibri" w:hAnsi="Calibri"/>
                <w:b/>
              </w:rPr>
              <w:tab/>
            </w:r>
          </w:p>
          <w:p w14:paraId="0E83CEE5" w14:textId="3E3A2886" w:rsidR="00B86E0C" w:rsidRPr="00B86E0C" w:rsidRDefault="00B86E0C" w:rsidP="00B86E0C">
            <w:pPr>
              <w:pStyle w:val="Header"/>
              <w:tabs>
                <w:tab w:val="clear" w:pos="4153"/>
                <w:tab w:val="clear" w:pos="8306"/>
                <w:tab w:val="left" w:pos="3765"/>
              </w:tabs>
              <w:jc w:val="both"/>
              <w:rPr>
                <w:rFonts w:ascii="Calibri" w:hAnsi="Calibri"/>
                <w:bCs/>
              </w:rPr>
            </w:pPr>
            <w:r w:rsidRPr="00B86E0C">
              <w:rPr>
                <w:rFonts w:ascii="Calibri" w:hAnsi="Calibri"/>
                <w:bCs/>
              </w:rPr>
              <w:t xml:space="preserve">Consent is sought for the </w:t>
            </w:r>
            <w:r w:rsidR="001B5688">
              <w:rPr>
                <w:rFonts w:ascii="Calibri" w:hAnsi="Calibri"/>
                <w:bCs/>
              </w:rPr>
              <w:t xml:space="preserve">erection of a 1.8m high fence </w:t>
            </w:r>
            <w:r w:rsidR="008D6802">
              <w:rPr>
                <w:rFonts w:ascii="Calibri" w:hAnsi="Calibri"/>
                <w:bCs/>
              </w:rPr>
              <w:t xml:space="preserve">to be sited </w:t>
            </w:r>
            <w:r w:rsidR="00B26084">
              <w:rPr>
                <w:rFonts w:ascii="Calibri" w:hAnsi="Calibri"/>
                <w:bCs/>
              </w:rPr>
              <w:t xml:space="preserve">behind an existing hedge </w:t>
            </w:r>
            <w:r w:rsidR="008D6802">
              <w:rPr>
                <w:rFonts w:ascii="Calibri" w:hAnsi="Calibri"/>
                <w:bCs/>
              </w:rPr>
              <w:t xml:space="preserve">to </w:t>
            </w:r>
            <w:r w:rsidR="00B26084">
              <w:rPr>
                <w:rFonts w:ascii="Calibri" w:hAnsi="Calibri"/>
                <w:bCs/>
              </w:rPr>
              <w:t xml:space="preserve">the </w:t>
            </w:r>
            <w:r w:rsidR="00043C6B">
              <w:rPr>
                <w:rFonts w:ascii="Calibri" w:hAnsi="Calibri"/>
                <w:bCs/>
              </w:rPr>
              <w:t xml:space="preserve">north and west </w:t>
            </w:r>
            <w:r w:rsidR="001B55A6">
              <w:rPr>
                <w:rFonts w:ascii="Calibri" w:hAnsi="Calibri"/>
                <w:bCs/>
              </w:rPr>
              <w:t>bound</w:t>
            </w:r>
            <w:r w:rsidR="00043C6B">
              <w:rPr>
                <w:rFonts w:ascii="Calibri" w:hAnsi="Calibri"/>
                <w:bCs/>
              </w:rPr>
              <w:t>aries</w:t>
            </w:r>
            <w:r w:rsidR="001B55A6">
              <w:rPr>
                <w:rFonts w:ascii="Calibri" w:hAnsi="Calibri"/>
                <w:bCs/>
              </w:rPr>
              <w:t xml:space="preserve"> of the site. </w:t>
            </w:r>
            <w:r w:rsidR="00A6279B">
              <w:rPr>
                <w:rFonts w:ascii="Calibri" w:hAnsi="Calibri"/>
                <w:bCs/>
              </w:rPr>
              <w:t xml:space="preserve">The fence will </w:t>
            </w:r>
            <w:r w:rsidR="00CA5326">
              <w:rPr>
                <w:rFonts w:ascii="Calibri" w:hAnsi="Calibri"/>
                <w:bCs/>
              </w:rPr>
              <w:t xml:space="preserve">be constructed with concrete gravel board to the base, concrete </w:t>
            </w:r>
            <w:proofErr w:type="gramStart"/>
            <w:r w:rsidR="00CA5326">
              <w:rPr>
                <w:rFonts w:ascii="Calibri" w:hAnsi="Calibri"/>
                <w:bCs/>
              </w:rPr>
              <w:t>posts</w:t>
            </w:r>
            <w:proofErr w:type="gramEnd"/>
            <w:r w:rsidR="00CA5326">
              <w:rPr>
                <w:rFonts w:ascii="Calibri" w:hAnsi="Calibri"/>
                <w:bCs/>
              </w:rPr>
              <w:t xml:space="preserve"> and </w:t>
            </w:r>
            <w:r w:rsidR="009854EA">
              <w:rPr>
                <w:rFonts w:ascii="Calibri" w:hAnsi="Calibri"/>
                <w:bCs/>
              </w:rPr>
              <w:t>arched close board panels with a</w:t>
            </w:r>
            <w:r w:rsidR="00E755C7">
              <w:rPr>
                <w:rFonts w:ascii="Calibri" w:hAnsi="Calibri"/>
                <w:bCs/>
              </w:rPr>
              <w:t>n overall</w:t>
            </w:r>
            <w:r w:rsidR="009854EA">
              <w:rPr>
                <w:rFonts w:ascii="Calibri" w:hAnsi="Calibri"/>
                <w:bCs/>
              </w:rPr>
              <w:t xml:space="preserve"> height of around 1.</w:t>
            </w:r>
            <w:r w:rsidR="00E755C7">
              <w:rPr>
                <w:rFonts w:ascii="Calibri" w:hAnsi="Calibri"/>
                <w:bCs/>
              </w:rPr>
              <w:t>8</w:t>
            </w:r>
            <w:r w:rsidR="009854EA">
              <w:rPr>
                <w:rFonts w:ascii="Calibri" w:hAnsi="Calibri"/>
                <w:bCs/>
              </w:rPr>
              <w:t xml:space="preserve">m. </w:t>
            </w:r>
            <w:r w:rsidR="001B55A6">
              <w:rPr>
                <w:rFonts w:ascii="Calibri" w:hAnsi="Calibri"/>
                <w:bCs/>
              </w:rPr>
              <w:t xml:space="preserve">The fence will be sited 1m behind the existing </w:t>
            </w:r>
            <w:r w:rsidR="00A5274F">
              <w:rPr>
                <w:rFonts w:ascii="Calibri" w:hAnsi="Calibri"/>
                <w:bCs/>
              </w:rPr>
              <w:t>hedgerow and</w:t>
            </w:r>
            <w:r w:rsidR="004D5C50">
              <w:rPr>
                <w:rFonts w:ascii="Calibri" w:hAnsi="Calibri"/>
                <w:bCs/>
              </w:rPr>
              <w:t xml:space="preserve"> will follow the </w:t>
            </w:r>
            <w:r w:rsidR="00E755C7">
              <w:rPr>
                <w:rFonts w:ascii="Calibri" w:hAnsi="Calibri"/>
                <w:bCs/>
              </w:rPr>
              <w:t xml:space="preserve">line of the front and side boundaries for a </w:t>
            </w:r>
            <w:r w:rsidR="00FF4BD9">
              <w:rPr>
                <w:rFonts w:ascii="Calibri" w:hAnsi="Calibri"/>
                <w:bCs/>
              </w:rPr>
              <w:t>length of around 1</w:t>
            </w:r>
            <w:r w:rsidR="00E755C7">
              <w:rPr>
                <w:rFonts w:ascii="Calibri" w:hAnsi="Calibri"/>
                <w:bCs/>
              </w:rPr>
              <w:t>3</w:t>
            </w:r>
            <w:r w:rsidR="00FF4BD9">
              <w:rPr>
                <w:rFonts w:ascii="Calibri" w:hAnsi="Calibri"/>
                <w:bCs/>
              </w:rPr>
              <w:t xml:space="preserve">.2m. </w:t>
            </w:r>
          </w:p>
          <w:p w14:paraId="133EE7BF" w14:textId="77777777" w:rsidR="00B30E9F" w:rsidRDefault="00B30E9F" w:rsidP="004D5C50">
            <w:pPr>
              <w:pStyle w:val="Header"/>
              <w:tabs>
                <w:tab w:val="left" w:pos="720"/>
              </w:tabs>
              <w:jc w:val="both"/>
              <w:rPr>
                <w:rFonts w:ascii="Calibri" w:hAnsi="Calibri"/>
              </w:rPr>
            </w:pPr>
          </w:p>
        </w:tc>
      </w:tr>
      <w:tr w:rsidR="00B30E9F" w14:paraId="2B1D22BC" w14:textId="77777777" w:rsidTr="00E129F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55BAA25" w14:textId="77777777" w:rsidR="00B30E9F" w:rsidRDefault="00B30E9F" w:rsidP="00E129FC">
            <w:pPr>
              <w:pStyle w:val="Header"/>
              <w:tabs>
                <w:tab w:val="left" w:pos="720"/>
              </w:tabs>
              <w:jc w:val="both"/>
              <w:rPr>
                <w:rFonts w:ascii="Calibri" w:hAnsi="Calibri"/>
                <w:b/>
              </w:rPr>
            </w:pPr>
            <w:r>
              <w:rPr>
                <w:rFonts w:ascii="Calibri" w:hAnsi="Calibri"/>
                <w:b/>
              </w:rPr>
              <w:t>Principle of development:</w:t>
            </w:r>
          </w:p>
          <w:p w14:paraId="289B04D1" w14:textId="77777777" w:rsidR="00B30E9F" w:rsidRPr="00E17AE9" w:rsidRDefault="00B30E9F" w:rsidP="00E129FC">
            <w:pPr>
              <w:pStyle w:val="Header"/>
              <w:tabs>
                <w:tab w:val="left" w:pos="720"/>
              </w:tabs>
              <w:jc w:val="both"/>
              <w:rPr>
                <w:rFonts w:ascii="Calibri" w:hAnsi="Calibri"/>
                <w:bCs/>
              </w:rPr>
            </w:pPr>
          </w:p>
          <w:p w14:paraId="5E148251" w14:textId="77777777" w:rsidR="00B30E9F" w:rsidRDefault="00B30E9F" w:rsidP="00E129FC">
            <w:pPr>
              <w:pStyle w:val="Header"/>
              <w:tabs>
                <w:tab w:val="left" w:pos="720"/>
              </w:tabs>
              <w:jc w:val="both"/>
              <w:rPr>
                <w:rFonts w:ascii="Calibri" w:hAnsi="Calibri"/>
                <w:bCs/>
              </w:rPr>
            </w:pPr>
            <w:r w:rsidRPr="00E17AE9">
              <w:rPr>
                <w:rFonts w:ascii="Calibri" w:hAnsi="Calibri"/>
                <w:bCs/>
              </w:rPr>
              <w:t xml:space="preserve">The proposal contains domestic alterations within a residential curtilage and is acceptable in principle subject to an assessment of the material planning considerations. </w:t>
            </w:r>
          </w:p>
          <w:p w14:paraId="53D846B3" w14:textId="77777777" w:rsidR="00B30E9F" w:rsidRPr="00540EC2" w:rsidRDefault="00B30E9F" w:rsidP="00E129FC">
            <w:pPr>
              <w:pStyle w:val="Header"/>
              <w:rPr>
                <w:rFonts w:ascii="Calibri" w:hAnsi="Calibri"/>
                <w:bCs/>
              </w:rPr>
            </w:pPr>
          </w:p>
        </w:tc>
      </w:tr>
      <w:tr w:rsidR="00B30E9F" w14:paraId="79DE4DB3" w14:textId="77777777" w:rsidTr="00E129F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7CA5ABE" w14:textId="2FD0C7DA" w:rsidR="00B30E9F" w:rsidRDefault="00B30E9F" w:rsidP="00E129FC">
            <w:pPr>
              <w:jc w:val="both"/>
              <w:rPr>
                <w:rFonts w:ascii="Calibri" w:hAnsi="Calibri"/>
                <w:b/>
              </w:rPr>
            </w:pPr>
            <w:r>
              <w:rPr>
                <w:rFonts w:ascii="Calibri" w:hAnsi="Calibri"/>
                <w:b/>
              </w:rPr>
              <w:t>Residential Amenity:</w:t>
            </w:r>
          </w:p>
          <w:p w14:paraId="778FCC0F" w14:textId="77777777" w:rsidR="00B30E9F" w:rsidRPr="00937D33" w:rsidRDefault="00B30E9F" w:rsidP="00E129FC">
            <w:pPr>
              <w:jc w:val="both"/>
              <w:rPr>
                <w:rFonts w:ascii="Calibri" w:hAnsi="Calibri"/>
                <w:b/>
              </w:rPr>
            </w:pPr>
          </w:p>
          <w:p w14:paraId="5ECB1425" w14:textId="4522CCB8" w:rsidR="00B30E9F" w:rsidRDefault="00B30E9F" w:rsidP="00B30E9F">
            <w:pPr>
              <w:jc w:val="both"/>
              <w:rPr>
                <w:rFonts w:ascii="Calibri" w:hAnsi="Calibri"/>
                <w:szCs w:val="22"/>
              </w:rPr>
            </w:pPr>
            <w:r>
              <w:rPr>
                <w:rFonts w:ascii="Calibri" w:hAnsi="Calibri"/>
                <w:szCs w:val="22"/>
              </w:rPr>
              <w:t xml:space="preserve">Due to the orientation of the application site in relation to the street scene and neighbouring dwellings, as well as the retaining of the hedgerow, the fence </w:t>
            </w:r>
            <w:r w:rsidR="00E755C7">
              <w:rPr>
                <w:rFonts w:ascii="Calibri" w:hAnsi="Calibri"/>
                <w:szCs w:val="22"/>
              </w:rPr>
              <w:t xml:space="preserve">would </w:t>
            </w:r>
            <w:r>
              <w:rPr>
                <w:rFonts w:ascii="Calibri" w:hAnsi="Calibri"/>
                <w:szCs w:val="22"/>
              </w:rPr>
              <w:t xml:space="preserve">not result in any significant negative impact on the residential amenity of any neighbouring properties </w:t>
            </w:r>
            <w:r w:rsidR="00E755C7">
              <w:rPr>
                <w:rFonts w:ascii="Calibri" w:hAnsi="Calibri"/>
                <w:szCs w:val="22"/>
              </w:rPr>
              <w:t>adjacent to the site</w:t>
            </w:r>
            <w:r>
              <w:rPr>
                <w:rFonts w:ascii="Calibri" w:hAnsi="Calibri"/>
                <w:szCs w:val="22"/>
              </w:rPr>
              <w:t xml:space="preserve">. </w:t>
            </w:r>
          </w:p>
          <w:p w14:paraId="5B9EE5AF" w14:textId="77777777" w:rsidR="00B30E9F" w:rsidRDefault="00B30E9F" w:rsidP="00B30E9F">
            <w:pPr>
              <w:jc w:val="both"/>
              <w:rPr>
                <w:rFonts w:ascii="Calibri" w:hAnsi="Calibri"/>
              </w:rPr>
            </w:pPr>
          </w:p>
        </w:tc>
      </w:tr>
      <w:tr w:rsidR="00B30E9F" w14:paraId="0BACC875" w14:textId="77777777" w:rsidTr="00E129FC">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57D824" w14:textId="77777777" w:rsidR="00B30E9F" w:rsidRDefault="00B30E9F" w:rsidP="00E129FC">
            <w:pPr>
              <w:jc w:val="both"/>
              <w:rPr>
                <w:rFonts w:ascii="Calibri" w:hAnsi="Calibri"/>
                <w:b/>
              </w:rPr>
            </w:pPr>
            <w:r>
              <w:rPr>
                <w:rFonts w:ascii="Calibri" w:hAnsi="Calibri"/>
                <w:b/>
              </w:rPr>
              <w:t>Visual Amenity:</w:t>
            </w:r>
          </w:p>
          <w:p w14:paraId="250BD0B2" w14:textId="77777777" w:rsidR="00B30E9F" w:rsidRDefault="00B30E9F" w:rsidP="00E129FC">
            <w:pPr>
              <w:jc w:val="both"/>
              <w:rPr>
                <w:rFonts w:ascii="Calibri" w:hAnsi="Calibri"/>
              </w:rPr>
            </w:pPr>
          </w:p>
          <w:p w14:paraId="5151FA8E" w14:textId="77777777" w:rsidR="00B30E9F" w:rsidRDefault="00B30E9F" w:rsidP="00E129FC">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5105F4C6" w14:textId="14AE0643" w:rsidR="00B30E9F" w:rsidRDefault="00B30E9F" w:rsidP="00E129FC">
            <w:pPr>
              <w:jc w:val="both"/>
              <w:rPr>
                <w:rFonts w:ascii="Calibri" w:hAnsi="Calibri"/>
                <w:szCs w:val="22"/>
              </w:rPr>
            </w:pPr>
          </w:p>
          <w:p w14:paraId="7332F747" w14:textId="229FB7F5" w:rsidR="006D3B24" w:rsidRDefault="00010C4F" w:rsidP="00E129FC">
            <w:pPr>
              <w:jc w:val="both"/>
              <w:rPr>
                <w:rFonts w:ascii="Calibri" w:hAnsi="Calibri"/>
                <w:szCs w:val="22"/>
              </w:rPr>
            </w:pPr>
            <w:r>
              <w:rPr>
                <w:rFonts w:ascii="Calibri" w:hAnsi="Calibri"/>
                <w:szCs w:val="22"/>
              </w:rPr>
              <w:t xml:space="preserve">Due to the </w:t>
            </w:r>
            <w:r w:rsidR="006414D9">
              <w:rPr>
                <w:rFonts w:ascii="Calibri" w:hAnsi="Calibri"/>
                <w:szCs w:val="22"/>
              </w:rPr>
              <w:t>plot being located on the corner of the junction</w:t>
            </w:r>
            <w:r w:rsidR="00A70749">
              <w:rPr>
                <w:rFonts w:ascii="Calibri" w:hAnsi="Calibri"/>
                <w:szCs w:val="22"/>
              </w:rPr>
              <w:t>, the site is afforded a high level of visual prominence</w:t>
            </w:r>
            <w:r w:rsidR="00041805">
              <w:rPr>
                <w:rFonts w:ascii="Calibri" w:hAnsi="Calibri"/>
                <w:szCs w:val="22"/>
              </w:rPr>
              <w:t xml:space="preserve"> from the adjacent highways of Coniston Close and Langdale Road. </w:t>
            </w:r>
            <w:r w:rsidR="00E755C7">
              <w:rPr>
                <w:rFonts w:ascii="Calibri" w:hAnsi="Calibri"/>
                <w:szCs w:val="22"/>
              </w:rPr>
              <w:t>However, as the fence would be sited behind the existing hedge this would reduce its prominence in the street scene.</w:t>
            </w:r>
          </w:p>
          <w:p w14:paraId="4EED4A51" w14:textId="77777777" w:rsidR="006D3B24" w:rsidRDefault="006D3B24" w:rsidP="00E129FC">
            <w:pPr>
              <w:jc w:val="both"/>
              <w:rPr>
                <w:rFonts w:ascii="Calibri" w:hAnsi="Calibri"/>
                <w:szCs w:val="22"/>
              </w:rPr>
            </w:pPr>
          </w:p>
          <w:p w14:paraId="00C19FE0" w14:textId="7805740B" w:rsidR="006173E6" w:rsidRDefault="00300179" w:rsidP="006173E6">
            <w:pPr>
              <w:jc w:val="both"/>
              <w:rPr>
                <w:rFonts w:ascii="Calibri" w:hAnsi="Calibri"/>
                <w:szCs w:val="22"/>
              </w:rPr>
            </w:pPr>
            <w:r w:rsidRPr="00300179">
              <w:rPr>
                <w:rFonts w:ascii="Calibri" w:hAnsi="Calibri"/>
                <w:szCs w:val="22"/>
              </w:rPr>
              <w:t>T</w:t>
            </w:r>
            <w:r w:rsidR="006173E6" w:rsidRPr="00300179">
              <w:rPr>
                <w:rFonts w:ascii="Calibri" w:hAnsi="Calibri"/>
                <w:szCs w:val="22"/>
              </w:rPr>
              <w:t xml:space="preserve">he majority of properties on Langdale Road and Coniston Close do </w:t>
            </w:r>
            <w:proofErr w:type="gramStart"/>
            <w:r w:rsidR="006173E6" w:rsidRPr="00300179">
              <w:rPr>
                <w:rFonts w:ascii="Calibri" w:hAnsi="Calibri"/>
                <w:szCs w:val="22"/>
              </w:rPr>
              <w:t xml:space="preserve">not </w:t>
            </w:r>
            <w:r w:rsidR="00597CE3">
              <w:rPr>
                <w:rFonts w:ascii="Calibri" w:hAnsi="Calibri"/>
                <w:szCs w:val="22"/>
              </w:rPr>
              <w:t>have</w:t>
            </w:r>
            <w:proofErr w:type="gramEnd"/>
            <w:r w:rsidR="00597CE3">
              <w:rPr>
                <w:rFonts w:ascii="Calibri" w:hAnsi="Calibri"/>
                <w:szCs w:val="22"/>
              </w:rPr>
              <w:t xml:space="preserve"> </w:t>
            </w:r>
            <w:r w:rsidR="006173E6" w:rsidRPr="00300179">
              <w:rPr>
                <w:rFonts w:ascii="Calibri" w:hAnsi="Calibri"/>
                <w:szCs w:val="22"/>
              </w:rPr>
              <w:t>any defined boundary treatment</w:t>
            </w:r>
            <w:r w:rsidRPr="00300179">
              <w:rPr>
                <w:rFonts w:ascii="Calibri" w:hAnsi="Calibri"/>
                <w:szCs w:val="22"/>
              </w:rPr>
              <w:t>,</w:t>
            </w:r>
            <w:r w:rsidR="006173E6" w:rsidRPr="00300179">
              <w:rPr>
                <w:rFonts w:ascii="Calibri" w:hAnsi="Calibri"/>
                <w:szCs w:val="22"/>
              </w:rPr>
              <w:t xml:space="preserve"> however</w:t>
            </w:r>
            <w:r w:rsidRPr="00300179">
              <w:rPr>
                <w:rFonts w:ascii="Calibri" w:hAnsi="Calibri"/>
                <w:szCs w:val="22"/>
              </w:rPr>
              <w:t>,</w:t>
            </w:r>
            <w:r w:rsidR="006173E6" w:rsidRPr="00300179">
              <w:rPr>
                <w:rFonts w:ascii="Calibri" w:hAnsi="Calibri"/>
                <w:szCs w:val="22"/>
              </w:rPr>
              <w:t xml:space="preserve"> </w:t>
            </w:r>
            <w:r w:rsidRPr="00300179">
              <w:rPr>
                <w:rFonts w:ascii="Calibri" w:hAnsi="Calibri"/>
                <w:szCs w:val="22"/>
              </w:rPr>
              <w:t>there are</w:t>
            </w:r>
            <w:r w:rsidR="006173E6" w:rsidRPr="00300179">
              <w:rPr>
                <w:rFonts w:ascii="Calibri" w:hAnsi="Calibri"/>
                <w:szCs w:val="22"/>
              </w:rPr>
              <w:t xml:space="preserve"> low hedges used </w:t>
            </w:r>
            <w:r w:rsidRPr="00300179">
              <w:rPr>
                <w:rFonts w:ascii="Calibri" w:hAnsi="Calibri"/>
                <w:szCs w:val="22"/>
              </w:rPr>
              <w:t xml:space="preserve">as </w:t>
            </w:r>
            <w:r w:rsidR="006173E6" w:rsidRPr="00300179">
              <w:rPr>
                <w:rFonts w:ascii="Calibri" w:hAnsi="Calibri"/>
                <w:szCs w:val="22"/>
              </w:rPr>
              <w:t xml:space="preserve">garden boundaries. </w:t>
            </w:r>
          </w:p>
          <w:p w14:paraId="7AB60BE9" w14:textId="05B59A80" w:rsidR="00CB6BFD" w:rsidRDefault="002940B6" w:rsidP="002940B6">
            <w:pPr>
              <w:tabs>
                <w:tab w:val="left" w:pos="7620"/>
              </w:tabs>
              <w:jc w:val="both"/>
              <w:rPr>
                <w:rFonts w:ascii="Calibri" w:hAnsi="Calibri"/>
                <w:szCs w:val="22"/>
              </w:rPr>
            </w:pPr>
            <w:r>
              <w:rPr>
                <w:rFonts w:ascii="Calibri" w:hAnsi="Calibri"/>
                <w:szCs w:val="22"/>
              </w:rPr>
              <w:tab/>
            </w:r>
          </w:p>
          <w:p w14:paraId="6C8C2BF0" w14:textId="5073B085" w:rsidR="00B30E9F" w:rsidRDefault="00B30E9F" w:rsidP="00E129FC">
            <w:pPr>
              <w:jc w:val="both"/>
              <w:rPr>
                <w:rFonts w:ascii="Calibri" w:hAnsi="Calibri"/>
                <w:szCs w:val="22"/>
              </w:rPr>
            </w:pPr>
            <w:r w:rsidRPr="00597CE3">
              <w:rPr>
                <w:rFonts w:ascii="Calibri" w:hAnsi="Calibri"/>
                <w:szCs w:val="22"/>
              </w:rPr>
              <w:t xml:space="preserve">As such, it is not considered to cause any </w:t>
            </w:r>
            <w:r w:rsidR="00597CE3">
              <w:rPr>
                <w:rFonts w:ascii="Calibri" w:hAnsi="Calibri"/>
                <w:szCs w:val="22"/>
              </w:rPr>
              <w:t xml:space="preserve">undue </w:t>
            </w:r>
            <w:r w:rsidRPr="00597CE3">
              <w:rPr>
                <w:rFonts w:ascii="Calibri" w:hAnsi="Calibri"/>
                <w:szCs w:val="22"/>
              </w:rPr>
              <w:t xml:space="preserve">impact to the visual amenity </w:t>
            </w:r>
            <w:r w:rsidR="00597CE3">
              <w:rPr>
                <w:rFonts w:ascii="Calibri" w:hAnsi="Calibri"/>
                <w:szCs w:val="22"/>
              </w:rPr>
              <w:t>of</w:t>
            </w:r>
            <w:r w:rsidRPr="00597CE3">
              <w:rPr>
                <w:rFonts w:ascii="Calibri" w:hAnsi="Calibri"/>
                <w:szCs w:val="22"/>
              </w:rPr>
              <w:t xml:space="preserve"> the surrounding area</w:t>
            </w:r>
            <w:r w:rsidR="00597CE3">
              <w:rPr>
                <w:rFonts w:ascii="Calibri" w:hAnsi="Calibri"/>
                <w:szCs w:val="22"/>
              </w:rPr>
              <w:t xml:space="preserve"> subject to a condition requiring the hedge to be retained.</w:t>
            </w:r>
          </w:p>
          <w:p w14:paraId="587E987D" w14:textId="77777777" w:rsidR="00B30E9F" w:rsidRPr="00FD770A" w:rsidRDefault="00B30E9F" w:rsidP="00E129FC">
            <w:pPr>
              <w:jc w:val="both"/>
              <w:rPr>
                <w:rFonts w:ascii="Calibri" w:hAnsi="Calibri"/>
                <w:szCs w:val="22"/>
              </w:rPr>
            </w:pPr>
          </w:p>
        </w:tc>
      </w:tr>
      <w:tr w:rsidR="00B30E9F" w14:paraId="2946A923" w14:textId="77777777" w:rsidTr="00E129F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E92EA32" w14:textId="77777777" w:rsidR="00B30E9F" w:rsidRPr="00027D50" w:rsidRDefault="00B30E9F" w:rsidP="00E129FC">
            <w:pPr>
              <w:jc w:val="both"/>
              <w:rPr>
                <w:rFonts w:ascii="Calibri" w:hAnsi="Calibri"/>
                <w:b/>
              </w:rPr>
            </w:pPr>
            <w:r w:rsidRPr="00027D50">
              <w:rPr>
                <w:rFonts w:ascii="Calibri" w:hAnsi="Calibri"/>
                <w:b/>
              </w:rPr>
              <w:t>Landscape/Ecology:</w:t>
            </w:r>
          </w:p>
          <w:p w14:paraId="652F7B1F" w14:textId="77777777" w:rsidR="00B30E9F" w:rsidRPr="00027D50" w:rsidRDefault="00B30E9F" w:rsidP="00E129FC">
            <w:pPr>
              <w:jc w:val="both"/>
              <w:rPr>
                <w:rFonts w:ascii="Calibri" w:hAnsi="Calibri"/>
                <w:b/>
              </w:rPr>
            </w:pPr>
          </w:p>
          <w:p w14:paraId="699330F2" w14:textId="2FEAF290" w:rsidR="00B30E9F" w:rsidRPr="00027D50" w:rsidRDefault="00300179" w:rsidP="00E129FC">
            <w:pPr>
              <w:pStyle w:val="Header"/>
              <w:tabs>
                <w:tab w:val="left" w:pos="720"/>
              </w:tabs>
              <w:jc w:val="both"/>
              <w:rPr>
                <w:rFonts w:ascii="Calibri" w:hAnsi="Calibri"/>
              </w:rPr>
            </w:pPr>
            <w:r>
              <w:rPr>
                <w:rFonts w:ascii="Calibri" w:hAnsi="Calibri"/>
              </w:rPr>
              <w:t>As the existing hedge would remain n</w:t>
            </w:r>
            <w:r w:rsidR="00B30E9F" w:rsidRPr="00300179">
              <w:rPr>
                <w:rFonts w:ascii="Calibri" w:hAnsi="Calibri"/>
              </w:rPr>
              <w:t xml:space="preserve">o ecological constraints </w:t>
            </w:r>
            <w:r>
              <w:rPr>
                <w:rFonts w:ascii="Calibri" w:hAnsi="Calibri"/>
              </w:rPr>
              <w:t>a</w:t>
            </w:r>
            <w:r w:rsidR="00B30E9F" w:rsidRPr="00300179">
              <w:rPr>
                <w:rFonts w:ascii="Calibri" w:hAnsi="Calibri"/>
              </w:rPr>
              <w:t>re identified in relation to the proposal.</w:t>
            </w:r>
          </w:p>
          <w:p w14:paraId="4EC9A834" w14:textId="77777777" w:rsidR="00B30E9F" w:rsidRPr="00027D50" w:rsidRDefault="00B30E9F" w:rsidP="00E129FC">
            <w:pPr>
              <w:pStyle w:val="Header"/>
              <w:tabs>
                <w:tab w:val="left" w:pos="720"/>
              </w:tabs>
              <w:jc w:val="both"/>
              <w:rPr>
                <w:rFonts w:ascii="Calibri" w:hAnsi="Calibri"/>
              </w:rPr>
            </w:pPr>
          </w:p>
        </w:tc>
      </w:tr>
      <w:tr w:rsidR="00B30E9F" w:rsidRPr="00FB0E01" w14:paraId="4990A69E" w14:textId="77777777" w:rsidTr="00E129F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D359D1" w14:textId="77777777" w:rsidR="00B30E9F" w:rsidRDefault="00B30E9F" w:rsidP="00E129FC">
            <w:pPr>
              <w:jc w:val="both"/>
              <w:rPr>
                <w:rFonts w:ascii="Calibri" w:hAnsi="Calibri"/>
                <w:b/>
                <w:bCs/>
              </w:rPr>
            </w:pPr>
            <w:r>
              <w:rPr>
                <w:rFonts w:ascii="Calibri" w:hAnsi="Calibri"/>
                <w:b/>
                <w:bCs/>
              </w:rPr>
              <w:lastRenderedPageBreak/>
              <w:t>Highways:</w:t>
            </w:r>
          </w:p>
          <w:p w14:paraId="45295FF2" w14:textId="0644A76B" w:rsidR="00B30E9F" w:rsidRDefault="00B30E9F" w:rsidP="00E129FC">
            <w:pPr>
              <w:jc w:val="both"/>
              <w:rPr>
                <w:rFonts w:ascii="Calibri" w:hAnsi="Calibri"/>
              </w:rPr>
            </w:pPr>
          </w:p>
          <w:p w14:paraId="12D763FA" w14:textId="20642C87" w:rsidR="003E6A8E" w:rsidRDefault="003E6A8E" w:rsidP="00E129FC">
            <w:pPr>
              <w:jc w:val="both"/>
              <w:rPr>
                <w:rFonts w:ascii="Calibri" w:hAnsi="Calibri"/>
              </w:rPr>
            </w:pPr>
            <w:r w:rsidRPr="00B301B7">
              <w:rPr>
                <w:rFonts w:ascii="Calibri" w:hAnsi="Calibri"/>
                <w:szCs w:val="22"/>
              </w:rPr>
              <w:t xml:space="preserve">The proposed fence wraps around the corner of the property and ends adjacent to the driveway associated with the property. </w:t>
            </w:r>
            <w:r w:rsidR="00B301B7">
              <w:rPr>
                <w:rFonts w:ascii="Calibri" w:hAnsi="Calibri"/>
                <w:szCs w:val="22"/>
              </w:rPr>
              <w:t>LCC H</w:t>
            </w:r>
            <w:r w:rsidRPr="00B301B7">
              <w:rPr>
                <w:rFonts w:ascii="Calibri" w:hAnsi="Calibri"/>
                <w:szCs w:val="22"/>
              </w:rPr>
              <w:t>ighways require</w:t>
            </w:r>
            <w:r w:rsidR="00B301B7">
              <w:rPr>
                <w:rFonts w:ascii="Calibri" w:hAnsi="Calibri"/>
                <w:szCs w:val="22"/>
              </w:rPr>
              <w:t>s</w:t>
            </w:r>
            <w:r w:rsidRPr="00B301B7">
              <w:rPr>
                <w:rFonts w:ascii="Calibri" w:hAnsi="Calibri"/>
                <w:szCs w:val="22"/>
              </w:rPr>
              <w:t xml:space="preserve"> that the </w:t>
            </w:r>
            <w:r w:rsidR="00B301B7">
              <w:rPr>
                <w:rFonts w:ascii="Calibri" w:hAnsi="Calibri"/>
                <w:szCs w:val="22"/>
              </w:rPr>
              <w:t xml:space="preserve">hedgerow </w:t>
            </w:r>
            <w:r w:rsidRPr="00B301B7">
              <w:rPr>
                <w:rFonts w:ascii="Calibri" w:hAnsi="Calibri"/>
                <w:szCs w:val="22"/>
              </w:rPr>
              <w:t>be limited to 1m within the visibility splay of this driveway.</w:t>
            </w:r>
            <w:r w:rsidR="00B301B7">
              <w:rPr>
                <w:rFonts w:ascii="Calibri" w:hAnsi="Calibri"/>
                <w:szCs w:val="22"/>
              </w:rPr>
              <w:t xml:space="preserve">  However, this is existing situation </w:t>
            </w:r>
            <w:r w:rsidR="00597CE3">
              <w:rPr>
                <w:rFonts w:ascii="Calibri" w:hAnsi="Calibri"/>
                <w:szCs w:val="22"/>
              </w:rPr>
              <w:t>with t</w:t>
            </w:r>
            <w:r w:rsidR="00B301B7">
              <w:rPr>
                <w:rFonts w:ascii="Calibri" w:hAnsi="Calibri"/>
                <w:szCs w:val="22"/>
              </w:rPr>
              <w:t xml:space="preserve">he fence is set back 1m behind this and </w:t>
            </w:r>
            <w:r w:rsidR="00597CE3">
              <w:rPr>
                <w:rFonts w:ascii="Calibri" w:hAnsi="Calibri"/>
                <w:szCs w:val="22"/>
              </w:rPr>
              <w:t xml:space="preserve">therefore the erection of the fence and retention of the hedge </w:t>
            </w:r>
            <w:r w:rsidR="00B301B7">
              <w:rPr>
                <w:rFonts w:ascii="Calibri" w:hAnsi="Calibri"/>
                <w:szCs w:val="22"/>
              </w:rPr>
              <w:t>would not lead to any further impact on highway safety.</w:t>
            </w:r>
          </w:p>
          <w:p w14:paraId="013E2EA8" w14:textId="77777777" w:rsidR="00B30E9F" w:rsidRPr="00FB0E01" w:rsidRDefault="00B30E9F" w:rsidP="009B27DC">
            <w:pPr>
              <w:jc w:val="both"/>
              <w:rPr>
                <w:rFonts w:ascii="Calibri" w:hAnsi="Calibri"/>
              </w:rPr>
            </w:pPr>
          </w:p>
        </w:tc>
      </w:tr>
      <w:tr w:rsidR="00B30E9F" w14:paraId="3B98E344" w14:textId="77777777" w:rsidTr="00E129F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D54CF18" w14:textId="77777777" w:rsidR="00B30E9F" w:rsidRDefault="00B30E9F" w:rsidP="00E129FC">
            <w:pPr>
              <w:jc w:val="both"/>
              <w:rPr>
                <w:rFonts w:ascii="Calibri" w:hAnsi="Calibri"/>
                <w:b/>
                <w:bCs/>
              </w:rPr>
            </w:pPr>
            <w:r>
              <w:rPr>
                <w:rFonts w:ascii="Calibri" w:hAnsi="Calibri"/>
                <w:b/>
                <w:bCs/>
              </w:rPr>
              <w:t>Observations/Consideration of Matters Raised/Conclusion:</w:t>
            </w:r>
          </w:p>
          <w:p w14:paraId="024FE327" w14:textId="77777777" w:rsidR="00A5274F" w:rsidRPr="00924501" w:rsidRDefault="00A5274F" w:rsidP="00E129FC">
            <w:pPr>
              <w:jc w:val="both"/>
              <w:rPr>
                <w:rFonts w:ascii="Calibri" w:hAnsi="Calibri"/>
                <w:b/>
                <w:bCs/>
                <w:highlight w:val="yellow"/>
              </w:rPr>
            </w:pPr>
          </w:p>
          <w:p w14:paraId="278AE3F3" w14:textId="77777777" w:rsidR="00B30E9F" w:rsidRDefault="00B30E9F" w:rsidP="00E129FC">
            <w:pPr>
              <w:jc w:val="both"/>
              <w:rPr>
                <w:rFonts w:ascii="Calibri" w:hAnsi="Calibri"/>
              </w:rPr>
            </w:pPr>
            <w:r w:rsidRPr="00D529B9">
              <w:rPr>
                <w:rFonts w:ascii="Calibri" w:hAnsi="Calibri"/>
              </w:rPr>
              <w:t>It is for the above reasons and having regard to all material considerations and matters raised that the application is recommended for approval.</w:t>
            </w:r>
          </w:p>
          <w:p w14:paraId="1657A670" w14:textId="77777777" w:rsidR="00B30E9F" w:rsidRDefault="00B30E9F" w:rsidP="00E129FC">
            <w:pPr>
              <w:jc w:val="both"/>
              <w:rPr>
                <w:rFonts w:ascii="Calibri" w:hAnsi="Calibri"/>
              </w:rPr>
            </w:pPr>
          </w:p>
        </w:tc>
      </w:tr>
      <w:tr w:rsidR="00B30E9F" w:rsidRPr="00CD22A0" w14:paraId="4794F259" w14:textId="77777777" w:rsidTr="00E129FC">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353739A" w14:textId="77777777" w:rsidR="00B30E9F" w:rsidRDefault="00B30E9F" w:rsidP="00E129FC">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86DB38" w14:textId="77777777" w:rsidR="00B30E9F" w:rsidRPr="00CD22A0" w:rsidRDefault="00B30E9F" w:rsidP="00E129FC">
            <w:pPr>
              <w:jc w:val="both"/>
              <w:rPr>
                <w:rFonts w:ascii="Calibri" w:hAnsi="Calibri"/>
                <w:bCs/>
                <w:highlight w:val="yellow"/>
              </w:rPr>
            </w:pPr>
            <w:r w:rsidRPr="00585742">
              <w:rPr>
                <w:rFonts w:ascii="Calibri" w:hAnsi="Calibri"/>
                <w:bCs/>
              </w:rPr>
              <w:t>That planning permission be granted.</w:t>
            </w:r>
          </w:p>
        </w:tc>
      </w:tr>
    </w:tbl>
    <w:p w14:paraId="201DA43C" w14:textId="77777777" w:rsidR="00B30E9F" w:rsidRDefault="00B30E9F"/>
    <w:sectPr w:rsidR="00B30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9F"/>
    <w:rsid w:val="00010C4F"/>
    <w:rsid w:val="00041805"/>
    <w:rsid w:val="00043C6B"/>
    <w:rsid w:val="0018308F"/>
    <w:rsid w:val="001B55A6"/>
    <w:rsid w:val="001B5688"/>
    <w:rsid w:val="001F730E"/>
    <w:rsid w:val="00200353"/>
    <w:rsid w:val="00205520"/>
    <w:rsid w:val="00267AA0"/>
    <w:rsid w:val="002940B6"/>
    <w:rsid w:val="00294CF0"/>
    <w:rsid w:val="00300179"/>
    <w:rsid w:val="003531C2"/>
    <w:rsid w:val="003B2C17"/>
    <w:rsid w:val="003E591A"/>
    <w:rsid w:val="003E6A8E"/>
    <w:rsid w:val="00430E84"/>
    <w:rsid w:val="004D5C50"/>
    <w:rsid w:val="00597CE3"/>
    <w:rsid w:val="006173E6"/>
    <w:rsid w:val="006414D9"/>
    <w:rsid w:val="006C0ED2"/>
    <w:rsid w:val="006D3B24"/>
    <w:rsid w:val="007F7896"/>
    <w:rsid w:val="0080780C"/>
    <w:rsid w:val="008D6802"/>
    <w:rsid w:val="009854EA"/>
    <w:rsid w:val="00987858"/>
    <w:rsid w:val="009B27DC"/>
    <w:rsid w:val="00A5274F"/>
    <w:rsid w:val="00A6279B"/>
    <w:rsid w:val="00A70749"/>
    <w:rsid w:val="00AC6751"/>
    <w:rsid w:val="00B26084"/>
    <w:rsid w:val="00B301B7"/>
    <w:rsid w:val="00B30E9F"/>
    <w:rsid w:val="00B35B92"/>
    <w:rsid w:val="00B86E0C"/>
    <w:rsid w:val="00C523D9"/>
    <w:rsid w:val="00CA5326"/>
    <w:rsid w:val="00CB59C0"/>
    <w:rsid w:val="00CB6BFD"/>
    <w:rsid w:val="00D35404"/>
    <w:rsid w:val="00E755C7"/>
    <w:rsid w:val="00FF4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2733"/>
  <w15:chartTrackingRefBased/>
  <w15:docId w15:val="{D97D4B0D-8CCE-43DF-A758-7F23AC59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9F"/>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0E9F"/>
    <w:pPr>
      <w:tabs>
        <w:tab w:val="center" w:pos="4153"/>
        <w:tab w:val="right" w:pos="8306"/>
      </w:tabs>
    </w:pPr>
  </w:style>
  <w:style w:type="character" w:customStyle="1" w:styleId="HeaderChar">
    <w:name w:val="Header Char"/>
    <w:basedOn w:val="DefaultParagraphFont"/>
    <w:link w:val="Header"/>
    <w:rsid w:val="00B30E9F"/>
    <w:rPr>
      <w:rFonts w:ascii="Arial" w:eastAsia="Times New Roman" w:hAnsi="Arial" w:cs="Times New Roman"/>
      <w:szCs w:val="20"/>
    </w:rPr>
  </w:style>
  <w:style w:type="paragraph" w:customStyle="1" w:styleId="PLANNING">
    <w:name w:val="PLANNING"/>
    <w:basedOn w:val="Normal"/>
    <w:rsid w:val="00B30E9F"/>
    <w:pPr>
      <w:jc w:val="both"/>
    </w:pPr>
  </w:style>
  <w:style w:type="paragraph" w:customStyle="1" w:styleId="Default">
    <w:name w:val="Default"/>
    <w:rsid w:val="00B30E9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30E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8791">
      <w:bodyDiv w:val="1"/>
      <w:marLeft w:val="0"/>
      <w:marRight w:val="0"/>
      <w:marTop w:val="0"/>
      <w:marBottom w:val="0"/>
      <w:divBdr>
        <w:top w:val="none" w:sz="0" w:space="0" w:color="auto"/>
        <w:left w:val="none" w:sz="0" w:space="0" w:color="auto"/>
        <w:bottom w:val="none" w:sz="0" w:space="0" w:color="auto"/>
        <w:right w:val="none" w:sz="0" w:space="0" w:color="auto"/>
      </w:divBdr>
    </w:div>
    <w:div w:id="1466505136">
      <w:bodyDiv w:val="1"/>
      <w:marLeft w:val="0"/>
      <w:marRight w:val="0"/>
      <w:marTop w:val="0"/>
      <w:marBottom w:val="0"/>
      <w:divBdr>
        <w:top w:val="none" w:sz="0" w:space="0" w:color="auto"/>
        <w:left w:val="none" w:sz="0" w:space="0" w:color="auto"/>
        <w:bottom w:val="none" w:sz="0" w:space="0" w:color="auto"/>
        <w:right w:val="none" w:sz="0" w:space="0" w:color="auto"/>
      </w:divBdr>
    </w:div>
    <w:div w:id="16864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2022-06-30T09:36:00Z</cp:lastPrinted>
  <dcterms:created xsi:type="dcterms:W3CDTF">2022-06-30T09:42:00Z</dcterms:created>
  <dcterms:modified xsi:type="dcterms:W3CDTF">2022-06-30T09:42:00Z</dcterms:modified>
</cp:coreProperties>
</file>