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7FA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E019925" w14:textId="77777777">
        <w:trPr>
          <w:cantSplit/>
        </w:trPr>
        <w:tc>
          <w:tcPr>
            <w:tcW w:w="6983" w:type="dxa"/>
            <w:gridSpan w:val="4"/>
          </w:tcPr>
          <w:p w14:paraId="120E17EC"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41B866D1" w14:textId="77777777" w:rsidR="002F3ADA" w:rsidRPr="00DD62CA" w:rsidRDefault="002F3ADA">
            <w:pPr>
              <w:rPr>
                <w:rFonts w:ascii="Calibri" w:hAnsi="Calibri"/>
                <w:sz w:val="24"/>
                <w:szCs w:val="24"/>
              </w:rPr>
            </w:pPr>
          </w:p>
        </w:tc>
        <w:tc>
          <w:tcPr>
            <w:tcW w:w="1713" w:type="dxa"/>
          </w:tcPr>
          <w:p w14:paraId="5A4D2E99" w14:textId="77777777" w:rsidR="002F3ADA" w:rsidRPr="00DD62CA" w:rsidRDefault="002F3ADA">
            <w:pPr>
              <w:rPr>
                <w:rFonts w:ascii="Calibri" w:hAnsi="Calibri"/>
                <w:sz w:val="24"/>
                <w:szCs w:val="24"/>
              </w:rPr>
            </w:pPr>
          </w:p>
        </w:tc>
      </w:tr>
      <w:tr w:rsidR="002F3ADA" w:rsidRPr="00DD62CA" w14:paraId="30461125" w14:textId="77777777">
        <w:trPr>
          <w:cantSplit/>
        </w:trPr>
        <w:tc>
          <w:tcPr>
            <w:tcW w:w="4123" w:type="dxa"/>
            <w:gridSpan w:val="2"/>
          </w:tcPr>
          <w:p w14:paraId="7E5CFA0D"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4FF1CE37" w14:textId="77777777" w:rsidR="002F3ADA" w:rsidRPr="00DD62CA" w:rsidRDefault="002F3ADA">
            <w:pPr>
              <w:rPr>
                <w:rFonts w:ascii="Calibri" w:hAnsi="Calibri"/>
                <w:sz w:val="24"/>
                <w:szCs w:val="24"/>
              </w:rPr>
            </w:pPr>
          </w:p>
        </w:tc>
        <w:tc>
          <w:tcPr>
            <w:tcW w:w="1404" w:type="dxa"/>
          </w:tcPr>
          <w:p w14:paraId="0A80F9D0" w14:textId="77777777" w:rsidR="002F3ADA" w:rsidRPr="00DD62CA" w:rsidRDefault="002F3ADA">
            <w:pPr>
              <w:rPr>
                <w:rFonts w:ascii="Calibri" w:hAnsi="Calibri"/>
                <w:sz w:val="24"/>
                <w:szCs w:val="24"/>
              </w:rPr>
            </w:pPr>
          </w:p>
        </w:tc>
        <w:tc>
          <w:tcPr>
            <w:tcW w:w="1713" w:type="dxa"/>
          </w:tcPr>
          <w:p w14:paraId="10FC4E46" w14:textId="77777777" w:rsidR="002F3ADA" w:rsidRPr="00DD62CA" w:rsidRDefault="002F3ADA">
            <w:pPr>
              <w:rPr>
                <w:rFonts w:ascii="Calibri" w:hAnsi="Calibri"/>
                <w:sz w:val="24"/>
                <w:szCs w:val="24"/>
              </w:rPr>
            </w:pPr>
          </w:p>
        </w:tc>
        <w:tc>
          <w:tcPr>
            <w:tcW w:w="1713" w:type="dxa"/>
          </w:tcPr>
          <w:p w14:paraId="3A537F43" w14:textId="77777777" w:rsidR="002F3ADA" w:rsidRPr="00DD62CA" w:rsidRDefault="002F3ADA">
            <w:pPr>
              <w:rPr>
                <w:rFonts w:ascii="Calibri" w:hAnsi="Calibri"/>
                <w:sz w:val="24"/>
                <w:szCs w:val="24"/>
              </w:rPr>
            </w:pPr>
          </w:p>
        </w:tc>
      </w:tr>
      <w:tr w:rsidR="00C00AD7" w:rsidRPr="00DD62CA" w14:paraId="74B39167" w14:textId="77777777" w:rsidTr="00111C12">
        <w:trPr>
          <w:cantSplit/>
        </w:trPr>
        <w:tc>
          <w:tcPr>
            <w:tcW w:w="6983" w:type="dxa"/>
            <w:gridSpan w:val="4"/>
          </w:tcPr>
          <w:p w14:paraId="0B0C9030"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7C042972" w14:textId="77777777" w:rsidR="00C00AD7" w:rsidRPr="00DD62CA" w:rsidRDefault="00C00AD7">
            <w:pPr>
              <w:rPr>
                <w:rFonts w:ascii="Calibri" w:hAnsi="Calibri"/>
                <w:sz w:val="24"/>
                <w:szCs w:val="24"/>
              </w:rPr>
            </w:pPr>
          </w:p>
        </w:tc>
        <w:tc>
          <w:tcPr>
            <w:tcW w:w="1713" w:type="dxa"/>
          </w:tcPr>
          <w:p w14:paraId="46B6FA77" w14:textId="77777777" w:rsidR="00C00AD7" w:rsidRPr="00DD62CA" w:rsidRDefault="00C00AD7">
            <w:pPr>
              <w:rPr>
                <w:rFonts w:ascii="Calibri" w:hAnsi="Calibri"/>
                <w:sz w:val="24"/>
                <w:szCs w:val="24"/>
              </w:rPr>
            </w:pPr>
          </w:p>
        </w:tc>
      </w:tr>
      <w:tr w:rsidR="00C00AD7" w:rsidRPr="00DD62CA" w14:paraId="63571D27" w14:textId="77777777" w:rsidTr="00111C12">
        <w:trPr>
          <w:cantSplit/>
        </w:trPr>
        <w:tc>
          <w:tcPr>
            <w:tcW w:w="8696" w:type="dxa"/>
            <w:gridSpan w:val="5"/>
            <w:tcBorders>
              <w:bottom w:val="single" w:sz="6" w:space="0" w:color="auto"/>
            </w:tcBorders>
          </w:tcPr>
          <w:p w14:paraId="27DE0505"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B735A2D" w14:textId="77777777" w:rsidR="00C00AD7" w:rsidRPr="00DD62CA" w:rsidRDefault="00C00AD7">
            <w:pPr>
              <w:rPr>
                <w:rFonts w:ascii="Calibri" w:hAnsi="Calibri"/>
                <w:sz w:val="24"/>
                <w:szCs w:val="24"/>
              </w:rPr>
            </w:pPr>
          </w:p>
        </w:tc>
      </w:tr>
      <w:tr w:rsidR="00C00AD7" w:rsidRPr="00DD62CA" w14:paraId="27D7931F" w14:textId="77777777" w:rsidTr="00111C12">
        <w:trPr>
          <w:cantSplit/>
        </w:trPr>
        <w:tc>
          <w:tcPr>
            <w:tcW w:w="5579" w:type="dxa"/>
            <w:gridSpan w:val="3"/>
          </w:tcPr>
          <w:p w14:paraId="200652D6"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DA4A446" w14:textId="77777777" w:rsidR="00C00AD7" w:rsidRPr="00DD62CA" w:rsidRDefault="00C00AD7">
            <w:pPr>
              <w:rPr>
                <w:rFonts w:ascii="Calibri" w:hAnsi="Calibri"/>
                <w:sz w:val="24"/>
                <w:szCs w:val="24"/>
              </w:rPr>
            </w:pPr>
          </w:p>
        </w:tc>
        <w:tc>
          <w:tcPr>
            <w:tcW w:w="1713" w:type="dxa"/>
          </w:tcPr>
          <w:p w14:paraId="203EE4AD" w14:textId="77777777" w:rsidR="00C00AD7" w:rsidRPr="00DD62CA" w:rsidRDefault="00C00AD7">
            <w:pPr>
              <w:rPr>
                <w:rFonts w:ascii="Calibri" w:hAnsi="Calibri"/>
                <w:sz w:val="24"/>
                <w:szCs w:val="24"/>
              </w:rPr>
            </w:pPr>
          </w:p>
        </w:tc>
      </w:tr>
      <w:tr w:rsidR="002F3ADA" w:rsidRPr="00DD62CA" w14:paraId="22D92A1B" w14:textId="77777777">
        <w:trPr>
          <w:cantSplit/>
        </w:trPr>
        <w:tc>
          <w:tcPr>
            <w:tcW w:w="10409" w:type="dxa"/>
            <w:gridSpan w:val="6"/>
          </w:tcPr>
          <w:p w14:paraId="1433D0AD"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04C6B86F" w14:textId="77777777">
        <w:trPr>
          <w:cantSplit/>
        </w:trPr>
        <w:tc>
          <w:tcPr>
            <w:tcW w:w="2410" w:type="dxa"/>
          </w:tcPr>
          <w:p w14:paraId="00311C9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7721701D" w14:textId="77F7F12F" w:rsidR="002F3ADA" w:rsidRPr="00DD62CA" w:rsidRDefault="00B771C2">
            <w:pPr>
              <w:pStyle w:val="addresses"/>
              <w:rPr>
                <w:rFonts w:ascii="Calibri" w:hAnsi="Calibri"/>
                <w:sz w:val="24"/>
                <w:szCs w:val="24"/>
              </w:rPr>
            </w:pPr>
            <w:r>
              <w:rPr>
                <w:rFonts w:ascii="Calibri" w:hAnsi="Calibri"/>
                <w:sz w:val="24"/>
                <w:szCs w:val="24"/>
              </w:rPr>
              <w:t>3/2022/0426</w:t>
            </w:r>
          </w:p>
        </w:tc>
        <w:tc>
          <w:tcPr>
            <w:tcW w:w="1404" w:type="dxa"/>
          </w:tcPr>
          <w:p w14:paraId="58D70464" w14:textId="77777777" w:rsidR="002F3ADA" w:rsidRPr="00DD62CA" w:rsidRDefault="002F3ADA">
            <w:pPr>
              <w:rPr>
                <w:rFonts w:ascii="Calibri" w:hAnsi="Calibri"/>
                <w:sz w:val="24"/>
                <w:szCs w:val="24"/>
              </w:rPr>
            </w:pPr>
          </w:p>
        </w:tc>
        <w:tc>
          <w:tcPr>
            <w:tcW w:w="1713" w:type="dxa"/>
          </w:tcPr>
          <w:p w14:paraId="4BD0624B" w14:textId="77777777" w:rsidR="002F3ADA" w:rsidRPr="00DD62CA" w:rsidRDefault="002F3ADA">
            <w:pPr>
              <w:rPr>
                <w:rFonts w:ascii="Calibri" w:hAnsi="Calibri"/>
                <w:sz w:val="24"/>
                <w:szCs w:val="24"/>
              </w:rPr>
            </w:pPr>
          </w:p>
        </w:tc>
        <w:tc>
          <w:tcPr>
            <w:tcW w:w="1713" w:type="dxa"/>
          </w:tcPr>
          <w:p w14:paraId="1457BBA7" w14:textId="77777777" w:rsidR="002F3ADA" w:rsidRPr="00DD62CA" w:rsidRDefault="002F3ADA">
            <w:pPr>
              <w:rPr>
                <w:rFonts w:ascii="Calibri" w:hAnsi="Calibri"/>
                <w:sz w:val="24"/>
                <w:szCs w:val="24"/>
              </w:rPr>
            </w:pPr>
          </w:p>
        </w:tc>
      </w:tr>
      <w:tr w:rsidR="002F3ADA" w:rsidRPr="00DD62CA" w14:paraId="7D69BC84" w14:textId="77777777">
        <w:trPr>
          <w:cantSplit/>
        </w:trPr>
        <w:tc>
          <w:tcPr>
            <w:tcW w:w="2410" w:type="dxa"/>
          </w:tcPr>
          <w:p w14:paraId="569E27B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C670DA0" w14:textId="72E0427E" w:rsidR="002F3ADA" w:rsidRPr="00DD62CA" w:rsidRDefault="00B771C2">
            <w:pPr>
              <w:rPr>
                <w:rFonts w:ascii="Calibri" w:hAnsi="Calibri"/>
                <w:sz w:val="24"/>
                <w:szCs w:val="24"/>
              </w:rPr>
            </w:pPr>
            <w:r>
              <w:rPr>
                <w:rFonts w:ascii="Calibri" w:hAnsi="Calibri"/>
                <w:sz w:val="24"/>
                <w:szCs w:val="24"/>
              </w:rPr>
              <w:t>0</w:t>
            </w:r>
            <w:r w:rsidR="00430BAF">
              <w:rPr>
                <w:rFonts w:ascii="Calibri" w:hAnsi="Calibri"/>
                <w:sz w:val="24"/>
                <w:szCs w:val="24"/>
              </w:rPr>
              <w:t>5</w:t>
            </w:r>
            <w:r>
              <w:rPr>
                <w:rFonts w:ascii="Calibri" w:hAnsi="Calibri"/>
                <w:sz w:val="24"/>
                <w:szCs w:val="24"/>
              </w:rPr>
              <w:t xml:space="preserve"> December 2022</w:t>
            </w:r>
          </w:p>
        </w:tc>
        <w:tc>
          <w:tcPr>
            <w:tcW w:w="1404" w:type="dxa"/>
          </w:tcPr>
          <w:p w14:paraId="68825AAF" w14:textId="77777777" w:rsidR="002F3ADA" w:rsidRPr="00DD62CA" w:rsidRDefault="002F3ADA">
            <w:pPr>
              <w:rPr>
                <w:rFonts w:ascii="Calibri" w:hAnsi="Calibri"/>
                <w:sz w:val="24"/>
                <w:szCs w:val="24"/>
              </w:rPr>
            </w:pPr>
          </w:p>
        </w:tc>
        <w:tc>
          <w:tcPr>
            <w:tcW w:w="1713" w:type="dxa"/>
          </w:tcPr>
          <w:p w14:paraId="6BDDE82D" w14:textId="77777777" w:rsidR="002F3ADA" w:rsidRPr="00DD62CA" w:rsidRDefault="002F3ADA">
            <w:pPr>
              <w:rPr>
                <w:rFonts w:ascii="Calibri" w:hAnsi="Calibri"/>
                <w:sz w:val="24"/>
                <w:szCs w:val="24"/>
              </w:rPr>
            </w:pPr>
          </w:p>
        </w:tc>
        <w:tc>
          <w:tcPr>
            <w:tcW w:w="1713" w:type="dxa"/>
          </w:tcPr>
          <w:p w14:paraId="3B21092C" w14:textId="77777777" w:rsidR="002F3ADA" w:rsidRPr="00DD62CA" w:rsidRDefault="002F3ADA">
            <w:pPr>
              <w:rPr>
                <w:rFonts w:ascii="Calibri" w:hAnsi="Calibri"/>
                <w:sz w:val="24"/>
                <w:szCs w:val="24"/>
              </w:rPr>
            </w:pPr>
          </w:p>
        </w:tc>
      </w:tr>
      <w:tr w:rsidR="002F3ADA" w:rsidRPr="00DD62CA" w14:paraId="06BDED47" w14:textId="77777777">
        <w:trPr>
          <w:cantSplit/>
        </w:trPr>
        <w:tc>
          <w:tcPr>
            <w:tcW w:w="2410" w:type="dxa"/>
          </w:tcPr>
          <w:p w14:paraId="5C72047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D234F62" w14:textId="48DF3982" w:rsidR="002F3ADA" w:rsidRPr="00DD62CA" w:rsidRDefault="00B771C2">
            <w:pPr>
              <w:rPr>
                <w:rFonts w:ascii="Calibri" w:hAnsi="Calibri"/>
                <w:sz w:val="24"/>
                <w:szCs w:val="24"/>
              </w:rPr>
            </w:pPr>
            <w:r>
              <w:rPr>
                <w:rFonts w:ascii="Calibri" w:hAnsi="Calibri"/>
                <w:sz w:val="24"/>
                <w:szCs w:val="24"/>
              </w:rPr>
              <w:t>20/06/2022</w:t>
            </w:r>
          </w:p>
        </w:tc>
        <w:tc>
          <w:tcPr>
            <w:tcW w:w="1404" w:type="dxa"/>
          </w:tcPr>
          <w:p w14:paraId="6EA934DF" w14:textId="77777777" w:rsidR="002F3ADA" w:rsidRPr="00DD62CA" w:rsidRDefault="002F3ADA">
            <w:pPr>
              <w:rPr>
                <w:rFonts w:ascii="Calibri" w:hAnsi="Calibri"/>
                <w:sz w:val="24"/>
                <w:szCs w:val="24"/>
              </w:rPr>
            </w:pPr>
          </w:p>
        </w:tc>
        <w:tc>
          <w:tcPr>
            <w:tcW w:w="1713" w:type="dxa"/>
          </w:tcPr>
          <w:p w14:paraId="6C5E39C8" w14:textId="77777777" w:rsidR="002F3ADA" w:rsidRPr="00DD62CA" w:rsidRDefault="002F3ADA">
            <w:pPr>
              <w:rPr>
                <w:rFonts w:ascii="Calibri" w:hAnsi="Calibri"/>
                <w:sz w:val="24"/>
                <w:szCs w:val="24"/>
              </w:rPr>
            </w:pPr>
          </w:p>
        </w:tc>
        <w:tc>
          <w:tcPr>
            <w:tcW w:w="1713" w:type="dxa"/>
          </w:tcPr>
          <w:p w14:paraId="75DBA7B6" w14:textId="77777777" w:rsidR="002F3ADA" w:rsidRPr="00DD62CA" w:rsidRDefault="002F3ADA">
            <w:pPr>
              <w:rPr>
                <w:rFonts w:ascii="Calibri" w:hAnsi="Calibri"/>
                <w:sz w:val="24"/>
                <w:szCs w:val="24"/>
              </w:rPr>
            </w:pPr>
          </w:p>
        </w:tc>
      </w:tr>
      <w:tr w:rsidR="002F3ADA" w:rsidRPr="00DD62CA" w14:paraId="3F771A08" w14:textId="77777777">
        <w:trPr>
          <w:cantSplit/>
        </w:trPr>
        <w:tc>
          <w:tcPr>
            <w:tcW w:w="10409" w:type="dxa"/>
            <w:gridSpan w:val="6"/>
          </w:tcPr>
          <w:p w14:paraId="3F446F85" w14:textId="77777777" w:rsidR="002F3ADA" w:rsidRPr="00DD62CA" w:rsidRDefault="002F3ADA">
            <w:pPr>
              <w:rPr>
                <w:rFonts w:ascii="Calibri" w:hAnsi="Calibri"/>
                <w:sz w:val="24"/>
                <w:szCs w:val="24"/>
              </w:rPr>
            </w:pPr>
          </w:p>
        </w:tc>
      </w:tr>
      <w:tr w:rsidR="002F3ADA" w:rsidRPr="00DD62CA" w14:paraId="662B9DFD" w14:textId="77777777" w:rsidTr="00F92BEF">
        <w:trPr>
          <w:cantSplit/>
        </w:trPr>
        <w:tc>
          <w:tcPr>
            <w:tcW w:w="2410" w:type="dxa"/>
          </w:tcPr>
          <w:p w14:paraId="572E812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2E1D32EC" w14:textId="77777777" w:rsidR="002F3ADA" w:rsidRPr="00DD62CA" w:rsidRDefault="002F3ADA">
            <w:pPr>
              <w:rPr>
                <w:rFonts w:ascii="Calibri" w:hAnsi="Calibri"/>
                <w:sz w:val="24"/>
                <w:szCs w:val="24"/>
              </w:rPr>
            </w:pPr>
          </w:p>
        </w:tc>
        <w:tc>
          <w:tcPr>
            <w:tcW w:w="1456" w:type="dxa"/>
          </w:tcPr>
          <w:p w14:paraId="31375057" w14:textId="77777777" w:rsidR="002F3ADA" w:rsidRPr="00DD62CA" w:rsidRDefault="002F3ADA">
            <w:pPr>
              <w:rPr>
                <w:rFonts w:ascii="Calibri" w:hAnsi="Calibri"/>
                <w:sz w:val="24"/>
                <w:szCs w:val="24"/>
              </w:rPr>
            </w:pPr>
          </w:p>
        </w:tc>
        <w:tc>
          <w:tcPr>
            <w:tcW w:w="1404" w:type="dxa"/>
          </w:tcPr>
          <w:p w14:paraId="3211F3D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5C38D70" w14:textId="77777777" w:rsidR="002F3ADA" w:rsidRPr="00DD62CA" w:rsidRDefault="002F3ADA">
            <w:pPr>
              <w:rPr>
                <w:rFonts w:ascii="Calibri" w:hAnsi="Calibri"/>
                <w:sz w:val="24"/>
                <w:szCs w:val="24"/>
              </w:rPr>
            </w:pPr>
          </w:p>
        </w:tc>
        <w:tc>
          <w:tcPr>
            <w:tcW w:w="1713" w:type="dxa"/>
          </w:tcPr>
          <w:p w14:paraId="6A15ECD5" w14:textId="77777777" w:rsidR="002F3ADA" w:rsidRPr="00DD62CA" w:rsidRDefault="002F3ADA">
            <w:pPr>
              <w:rPr>
                <w:rFonts w:ascii="Calibri" w:hAnsi="Calibri"/>
                <w:sz w:val="24"/>
                <w:szCs w:val="24"/>
              </w:rPr>
            </w:pPr>
          </w:p>
        </w:tc>
      </w:tr>
      <w:tr w:rsidR="002F3ADA" w:rsidRPr="00DD62CA" w14:paraId="00CBCECB" w14:textId="77777777" w:rsidTr="00F92BEF">
        <w:trPr>
          <w:cantSplit/>
        </w:trPr>
        <w:tc>
          <w:tcPr>
            <w:tcW w:w="4123" w:type="dxa"/>
            <w:gridSpan w:val="2"/>
            <w:vMerge w:val="restart"/>
          </w:tcPr>
          <w:p w14:paraId="16CA2FDC" w14:textId="36AE08DE" w:rsidR="00441F1F" w:rsidRDefault="00B771C2">
            <w:pPr>
              <w:rPr>
                <w:rFonts w:ascii="Calibri" w:hAnsi="Calibri"/>
                <w:sz w:val="24"/>
                <w:szCs w:val="24"/>
              </w:rPr>
            </w:pPr>
            <w:bookmarkStart w:id="0" w:name="ApplicantName"/>
            <w:r>
              <w:rPr>
                <w:rFonts w:ascii="Calibri" w:hAnsi="Calibri"/>
                <w:sz w:val="24"/>
                <w:szCs w:val="24"/>
              </w:rPr>
              <w:t xml:space="preserve">Mr Michael </w:t>
            </w:r>
            <w:proofErr w:type="spellStart"/>
            <w:r>
              <w:rPr>
                <w:rFonts w:ascii="Calibri" w:hAnsi="Calibri"/>
                <w:sz w:val="24"/>
                <w:szCs w:val="24"/>
              </w:rPr>
              <w:t>Newbould</w:t>
            </w:r>
            <w:proofErr w:type="spellEnd"/>
          </w:p>
          <w:bookmarkEnd w:id="0"/>
          <w:p w14:paraId="42AEB2B0" w14:textId="77777777" w:rsidR="00B771C2" w:rsidRDefault="00B771C2">
            <w:pPr>
              <w:rPr>
                <w:rFonts w:ascii="Calibri" w:hAnsi="Calibri"/>
                <w:sz w:val="24"/>
                <w:szCs w:val="24"/>
              </w:rPr>
            </w:pPr>
            <w:r>
              <w:rPr>
                <w:rFonts w:ascii="Calibri" w:hAnsi="Calibri"/>
                <w:sz w:val="24"/>
                <w:szCs w:val="24"/>
              </w:rPr>
              <w:t>Slack Farm</w:t>
            </w:r>
          </w:p>
          <w:p w14:paraId="6E09943D" w14:textId="77777777" w:rsidR="00B771C2" w:rsidRDefault="00B771C2">
            <w:pPr>
              <w:rPr>
                <w:rFonts w:ascii="Calibri" w:hAnsi="Calibri"/>
                <w:sz w:val="24"/>
                <w:szCs w:val="24"/>
              </w:rPr>
            </w:pPr>
            <w:r>
              <w:rPr>
                <w:rFonts w:ascii="Calibri" w:hAnsi="Calibri"/>
                <w:sz w:val="24"/>
                <w:szCs w:val="24"/>
              </w:rPr>
              <w:t>Settle Road</w:t>
            </w:r>
          </w:p>
          <w:p w14:paraId="1BD7711C" w14:textId="77777777" w:rsidR="00B771C2" w:rsidRDefault="00B771C2">
            <w:pPr>
              <w:rPr>
                <w:rFonts w:ascii="Calibri" w:hAnsi="Calibri"/>
                <w:sz w:val="24"/>
                <w:szCs w:val="24"/>
              </w:rPr>
            </w:pPr>
            <w:proofErr w:type="spellStart"/>
            <w:r>
              <w:rPr>
                <w:rFonts w:ascii="Calibri" w:hAnsi="Calibri"/>
                <w:sz w:val="24"/>
                <w:szCs w:val="24"/>
              </w:rPr>
              <w:t>Newsholme</w:t>
            </w:r>
            <w:proofErr w:type="spellEnd"/>
          </w:p>
          <w:p w14:paraId="659ACF8E" w14:textId="331AF439" w:rsidR="002F3ADA" w:rsidRPr="00DD62CA" w:rsidRDefault="00B771C2">
            <w:pPr>
              <w:rPr>
                <w:rFonts w:ascii="Calibri" w:hAnsi="Calibri"/>
                <w:sz w:val="24"/>
                <w:szCs w:val="24"/>
              </w:rPr>
            </w:pPr>
            <w:r>
              <w:rPr>
                <w:rFonts w:ascii="Calibri" w:hAnsi="Calibri"/>
                <w:sz w:val="24"/>
                <w:szCs w:val="24"/>
              </w:rPr>
              <w:t>BB7 4JF</w:t>
            </w:r>
          </w:p>
        </w:tc>
        <w:tc>
          <w:tcPr>
            <w:tcW w:w="1456" w:type="dxa"/>
            <w:tcBorders>
              <w:left w:val="nil"/>
            </w:tcBorders>
          </w:tcPr>
          <w:p w14:paraId="7F19631B"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048622D" w14:textId="2C1804C4" w:rsidR="00441F1F" w:rsidRDefault="00B771C2">
            <w:pPr>
              <w:pStyle w:val="addresses"/>
              <w:rPr>
                <w:rFonts w:ascii="Calibri" w:hAnsi="Calibri"/>
                <w:sz w:val="24"/>
                <w:szCs w:val="24"/>
              </w:rPr>
            </w:pPr>
            <w:r>
              <w:rPr>
                <w:rFonts w:ascii="Calibri" w:hAnsi="Calibri"/>
                <w:sz w:val="24"/>
                <w:szCs w:val="24"/>
              </w:rPr>
              <w:t>Mrs M Widdup</w:t>
            </w:r>
          </w:p>
          <w:p w14:paraId="2E28F419" w14:textId="77777777" w:rsidR="00B771C2" w:rsidRDefault="00B771C2">
            <w:pPr>
              <w:pStyle w:val="addresses"/>
              <w:rPr>
                <w:rFonts w:ascii="Calibri" w:hAnsi="Calibri"/>
                <w:sz w:val="24"/>
                <w:szCs w:val="24"/>
              </w:rPr>
            </w:pPr>
            <w:r>
              <w:rPr>
                <w:rFonts w:ascii="Calibri" w:hAnsi="Calibri"/>
                <w:sz w:val="24"/>
                <w:szCs w:val="24"/>
              </w:rPr>
              <w:t>Planet Architecture Ltd</w:t>
            </w:r>
          </w:p>
          <w:p w14:paraId="68DE7BD6" w14:textId="77777777" w:rsidR="00B771C2" w:rsidRDefault="00B771C2">
            <w:pPr>
              <w:pStyle w:val="addresses"/>
              <w:rPr>
                <w:rFonts w:ascii="Calibri" w:hAnsi="Calibri"/>
                <w:sz w:val="24"/>
                <w:szCs w:val="24"/>
              </w:rPr>
            </w:pPr>
            <w:r>
              <w:rPr>
                <w:rFonts w:ascii="Calibri" w:hAnsi="Calibri"/>
                <w:sz w:val="24"/>
                <w:szCs w:val="24"/>
              </w:rPr>
              <w:t>Mill Cottage</w:t>
            </w:r>
          </w:p>
          <w:p w14:paraId="05F5E836" w14:textId="77777777" w:rsidR="00B771C2" w:rsidRDefault="00B771C2">
            <w:pPr>
              <w:pStyle w:val="addresses"/>
              <w:rPr>
                <w:rFonts w:ascii="Calibri" w:hAnsi="Calibri"/>
                <w:sz w:val="24"/>
                <w:szCs w:val="24"/>
              </w:rPr>
            </w:pPr>
            <w:proofErr w:type="spellStart"/>
            <w:r>
              <w:rPr>
                <w:rFonts w:ascii="Calibri" w:hAnsi="Calibri"/>
                <w:sz w:val="24"/>
                <w:szCs w:val="24"/>
              </w:rPr>
              <w:t>Ickornshaw</w:t>
            </w:r>
            <w:proofErr w:type="spellEnd"/>
          </w:p>
          <w:p w14:paraId="5CBBF320" w14:textId="77777777" w:rsidR="00B771C2" w:rsidRDefault="00B771C2">
            <w:pPr>
              <w:pStyle w:val="addresses"/>
              <w:rPr>
                <w:rFonts w:ascii="Calibri" w:hAnsi="Calibri"/>
                <w:sz w:val="24"/>
                <w:szCs w:val="24"/>
              </w:rPr>
            </w:pPr>
            <w:r>
              <w:rPr>
                <w:rFonts w:ascii="Calibri" w:hAnsi="Calibri"/>
                <w:sz w:val="24"/>
                <w:szCs w:val="24"/>
              </w:rPr>
              <w:t xml:space="preserve">Cowling </w:t>
            </w:r>
          </w:p>
          <w:p w14:paraId="72E3AA83" w14:textId="77777777" w:rsidR="00B771C2" w:rsidRDefault="00B771C2">
            <w:pPr>
              <w:pStyle w:val="addresses"/>
              <w:rPr>
                <w:rFonts w:ascii="Calibri" w:hAnsi="Calibri"/>
                <w:sz w:val="24"/>
                <w:szCs w:val="24"/>
              </w:rPr>
            </w:pPr>
            <w:r>
              <w:rPr>
                <w:rFonts w:ascii="Calibri" w:hAnsi="Calibri"/>
                <w:sz w:val="24"/>
                <w:szCs w:val="24"/>
              </w:rPr>
              <w:t>Keighley</w:t>
            </w:r>
          </w:p>
          <w:p w14:paraId="53EB3136" w14:textId="231169A3" w:rsidR="002F3ADA" w:rsidRPr="00DD62CA" w:rsidRDefault="00B771C2">
            <w:pPr>
              <w:pStyle w:val="addresses"/>
              <w:rPr>
                <w:rFonts w:ascii="Calibri" w:hAnsi="Calibri"/>
                <w:sz w:val="24"/>
                <w:szCs w:val="24"/>
              </w:rPr>
            </w:pPr>
            <w:r>
              <w:rPr>
                <w:rFonts w:ascii="Calibri" w:hAnsi="Calibri"/>
                <w:sz w:val="24"/>
                <w:szCs w:val="24"/>
              </w:rPr>
              <w:t>BD22 0DB</w:t>
            </w:r>
          </w:p>
        </w:tc>
      </w:tr>
      <w:tr w:rsidR="002F3ADA" w:rsidRPr="00DD62CA" w14:paraId="681C81CE" w14:textId="77777777" w:rsidTr="00F92BEF">
        <w:trPr>
          <w:cantSplit/>
        </w:trPr>
        <w:tc>
          <w:tcPr>
            <w:tcW w:w="4123" w:type="dxa"/>
            <w:gridSpan w:val="2"/>
            <w:vMerge/>
          </w:tcPr>
          <w:p w14:paraId="25C903FC" w14:textId="77777777" w:rsidR="002F3ADA" w:rsidRPr="00DD62CA" w:rsidRDefault="002F3ADA">
            <w:pPr>
              <w:rPr>
                <w:rFonts w:ascii="Calibri" w:hAnsi="Calibri"/>
                <w:sz w:val="24"/>
                <w:szCs w:val="24"/>
              </w:rPr>
            </w:pPr>
          </w:p>
        </w:tc>
        <w:tc>
          <w:tcPr>
            <w:tcW w:w="1456" w:type="dxa"/>
          </w:tcPr>
          <w:p w14:paraId="2BAAA3E8" w14:textId="77777777" w:rsidR="002F3ADA" w:rsidRPr="00DD62CA" w:rsidRDefault="002F3ADA">
            <w:pPr>
              <w:rPr>
                <w:rFonts w:ascii="Calibri" w:hAnsi="Calibri"/>
                <w:sz w:val="24"/>
                <w:szCs w:val="24"/>
              </w:rPr>
            </w:pPr>
          </w:p>
        </w:tc>
        <w:tc>
          <w:tcPr>
            <w:tcW w:w="4830" w:type="dxa"/>
            <w:gridSpan w:val="3"/>
            <w:vMerge/>
          </w:tcPr>
          <w:p w14:paraId="4C5EB397" w14:textId="77777777" w:rsidR="002F3ADA" w:rsidRPr="00DD62CA" w:rsidRDefault="002F3ADA">
            <w:pPr>
              <w:rPr>
                <w:rFonts w:ascii="Calibri" w:hAnsi="Calibri"/>
                <w:sz w:val="24"/>
                <w:szCs w:val="24"/>
              </w:rPr>
            </w:pPr>
          </w:p>
        </w:tc>
      </w:tr>
      <w:tr w:rsidR="002F3ADA" w:rsidRPr="00DD62CA" w14:paraId="22A03A2D" w14:textId="77777777" w:rsidTr="00F92BEF">
        <w:trPr>
          <w:cantSplit/>
        </w:trPr>
        <w:tc>
          <w:tcPr>
            <w:tcW w:w="4123" w:type="dxa"/>
            <w:gridSpan w:val="2"/>
            <w:vMerge/>
          </w:tcPr>
          <w:p w14:paraId="28ACAB2E" w14:textId="77777777" w:rsidR="002F3ADA" w:rsidRPr="00DD62CA" w:rsidRDefault="002F3ADA">
            <w:pPr>
              <w:rPr>
                <w:rFonts w:ascii="Calibri" w:hAnsi="Calibri"/>
                <w:sz w:val="24"/>
                <w:szCs w:val="24"/>
              </w:rPr>
            </w:pPr>
          </w:p>
        </w:tc>
        <w:tc>
          <w:tcPr>
            <w:tcW w:w="1456" w:type="dxa"/>
          </w:tcPr>
          <w:p w14:paraId="032FDA68" w14:textId="77777777" w:rsidR="002F3ADA" w:rsidRPr="00DD62CA" w:rsidRDefault="002F3ADA">
            <w:pPr>
              <w:rPr>
                <w:rFonts w:ascii="Calibri" w:hAnsi="Calibri"/>
                <w:sz w:val="24"/>
                <w:szCs w:val="24"/>
              </w:rPr>
            </w:pPr>
          </w:p>
        </w:tc>
        <w:tc>
          <w:tcPr>
            <w:tcW w:w="4830" w:type="dxa"/>
            <w:gridSpan w:val="3"/>
            <w:vMerge/>
          </w:tcPr>
          <w:p w14:paraId="5DDA8153" w14:textId="77777777" w:rsidR="002F3ADA" w:rsidRPr="00DD62CA" w:rsidRDefault="002F3ADA">
            <w:pPr>
              <w:rPr>
                <w:rFonts w:ascii="Calibri" w:hAnsi="Calibri"/>
                <w:sz w:val="24"/>
                <w:szCs w:val="24"/>
              </w:rPr>
            </w:pPr>
          </w:p>
        </w:tc>
      </w:tr>
      <w:tr w:rsidR="002F3ADA" w:rsidRPr="00DD62CA" w14:paraId="18DFE2C8" w14:textId="77777777" w:rsidTr="00F92BEF">
        <w:trPr>
          <w:cantSplit/>
        </w:trPr>
        <w:tc>
          <w:tcPr>
            <w:tcW w:w="4123" w:type="dxa"/>
            <w:gridSpan w:val="2"/>
            <w:vMerge/>
          </w:tcPr>
          <w:p w14:paraId="77E4A5D6" w14:textId="77777777" w:rsidR="002F3ADA" w:rsidRPr="00DD62CA" w:rsidRDefault="002F3ADA">
            <w:pPr>
              <w:rPr>
                <w:rFonts w:ascii="Calibri" w:hAnsi="Calibri"/>
                <w:sz w:val="24"/>
                <w:szCs w:val="24"/>
              </w:rPr>
            </w:pPr>
          </w:p>
        </w:tc>
        <w:tc>
          <w:tcPr>
            <w:tcW w:w="1456" w:type="dxa"/>
          </w:tcPr>
          <w:p w14:paraId="19BB0C9D" w14:textId="77777777" w:rsidR="002F3ADA" w:rsidRPr="00DD62CA" w:rsidRDefault="002F3ADA">
            <w:pPr>
              <w:rPr>
                <w:rFonts w:ascii="Calibri" w:hAnsi="Calibri"/>
                <w:sz w:val="24"/>
                <w:szCs w:val="24"/>
              </w:rPr>
            </w:pPr>
          </w:p>
        </w:tc>
        <w:tc>
          <w:tcPr>
            <w:tcW w:w="4830" w:type="dxa"/>
            <w:gridSpan w:val="3"/>
            <w:vMerge/>
          </w:tcPr>
          <w:p w14:paraId="37DF9EE7" w14:textId="77777777" w:rsidR="002F3ADA" w:rsidRPr="00DD62CA" w:rsidRDefault="002F3ADA">
            <w:pPr>
              <w:rPr>
                <w:rFonts w:ascii="Calibri" w:hAnsi="Calibri"/>
                <w:sz w:val="24"/>
                <w:szCs w:val="24"/>
              </w:rPr>
            </w:pPr>
          </w:p>
        </w:tc>
      </w:tr>
      <w:tr w:rsidR="002F3ADA" w:rsidRPr="00DD62CA" w14:paraId="06A9C5CF" w14:textId="77777777" w:rsidTr="00F92BEF">
        <w:trPr>
          <w:cantSplit/>
        </w:trPr>
        <w:tc>
          <w:tcPr>
            <w:tcW w:w="4123" w:type="dxa"/>
            <w:gridSpan w:val="2"/>
            <w:vMerge/>
          </w:tcPr>
          <w:p w14:paraId="600BC47B" w14:textId="77777777" w:rsidR="002F3ADA" w:rsidRPr="00DD62CA" w:rsidRDefault="002F3ADA">
            <w:pPr>
              <w:rPr>
                <w:rFonts w:ascii="Calibri" w:hAnsi="Calibri"/>
                <w:sz w:val="24"/>
                <w:szCs w:val="24"/>
              </w:rPr>
            </w:pPr>
          </w:p>
        </w:tc>
        <w:tc>
          <w:tcPr>
            <w:tcW w:w="1456" w:type="dxa"/>
          </w:tcPr>
          <w:p w14:paraId="3E7D9ADE" w14:textId="77777777" w:rsidR="002F3ADA" w:rsidRPr="00DD62CA" w:rsidRDefault="002F3ADA">
            <w:pPr>
              <w:rPr>
                <w:rFonts w:ascii="Calibri" w:hAnsi="Calibri"/>
                <w:sz w:val="24"/>
                <w:szCs w:val="24"/>
              </w:rPr>
            </w:pPr>
          </w:p>
        </w:tc>
        <w:tc>
          <w:tcPr>
            <w:tcW w:w="4830" w:type="dxa"/>
            <w:gridSpan w:val="3"/>
            <w:vMerge/>
          </w:tcPr>
          <w:p w14:paraId="73AB1DF9" w14:textId="77777777" w:rsidR="002F3ADA" w:rsidRPr="00DD62CA" w:rsidRDefault="002F3ADA">
            <w:pPr>
              <w:rPr>
                <w:rFonts w:ascii="Calibri" w:hAnsi="Calibri"/>
                <w:sz w:val="24"/>
                <w:szCs w:val="24"/>
              </w:rPr>
            </w:pPr>
          </w:p>
        </w:tc>
      </w:tr>
    </w:tbl>
    <w:p w14:paraId="3A163C7D" w14:textId="7EC81B60" w:rsidR="002F3ADA" w:rsidRPr="00DD62CA" w:rsidRDefault="00430BAF">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34BB04B" w14:textId="77777777" w:rsidTr="003243B5">
        <w:trPr>
          <w:cantSplit/>
          <w:trHeight w:val="512"/>
        </w:trPr>
        <w:tc>
          <w:tcPr>
            <w:tcW w:w="1970" w:type="dxa"/>
            <w:gridSpan w:val="2"/>
          </w:tcPr>
          <w:p w14:paraId="021B5A4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E6351F2" w14:textId="3A14E99B" w:rsidR="002F3ADA" w:rsidRPr="00DD62CA" w:rsidRDefault="00B771C2">
            <w:pPr>
              <w:pStyle w:val="TableText"/>
              <w:rPr>
                <w:rFonts w:ascii="Calibri" w:hAnsi="Calibri"/>
                <w:sz w:val="24"/>
                <w:szCs w:val="24"/>
              </w:rPr>
            </w:pPr>
            <w:r>
              <w:rPr>
                <w:rFonts w:ascii="Calibri" w:hAnsi="Calibri"/>
                <w:sz w:val="24"/>
                <w:szCs w:val="24"/>
              </w:rPr>
              <w:t>Proposed conversion of barn to domestic and construction of link extension between barn and house.</w:t>
            </w:r>
          </w:p>
        </w:tc>
      </w:tr>
      <w:tr w:rsidR="002F3ADA" w:rsidRPr="00DD62CA" w14:paraId="2533F527" w14:textId="77777777" w:rsidTr="003243B5">
        <w:trPr>
          <w:cantSplit/>
          <w:trHeight w:val="264"/>
        </w:trPr>
        <w:tc>
          <w:tcPr>
            <w:tcW w:w="988" w:type="dxa"/>
          </w:tcPr>
          <w:p w14:paraId="39B7161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3FD68EE0" w14:textId="2FDB636A" w:rsidR="002F3ADA" w:rsidRPr="00DD62CA" w:rsidRDefault="00B771C2">
            <w:pPr>
              <w:pStyle w:val="TableText"/>
              <w:rPr>
                <w:rFonts w:ascii="Calibri" w:hAnsi="Calibri"/>
                <w:sz w:val="24"/>
                <w:szCs w:val="24"/>
              </w:rPr>
            </w:pPr>
            <w:r>
              <w:rPr>
                <w:rFonts w:ascii="Calibri" w:hAnsi="Calibri"/>
                <w:sz w:val="24"/>
                <w:szCs w:val="24"/>
              </w:rPr>
              <w:t xml:space="preserve">Slack Farm Settle Road </w:t>
            </w:r>
            <w:proofErr w:type="spellStart"/>
            <w:r>
              <w:rPr>
                <w:rFonts w:ascii="Calibri" w:hAnsi="Calibri"/>
                <w:sz w:val="24"/>
                <w:szCs w:val="24"/>
              </w:rPr>
              <w:t>Newsholme</w:t>
            </w:r>
            <w:proofErr w:type="spellEnd"/>
            <w:r>
              <w:rPr>
                <w:rFonts w:ascii="Calibri" w:hAnsi="Calibri"/>
                <w:sz w:val="24"/>
                <w:szCs w:val="24"/>
              </w:rPr>
              <w:t xml:space="preserve"> BB7 4JF</w:t>
            </w:r>
          </w:p>
        </w:tc>
      </w:tr>
      <w:tr w:rsidR="002F3ADA" w:rsidRPr="00DD62CA" w14:paraId="327AC908" w14:textId="77777777" w:rsidTr="003243B5">
        <w:trPr>
          <w:cantSplit/>
          <w:trHeight w:val="868"/>
        </w:trPr>
        <w:tc>
          <w:tcPr>
            <w:tcW w:w="10353" w:type="dxa"/>
            <w:gridSpan w:val="3"/>
          </w:tcPr>
          <w:p w14:paraId="5550A179" w14:textId="77777777"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14F83AA" w14:textId="77777777" w:rsidR="002F3ADA" w:rsidRPr="00DD62CA" w:rsidRDefault="002F3ADA">
            <w:pPr>
              <w:jc w:val="both"/>
              <w:rPr>
                <w:rFonts w:ascii="Calibri" w:hAnsi="Calibri"/>
                <w:sz w:val="24"/>
                <w:szCs w:val="24"/>
              </w:rPr>
            </w:pPr>
          </w:p>
        </w:tc>
      </w:tr>
      <w:tr w:rsidR="002F3ADA" w:rsidRPr="00DD62CA" w14:paraId="1C69FDC0" w14:textId="77777777" w:rsidTr="003243B5">
        <w:trPr>
          <w:cantSplit/>
          <w:trHeight w:val="527"/>
        </w:trPr>
        <w:tc>
          <w:tcPr>
            <w:tcW w:w="988" w:type="dxa"/>
          </w:tcPr>
          <w:p w14:paraId="2B7EFB32"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E4E69C6" w14:textId="77777777" w:rsidR="00B771C2" w:rsidRDefault="00B771C2">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124FF822" w14:textId="77777777" w:rsidR="00B771C2" w:rsidRDefault="00B771C2">
            <w:pPr>
              <w:pStyle w:val="TableText"/>
              <w:rPr>
                <w:rFonts w:ascii="Calibri" w:hAnsi="Calibri"/>
                <w:sz w:val="24"/>
                <w:szCs w:val="24"/>
              </w:rPr>
            </w:pPr>
          </w:p>
          <w:p w14:paraId="0A75B8DC" w14:textId="77777777" w:rsidR="00B771C2" w:rsidRDefault="00B771C2">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17764FC" w14:textId="61419724" w:rsidR="002F3ADA" w:rsidRPr="00DD62CA" w:rsidRDefault="002F3ADA">
            <w:pPr>
              <w:pStyle w:val="TableText"/>
              <w:rPr>
                <w:rFonts w:ascii="Calibri" w:hAnsi="Calibri"/>
                <w:sz w:val="24"/>
                <w:szCs w:val="24"/>
              </w:rPr>
            </w:pPr>
          </w:p>
        </w:tc>
      </w:tr>
      <w:tr w:rsidR="00B771C2" w:rsidRPr="00DD62CA" w14:paraId="2776F511" w14:textId="77777777" w:rsidTr="003243B5">
        <w:trPr>
          <w:cantSplit/>
          <w:trHeight w:val="527"/>
        </w:trPr>
        <w:tc>
          <w:tcPr>
            <w:tcW w:w="988" w:type="dxa"/>
          </w:tcPr>
          <w:p w14:paraId="4374E3A4" w14:textId="77777777" w:rsidR="00B771C2" w:rsidRPr="00DD62CA" w:rsidRDefault="00B771C2">
            <w:pPr>
              <w:pStyle w:val="TableText"/>
              <w:numPr>
                <w:ilvl w:val="0"/>
                <w:numId w:val="3"/>
              </w:numPr>
              <w:rPr>
                <w:rFonts w:ascii="Calibri" w:hAnsi="Calibri"/>
                <w:sz w:val="24"/>
                <w:szCs w:val="24"/>
              </w:rPr>
            </w:pPr>
          </w:p>
        </w:tc>
        <w:tc>
          <w:tcPr>
            <w:tcW w:w="9365" w:type="dxa"/>
            <w:gridSpan w:val="2"/>
          </w:tcPr>
          <w:p w14:paraId="25399A17" w14:textId="77777777" w:rsidR="00B771C2" w:rsidRDefault="00B771C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C71382D" w14:textId="77777777" w:rsidR="00B771C2" w:rsidRDefault="00B771C2">
            <w:pPr>
              <w:pStyle w:val="TableText"/>
              <w:rPr>
                <w:rFonts w:ascii="Calibri" w:hAnsi="Calibri"/>
                <w:sz w:val="24"/>
                <w:szCs w:val="24"/>
              </w:rPr>
            </w:pPr>
          </w:p>
          <w:p w14:paraId="734BCA8E" w14:textId="77777777" w:rsidR="00B771C2" w:rsidRDefault="00B771C2">
            <w:pPr>
              <w:pStyle w:val="TableText"/>
              <w:rPr>
                <w:rFonts w:ascii="Calibri" w:hAnsi="Calibri"/>
                <w:sz w:val="24"/>
                <w:szCs w:val="24"/>
              </w:rPr>
            </w:pPr>
            <w:r>
              <w:rPr>
                <w:rFonts w:ascii="Calibri" w:hAnsi="Calibri"/>
                <w:sz w:val="24"/>
                <w:szCs w:val="24"/>
              </w:rPr>
              <w:t>Location Plan 1:1250 001</w:t>
            </w:r>
          </w:p>
          <w:p w14:paraId="2BFD6BA3" w14:textId="77777777" w:rsidR="00B771C2" w:rsidRDefault="00B771C2">
            <w:pPr>
              <w:pStyle w:val="TableText"/>
              <w:rPr>
                <w:rFonts w:ascii="Calibri" w:hAnsi="Calibri"/>
                <w:sz w:val="24"/>
                <w:szCs w:val="24"/>
              </w:rPr>
            </w:pPr>
            <w:r>
              <w:rPr>
                <w:rFonts w:ascii="Calibri" w:hAnsi="Calibri"/>
                <w:sz w:val="24"/>
                <w:szCs w:val="24"/>
              </w:rPr>
              <w:t>Roof and Site Plan, Ground Floor Plan, Elevation and Sections as Proposed 002D</w:t>
            </w:r>
          </w:p>
          <w:p w14:paraId="71F733FC" w14:textId="77777777" w:rsidR="00B771C2" w:rsidRDefault="00B771C2">
            <w:pPr>
              <w:pStyle w:val="TableText"/>
              <w:rPr>
                <w:rFonts w:ascii="Calibri" w:hAnsi="Calibri"/>
                <w:sz w:val="24"/>
                <w:szCs w:val="24"/>
              </w:rPr>
            </w:pPr>
          </w:p>
          <w:p w14:paraId="7D78513B" w14:textId="77777777" w:rsidR="00B771C2" w:rsidRDefault="00B771C2">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p w14:paraId="764DF32D" w14:textId="6C1BB193" w:rsidR="00B771C2" w:rsidRDefault="00B771C2">
            <w:pPr>
              <w:pStyle w:val="TableText"/>
              <w:rPr>
                <w:rFonts w:ascii="Calibri" w:hAnsi="Calibri"/>
                <w:sz w:val="24"/>
                <w:szCs w:val="24"/>
              </w:rPr>
            </w:pPr>
          </w:p>
        </w:tc>
      </w:tr>
      <w:tr w:rsidR="00B771C2" w:rsidRPr="00DD62CA" w14:paraId="3034FC7E" w14:textId="77777777" w:rsidTr="003243B5">
        <w:trPr>
          <w:cantSplit/>
          <w:trHeight w:val="527"/>
        </w:trPr>
        <w:tc>
          <w:tcPr>
            <w:tcW w:w="988" w:type="dxa"/>
          </w:tcPr>
          <w:p w14:paraId="5FBEFCA2" w14:textId="77777777" w:rsidR="00B771C2" w:rsidRPr="00DD62CA" w:rsidRDefault="00B771C2">
            <w:pPr>
              <w:pStyle w:val="TableText"/>
              <w:numPr>
                <w:ilvl w:val="0"/>
                <w:numId w:val="3"/>
              </w:numPr>
              <w:rPr>
                <w:rFonts w:ascii="Calibri" w:hAnsi="Calibri"/>
                <w:sz w:val="24"/>
                <w:szCs w:val="24"/>
              </w:rPr>
            </w:pPr>
          </w:p>
        </w:tc>
        <w:tc>
          <w:tcPr>
            <w:tcW w:w="9365" w:type="dxa"/>
            <w:gridSpan w:val="2"/>
          </w:tcPr>
          <w:p w14:paraId="348B9300" w14:textId="740F8C4E" w:rsidR="00B771C2" w:rsidRDefault="00B771C2">
            <w:pPr>
              <w:pStyle w:val="TableText"/>
              <w:rPr>
                <w:rFonts w:ascii="Calibri" w:hAnsi="Calibri"/>
                <w:sz w:val="24"/>
                <w:szCs w:val="24"/>
              </w:rPr>
            </w:pPr>
            <w:r>
              <w:rPr>
                <w:rFonts w:ascii="Calibri" w:hAnsi="Calibri"/>
                <w:sz w:val="24"/>
                <w:szCs w:val="24"/>
              </w:rPr>
              <w:t xml:space="preserve">The external materials of natural stone walling and natural stone roofing to be used on the proposed link extension shall match those on the existing buildings in terms of colour, </w:t>
            </w:r>
            <w:proofErr w:type="gramStart"/>
            <w:r>
              <w:rPr>
                <w:rFonts w:ascii="Calibri" w:hAnsi="Calibri"/>
                <w:sz w:val="24"/>
                <w:szCs w:val="24"/>
              </w:rPr>
              <w:t>texture</w:t>
            </w:r>
            <w:proofErr w:type="gramEnd"/>
            <w:r>
              <w:rPr>
                <w:rFonts w:ascii="Calibri" w:hAnsi="Calibri"/>
                <w:sz w:val="24"/>
                <w:szCs w:val="24"/>
              </w:rPr>
              <w:t xml:space="preserve"> and size.</w:t>
            </w:r>
          </w:p>
          <w:p w14:paraId="4E73A913" w14:textId="77777777" w:rsidR="00B771C2" w:rsidRDefault="00B771C2">
            <w:pPr>
              <w:pStyle w:val="TableText"/>
              <w:rPr>
                <w:rFonts w:ascii="Calibri" w:hAnsi="Calibri"/>
                <w:sz w:val="24"/>
                <w:szCs w:val="24"/>
              </w:rPr>
            </w:pPr>
          </w:p>
          <w:p w14:paraId="7AF727ED" w14:textId="77777777" w:rsidR="00B771C2" w:rsidRDefault="00B771C2">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3CEECCD6" w14:textId="57C6A6BB" w:rsidR="00B771C2" w:rsidRDefault="00B771C2">
            <w:pPr>
              <w:pStyle w:val="TableText"/>
              <w:rPr>
                <w:rFonts w:ascii="Calibri" w:hAnsi="Calibri"/>
                <w:sz w:val="24"/>
                <w:szCs w:val="24"/>
              </w:rPr>
            </w:pPr>
          </w:p>
        </w:tc>
      </w:tr>
      <w:tr w:rsidR="00B771C2" w:rsidRPr="00DD62CA" w14:paraId="7F7321AE" w14:textId="77777777" w:rsidTr="003243B5">
        <w:trPr>
          <w:cantSplit/>
          <w:trHeight w:val="527"/>
        </w:trPr>
        <w:tc>
          <w:tcPr>
            <w:tcW w:w="988" w:type="dxa"/>
          </w:tcPr>
          <w:p w14:paraId="08D36B94" w14:textId="77777777" w:rsidR="00B771C2" w:rsidRPr="00DD62CA" w:rsidRDefault="00B771C2">
            <w:pPr>
              <w:pStyle w:val="TableText"/>
              <w:numPr>
                <w:ilvl w:val="0"/>
                <w:numId w:val="3"/>
              </w:numPr>
              <w:rPr>
                <w:rFonts w:ascii="Calibri" w:hAnsi="Calibri"/>
                <w:sz w:val="24"/>
                <w:szCs w:val="24"/>
              </w:rPr>
            </w:pPr>
          </w:p>
        </w:tc>
        <w:tc>
          <w:tcPr>
            <w:tcW w:w="9365" w:type="dxa"/>
            <w:gridSpan w:val="2"/>
          </w:tcPr>
          <w:p w14:paraId="59B560BA" w14:textId="75A39CF3" w:rsidR="00B771C2" w:rsidRDefault="00B771C2">
            <w:pPr>
              <w:pStyle w:val="TableText"/>
              <w:rPr>
                <w:rFonts w:ascii="Calibri" w:hAnsi="Calibri"/>
                <w:sz w:val="24"/>
                <w:szCs w:val="24"/>
              </w:rPr>
            </w:pPr>
            <w:r>
              <w:rPr>
                <w:rFonts w:ascii="Calibri" w:hAnsi="Calibri"/>
                <w:sz w:val="24"/>
                <w:szCs w:val="24"/>
              </w:rPr>
              <w:t xml:space="preserve">Notwithstanding the provisions of the Town and Country Planning (General Permitted Development) Order 2015 (or any Order revoking, </w:t>
            </w:r>
            <w:proofErr w:type="gramStart"/>
            <w:r>
              <w:rPr>
                <w:rFonts w:ascii="Calibri" w:hAnsi="Calibri"/>
                <w:sz w:val="24"/>
                <w:szCs w:val="24"/>
              </w:rPr>
              <w:t>amending</w:t>
            </w:r>
            <w:proofErr w:type="gramEnd"/>
            <w:r>
              <w:rPr>
                <w:rFonts w:ascii="Calibri" w:hAnsi="Calibri"/>
                <w:sz w:val="24"/>
                <w:szCs w:val="24"/>
              </w:rPr>
              <w:t xml:space="preserve"> or re-enacting that Order) any future extensions and/or alterations to the dwelling including any development within the curtilage as defined in Schedule 2 Part 1 Classes A to </w:t>
            </w:r>
            <w:r w:rsidR="00467D4A">
              <w:rPr>
                <w:rFonts w:ascii="Calibri" w:hAnsi="Calibri"/>
                <w:sz w:val="24"/>
                <w:szCs w:val="24"/>
              </w:rPr>
              <w:t>D</w:t>
            </w:r>
            <w:r>
              <w:rPr>
                <w:rFonts w:ascii="Calibri" w:hAnsi="Calibri"/>
                <w:sz w:val="24"/>
                <w:szCs w:val="24"/>
              </w:rPr>
              <w:t xml:space="preserve"> shall not be carried out without the formal written consent of the Local Planning Authority.</w:t>
            </w:r>
          </w:p>
          <w:p w14:paraId="7B80C47F" w14:textId="77777777" w:rsidR="00B771C2" w:rsidRDefault="00B771C2">
            <w:pPr>
              <w:pStyle w:val="TableText"/>
              <w:rPr>
                <w:rFonts w:ascii="Calibri" w:hAnsi="Calibri"/>
                <w:sz w:val="24"/>
                <w:szCs w:val="24"/>
              </w:rPr>
            </w:pPr>
          </w:p>
          <w:p w14:paraId="120BDCA0" w14:textId="6F675ACF" w:rsidR="00B771C2" w:rsidRDefault="00B771C2">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31D2CF9A" w14:textId="78313003" w:rsidR="00B771C2" w:rsidRDefault="00B771C2">
            <w:pPr>
              <w:pStyle w:val="TableText"/>
              <w:rPr>
                <w:rFonts w:ascii="Calibri" w:hAnsi="Calibri"/>
                <w:sz w:val="24"/>
                <w:szCs w:val="24"/>
              </w:rPr>
            </w:pPr>
          </w:p>
        </w:tc>
      </w:tr>
    </w:tbl>
    <w:p w14:paraId="29387F4D" w14:textId="77777777" w:rsidR="002F3ADA" w:rsidRPr="00DD62CA" w:rsidRDefault="002F3ADA">
      <w:pPr>
        <w:pStyle w:val="TableText"/>
        <w:rPr>
          <w:rFonts w:ascii="Calibri" w:hAnsi="Calibri"/>
          <w:sz w:val="24"/>
          <w:szCs w:val="24"/>
        </w:rPr>
      </w:pPr>
    </w:p>
    <w:p w14:paraId="77786A90"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19CFBFD"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15614E4B" w14:textId="77777777" w:rsidTr="003243B5">
        <w:tc>
          <w:tcPr>
            <w:tcW w:w="993" w:type="dxa"/>
          </w:tcPr>
          <w:p w14:paraId="5E7C057B" w14:textId="77777777" w:rsidR="002F3ADA" w:rsidRPr="00DD62CA" w:rsidRDefault="002F3ADA">
            <w:pPr>
              <w:pStyle w:val="TableText"/>
              <w:numPr>
                <w:ilvl w:val="0"/>
                <w:numId w:val="1"/>
              </w:numPr>
              <w:rPr>
                <w:rFonts w:ascii="Calibri" w:hAnsi="Calibri"/>
                <w:sz w:val="24"/>
                <w:szCs w:val="24"/>
              </w:rPr>
            </w:pPr>
          </w:p>
        </w:tc>
        <w:tc>
          <w:tcPr>
            <w:tcW w:w="9583" w:type="dxa"/>
          </w:tcPr>
          <w:p w14:paraId="56EB211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4EBE075D" w14:textId="77777777" w:rsidTr="003243B5">
        <w:tc>
          <w:tcPr>
            <w:tcW w:w="993" w:type="dxa"/>
          </w:tcPr>
          <w:p w14:paraId="51054C0B" w14:textId="77777777" w:rsidR="002F3ADA" w:rsidRPr="00DD62CA" w:rsidRDefault="002F3ADA">
            <w:pPr>
              <w:pStyle w:val="TableText"/>
              <w:numPr>
                <w:ilvl w:val="0"/>
                <w:numId w:val="1"/>
              </w:numPr>
              <w:rPr>
                <w:rFonts w:ascii="Calibri" w:hAnsi="Calibri"/>
                <w:sz w:val="24"/>
                <w:szCs w:val="24"/>
              </w:rPr>
            </w:pPr>
          </w:p>
        </w:tc>
        <w:tc>
          <w:tcPr>
            <w:tcW w:w="9583" w:type="dxa"/>
          </w:tcPr>
          <w:p w14:paraId="53430FB2"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E48D8C8" w14:textId="77777777" w:rsidTr="003243B5">
        <w:tc>
          <w:tcPr>
            <w:tcW w:w="993" w:type="dxa"/>
          </w:tcPr>
          <w:p w14:paraId="6B2D639C" w14:textId="77777777" w:rsidR="0070149C" w:rsidRPr="00DD62CA" w:rsidRDefault="0070149C">
            <w:pPr>
              <w:pStyle w:val="TableText"/>
              <w:numPr>
                <w:ilvl w:val="0"/>
                <w:numId w:val="1"/>
              </w:numPr>
              <w:rPr>
                <w:rFonts w:ascii="Calibri" w:hAnsi="Calibri"/>
                <w:sz w:val="24"/>
                <w:szCs w:val="24"/>
              </w:rPr>
            </w:pPr>
          </w:p>
        </w:tc>
        <w:tc>
          <w:tcPr>
            <w:tcW w:w="9583" w:type="dxa"/>
          </w:tcPr>
          <w:p w14:paraId="475335EE"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1BB5B2D3" w14:textId="77777777" w:rsidTr="00430BAF">
        <w:trPr>
          <w:trHeight w:val="2321"/>
        </w:trPr>
        <w:tc>
          <w:tcPr>
            <w:tcW w:w="993" w:type="dxa"/>
          </w:tcPr>
          <w:p w14:paraId="2BB14B05" w14:textId="77777777" w:rsidR="00B91966" w:rsidRPr="00DD62CA" w:rsidRDefault="00B91966">
            <w:pPr>
              <w:pStyle w:val="TableText"/>
              <w:numPr>
                <w:ilvl w:val="0"/>
                <w:numId w:val="1"/>
              </w:numPr>
              <w:rPr>
                <w:rFonts w:ascii="Calibri" w:hAnsi="Calibri"/>
                <w:sz w:val="24"/>
                <w:szCs w:val="24"/>
              </w:rPr>
            </w:pPr>
          </w:p>
        </w:tc>
        <w:tc>
          <w:tcPr>
            <w:tcW w:w="9583" w:type="dxa"/>
          </w:tcPr>
          <w:tbl>
            <w:tblPr>
              <w:tblStyle w:val="TableGrid"/>
              <w:tblW w:w="0" w:type="auto"/>
              <w:tblLook w:val="04A0" w:firstRow="1" w:lastRow="0" w:firstColumn="1" w:lastColumn="0" w:noHBand="0" w:noVBand="1"/>
            </w:tblPr>
            <w:tblGrid>
              <w:gridCol w:w="9367"/>
            </w:tblGrid>
            <w:tr w:rsidR="00430BAF" w14:paraId="00A718A8" w14:textId="77777777" w:rsidTr="00430BAF">
              <w:tc>
                <w:tcPr>
                  <w:tcW w:w="0" w:type="auto"/>
                  <w:tcBorders>
                    <w:top w:val="nil"/>
                    <w:left w:val="nil"/>
                    <w:bottom w:val="nil"/>
                    <w:right w:val="nil"/>
                  </w:tcBorders>
                  <w:shd w:val="clear" w:color="auto" w:fill="auto"/>
                </w:tcPr>
                <w:p w14:paraId="7D49A37C" w14:textId="7FB2B1BA" w:rsidR="00430BAF" w:rsidRDefault="00430BAF">
                  <w:pPr>
                    <w:pStyle w:val="TableText"/>
                    <w:rPr>
                      <w:rFonts w:ascii="Calibri" w:hAnsi="Calibri"/>
                      <w:sz w:val="24"/>
                      <w:szCs w:val="24"/>
                    </w:rPr>
                  </w:pPr>
                  <w:bookmarkStart w:id="1" w:name="InformativeText"/>
                  <w:r>
                    <w:rPr>
                      <w:rFonts w:ascii="Calibri" w:hAnsi="Calibri"/>
                      <w:sz w:val="24"/>
                      <w:szCs w:val="24"/>
                    </w:rPr>
                    <w:t xml:space="preserve">The grant of planning permission does not entitle a developer to obstruct a right of way and any proposed stopping-up or diversion of a right of way should be the subject of an Order under the appropriate Act. The applicant should be advised to contact Lancashire County Council's Public Rights of Way section by email on PROW@lancashire.gov.uk, quoting the location, </w:t>
                  </w:r>
                  <w:proofErr w:type="gramStart"/>
                  <w:r>
                    <w:rPr>
                      <w:rFonts w:ascii="Calibri" w:hAnsi="Calibri"/>
                      <w:sz w:val="24"/>
                      <w:szCs w:val="24"/>
                    </w:rPr>
                    <w:t>district</w:t>
                  </w:r>
                  <w:proofErr w:type="gramEnd"/>
                  <w:r>
                    <w:rPr>
                      <w:rFonts w:ascii="Calibri" w:hAnsi="Calibri"/>
                      <w:sz w:val="24"/>
                      <w:szCs w:val="24"/>
                    </w:rPr>
                    <w:t xml:space="preserve"> and planning application number, to discuss their proposal before any development works begin. </w:t>
                  </w:r>
                </w:p>
                <w:p w14:paraId="7ECCE54E" w14:textId="77777777" w:rsidR="00430BAF" w:rsidRDefault="00430BAF">
                  <w:pPr>
                    <w:pStyle w:val="TableText"/>
                    <w:rPr>
                      <w:rFonts w:ascii="Calibri" w:hAnsi="Calibri"/>
                      <w:sz w:val="24"/>
                      <w:szCs w:val="24"/>
                    </w:rPr>
                  </w:pPr>
                </w:p>
                <w:p w14:paraId="37D850F8" w14:textId="0D11CC07" w:rsidR="00430BAF" w:rsidRDefault="00430BAF">
                  <w:pPr>
                    <w:pStyle w:val="TableText"/>
                    <w:rPr>
                      <w:rFonts w:ascii="Calibri" w:hAnsi="Calibri"/>
                      <w:sz w:val="24"/>
                      <w:szCs w:val="24"/>
                    </w:rPr>
                  </w:pPr>
                </w:p>
              </w:tc>
            </w:tr>
          </w:tbl>
          <w:p w14:paraId="4B97DAE7" w14:textId="1BA6B1F6" w:rsidR="00B91966" w:rsidRPr="00DD62CA" w:rsidRDefault="003243B5">
            <w:pPr>
              <w:pStyle w:val="TableText"/>
              <w:rPr>
                <w:rFonts w:ascii="Calibri" w:hAnsi="Calibri"/>
                <w:sz w:val="24"/>
                <w:szCs w:val="24"/>
              </w:rPr>
            </w:pPr>
            <w:r>
              <w:rPr>
                <w:rFonts w:ascii="Calibri" w:hAnsi="Calibri"/>
                <w:sz w:val="24"/>
                <w:szCs w:val="24"/>
              </w:rPr>
              <w:t xml:space="preserve">     </w:t>
            </w:r>
            <w:bookmarkEnd w:id="1"/>
          </w:p>
        </w:tc>
      </w:tr>
    </w:tbl>
    <w:p w14:paraId="249A1981"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9663549" w14:textId="77777777" w:rsidTr="002C337D">
        <w:trPr>
          <w:cantSplit/>
        </w:trPr>
        <w:tc>
          <w:tcPr>
            <w:tcW w:w="10403" w:type="dxa"/>
          </w:tcPr>
          <w:p w14:paraId="46D11CF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5F5104EC"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236BFBB"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1170EE1" w14:textId="77777777" w:rsidR="0081123F" w:rsidRDefault="0081123F" w:rsidP="0081123F">
      <w:pPr>
        <w:pStyle w:val="TableText"/>
      </w:pPr>
    </w:p>
    <w:p w14:paraId="1CA2B405" w14:textId="77777777" w:rsidR="00310FDD" w:rsidRDefault="00310FDD" w:rsidP="00310FDD">
      <w:pPr>
        <w:pStyle w:val="TableText"/>
        <w:rPr>
          <w:rFonts w:ascii="Calibri" w:hAnsi="Calibri" w:cs="Calibri"/>
        </w:rPr>
      </w:pPr>
    </w:p>
    <w:p w14:paraId="28E0D50C" w14:textId="77777777" w:rsidR="006F03C4" w:rsidRDefault="006F03C4" w:rsidP="00310FDD">
      <w:pPr>
        <w:pStyle w:val="TableText"/>
        <w:rPr>
          <w:rFonts w:ascii="Calibri" w:hAnsi="Calibri" w:cs="Calibri"/>
          <w:b/>
        </w:rPr>
      </w:pPr>
    </w:p>
    <w:p w14:paraId="5459EDCC"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9048D0B" w14:textId="77777777" w:rsidR="00310FDD" w:rsidRPr="00310FDD" w:rsidRDefault="00310FDD" w:rsidP="00310FDD">
      <w:pPr>
        <w:pStyle w:val="TableText"/>
        <w:rPr>
          <w:rFonts w:ascii="Calibri" w:hAnsi="Calibri" w:cs="Calibri"/>
        </w:rPr>
      </w:pPr>
    </w:p>
    <w:p w14:paraId="5EA3A1FB"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68A02DC" w14:textId="77777777" w:rsidR="00811162" w:rsidRDefault="00811162" w:rsidP="00811162">
      <w:pPr>
        <w:rPr>
          <w:rFonts w:ascii="Calibri" w:hAnsi="Calibri" w:cs="Calibri"/>
          <w:b/>
          <w:bCs/>
          <w:szCs w:val="22"/>
        </w:rPr>
      </w:pPr>
    </w:p>
    <w:p w14:paraId="379C823F"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A3D79F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37BB7DD"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C4984A8"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B73061C" w14:textId="77777777" w:rsidR="00811162" w:rsidRDefault="00811162" w:rsidP="00811162">
      <w:pPr>
        <w:rPr>
          <w:rFonts w:ascii="Calibri" w:hAnsi="Calibri" w:cs="Calibri"/>
          <w:szCs w:val="22"/>
        </w:rPr>
      </w:pPr>
    </w:p>
    <w:p w14:paraId="66BE3B5C"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AF8146F" w14:textId="77777777" w:rsidR="00811162" w:rsidRDefault="00811162" w:rsidP="00811162">
      <w:pPr>
        <w:rPr>
          <w:rFonts w:ascii="Calibri" w:hAnsi="Calibri" w:cs="Calibri"/>
          <w:szCs w:val="22"/>
        </w:rPr>
      </w:pPr>
    </w:p>
    <w:p w14:paraId="0A34C244"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250D594F"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C2804CB" w14:textId="77777777" w:rsidR="00310FDD" w:rsidRPr="00310FDD" w:rsidRDefault="00310FDD" w:rsidP="00310FDD">
      <w:pPr>
        <w:pStyle w:val="TableText"/>
        <w:rPr>
          <w:rFonts w:ascii="Calibri" w:hAnsi="Calibri" w:cs="Calibri"/>
        </w:rPr>
      </w:pPr>
    </w:p>
    <w:p w14:paraId="764C9218" w14:textId="77777777" w:rsidR="00310FDD" w:rsidRPr="00310FDD" w:rsidRDefault="00310FDD" w:rsidP="00310FDD">
      <w:pPr>
        <w:pStyle w:val="TableText"/>
        <w:rPr>
          <w:rFonts w:ascii="Calibri" w:hAnsi="Calibri" w:cs="Calibri"/>
        </w:rPr>
      </w:pPr>
    </w:p>
    <w:p w14:paraId="728DA551"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E9E11" w14:textId="77777777" w:rsidR="00B771C2" w:rsidRDefault="00B771C2">
      <w:r>
        <w:separator/>
      </w:r>
    </w:p>
  </w:endnote>
  <w:endnote w:type="continuationSeparator" w:id="0">
    <w:p w14:paraId="5C45FF5D" w14:textId="77777777" w:rsidR="00B771C2" w:rsidRDefault="00B7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62D1"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BCB4"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C6FB8"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C0558" w14:textId="77777777" w:rsidR="00B771C2" w:rsidRDefault="00B771C2">
      <w:r>
        <w:separator/>
      </w:r>
    </w:p>
  </w:footnote>
  <w:footnote w:type="continuationSeparator" w:id="0">
    <w:p w14:paraId="6A911A75" w14:textId="77777777" w:rsidR="00B771C2" w:rsidRDefault="00B77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23D8"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57317" w14:textId="77777777" w:rsidR="002F3ADA" w:rsidRPr="0089171B" w:rsidRDefault="002F3ADA">
    <w:pPr>
      <w:rPr>
        <w:rFonts w:ascii="Calibri" w:hAnsi="Calibri" w:cs="Calibri"/>
      </w:rPr>
    </w:pPr>
    <w:r w:rsidRPr="0089171B">
      <w:rPr>
        <w:rFonts w:ascii="Calibri" w:hAnsi="Calibri" w:cs="Calibri"/>
      </w:rPr>
      <w:t>RIBBLE VALLEY BOROUGH COUNCIL</w:t>
    </w:r>
  </w:p>
  <w:p w14:paraId="650D3DE7"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80CAD32" w14:textId="77777777" w:rsidR="002F3ADA" w:rsidRPr="0089171B" w:rsidRDefault="002F3ADA">
    <w:pPr>
      <w:pStyle w:val="addresses"/>
      <w:rPr>
        <w:rFonts w:ascii="Calibri" w:hAnsi="Calibri" w:cs="Calibri"/>
      </w:rPr>
    </w:pPr>
  </w:p>
  <w:p w14:paraId="295D2EAF" w14:textId="302C0C77" w:rsidR="002F3ADA" w:rsidRPr="0089171B" w:rsidRDefault="002F3ADA">
    <w:pPr>
      <w:rPr>
        <w:rFonts w:ascii="Calibri" w:hAnsi="Calibri" w:cs="Calibri"/>
        <w:b/>
        <w:bCs/>
      </w:rPr>
    </w:pPr>
    <w:r w:rsidRPr="0089171B">
      <w:rPr>
        <w:rFonts w:ascii="Calibri" w:hAnsi="Calibri" w:cs="Calibri"/>
        <w:b/>
        <w:bCs/>
      </w:rPr>
      <w:t xml:space="preserve">APPLICATION NO.  </w:t>
    </w:r>
    <w:r w:rsidR="00B771C2">
      <w:rPr>
        <w:rFonts w:ascii="Calibri" w:hAnsi="Calibri" w:cs="Calibri"/>
        <w:b/>
        <w:bCs/>
      </w:rPr>
      <w:t>3/2022/0426</w:t>
    </w:r>
    <w:r w:rsidRPr="0089171B">
      <w:rPr>
        <w:rFonts w:ascii="Calibri" w:hAnsi="Calibri" w:cs="Calibri"/>
        <w:b/>
        <w:bCs/>
      </w:rPr>
      <w:t xml:space="preserve">                                DECISION DATE: </w:t>
    </w:r>
    <w:r w:rsidR="00690161">
      <w:rPr>
        <w:rFonts w:ascii="Calibri" w:hAnsi="Calibri" w:cs="Calibri"/>
        <w:b/>
        <w:bCs/>
      </w:rPr>
      <w:t xml:space="preserve"> </w:t>
    </w:r>
    <w:r w:rsidR="00B771C2">
      <w:rPr>
        <w:rFonts w:ascii="Calibri" w:hAnsi="Calibri" w:cs="Calibri"/>
        <w:b/>
        <w:bCs/>
      </w:rPr>
      <w:t>0</w:t>
    </w:r>
    <w:r w:rsidR="00430BAF">
      <w:rPr>
        <w:rFonts w:ascii="Calibri" w:hAnsi="Calibri" w:cs="Calibri"/>
        <w:b/>
        <w:bCs/>
      </w:rPr>
      <w:t>5</w:t>
    </w:r>
    <w:r w:rsidR="00B771C2">
      <w:rPr>
        <w:rFonts w:ascii="Calibri" w:hAnsi="Calibri" w:cs="Calibri"/>
        <w:b/>
        <w:bCs/>
      </w:rPr>
      <w:t xml:space="preserve"> December 2022</w:t>
    </w:r>
  </w:p>
  <w:p w14:paraId="76D4A90B" w14:textId="77777777" w:rsidR="002F3ADA" w:rsidRDefault="002F3ADA">
    <w:pPr>
      <w:pBdr>
        <w:bottom w:val="single" w:sz="4" w:space="1" w:color="auto"/>
      </w:pBdr>
    </w:pPr>
  </w:p>
  <w:p w14:paraId="5765F10C"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C08A"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77944451">
    <w:abstractNumId w:val="3"/>
  </w:num>
  <w:num w:numId="2" w16cid:durableId="1645232530">
    <w:abstractNumId w:val="2"/>
  </w:num>
  <w:num w:numId="3" w16cid:durableId="936672095">
    <w:abstractNumId w:val="0"/>
  </w:num>
  <w:num w:numId="4" w16cid:durableId="1028532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71C2"/>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30BAF"/>
    <w:rsid w:val="00441F1F"/>
    <w:rsid w:val="00443FA4"/>
    <w:rsid w:val="00466193"/>
    <w:rsid w:val="00467D4A"/>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771C2"/>
    <w:rsid w:val="00B91966"/>
    <w:rsid w:val="00BE454C"/>
    <w:rsid w:val="00C00AD7"/>
    <w:rsid w:val="00C33734"/>
    <w:rsid w:val="00D156D9"/>
    <w:rsid w:val="00D320A7"/>
    <w:rsid w:val="00D62FC9"/>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D84E2"/>
  <w15:chartTrackingRefBased/>
  <w15:docId w15:val="{DE7807AE-F00B-468C-A0C7-478008AC8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 w:type="table" w:styleId="TableGrid">
    <w:name w:val="Table Grid"/>
    <w:basedOn w:val="TableNormal"/>
    <w:uiPriority w:val="59"/>
    <w:rsid w:val="00B77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1131</Words>
  <Characters>6256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7373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2021-08-06T09:17:00Z</cp:lastPrinted>
  <dcterms:created xsi:type="dcterms:W3CDTF">2022-12-05T16:57:00Z</dcterms:created>
  <dcterms:modified xsi:type="dcterms:W3CDTF">2022-12-05T16:57:00Z</dcterms:modified>
</cp:coreProperties>
</file>