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558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627F60B" w14:textId="77777777">
        <w:trPr>
          <w:cantSplit/>
        </w:trPr>
        <w:tc>
          <w:tcPr>
            <w:tcW w:w="6983" w:type="dxa"/>
            <w:gridSpan w:val="4"/>
          </w:tcPr>
          <w:p w14:paraId="0DB9CB6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BCDA1A" w14:textId="77777777" w:rsidR="002F3ADA" w:rsidRPr="00DD62CA" w:rsidRDefault="002F3ADA">
            <w:pPr>
              <w:rPr>
                <w:rFonts w:ascii="Calibri" w:hAnsi="Calibri"/>
                <w:sz w:val="24"/>
                <w:szCs w:val="24"/>
              </w:rPr>
            </w:pPr>
          </w:p>
        </w:tc>
        <w:tc>
          <w:tcPr>
            <w:tcW w:w="1713" w:type="dxa"/>
          </w:tcPr>
          <w:p w14:paraId="0707ED51" w14:textId="77777777" w:rsidR="002F3ADA" w:rsidRPr="00DD62CA" w:rsidRDefault="002F3ADA">
            <w:pPr>
              <w:rPr>
                <w:rFonts w:ascii="Calibri" w:hAnsi="Calibri"/>
                <w:sz w:val="24"/>
                <w:szCs w:val="24"/>
              </w:rPr>
            </w:pPr>
          </w:p>
        </w:tc>
      </w:tr>
      <w:tr w:rsidR="002F3ADA" w:rsidRPr="00DD62CA" w14:paraId="2C4DB279" w14:textId="77777777">
        <w:trPr>
          <w:cantSplit/>
        </w:trPr>
        <w:tc>
          <w:tcPr>
            <w:tcW w:w="4123" w:type="dxa"/>
            <w:gridSpan w:val="2"/>
          </w:tcPr>
          <w:p w14:paraId="5616F7F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345F47" w14:textId="77777777" w:rsidR="002F3ADA" w:rsidRPr="00DD62CA" w:rsidRDefault="002F3ADA">
            <w:pPr>
              <w:rPr>
                <w:rFonts w:ascii="Calibri" w:hAnsi="Calibri"/>
                <w:sz w:val="24"/>
                <w:szCs w:val="24"/>
              </w:rPr>
            </w:pPr>
          </w:p>
        </w:tc>
        <w:tc>
          <w:tcPr>
            <w:tcW w:w="1404" w:type="dxa"/>
          </w:tcPr>
          <w:p w14:paraId="563813BD" w14:textId="77777777" w:rsidR="002F3ADA" w:rsidRPr="00DD62CA" w:rsidRDefault="002F3ADA">
            <w:pPr>
              <w:rPr>
                <w:rFonts w:ascii="Calibri" w:hAnsi="Calibri"/>
                <w:sz w:val="24"/>
                <w:szCs w:val="24"/>
              </w:rPr>
            </w:pPr>
          </w:p>
        </w:tc>
        <w:tc>
          <w:tcPr>
            <w:tcW w:w="1713" w:type="dxa"/>
          </w:tcPr>
          <w:p w14:paraId="405A178C" w14:textId="77777777" w:rsidR="002F3ADA" w:rsidRPr="00DD62CA" w:rsidRDefault="002F3ADA">
            <w:pPr>
              <w:rPr>
                <w:rFonts w:ascii="Calibri" w:hAnsi="Calibri"/>
                <w:sz w:val="24"/>
                <w:szCs w:val="24"/>
              </w:rPr>
            </w:pPr>
          </w:p>
        </w:tc>
        <w:tc>
          <w:tcPr>
            <w:tcW w:w="1713" w:type="dxa"/>
          </w:tcPr>
          <w:p w14:paraId="5B462030" w14:textId="77777777" w:rsidR="002F3ADA" w:rsidRPr="00DD62CA" w:rsidRDefault="002F3ADA">
            <w:pPr>
              <w:rPr>
                <w:rFonts w:ascii="Calibri" w:hAnsi="Calibri"/>
                <w:sz w:val="24"/>
                <w:szCs w:val="24"/>
              </w:rPr>
            </w:pPr>
          </w:p>
        </w:tc>
      </w:tr>
      <w:tr w:rsidR="00C00AD7" w:rsidRPr="00DD62CA" w14:paraId="3C577816" w14:textId="77777777" w:rsidTr="00111C12">
        <w:trPr>
          <w:cantSplit/>
        </w:trPr>
        <w:tc>
          <w:tcPr>
            <w:tcW w:w="6983" w:type="dxa"/>
            <w:gridSpan w:val="4"/>
          </w:tcPr>
          <w:p w14:paraId="3BC4880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DA4281F" w14:textId="77777777" w:rsidR="00C00AD7" w:rsidRPr="00DD62CA" w:rsidRDefault="00C00AD7">
            <w:pPr>
              <w:rPr>
                <w:rFonts w:ascii="Calibri" w:hAnsi="Calibri"/>
                <w:sz w:val="24"/>
                <w:szCs w:val="24"/>
              </w:rPr>
            </w:pPr>
          </w:p>
        </w:tc>
        <w:tc>
          <w:tcPr>
            <w:tcW w:w="1713" w:type="dxa"/>
          </w:tcPr>
          <w:p w14:paraId="1DA41F74" w14:textId="77777777" w:rsidR="00C00AD7" w:rsidRPr="00DD62CA" w:rsidRDefault="00C00AD7">
            <w:pPr>
              <w:rPr>
                <w:rFonts w:ascii="Calibri" w:hAnsi="Calibri"/>
                <w:sz w:val="24"/>
                <w:szCs w:val="24"/>
              </w:rPr>
            </w:pPr>
          </w:p>
        </w:tc>
      </w:tr>
      <w:tr w:rsidR="00C00AD7" w:rsidRPr="00DD62CA" w14:paraId="1C8AFBDA" w14:textId="77777777" w:rsidTr="00111C12">
        <w:trPr>
          <w:cantSplit/>
        </w:trPr>
        <w:tc>
          <w:tcPr>
            <w:tcW w:w="8696" w:type="dxa"/>
            <w:gridSpan w:val="5"/>
            <w:tcBorders>
              <w:bottom w:val="single" w:sz="6" w:space="0" w:color="auto"/>
            </w:tcBorders>
          </w:tcPr>
          <w:p w14:paraId="02A6C0C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23D8102" w14:textId="77777777" w:rsidR="00C00AD7" w:rsidRPr="00DD62CA" w:rsidRDefault="00C00AD7">
            <w:pPr>
              <w:rPr>
                <w:rFonts w:ascii="Calibri" w:hAnsi="Calibri"/>
                <w:sz w:val="24"/>
                <w:szCs w:val="24"/>
              </w:rPr>
            </w:pPr>
          </w:p>
        </w:tc>
      </w:tr>
      <w:tr w:rsidR="00C00AD7" w:rsidRPr="00DD62CA" w14:paraId="78AF1651" w14:textId="77777777" w:rsidTr="00111C12">
        <w:trPr>
          <w:cantSplit/>
        </w:trPr>
        <w:tc>
          <w:tcPr>
            <w:tcW w:w="5579" w:type="dxa"/>
            <w:gridSpan w:val="3"/>
          </w:tcPr>
          <w:p w14:paraId="1AECA7A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E94449" w14:textId="77777777" w:rsidR="00C00AD7" w:rsidRPr="00DD62CA" w:rsidRDefault="00C00AD7">
            <w:pPr>
              <w:rPr>
                <w:rFonts w:ascii="Calibri" w:hAnsi="Calibri"/>
                <w:sz w:val="24"/>
                <w:szCs w:val="24"/>
              </w:rPr>
            </w:pPr>
          </w:p>
        </w:tc>
        <w:tc>
          <w:tcPr>
            <w:tcW w:w="1713" w:type="dxa"/>
          </w:tcPr>
          <w:p w14:paraId="26ED4CFC" w14:textId="77777777" w:rsidR="00C00AD7" w:rsidRPr="00DD62CA" w:rsidRDefault="00C00AD7">
            <w:pPr>
              <w:rPr>
                <w:rFonts w:ascii="Calibri" w:hAnsi="Calibri"/>
                <w:sz w:val="24"/>
                <w:szCs w:val="24"/>
              </w:rPr>
            </w:pPr>
          </w:p>
        </w:tc>
      </w:tr>
      <w:tr w:rsidR="002F3ADA" w:rsidRPr="00DD62CA" w14:paraId="1BEA1DED" w14:textId="77777777">
        <w:trPr>
          <w:cantSplit/>
        </w:trPr>
        <w:tc>
          <w:tcPr>
            <w:tcW w:w="10409" w:type="dxa"/>
            <w:gridSpan w:val="6"/>
          </w:tcPr>
          <w:p w14:paraId="6FF8192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68ADEC" w14:textId="77777777">
        <w:trPr>
          <w:cantSplit/>
        </w:trPr>
        <w:tc>
          <w:tcPr>
            <w:tcW w:w="2410" w:type="dxa"/>
          </w:tcPr>
          <w:p w14:paraId="7F8AD3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DEF87D" w14:textId="1D91EBC6" w:rsidR="002F3ADA" w:rsidRPr="00DD62CA" w:rsidRDefault="00200E82">
            <w:pPr>
              <w:pStyle w:val="addresses"/>
              <w:rPr>
                <w:rFonts w:ascii="Calibri" w:hAnsi="Calibri"/>
                <w:sz w:val="24"/>
                <w:szCs w:val="24"/>
              </w:rPr>
            </w:pPr>
            <w:r>
              <w:rPr>
                <w:rFonts w:ascii="Calibri" w:hAnsi="Calibri"/>
                <w:sz w:val="24"/>
                <w:szCs w:val="24"/>
              </w:rPr>
              <w:t>3/2022/0445</w:t>
            </w:r>
          </w:p>
        </w:tc>
        <w:tc>
          <w:tcPr>
            <w:tcW w:w="1404" w:type="dxa"/>
          </w:tcPr>
          <w:p w14:paraId="03EF83E5" w14:textId="77777777" w:rsidR="002F3ADA" w:rsidRPr="00DD62CA" w:rsidRDefault="002F3ADA">
            <w:pPr>
              <w:rPr>
                <w:rFonts w:ascii="Calibri" w:hAnsi="Calibri"/>
                <w:sz w:val="24"/>
                <w:szCs w:val="24"/>
              </w:rPr>
            </w:pPr>
          </w:p>
        </w:tc>
        <w:tc>
          <w:tcPr>
            <w:tcW w:w="1713" w:type="dxa"/>
          </w:tcPr>
          <w:p w14:paraId="16A38950" w14:textId="77777777" w:rsidR="002F3ADA" w:rsidRPr="00DD62CA" w:rsidRDefault="002F3ADA">
            <w:pPr>
              <w:rPr>
                <w:rFonts w:ascii="Calibri" w:hAnsi="Calibri"/>
                <w:sz w:val="24"/>
                <w:szCs w:val="24"/>
              </w:rPr>
            </w:pPr>
          </w:p>
        </w:tc>
        <w:tc>
          <w:tcPr>
            <w:tcW w:w="1713" w:type="dxa"/>
          </w:tcPr>
          <w:p w14:paraId="1AD7807B" w14:textId="77777777" w:rsidR="002F3ADA" w:rsidRPr="00DD62CA" w:rsidRDefault="002F3ADA">
            <w:pPr>
              <w:rPr>
                <w:rFonts w:ascii="Calibri" w:hAnsi="Calibri"/>
                <w:sz w:val="24"/>
                <w:szCs w:val="24"/>
              </w:rPr>
            </w:pPr>
          </w:p>
        </w:tc>
      </w:tr>
      <w:tr w:rsidR="002F3ADA" w:rsidRPr="00DD62CA" w14:paraId="38D30680" w14:textId="77777777">
        <w:trPr>
          <w:cantSplit/>
        </w:trPr>
        <w:tc>
          <w:tcPr>
            <w:tcW w:w="2410" w:type="dxa"/>
          </w:tcPr>
          <w:p w14:paraId="42E51C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7A14E6" w14:textId="723052AE" w:rsidR="002F3ADA" w:rsidRPr="00DD62CA" w:rsidRDefault="00200E82">
            <w:pPr>
              <w:rPr>
                <w:rFonts w:ascii="Calibri" w:hAnsi="Calibri"/>
                <w:sz w:val="24"/>
                <w:szCs w:val="24"/>
              </w:rPr>
            </w:pPr>
            <w:r>
              <w:rPr>
                <w:rFonts w:ascii="Calibri" w:hAnsi="Calibri"/>
                <w:sz w:val="24"/>
                <w:szCs w:val="24"/>
              </w:rPr>
              <w:t>12 July 2022</w:t>
            </w:r>
          </w:p>
        </w:tc>
        <w:tc>
          <w:tcPr>
            <w:tcW w:w="1404" w:type="dxa"/>
          </w:tcPr>
          <w:p w14:paraId="68809E3C" w14:textId="77777777" w:rsidR="002F3ADA" w:rsidRPr="00DD62CA" w:rsidRDefault="002F3ADA">
            <w:pPr>
              <w:rPr>
                <w:rFonts w:ascii="Calibri" w:hAnsi="Calibri"/>
                <w:sz w:val="24"/>
                <w:szCs w:val="24"/>
              </w:rPr>
            </w:pPr>
          </w:p>
        </w:tc>
        <w:tc>
          <w:tcPr>
            <w:tcW w:w="1713" w:type="dxa"/>
          </w:tcPr>
          <w:p w14:paraId="2943461B" w14:textId="77777777" w:rsidR="002F3ADA" w:rsidRPr="00DD62CA" w:rsidRDefault="002F3ADA">
            <w:pPr>
              <w:rPr>
                <w:rFonts w:ascii="Calibri" w:hAnsi="Calibri"/>
                <w:sz w:val="24"/>
                <w:szCs w:val="24"/>
              </w:rPr>
            </w:pPr>
          </w:p>
        </w:tc>
        <w:tc>
          <w:tcPr>
            <w:tcW w:w="1713" w:type="dxa"/>
          </w:tcPr>
          <w:p w14:paraId="14E53947" w14:textId="77777777" w:rsidR="002F3ADA" w:rsidRPr="00DD62CA" w:rsidRDefault="002F3ADA">
            <w:pPr>
              <w:rPr>
                <w:rFonts w:ascii="Calibri" w:hAnsi="Calibri"/>
                <w:sz w:val="24"/>
                <w:szCs w:val="24"/>
              </w:rPr>
            </w:pPr>
          </w:p>
        </w:tc>
      </w:tr>
      <w:tr w:rsidR="002F3ADA" w:rsidRPr="00DD62CA" w14:paraId="09027F18" w14:textId="77777777">
        <w:trPr>
          <w:cantSplit/>
        </w:trPr>
        <w:tc>
          <w:tcPr>
            <w:tcW w:w="2410" w:type="dxa"/>
          </w:tcPr>
          <w:p w14:paraId="12AD2E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E54679" w14:textId="2B11D73C" w:rsidR="002F3ADA" w:rsidRPr="00DD62CA" w:rsidRDefault="00200E82">
            <w:pPr>
              <w:rPr>
                <w:rFonts w:ascii="Calibri" w:hAnsi="Calibri"/>
                <w:sz w:val="24"/>
                <w:szCs w:val="24"/>
              </w:rPr>
            </w:pPr>
            <w:r>
              <w:rPr>
                <w:rFonts w:ascii="Calibri" w:hAnsi="Calibri"/>
                <w:sz w:val="24"/>
                <w:szCs w:val="24"/>
              </w:rPr>
              <w:t>19/05/2022</w:t>
            </w:r>
          </w:p>
        </w:tc>
        <w:tc>
          <w:tcPr>
            <w:tcW w:w="1404" w:type="dxa"/>
          </w:tcPr>
          <w:p w14:paraId="2ECD4156" w14:textId="77777777" w:rsidR="002F3ADA" w:rsidRPr="00DD62CA" w:rsidRDefault="002F3ADA">
            <w:pPr>
              <w:rPr>
                <w:rFonts w:ascii="Calibri" w:hAnsi="Calibri"/>
                <w:sz w:val="24"/>
                <w:szCs w:val="24"/>
              </w:rPr>
            </w:pPr>
          </w:p>
        </w:tc>
        <w:tc>
          <w:tcPr>
            <w:tcW w:w="1713" w:type="dxa"/>
          </w:tcPr>
          <w:p w14:paraId="13504E9F" w14:textId="77777777" w:rsidR="002F3ADA" w:rsidRPr="00DD62CA" w:rsidRDefault="002F3ADA">
            <w:pPr>
              <w:rPr>
                <w:rFonts w:ascii="Calibri" w:hAnsi="Calibri"/>
                <w:sz w:val="24"/>
                <w:szCs w:val="24"/>
              </w:rPr>
            </w:pPr>
          </w:p>
        </w:tc>
        <w:tc>
          <w:tcPr>
            <w:tcW w:w="1713" w:type="dxa"/>
          </w:tcPr>
          <w:p w14:paraId="0AE4DD17" w14:textId="77777777" w:rsidR="002F3ADA" w:rsidRPr="00DD62CA" w:rsidRDefault="002F3ADA">
            <w:pPr>
              <w:rPr>
                <w:rFonts w:ascii="Calibri" w:hAnsi="Calibri"/>
                <w:sz w:val="24"/>
                <w:szCs w:val="24"/>
              </w:rPr>
            </w:pPr>
          </w:p>
        </w:tc>
      </w:tr>
      <w:tr w:rsidR="002F3ADA" w:rsidRPr="00DD62CA" w14:paraId="082B9564" w14:textId="77777777">
        <w:trPr>
          <w:cantSplit/>
        </w:trPr>
        <w:tc>
          <w:tcPr>
            <w:tcW w:w="10409" w:type="dxa"/>
            <w:gridSpan w:val="6"/>
          </w:tcPr>
          <w:p w14:paraId="3FD276FD" w14:textId="77777777" w:rsidR="002F3ADA" w:rsidRPr="00DD62CA" w:rsidRDefault="002F3ADA">
            <w:pPr>
              <w:rPr>
                <w:rFonts w:ascii="Calibri" w:hAnsi="Calibri"/>
                <w:sz w:val="24"/>
                <w:szCs w:val="24"/>
              </w:rPr>
            </w:pPr>
          </w:p>
        </w:tc>
      </w:tr>
      <w:tr w:rsidR="002F3ADA" w:rsidRPr="00DD62CA" w14:paraId="3B543DD8" w14:textId="77777777" w:rsidTr="00F92BEF">
        <w:trPr>
          <w:cantSplit/>
        </w:trPr>
        <w:tc>
          <w:tcPr>
            <w:tcW w:w="2410" w:type="dxa"/>
          </w:tcPr>
          <w:p w14:paraId="0B0EC9C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5F0CAA" w14:textId="77777777" w:rsidR="002F3ADA" w:rsidRPr="00DD62CA" w:rsidRDefault="002F3ADA">
            <w:pPr>
              <w:rPr>
                <w:rFonts w:ascii="Calibri" w:hAnsi="Calibri"/>
                <w:sz w:val="24"/>
                <w:szCs w:val="24"/>
              </w:rPr>
            </w:pPr>
          </w:p>
        </w:tc>
        <w:tc>
          <w:tcPr>
            <w:tcW w:w="1456" w:type="dxa"/>
          </w:tcPr>
          <w:p w14:paraId="4675B2E5" w14:textId="77777777" w:rsidR="002F3ADA" w:rsidRPr="00DD62CA" w:rsidRDefault="002F3ADA">
            <w:pPr>
              <w:rPr>
                <w:rFonts w:ascii="Calibri" w:hAnsi="Calibri"/>
                <w:sz w:val="24"/>
                <w:szCs w:val="24"/>
              </w:rPr>
            </w:pPr>
          </w:p>
        </w:tc>
        <w:tc>
          <w:tcPr>
            <w:tcW w:w="1404" w:type="dxa"/>
          </w:tcPr>
          <w:p w14:paraId="2C5CCC9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209430" w14:textId="77777777" w:rsidR="002F3ADA" w:rsidRPr="00DD62CA" w:rsidRDefault="002F3ADA">
            <w:pPr>
              <w:rPr>
                <w:rFonts w:ascii="Calibri" w:hAnsi="Calibri"/>
                <w:sz w:val="24"/>
                <w:szCs w:val="24"/>
              </w:rPr>
            </w:pPr>
          </w:p>
        </w:tc>
        <w:tc>
          <w:tcPr>
            <w:tcW w:w="1713" w:type="dxa"/>
          </w:tcPr>
          <w:p w14:paraId="1FE1FA83" w14:textId="77777777" w:rsidR="002F3ADA" w:rsidRPr="00DD62CA" w:rsidRDefault="002F3ADA">
            <w:pPr>
              <w:rPr>
                <w:rFonts w:ascii="Calibri" w:hAnsi="Calibri"/>
                <w:sz w:val="24"/>
                <w:szCs w:val="24"/>
              </w:rPr>
            </w:pPr>
          </w:p>
        </w:tc>
      </w:tr>
      <w:tr w:rsidR="002F3ADA" w:rsidRPr="00DD62CA" w14:paraId="512A7087" w14:textId="77777777" w:rsidTr="00F92BEF">
        <w:trPr>
          <w:cantSplit/>
        </w:trPr>
        <w:tc>
          <w:tcPr>
            <w:tcW w:w="4123" w:type="dxa"/>
            <w:gridSpan w:val="2"/>
            <w:vMerge w:val="restart"/>
          </w:tcPr>
          <w:p w14:paraId="7A0B84FB" w14:textId="667AD1AA" w:rsidR="00441F1F" w:rsidRDefault="00200E82">
            <w:pPr>
              <w:rPr>
                <w:rFonts w:ascii="Calibri" w:hAnsi="Calibri"/>
                <w:sz w:val="24"/>
                <w:szCs w:val="24"/>
              </w:rPr>
            </w:pPr>
            <w:bookmarkStart w:id="0" w:name="ApplicantName"/>
            <w:r>
              <w:rPr>
                <w:rFonts w:ascii="Calibri" w:hAnsi="Calibri"/>
                <w:sz w:val="24"/>
                <w:szCs w:val="24"/>
              </w:rPr>
              <w:t>Mr John Brooksbank</w:t>
            </w:r>
          </w:p>
          <w:bookmarkEnd w:id="0"/>
          <w:p w14:paraId="59527791" w14:textId="77777777" w:rsidR="00200E82" w:rsidRDefault="00200E82">
            <w:pPr>
              <w:rPr>
                <w:rFonts w:ascii="Calibri" w:hAnsi="Calibri"/>
                <w:sz w:val="24"/>
                <w:szCs w:val="24"/>
              </w:rPr>
            </w:pPr>
            <w:r>
              <w:rPr>
                <w:rFonts w:ascii="Calibri" w:hAnsi="Calibri"/>
                <w:sz w:val="24"/>
                <w:szCs w:val="24"/>
              </w:rPr>
              <w:t>115 Ribchester Road</w:t>
            </w:r>
          </w:p>
          <w:p w14:paraId="65654B12" w14:textId="77777777" w:rsidR="00200E82" w:rsidRDefault="00200E82">
            <w:pPr>
              <w:rPr>
                <w:rFonts w:ascii="Calibri" w:hAnsi="Calibri"/>
                <w:sz w:val="24"/>
                <w:szCs w:val="24"/>
              </w:rPr>
            </w:pPr>
            <w:r>
              <w:rPr>
                <w:rFonts w:ascii="Calibri" w:hAnsi="Calibri"/>
                <w:sz w:val="24"/>
                <w:szCs w:val="24"/>
              </w:rPr>
              <w:t>Clayton le Dale</w:t>
            </w:r>
          </w:p>
          <w:p w14:paraId="1C752B9D" w14:textId="77777777" w:rsidR="00200E82" w:rsidRDefault="00200E82">
            <w:pPr>
              <w:rPr>
                <w:rFonts w:ascii="Calibri" w:hAnsi="Calibri"/>
                <w:sz w:val="24"/>
                <w:szCs w:val="24"/>
              </w:rPr>
            </w:pPr>
            <w:r>
              <w:rPr>
                <w:rFonts w:ascii="Calibri" w:hAnsi="Calibri"/>
                <w:sz w:val="24"/>
                <w:szCs w:val="24"/>
              </w:rPr>
              <w:t>Blackburn</w:t>
            </w:r>
          </w:p>
          <w:p w14:paraId="26F98493" w14:textId="5616EDE4" w:rsidR="002F3ADA" w:rsidRPr="00DD62CA" w:rsidRDefault="00200E82">
            <w:pPr>
              <w:rPr>
                <w:rFonts w:ascii="Calibri" w:hAnsi="Calibri"/>
                <w:sz w:val="24"/>
                <w:szCs w:val="24"/>
              </w:rPr>
            </w:pPr>
            <w:r>
              <w:rPr>
                <w:rFonts w:ascii="Calibri" w:hAnsi="Calibri"/>
                <w:sz w:val="24"/>
                <w:szCs w:val="24"/>
              </w:rPr>
              <w:t>BB1 9HQ</w:t>
            </w:r>
          </w:p>
        </w:tc>
        <w:tc>
          <w:tcPr>
            <w:tcW w:w="1456" w:type="dxa"/>
            <w:tcBorders>
              <w:left w:val="nil"/>
            </w:tcBorders>
          </w:tcPr>
          <w:p w14:paraId="4D5FCAC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741D7DC" w14:textId="48B12516" w:rsidR="00441F1F" w:rsidRDefault="00200E82">
            <w:pPr>
              <w:pStyle w:val="addresses"/>
              <w:rPr>
                <w:rFonts w:ascii="Calibri" w:hAnsi="Calibri"/>
                <w:sz w:val="24"/>
                <w:szCs w:val="24"/>
              </w:rPr>
            </w:pPr>
            <w:r>
              <w:rPr>
                <w:rFonts w:ascii="Calibri" w:hAnsi="Calibri"/>
                <w:sz w:val="24"/>
                <w:szCs w:val="24"/>
              </w:rPr>
              <w:t>Mr Mik Widdup</w:t>
            </w:r>
          </w:p>
          <w:p w14:paraId="5F446C03" w14:textId="77777777" w:rsidR="00200E82" w:rsidRDefault="00200E82">
            <w:pPr>
              <w:pStyle w:val="addresses"/>
              <w:rPr>
                <w:rFonts w:ascii="Calibri" w:hAnsi="Calibri"/>
                <w:sz w:val="24"/>
                <w:szCs w:val="24"/>
              </w:rPr>
            </w:pPr>
            <w:r>
              <w:rPr>
                <w:rFonts w:ascii="Calibri" w:hAnsi="Calibri"/>
                <w:sz w:val="24"/>
                <w:szCs w:val="24"/>
              </w:rPr>
              <w:t>Planet Architecture Ltd</w:t>
            </w:r>
          </w:p>
          <w:p w14:paraId="4FE3E00D" w14:textId="77777777" w:rsidR="00200E82" w:rsidRDefault="00200E82">
            <w:pPr>
              <w:pStyle w:val="addresses"/>
              <w:rPr>
                <w:rFonts w:ascii="Calibri" w:hAnsi="Calibri"/>
                <w:sz w:val="24"/>
                <w:szCs w:val="24"/>
              </w:rPr>
            </w:pPr>
            <w:r>
              <w:rPr>
                <w:rFonts w:ascii="Calibri" w:hAnsi="Calibri"/>
                <w:sz w:val="24"/>
                <w:szCs w:val="24"/>
              </w:rPr>
              <w:t>Mill Cottage</w:t>
            </w:r>
          </w:p>
          <w:p w14:paraId="382F40D2" w14:textId="77777777" w:rsidR="00200E82" w:rsidRDefault="00200E82">
            <w:pPr>
              <w:pStyle w:val="addresses"/>
              <w:rPr>
                <w:rFonts w:ascii="Calibri" w:hAnsi="Calibri"/>
                <w:sz w:val="24"/>
                <w:szCs w:val="24"/>
              </w:rPr>
            </w:pPr>
            <w:r>
              <w:rPr>
                <w:rFonts w:ascii="Calibri" w:hAnsi="Calibri"/>
                <w:sz w:val="24"/>
                <w:szCs w:val="24"/>
              </w:rPr>
              <w:t>Ickornshaw</w:t>
            </w:r>
          </w:p>
          <w:p w14:paraId="4DD34C1C" w14:textId="77777777" w:rsidR="00200E82" w:rsidRDefault="00200E82">
            <w:pPr>
              <w:pStyle w:val="addresses"/>
              <w:rPr>
                <w:rFonts w:ascii="Calibri" w:hAnsi="Calibri"/>
                <w:sz w:val="24"/>
                <w:szCs w:val="24"/>
              </w:rPr>
            </w:pPr>
            <w:r>
              <w:rPr>
                <w:rFonts w:ascii="Calibri" w:hAnsi="Calibri"/>
                <w:sz w:val="24"/>
                <w:szCs w:val="24"/>
              </w:rPr>
              <w:t>Cowling</w:t>
            </w:r>
          </w:p>
          <w:p w14:paraId="444EA0AE" w14:textId="77777777" w:rsidR="00200E82" w:rsidRDefault="00200E82">
            <w:pPr>
              <w:pStyle w:val="addresses"/>
              <w:rPr>
                <w:rFonts w:ascii="Calibri" w:hAnsi="Calibri"/>
                <w:sz w:val="24"/>
                <w:szCs w:val="24"/>
              </w:rPr>
            </w:pPr>
            <w:r>
              <w:rPr>
                <w:rFonts w:ascii="Calibri" w:hAnsi="Calibri"/>
                <w:sz w:val="24"/>
                <w:szCs w:val="24"/>
              </w:rPr>
              <w:t>Keighley</w:t>
            </w:r>
          </w:p>
          <w:p w14:paraId="1402F980" w14:textId="1776FB12" w:rsidR="002F3ADA" w:rsidRPr="00DD62CA" w:rsidRDefault="00200E82">
            <w:pPr>
              <w:pStyle w:val="addresses"/>
              <w:rPr>
                <w:rFonts w:ascii="Calibri" w:hAnsi="Calibri"/>
                <w:sz w:val="24"/>
                <w:szCs w:val="24"/>
              </w:rPr>
            </w:pPr>
            <w:r>
              <w:rPr>
                <w:rFonts w:ascii="Calibri" w:hAnsi="Calibri"/>
                <w:sz w:val="24"/>
                <w:szCs w:val="24"/>
              </w:rPr>
              <w:t>BD22 0DB</w:t>
            </w:r>
          </w:p>
        </w:tc>
      </w:tr>
      <w:tr w:rsidR="002F3ADA" w:rsidRPr="00DD62CA" w14:paraId="0D62C7B5" w14:textId="77777777" w:rsidTr="00F92BEF">
        <w:trPr>
          <w:cantSplit/>
        </w:trPr>
        <w:tc>
          <w:tcPr>
            <w:tcW w:w="4123" w:type="dxa"/>
            <w:gridSpan w:val="2"/>
            <w:vMerge/>
          </w:tcPr>
          <w:p w14:paraId="642BBA64" w14:textId="77777777" w:rsidR="002F3ADA" w:rsidRPr="00DD62CA" w:rsidRDefault="002F3ADA">
            <w:pPr>
              <w:rPr>
                <w:rFonts w:ascii="Calibri" w:hAnsi="Calibri"/>
                <w:sz w:val="24"/>
                <w:szCs w:val="24"/>
              </w:rPr>
            </w:pPr>
          </w:p>
        </w:tc>
        <w:tc>
          <w:tcPr>
            <w:tcW w:w="1456" w:type="dxa"/>
          </w:tcPr>
          <w:p w14:paraId="7C9A75E0" w14:textId="77777777" w:rsidR="002F3ADA" w:rsidRPr="00DD62CA" w:rsidRDefault="002F3ADA">
            <w:pPr>
              <w:rPr>
                <w:rFonts w:ascii="Calibri" w:hAnsi="Calibri"/>
                <w:sz w:val="24"/>
                <w:szCs w:val="24"/>
              </w:rPr>
            </w:pPr>
          </w:p>
        </w:tc>
        <w:tc>
          <w:tcPr>
            <w:tcW w:w="4830" w:type="dxa"/>
            <w:gridSpan w:val="3"/>
            <w:vMerge/>
          </w:tcPr>
          <w:p w14:paraId="4CA913A0" w14:textId="77777777" w:rsidR="002F3ADA" w:rsidRPr="00DD62CA" w:rsidRDefault="002F3ADA">
            <w:pPr>
              <w:rPr>
                <w:rFonts w:ascii="Calibri" w:hAnsi="Calibri"/>
                <w:sz w:val="24"/>
                <w:szCs w:val="24"/>
              </w:rPr>
            </w:pPr>
          </w:p>
        </w:tc>
      </w:tr>
      <w:tr w:rsidR="002F3ADA" w:rsidRPr="00DD62CA" w14:paraId="30575815" w14:textId="77777777" w:rsidTr="00F92BEF">
        <w:trPr>
          <w:cantSplit/>
        </w:trPr>
        <w:tc>
          <w:tcPr>
            <w:tcW w:w="4123" w:type="dxa"/>
            <w:gridSpan w:val="2"/>
            <w:vMerge/>
          </w:tcPr>
          <w:p w14:paraId="2194116B" w14:textId="77777777" w:rsidR="002F3ADA" w:rsidRPr="00DD62CA" w:rsidRDefault="002F3ADA">
            <w:pPr>
              <w:rPr>
                <w:rFonts w:ascii="Calibri" w:hAnsi="Calibri"/>
                <w:sz w:val="24"/>
                <w:szCs w:val="24"/>
              </w:rPr>
            </w:pPr>
          </w:p>
        </w:tc>
        <w:tc>
          <w:tcPr>
            <w:tcW w:w="1456" w:type="dxa"/>
          </w:tcPr>
          <w:p w14:paraId="486D0538" w14:textId="77777777" w:rsidR="002F3ADA" w:rsidRPr="00DD62CA" w:rsidRDefault="002F3ADA">
            <w:pPr>
              <w:rPr>
                <w:rFonts w:ascii="Calibri" w:hAnsi="Calibri"/>
                <w:sz w:val="24"/>
                <w:szCs w:val="24"/>
              </w:rPr>
            </w:pPr>
          </w:p>
        </w:tc>
        <w:tc>
          <w:tcPr>
            <w:tcW w:w="4830" w:type="dxa"/>
            <w:gridSpan w:val="3"/>
            <w:vMerge/>
          </w:tcPr>
          <w:p w14:paraId="196E1CE6" w14:textId="77777777" w:rsidR="002F3ADA" w:rsidRPr="00DD62CA" w:rsidRDefault="002F3ADA">
            <w:pPr>
              <w:rPr>
                <w:rFonts w:ascii="Calibri" w:hAnsi="Calibri"/>
                <w:sz w:val="24"/>
                <w:szCs w:val="24"/>
              </w:rPr>
            </w:pPr>
          </w:p>
        </w:tc>
      </w:tr>
      <w:tr w:rsidR="002F3ADA" w:rsidRPr="00DD62CA" w14:paraId="3D725B65" w14:textId="77777777" w:rsidTr="00F92BEF">
        <w:trPr>
          <w:cantSplit/>
        </w:trPr>
        <w:tc>
          <w:tcPr>
            <w:tcW w:w="4123" w:type="dxa"/>
            <w:gridSpan w:val="2"/>
            <w:vMerge/>
          </w:tcPr>
          <w:p w14:paraId="21DADDC5" w14:textId="77777777" w:rsidR="002F3ADA" w:rsidRPr="00DD62CA" w:rsidRDefault="002F3ADA">
            <w:pPr>
              <w:rPr>
                <w:rFonts w:ascii="Calibri" w:hAnsi="Calibri"/>
                <w:sz w:val="24"/>
                <w:szCs w:val="24"/>
              </w:rPr>
            </w:pPr>
          </w:p>
        </w:tc>
        <w:tc>
          <w:tcPr>
            <w:tcW w:w="1456" w:type="dxa"/>
          </w:tcPr>
          <w:p w14:paraId="647A949F" w14:textId="77777777" w:rsidR="002F3ADA" w:rsidRPr="00DD62CA" w:rsidRDefault="002F3ADA">
            <w:pPr>
              <w:rPr>
                <w:rFonts w:ascii="Calibri" w:hAnsi="Calibri"/>
                <w:sz w:val="24"/>
                <w:szCs w:val="24"/>
              </w:rPr>
            </w:pPr>
          </w:p>
        </w:tc>
        <w:tc>
          <w:tcPr>
            <w:tcW w:w="4830" w:type="dxa"/>
            <w:gridSpan w:val="3"/>
            <w:vMerge/>
          </w:tcPr>
          <w:p w14:paraId="4DA49198" w14:textId="77777777" w:rsidR="002F3ADA" w:rsidRPr="00DD62CA" w:rsidRDefault="002F3ADA">
            <w:pPr>
              <w:rPr>
                <w:rFonts w:ascii="Calibri" w:hAnsi="Calibri"/>
                <w:sz w:val="24"/>
                <w:szCs w:val="24"/>
              </w:rPr>
            </w:pPr>
          </w:p>
        </w:tc>
      </w:tr>
      <w:tr w:rsidR="002F3ADA" w:rsidRPr="00DD62CA" w14:paraId="1543D1A1" w14:textId="77777777" w:rsidTr="00F92BEF">
        <w:trPr>
          <w:cantSplit/>
        </w:trPr>
        <w:tc>
          <w:tcPr>
            <w:tcW w:w="4123" w:type="dxa"/>
            <w:gridSpan w:val="2"/>
            <w:vMerge/>
          </w:tcPr>
          <w:p w14:paraId="67291019" w14:textId="77777777" w:rsidR="002F3ADA" w:rsidRPr="00DD62CA" w:rsidRDefault="002F3ADA">
            <w:pPr>
              <w:rPr>
                <w:rFonts w:ascii="Calibri" w:hAnsi="Calibri"/>
                <w:sz w:val="24"/>
                <w:szCs w:val="24"/>
              </w:rPr>
            </w:pPr>
          </w:p>
        </w:tc>
        <w:tc>
          <w:tcPr>
            <w:tcW w:w="1456" w:type="dxa"/>
          </w:tcPr>
          <w:p w14:paraId="2D5B8A31" w14:textId="77777777" w:rsidR="002F3ADA" w:rsidRPr="00DD62CA" w:rsidRDefault="002F3ADA">
            <w:pPr>
              <w:rPr>
                <w:rFonts w:ascii="Calibri" w:hAnsi="Calibri"/>
                <w:sz w:val="24"/>
                <w:szCs w:val="24"/>
              </w:rPr>
            </w:pPr>
          </w:p>
        </w:tc>
        <w:tc>
          <w:tcPr>
            <w:tcW w:w="4830" w:type="dxa"/>
            <w:gridSpan w:val="3"/>
            <w:vMerge/>
          </w:tcPr>
          <w:p w14:paraId="2BD13DFD" w14:textId="77777777" w:rsidR="002F3ADA" w:rsidRPr="00DD62CA" w:rsidRDefault="002F3ADA">
            <w:pPr>
              <w:rPr>
                <w:rFonts w:ascii="Calibri" w:hAnsi="Calibri"/>
                <w:sz w:val="24"/>
                <w:szCs w:val="24"/>
              </w:rPr>
            </w:pPr>
          </w:p>
        </w:tc>
      </w:tr>
    </w:tbl>
    <w:p w14:paraId="65CDC23C" w14:textId="5850EAEA" w:rsidR="002F3ADA" w:rsidRPr="00DD62CA" w:rsidRDefault="006239F8">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69994BDF" w14:textId="77777777" w:rsidTr="00200E82">
        <w:trPr>
          <w:cantSplit/>
          <w:trHeight w:val="512"/>
        </w:trPr>
        <w:tc>
          <w:tcPr>
            <w:tcW w:w="2977" w:type="dxa"/>
            <w:gridSpan w:val="2"/>
          </w:tcPr>
          <w:p w14:paraId="21A1733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49CD71F3" w14:textId="42A01F52" w:rsidR="002F3ADA" w:rsidRPr="00DD62CA" w:rsidRDefault="00200E82">
            <w:pPr>
              <w:pStyle w:val="TableText"/>
              <w:rPr>
                <w:rFonts w:ascii="Calibri" w:hAnsi="Calibri"/>
                <w:sz w:val="24"/>
                <w:szCs w:val="24"/>
              </w:rPr>
            </w:pPr>
            <w:r>
              <w:rPr>
                <w:rFonts w:ascii="Calibri" w:hAnsi="Calibri"/>
                <w:sz w:val="24"/>
                <w:szCs w:val="24"/>
              </w:rPr>
              <w:t>Demolition of existing conservatory and construction of single-storey sunroom to rear on same footprint.</w:t>
            </w:r>
          </w:p>
        </w:tc>
      </w:tr>
      <w:tr w:rsidR="002F3ADA" w:rsidRPr="00DD62CA" w14:paraId="0A6752FF" w14:textId="77777777" w:rsidTr="003243B5">
        <w:trPr>
          <w:cantSplit/>
          <w:trHeight w:val="264"/>
        </w:trPr>
        <w:tc>
          <w:tcPr>
            <w:tcW w:w="988" w:type="dxa"/>
          </w:tcPr>
          <w:p w14:paraId="390086A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4396F15" w14:textId="581C48C0" w:rsidR="002F3ADA" w:rsidRPr="00DD62CA" w:rsidRDefault="00200E82">
            <w:pPr>
              <w:pStyle w:val="TableText"/>
              <w:rPr>
                <w:rFonts w:ascii="Calibri" w:hAnsi="Calibri"/>
                <w:sz w:val="24"/>
                <w:szCs w:val="24"/>
              </w:rPr>
            </w:pPr>
            <w:r>
              <w:rPr>
                <w:rFonts w:ascii="Calibri" w:hAnsi="Calibri"/>
                <w:sz w:val="24"/>
                <w:szCs w:val="24"/>
              </w:rPr>
              <w:t>115 Ribchester Road Clayton le Dale BB1 9HQ</w:t>
            </w:r>
          </w:p>
        </w:tc>
      </w:tr>
      <w:tr w:rsidR="002F3ADA" w:rsidRPr="00DD62CA" w14:paraId="729DC95C" w14:textId="77777777" w:rsidTr="003243B5">
        <w:trPr>
          <w:cantSplit/>
          <w:trHeight w:val="868"/>
        </w:trPr>
        <w:tc>
          <w:tcPr>
            <w:tcW w:w="10353" w:type="dxa"/>
            <w:gridSpan w:val="3"/>
          </w:tcPr>
          <w:p w14:paraId="38E7B65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C4BCA54" w14:textId="77777777" w:rsidR="002F3ADA" w:rsidRPr="00DD62CA" w:rsidRDefault="002F3ADA">
            <w:pPr>
              <w:jc w:val="both"/>
              <w:rPr>
                <w:rFonts w:ascii="Calibri" w:hAnsi="Calibri"/>
                <w:sz w:val="24"/>
                <w:szCs w:val="24"/>
              </w:rPr>
            </w:pPr>
          </w:p>
        </w:tc>
      </w:tr>
      <w:tr w:rsidR="002F3ADA" w:rsidRPr="00DD62CA" w14:paraId="78DA96C9" w14:textId="77777777" w:rsidTr="003243B5">
        <w:trPr>
          <w:cantSplit/>
          <w:trHeight w:val="527"/>
        </w:trPr>
        <w:tc>
          <w:tcPr>
            <w:tcW w:w="988" w:type="dxa"/>
          </w:tcPr>
          <w:p w14:paraId="2A42CE4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4350FE8" w14:textId="77777777" w:rsidR="00200E82" w:rsidRDefault="00200E8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2A29C94" w14:textId="77777777" w:rsidR="00200E82" w:rsidRDefault="00200E82">
            <w:pPr>
              <w:pStyle w:val="TableText"/>
              <w:rPr>
                <w:rFonts w:ascii="Calibri" w:hAnsi="Calibri"/>
                <w:sz w:val="24"/>
                <w:szCs w:val="24"/>
              </w:rPr>
            </w:pPr>
          </w:p>
          <w:p w14:paraId="5FEF4297" w14:textId="7CF99064" w:rsidR="002F3ADA" w:rsidRPr="00DD62CA" w:rsidRDefault="00200E8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200E82" w:rsidRPr="00DD62CA" w14:paraId="733EB9EC" w14:textId="77777777" w:rsidTr="003243B5">
        <w:trPr>
          <w:cantSplit/>
          <w:trHeight w:val="527"/>
        </w:trPr>
        <w:tc>
          <w:tcPr>
            <w:tcW w:w="988" w:type="dxa"/>
          </w:tcPr>
          <w:p w14:paraId="408924ED" w14:textId="77777777" w:rsidR="00200E82" w:rsidRPr="00DD62CA" w:rsidRDefault="00200E82">
            <w:pPr>
              <w:pStyle w:val="TableText"/>
              <w:numPr>
                <w:ilvl w:val="0"/>
                <w:numId w:val="3"/>
              </w:numPr>
              <w:rPr>
                <w:rFonts w:ascii="Calibri" w:hAnsi="Calibri"/>
                <w:sz w:val="24"/>
                <w:szCs w:val="24"/>
              </w:rPr>
            </w:pPr>
          </w:p>
        </w:tc>
        <w:tc>
          <w:tcPr>
            <w:tcW w:w="9365" w:type="dxa"/>
            <w:gridSpan w:val="2"/>
          </w:tcPr>
          <w:p w14:paraId="6A0A19C1" w14:textId="77777777" w:rsidR="00200E82" w:rsidRDefault="00200E8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9EB386" w14:textId="77777777" w:rsidR="00200E82" w:rsidRDefault="00200E82">
            <w:pPr>
              <w:pStyle w:val="TableText"/>
              <w:rPr>
                <w:rFonts w:ascii="Calibri" w:hAnsi="Calibri"/>
                <w:sz w:val="24"/>
                <w:szCs w:val="24"/>
              </w:rPr>
            </w:pPr>
          </w:p>
          <w:p w14:paraId="4F6717F3" w14:textId="77777777" w:rsidR="00200E82" w:rsidRDefault="00200E82">
            <w:pPr>
              <w:pStyle w:val="TableText"/>
              <w:rPr>
                <w:rFonts w:ascii="Calibri" w:hAnsi="Calibri"/>
                <w:sz w:val="24"/>
                <w:szCs w:val="24"/>
              </w:rPr>
            </w:pPr>
            <w:r>
              <w:rPr>
                <w:rFonts w:ascii="Calibri" w:hAnsi="Calibri"/>
                <w:sz w:val="24"/>
                <w:szCs w:val="24"/>
              </w:rPr>
              <w:t>001: Location Plan</w:t>
            </w:r>
          </w:p>
          <w:p w14:paraId="6CACC905" w14:textId="77777777" w:rsidR="00200E82" w:rsidRDefault="00200E82">
            <w:pPr>
              <w:pStyle w:val="TableText"/>
              <w:rPr>
                <w:rFonts w:ascii="Calibri" w:hAnsi="Calibri"/>
                <w:sz w:val="24"/>
                <w:szCs w:val="24"/>
              </w:rPr>
            </w:pPr>
            <w:r>
              <w:rPr>
                <w:rFonts w:ascii="Calibri" w:hAnsi="Calibri"/>
                <w:sz w:val="24"/>
                <w:szCs w:val="24"/>
              </w:rPr>
              <w:t>002: Proposed Plans</w:t>
            </w:r>
          </w:p>
          <w:p w14:paraId="5292DA0C" w14:textId="77777777" w:rsidR="00200E82" w:rsidRDefault="00200E82">
            <w:pPr>
              <w:pStyle w:val="TableText"/>
              <w:rPr>
                <w:rFonts w:ascii="Calibri" w:hAnsi="Calibri"/>
                <w:sz w:val="24"/>
                <w:szCs w:val="24"/>
              </w:rPr>
            </w:pPr>
          </w:p>
          <w:p w14:paraId="685A821E" w14:textId="011C1BC8" w:rsidR="00200E82" w:rsidRDefault="00200E8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00E82" w:rsidRPr="00DD62CA" w14:paraId="27B99A40" w14:textId="77777777" w:rsidTr="003243B5">
        <w:trPr>
          <w:cantSplit/>
          <w:trHeight w:val="527"/>
        </w:trPr>
        <w:tc>
          <w:tcPr>
            <w:tcW w:w="988" w:type="dxa"/>
          </w:tcPr>
          <w:p w14:paraId="03BB7B37" w14:textId="77777777" w:rsidR="00200E82" w:rsidRPr="00DD62CA" w:rsidRDefault="00200E82">
            <w:pPr>
              <w:pStyle w:val="TableText"/>
              <w:numPr>
                <w:ilvl w:val="0"/>
                <w:numId w:val="3"/>
              </w:numPr>
              <w:rPr>
                <w:rFonts w:ascii="Calibri" w:hAnsi="Calibri"/>
                <w:sz w:val="24"/>
                <w:szCs w:val="24"/>
              </w:rPr>
            </w:pPr>
          </w:p>
        </w:tc>
        <w:tc>
          <w:tcPr>
            <w:tcW w:w="9365" w:type="dxa"/>
            <w:gridSpan w:val="2"/>
          </w:tcPr>
          <w:p w14:paraId="14A4674F" w14:textId="77777777" w:rsidR="00200E82" w:rsidRDefault="00200E82">
            <w:pPr>
              <w:pStyle w:val="TableText"/>
              <w:rPr>
                <w:rFonts w:ascii="Calibri" w:hAnsi="Calibri"/>
                <w:sz w:val="24"/>
                <w:szCs w:val="24"/>
              </w:rPr>
            </w:pPr>
            <w:r>
              <w:rPr>
                <w:rFonts w:ascii="Calibri" w:hAnsi="Calibri"/>
                <w:sz w:val="24"/>
                <w:szCs w:val="24"/>
              </w:rPr>
              <w:t>The materials to be used on the external surfaces of the development as indicated on '002: Proposed Plans' shall be implemented as indicated.</w:t>
            </w:r>
          </w:p>
          <w:p w14:paraId="08E25B32" w14:textId="77777777" w:rsidR="00200E82" w:rsidRDefault="00200E82">
            <w:pPr>
              <w:pStyle w:val="TableText"/>
              <w:rPr>
                <w:rFonts w:ascii="Calibri" w:hAnsi="Calibri"/>
                <w:sz w:val="24"/>
                <w:szCs w:val="24"/>
              </w:rPr>
            </w:pPr>
            <w:r>
              <w:rPr>
                <w:rFonts w:ascii="Calibri" w:hAnsi="Calibri"/>
                <w:sz w:val="24"/>
                <w:szCs w:val="24"/>
              </w:rPr>
              <w:tab/>
            </w:r>
          </w:p>
          <w:p w14:paraId="4358C9F8" w14:textId="77777777" w:rsidR="00200E82" w:rsidRDefault="00200E8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C531138" w14:textId="77777777" w:rsidR="006239F8" w:rsidRDefault="006239F8">
            <w:pPr>
              <w:pStyle w:val="TableText"/>
              <w:rPr>
                <w:rFonts w:ascii="Calibri" w:hAnsi="Calibri"/>
                <w:sz w:val="24"/>
                <w:szCs w:val="24"/>
              </w:rPr>
            </w:pPr>
          </w:p>
          <w:p w14:paraId="4A728DE0" w14:textId="29008A03" w:rsidR="006239F8" w:rsidRDefault="006239F8" w:rsidP="006239F8">
            <w:pPr>
              <w:pStyle w:val="TableText"/>
              <w:jc w:val="right"/>
              <w:rPr>
                <w:rFonts w:ascii="Calibri" w:hAnsi="Calibri"/>
                <w:sz w:val="24"/>
                <w:szCs w:val="24"/>
              </w:rPr>
            </w:pPr>
            <w:r>
              <w:rPr>
                <w:rFonts w:ascii="Calibri" w:hAnsi="Calibri"/>
                <w:sz w:val="24"/>
                <w:szCs w:val="24"/>
              </w:rPr>
              <w:t>P.T.O.</w:t>
            </w:r>
          </w:p>
        </w:tc>
      </w:tr>
      <w:tr w:rsidR="00200E82" w:rsidRPr="00DD62CA" w14:paraId="70129D5D" w14:textId="77777777" w:rsidTr="003243B5">
        <w:trPr>
          <w:cantSplit/>
          <w:trHeight w:val="527"/>
        </w:trPr>
        <w:tc>
          <w:tcPr>
            <w:tcW w:w="988" w:type="dxa"/>
          </w:tcPr>
          <w:p w14:paraId="5BC7BDB4" w14:textId="77777777" w:rsidR="00200E82" w:rsidRPr="00DD62CA" w:rsidRDefault="00200E82">
            <w:pPr>
              <w:pStyle w:val="TableText"/>
              <w:numPr>
                <w:ilvl w:val="0"/>
                <w:numId w:val="3"/>
              </w:numPr>
              <w:rPr>
                <w:rFonts w:ascii="Calibri" w:hAnsi="Calibri"/>
                <w:sz w:val="24"/>
                <w:szCs w:val="24"/>
              </w:rPr>
            </w:pPr>
          </w:p>
        </w:tc>
        <w:tc>
          <w:tcPr>
            <w:tcW w:w="9365" w:type="dxa"/>
            <w:gridSpan w:val="2"/>
          </w:tcPr>
          <w:p w14:paraId="273F6827" w14:textId="77777777" w:rsidR="00200E82" w:rsidRDefault="00200E82">
            <w:pPr>
              <w:pStyle w:val="TableText"/>
              <w:rPr>
                <w:rFonts w:ascii="Calibri" w:hAnsi="Calibri"/>
                <w:sz w:val="24"/>
                <w:szCs w:val="24"/>
              </w:rPr>
            </w:pPr>
            <w:r>
              <w:rPr>
                <w:rFonts w:ascii="Calibri" w:hAnsi="Calibri"/>
                <w:sz w:val="24"/>
                <w:szCs w:val="24"/>
              </w:rPr>
              <w:t>The actions, methods &amp; timing details included in the method statement for the development shall be adhered to and in the event that any bats are found or disturbed during any part of the development, work shall cease until further advice has been sought from a licensed ecologist.</w:t>
            </w:r>
          </w:p>
          <w:p w14:paraId="6BFD5CA0" w14:textId="77777777" w:rsidR="00200E82" w:rsidRDefault="00200E82">
            <w:pPr>
              <w:pStyle w:val="TableText"/>
              <w:rPr>
                <w:rFonts w:ascii="Calibri" w:hAnsi="Calibri"/>
                <w:sz w:val="24"/>
                <w:szCs w:val="24"/>
              </w:rPr>
            </w:pPr>
          </w:p>
          <w:p w14:paraId="18C59C87" w14:textId="71D75BD6" w:rsidR="00200E82" w:rsidRDefault="00200E82">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tc>
      </w:tr>
    </w:tbl>
    <w:p w14:paraId="74D7877D" w14:textId="77777777" w:rsidR="002F3ADA" w:rsidRPr="00DD62CA" w:rsidRDefault="002F3ADA">
      <w:pPr>
        <w:pStyle w:val="TableText"/>
        <w:rPr>
          <w:rFonts w:ascii="Calibri" w:hAnsi="Calibri"/>
          <w:sz w:val="24"/>
          <w:szCs w:val="24"/>
        </w:rPr>
      </w:pPr>
    </w:p>
    <w:p w14:paraId="0B75CAF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F7FF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C41BB7B" w14:textId="77777777" w:rsidTr="003243B5">
        <w:tc>
          <w:tcPr>
            <w:tcW w:w="993" w:type="dxa"/>
          </w:tcPr>
          <w:p w14:paraId="050944AD" w14:textId="77777777" w:rsidR="002F3ADA" w:rsidRPr="00DD62CA" w:rsidRDefault="002F3ADA">
            <w:pPr>
              <w:pStyle w:val="TableText"/>
              <w:numPr>
                <w:ilvl w:val="0"/>
                <w:numId w:val="1"/>
              </w:numPr>
              <w:rPr>
                <w:rFonts w:ascii="Calibri" w:hAnsi="Calibri"/>
                <w:sz w:val="24"/>
                <w:szCs w:val="24"/>
              </w:rPr>
            </w:pPr>
          </w:p>
        </w:tc>
        <w:tc>
          <w:tcPr>
            <w:tcW w:w="9583" w:type="dxa"/>
          </w:tcPr>
          <w:p w14:paraId="4F9C5A5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05D8FB" w14:textId="77777777" w:rsidTr="003243B5">
        <w:tc>
          <w:tcPr>
            <w:tcW w:w="993" w:type="dxa"/>
          </w:tcPr>
          <w:p w14:paraId="40C2204C" w14:textId="77777777" w:rsidR="002F3ADA" w:rsidRPr="00DD62CA" w:rsidRDefault="002F3ADA">
            <w:pPr>
              <w:pStyle w:val="TableText"/>
              <w:numPr>
                <w:ilvl w:val="0"/>
                <w:numId w:val="1"/>
              </w:numPr>
              <w:rPr>
                <w:rFonts w:ascii="Calibri" w:hAnsi="Calibri"/>
                <w:sz w:val="24"/>
                <w:szCs w:val="24"/>
              </w:rPr>
            </w:pPr>
          </w:p>
        </w:tc>
        <w:tc>
          <w:tcPr>
            <w:tcW w:w="9583" w:type="dxa"/>
          </w:tcPr>
          <w:p w14:paraId="725DC97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7528F3" w14:textId="77777777" w:rsidTr="003243B5">
        <w:tc>
          <w:tcPr>
            <w:tcW w:w="993" w:type="dxa"/>
          </w:tcPr>
          <w:p w14:paraId="6261E26F" w14:textId="77777777" w:rsidR="0070149C" w:rsidRPr="00DD62CA" w:rsidRDefault="0070149C">
            <w:pPr>
              <w:pStyle w:val="TableText"/>
              <w:numPr>
                <w:ilvl w:val="0"/>
                <w:numId w:val="1"/>
              </w:numPr>
              <w:rPr>
                <w:rFonts w:ascii="Calibri" w:hAnsi="Calibri"/>
                <w:sz w:val="24"/>
                <w:szCs w:val="24"/>
              </w:rPr>
            </w:pPr>
          </w:p>
        </w:tc>
        <w:tc>
          <w:tcPr>
            <w:tcW w:w="9583" w:type="dxa"/>
          </w:tcPr>
          <w:p w14:paraId="6038A09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686BD47" w14:textId="77777777" w:rsidTr="003243B5">
        <w:tc>
          <w:tcPr>
            <w:tcW w:w="993" w:type="dxa"/>
          </w:tcPr>
          <w:p w14:paraId="64B0F4A7" w14:textId="77777777" w:rsidR="00B91966" w:rsidRPr="00DD62CA" w:rsidRDefault="00B91966" w:rsidP="00200E82">
            <w:pPr>
              <w:pStyle w:val="TableText"/>
              <w:rPr>
                <w:rFonts w:ascii="Calibri" w:hAnsi="Calibri"/>
                <w:sz w:val="24"/>
                <w:szCs w:val="24"/>
              </w:rPr>
            </w:pPr>
          </w:p>
        </w:tc>
        <w:tc>
          <w:tcPr>
            <w:tcW w:w="9583" w:type="dxa"/>
          </w:tcPr>
          <w:p w14:paraId="73A6869A" w14:textId="3312F6D5" w:rsidR="00B91966" w:rsidRPr="00DD62CA" w:rsidRDefault="00B91966">
            <w:pPr>
              <w:pStyle w:val="TableText"/>
              <w:rPr>
                <w:rFonts w:ascii="Calibri" w:hAnsi="Calibri"/>
                <w:sz w:val="24"/>
                <w:szCs w:val="24"/>
              </w:rPr>
            </w:pPr>
          </w:p>
        </w:tc>
      </w:tr>
    </w:tbl>
    <w:p w14:paraId="0A18260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5D04C01" w14:textId="77777777" w:rsidTr="002C337D">
        <w:trPr>
          <w:cantSplit/>
        </w:trPr>
        <w:tc>
          <w:tcPr>
            <w:tcW w:w="10403" w:type="dxa"/>
          </w:tcPr>
          <w:p w14:paraId="5B77E78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1FB2CF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BF80B2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30099BC" w14:textId="77777777" w:rsidR="0081123F" w:rsidRDefault="0081123F" w:rsidP="0081123F">
      <w:pPr>
        <w:pStyle w:val="TableText"/>
      </w:pPr>
    </w:p>
    <w:p w14:paraId="19166CD5" w14:textId="77777777" w:rsidR="00310FDD" w:rsidRDefault="00310FDD" w:rsidP="00310FDD">
      <w:pPr>
        <w:pStyle w:val="TableText"/>
        <w:rPr>
          <w:rFonts w:ascii="Calibri" w:hAnsi="Calibri" w:cs="Calibri"/>
        </w:rPr>
      </w:pPr>
    </w:p>
    <w:p w14:paraId="0C59EF50" w14:textId="77777777" w:rsidR="006F03C4" w:rsidRDefault="006F03C4" w:rsidP="00310FDD">
      <w:pPr>
        <w:pStyle w:val="TableText"/>
        <w:rPr>
          <w:rFonts w:ascii="Calibri" w:hAnsi="Calibri" w:cs="Calibri"/>
          <w:b/>
        </w:rPr>
      </w:pPr>
    </w:p>
    <w:p w14:paraId="713E91E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70FDFA" w14:textId="77777777" w:rsidR="00310FDD" w:rsidRPr="00310FDD" w:rsidRDefault="00310FDD" w:rsidP="00310FDD">
      <w:pPr>
        <w:pStyle w:val="TableText"/>
        <w:rPr>
          <w:rFonts w:ascii="Calibri" w:hAnsi="Calibri" w:cs="Calibri"/>
        </w:rPr>
      </w:pPr>
    </w:p>
    <w:p w14:paraId="71CC216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F2983F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B8932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1F1A1F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DEA0E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CF652F" w14:textId="77777777" w:rsidR="00310FDD" w:rsidRPr="00310FDD" w:rsidRDefault="00310FDD" w:rsidP="00310FDD">
      <w:pPr>
        <w:rPr>
          <w:rFonts w:ascii="Calibri" w:hAnsi="Calibri" w:cs="Calibri"/>
        </w:rPr>
      </w:pPr>
    </w:p>
    <w:p w14:paraId="1F69767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F1BA00" w14:textId="77777777" w:rsidR="00310FDD" w:rsidRPr="00310FDD" w:rsidRDefault="00310FDD" w:rsidP="00310FDD">
      <w:pPr>
        <w:rPr>
          <w:rFonts w:ascii="Calibri" w:hAnsi="Calibri" w:cs="Calibri"/>
        </w:rPr>
      </w:pPr>
    </w:p>
    <w:p w14:paraId="7379498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F06640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3781C3" w14:textId="77777777" w:rsidR="00310FDD" w:rsidRPr="00310FDD" w:rsidRDefault="00310FDD" w:rsidP="00310FDD">
      <w:pPr>
        <w:pStyle w:val="TableText"/>
        <w:rPr>
          <w:rFonts w:ascii="Calibri" w:hAnsi="Calibri" w:cs="Calibri"/>
        </w:rPr>
      </w:pPr>
    </w:p>
    <w:p w14:paraId="0379D1F0" w14:textId="77777777" w:rsidR="00310FDD" w:rsidRPr="00310FDD" w:rsidRDefault="00310FDD" w:rsidP="00310FDD">
      <w:pPr>
        <w:pStyle w:val="TableText"/>
        <w:rPr>
          <w:rFonts w:ascii="Calibri" w:hAnsi="Calibri" w:cs="Calibri"/>
        </w:rPr>
      </w:pPr>
    </w:p>
    <w:p w14:paraId="73778B3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B069" w14:textId="77777777" w:rsidR="00200E82" w:rsidRDefault="00200E82">
      <w:r>
        <w:separator/>
      </w:r>
    </w:p>
  </w:endnote>
  <w:endnote w:type="continuationSeparator" w:id="0">
    <w:p w14:paraId="3522B455" w14:textId="77777777" w:rsidR="00200E82" w:rsidRDefault="0020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D5E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051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96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12E4" w14:textId="77777777" w:rsidR="00200E82" w:rsidRDefault="00200E82">
      <w:r>
        <w:separator/>
      </w:r>
    </w:p>
  </w:footnote>
  <w:footnote w:type="continuationSeparator" w:id="0">
    <w:p w14:paraId="0C4BFB62" w14:textId="77777777" w:rsidR="00200E82" w:rsidRDefault="0020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7F0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33D0" w14:textId="77777777" w:rsidR="002F3ADA" w:rsidRPr="0089171B" w:rsidRDefault="002F3ADA">
    <w:pPr>
      <w:rPr>
        <w:rFonts w:ascii="Calibri" w:hAnsi="Calibri" w:cs="Calibri"/>
      </w:rPr>
    </w:pPr>
    <w:r w:rsidRPr="0089171B">
      <w:rPr>
        <w:rFonts w:ascii="Calibri" w:hAnsi="Calibri" w:cs="Calibri"/>
      </w:rPr>
      <w:t>RIBBLE VALLEY BOROUGH COUNCIL</w:t>
    </w:r>
  </w:p>
  <w:p w14:paraId="4EB5809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11F186" w14:textId="77777777" w:rsidR="002F3ADA" w:rsidRPr="0089171B" w:rsidRDefault="002F3ADA">
    <w:pPr>
      <w:pStyle w:val="addresses"/>
      <w:rPr>
        <w:rFonts w:ascii="Calibri" w:hAnsi="Calibri" w:cs="Calibri"/>
      </w:rPr>
    </w:pPr>
  </w:p>
  <w:p w14:paraId="5F6B7A05" w14:textId="44C80DBE" w:rsidR="002F3ADA" w:rsidRPr="0089171B" w:rsidRDefault="002F3ADA">
    <w:pPr>
      <w:rPr>
        <w:rFonts w:ascii="Calibri" w:hAnsi="Calibri" w:cs="Calibri"/>
        <w:b/>
        <w:bCs/>
      </w:rPr>
    </w:pPr>
    <w:r w:rsidRPr="0089171B">
      <w:rPr>
        <w:rFonts w:ascii="Calibri" w:hAnsi="Calibri" w:cs="Calibri"/>
        <w:b/>
        <w:bCs/>
      </w:rPr>
      <w:t xml:space="preserve">APPLICATION NO.  </w:t>
    </w:r>
    <w:r w:rsidR="00200E82">
      <w:rPr>
        <w:rFonts w:ascii="Calibri" w:hAnsi="Calibri" w:cs="Calibri"/>
        <w:b/>
        <w:bCs/>
      </w:rPr>
      <w:t>3/2022/0445</w:t>
    </w:r>
    <w:r w:rsidRPr="0089171B">
      <w:rPr>
        <w:rFonts w:ascii="Calibri" w:hAnsi="Calibri" w:cs="Calibri"/>
        <w:b/>
        <w:bCs/>
      </w:rPr>
      <w:t xml:space="preserve">                                DECISION DATE: </w:t>
    </w:r>
    <w:r w:rsidR="00690161">
      <w:rPr>
        <w:rFonts w:ascii="Calibri" w:hAnsi="Calibri" w:cs="Calibri"/>
        <w:b/>
        <w:bCs/>
      </w:rPr>
      <w:t xml:space="preserve"> </w:t>
    </w:r>
    <w:r w:rsidR="00200E82">
      <w:rPr>
        <w:rFonts w:ascii="Calibri" w:hAnsi="Calibri" w:cs="Calibri"/>
        <w:b/>
        <w:bCs/>
      </w:rPr>
      <w:t>12 July 2022</w:t>
    </w:r>
  </w:p>
  <w:p w14:paraId="3934F193" w14:textId="77777777" w:rsidR="002F3ADA" w:rsidRDefault="002F3ADA">
    <w:pPr>
      <w:pBdr>
        <w:bottom w:val="single" w:sz="4" w:space="1" w:color="auto"/>
      </w:pBdr>
    </w:pPr>
  </w:p>
  <w:p w14:paraId="3F24737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713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4958112">
    <w:abstractNumId w:val="3"/>
  </w:num>
  <w:num w:numId="2" w16cid:durableId="525948286">
    <w:abstractNumId w:val="2"/>
  </w:num>
  <w:num w:numId="3" w16cid:durableId="27921715">
    <w:abstractNumId w:val="0"/>
  </w:num>
  <w:num w:numId="4" w16cid:durableId="3539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82"/>
    <w:rsid w:val="000A2F81"/>
    <w:rsid w:val="00111C12"/>
    <w:rsid w:val="001602C7"/>
    <w:rsid w:val="001613C3"/>
    <w:rsid w:val="00172E52"/>
    <w:rsid w:val="00200E8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239F8"/>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E2CB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31DE0"/>
  <w15:chartTrackingRefBased/>
  <w15:docId w15:val="{D2F4B8AA-A7FC-41CA-8984-3C94F040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1000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2022-07-12T12:03:00Z</dcterms:created>
  <dcterms:modified xsi:type="dcterms:W3CDTF">2022-07-12T12:03:00Z</dcterms:modified>
</cp:coreProperties>
</file>