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244E9"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3F3BB12D" w14:textId="77777777">
        <w:trPr>
          <w:cantSplit/>
        </w:trPr>
        <w:tc>
          <w:tcPr>
            <w:tcW w:w="6983" w:type="dxa"/>
            <w:gridSpan w:val="4"/>
          </w:tcPr>
          <w:p w14:paraId="14AA7C9C"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6B7B179A" w14:textId="77777777" w:rsidR="002F3ADA" w:rsidRPr="00DD62CA" w:rsidRDefault="002F3ADA">
            <w:pPr>
              <w:rPr>
                <w:rFonts w:ascii="Calibri" w:hAnsi="Calibri"/>
                <w:sz w:val="24"/>
                <w:szCs w:val="24"/>
              </w:rPr>
            </w:pPr>
          </w:p>
        </w:tc>
        <w:tc>
          <w:tcPr>
            <w:tcW w:w="1713" w:type="dxa"/>
          </w:tcPr>
          <w:p w14:paraId="6C457238" w14:textId="77777777" w:rsidR="002F3ADA" w:rsidRPr="00DD62CA" w:rsidRDefault="002F3ADA">
            <w:pPr>
              <w:rPr>
                <w:rFonts w:ascii="Calibri" w:hAnsi="Calibri"/>
                <w:sz w:val="24"/>
                <w:szCs w:val="24"/>
              </w:rPr>
            </w:pPr>
          </w:p>
        </w:tc>
      </w:tr>
      <w:tr w:rsidR="002F3ADA" w:rsidRPr="00DD62CA" w14:paraId="26765A6D" w14:textId="77777777">
        <w:trPr>
          <w:cantSplit/>
        </w:trPr>
        <w:tc>
          <w:tcPr>
            <w:tcW w:w="4123" w:type="dxa"/>
            <w:gridSpan w:val="2"/>
          </w:tcPr>
          <w:p w14:paraId="7008D54D"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1DEBCF87" w14:textId="77777777" w:rsidR="002F3ADA" w:rsidRPr="00DD62CA" w:rsidRDefault="002F3ADA">
            <w:pPr>
              <w:rPr>
                <w:rFonts w:ascii="Calibri" w:hAnsi="Calibri"/>
                <w:sz w:val="24"/>
                <w:szCs w:val="24"/>
              </w:rPr>
            </w:pPr>
          </w:p>
        </w:tc>
        <w:tc>
          <w:tcPr>
            <w:tcW w:w="1404" w:type="dxa"/>
          </w:tcPr>
          <w:p w14:paraId="7A853EE3" w14:textId="77777777" w:rsidR="002F3ADA" w:rsidRPr="00DD62CA" w:rsidRDefault="002F3ADA">
            <w:pPr>
              <w:rPr>
                <w:rFonts w:ascii="Calibri" w:hAnsi="Calibri"/>
                <w:sz w:val="24"/>
                <w:szCs w:val="24"/>
              </w:rPr>
            </w:pPr>
          </w:p>
        </w:tc>
        <w:tc>
          <w:tcPr>
            <w:tcW w:w="1713" w:type="dxa"/>
          </w:tcPr>
          <w:p w14:paraId="64CA8A4A" w14:textId="77777777" w:rsidR="002F3ADA" w:rsidRPr="00DD62CA" w:rsidRDefault="002F3ADA">
            <w:pPr>
              <w:rPr>
                <w:rFonts w:ascii="Calibri" w:hAnsi="Calibri"/>
                <w:sz w:val="24"/>
                <w:szCs w:val="24"/>
              </w:rPr>
            </w:pPr>
          </w:p>
        </w:tc>
        <w:tc>
          <w:tcPr>
            <w:tcW w:w="1713" w:type="dxa"/>
          </w:tcPr>
          <w:p w14:paraId="49283497" w14:textId="77777777" w:rsidR="002F3ADA" w:rsidRPr="00DD62CA" w:rsidRDefault="002F3ADA">
            <w:pPr>
              <w:rPr>
                <w:rFonts w:ascii="Calibri" w:hAnsi="Calibri"/>
                <w:sz w:val="24"/>
                <w:szCs w:val="24"/>
              </w:rPr>
            </w:pPr>
          </w:p>
        </w:tc>
      </w:tr>
      <w:tr w:rsidR="00C00AD7" w:rsidRPr="00DD62CA" w14:paraId="0C814810" w14:textId="77777777" w:rsidTr="00111C12">
        <w:trPr>
          <w:cantSplit/>
        </w:trPr>
        <w:tc>
          <w:tcPr>
            <w:tcW w:w="6983" w:type="dxa"/>
            <w:gridSpan w:val="4"/>
          </w:tcPr>
          <w:p w14:paraId="2577CBB6"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7FCEBCDC" w14:textId="77777777" w:rsidR="00C00AD7" w:rsidRPr="00DD62CA" w:rsidRDefault="00C00AD7">
            <w:pPr>
              <w:rPr>
                <w:rFonts w:ascii="Calibri" w:hAnsi="Calibri"/>
                <w:sz w:val="24"/>
                <w:szCs w:val="24"/>
              </w:rPr>
            </w:pPr>
          </w:p>
        </w:tc>
        <w:tc>
          <w:tcPr>
            <w:tcW w:w="1713" w:type="dxa"/>
          </w:tcPr>
          <w:p w14:paraId="39304985" w14:textId="77777777" w:rsidR="00C00AD7" w:rsidRPr="00DD62CA" w:rsidRDefault="00C00AD7">
            <w:pPr>
              <w:rPr>
                <w:rFonts w:ascii="Calibri" w:hAnsi="Calibri"/>
                <w:sz w:val="24"/>
                <w:szCs w:val="24"/>
              </w:rPr>
            </w:pPr>
          </w:p>
        </w:tc>
      </w:tr>
      <w:tr w:rsidR="00C00AD7" w:rsidRPr="00DD62CA" w14:paraId="30ADAF98" w14:textId="77777777" w:rsidTr="00111C12">
        <w:trPr>
          <w:cantSplit/>
        </w:trPr>
        <w:tc>
          <w:tcPr>
            <w:tcW w:w="8696" w:type="dxa"/>
            <w:gridSpan w:val="5"/>
            <w:tcBorders>
              <w:bottom w:val="single" w:sz="6" w:space="0" w:color="auto"/>
            </w:tcBorders>
          </w:tcPr>
          <w:p w14:paraId="56B651FF"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2B7488B7" w14:textId="77777777" w:rsidR="00C00AD7" w:rsidRPr="00DD62CA" w:rsidRDefault="00C00AD7">
            <w:pPr>
              <w:rPr>
                <w:rFonts w:ascii="Calibri" w:hAnsi="Calibri"/>
                <w:sz w:val="24"/>
                <w:szCs w:val="24"/>
              </w:rPr>
            </w:pPr>
          </w:p>
        </w:tc>
      </w:tr>
      <w:tr w:rsidR="00C00AD7" w:rsidRPr="00DD62CA" w14:paraId="5330EAEA" w14:textId="77777777" w:rsidTr="00111C12">
        <w:trPr>
          <w:cantSplit/>
        </w:trPr>
        <w:tc>
          <w:tcPr>
            <w:tcW w:w="5579" w:type="dxa"/>
            <w:gridSpan w:val="3"/>
          </w:tcPr>
          <w:p w14:paraId="12362F44"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43BFFD66" w14:textId="77777777" w:rsidR="00C00AD7" w:rsidRPr="00DD62CA" w:rsidRDefault="00C00AD7">
            <w:pPr>
              <w:rPr>
                <w:rFonts w:ascii="Calibri" w:hAnsi="Calibri"/>
                <w:sz w:val="24"/>
                <w:szCs w:val="24"/>
              </w:rPr>
            </w:pPr>
          </w:p>
        </w:tc>
        <w:tc>
          <w:tcPr>
            <w:tcW w:w="1713" w:type="dxa"/>
          </w:tcPr>
          <w:p w14:paraId="376906A6" w14:textId="77777777" w:rsidR="00C00AD7" w:rsidRPr="00DD62CA" w:rsidRDefault="00C00AD7">
            <w:pPr>
              <w:rPr>
                <w:rFonts w:ascii="Calibri" w:hAnsi="Calibri"/>
                <w:sz w:val="24"/>
                <w:szCs w:val="24"/>
              </w:rPr>
            </w:pPr>
          </w:p>
        </w:tc>
      </w:tr>
      <w:tr w:rsidR="002F3ADA" w:rsidRPr="00DD62CA" w14:paraId="1F6670E2" w14:textId="77777777">
        <w:trPr>
          <w:cantSplit/>
        </w:trPr>
        <w:tc>
          <w:tcPr>
            <w:tcW w:w="10409" w:type="dxa"/>
            <w:gridSpan w:val="6"/>
          </w:tcPr>
          <w:p w14:paraId="16B10055"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38FBF1F5" w14:textId="77777777">
        <w:trPr>
          <w:cantSplit/>
        </w:trPr>
        <w:tc>
          <w:tcPr>
            <w:tcW w:w="2410" w:type="dxa"/>
          </w:tcPr>
          <w:p w14:paraId="380543D3"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3D07D88F" w14:textId="1BF6C9F3" w:rsidR="002F3ADA" w:rsidRPr="00DD62CA" w:rsidRDefault="00C83CBC">
            <w:pPr>
              <w:pStyle w:val="addresses"/>
              <w:rPr>
                <w:rFonts w:ascii="Calibri" w:hAnsi="Calibri"/>
                <w:sz w:val="24"/>
                <w:szCs w:val="24"/>
              </w:rPr>
            </w:pPr>
            <w:r>
              <w:rPr>
                <w:rFonts w:ascii="Calibri" w:hAnsi="Calibri"/>
                <w:sz w:val="24"/>
                <w:szCs w:val="24"/>
              </w:rPr>
              <w:t>3/2022/0467</w:t>
            </w:r>
          </w:p>
        </w:tc>
        <w:tc>
          <w:tcPr>
            <w:tcW w:w="1404" w:type="dxa"/>
          </w:tcPr>
          <w:p w14:paraId="710BB6CB" w14:textId="77777777" w:rsidR="002F3ADA" w:rsidRPr="00DD62CA" w:rsidRDefault="002F3ADA">
            <w:pPr>
              <w:rPr>
                <w:rFonts w:ascii="Calibri" w:hAnsi="Calibri"/>
                <w:sz w:val="24"/>
                <w:szCs w:val="24"/>
              </w:rPr>
            </w:pPr>
          </w:p>
        </w:tc>
        <w:tc>
          <w:tcPr>
            <w:tcW w:w="1713" w:type="dxa"/>
          </w:tcPr>
          <w:p w14:paraId="69708992" w14:textId="77777777" w:rsidR="002F3ADA" w:rsidRPr="00DD62CA" w:rsidRDefault="002F3ADA">
            <w:pPr>
              <w:rPr>
                <w:rFonts w:ascii="Calibri" w:hAnsi="Calibri"/>
                <w:sz w:val="24"/>
                <w:szCs w:val="24"/>
              </w:rPr>
            </w:pPr>
          </w:p>
        </w:tc>
        <w:tc>
          <w:tcPr>
            <w:tcW w:w="1713" w:type="dxa"/>
          </w:tcPr>
          <w:p w14:paraId="1D5AA1C0" w14:textId="77777777" w:rsidR="002F3ADA" w:rsidRPr="00DD62CA" w:rsidRDefault="002F3ADA">
            <w:pPr>
              <w:rPr>
                <w:rFonts w:ascii="Calibri" w:hAnsi="Calibri"/>
                <w:sz w:val="24"/>
                <w:szCs w:val="24"/>
              </w:rPr>
            </w:pPr>
          </w:p>
        </w:tc>
      </w:tr>
      <w:tr w:rsidR="002F3ADA" w:rsidRPr="00DD62CA" w14:paraId="31006B1B" w14:textId="77777777">
        <w:trPr>
          <w:cantSplit/>
        </w:trPr>
        <w:tc>
          <w:tcPr>
            <w:tcW w:w="2410" w:type="dxa"/>
          </w:tcPr>
          <w:p w14:paraId="347E081D"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620A1EA5" w14:textId="67AF9E72" w:rsidR="002F3ADA" w:rsidRPr="00DD62CA" w:rsidRDefault="00C83CBC">
            <w:pPr>
              <w:rPr>
                <w:rFonts w:ascii="Calibri" w:hAnsi="Calibri"/>
                <w:sz w:val="24"/>
                <w:szCs w:val="24"/>
              </w:rPr>
            </w:pPr>
            <w:r>
              <w:rPr>
                <w:rFonts w:ascii="Calibri" w:hAnsi="Calibri"/>
                <w:sz w:val="24"/>
                <w:szCs w:val="24"/>
              </w:rPr>
              <w:t>22 March 2023</w:t>
            </w:r>
          </w:p>
        </w:tc>
        <w:tc>
          <w:tcPr>
            <w:tcW w:w="1404" w:type="dxa"/>
          </w:tcPr>
          <w:p w14:paraId="39467F2D" w14:textId="77777777" w:rsidR="002F3ADA" w:rsidRPr="00DD62CA" w:rsidRDefault="002F3ADA">
            <w:pPr>
              <w:rPr>
                <w:rFonts w:ascii="Calibri" w:hAnsi="Calibri"/>
                <w:sz w:val="24"/>
                <w:szCs w:val="24"/>
              </w:rPr>
            </w:pPr>
          </w:p>
        </w:tc>
        <w:tc>
          <w:tcPr>
            <w:tcW w:w="1713" w:type="dxa"/>
          </w:tcPr>
          <w:p w14:paraId="6089B604" w14:textId="77777777" w:rsidR="002F3ADA" w:rsidRPr="00DD62CA" w:rsidRDefault="002F3ADA">
            <w:pPr>
              <w:rPr>
                <w:rFonts w:ascii="Calibri" w:hAnsi="Calibri"/>
                <w:sz w:val="24"/>
                <w:szCs w:val="24"/>
              </w:rPr>
            </w:pPr>
          </w:p>
        </w:tc>
        <w:tc>
          <w:tcPr>
            <w:tcW w:w="1713" w:type="dxa"/>
          </w:tcPr>
          <w:p w14:paraId="1E189B09" w14:textId="77777777" w:rsidR="002F3ADA" w:rsidRPr="00DD62CA" w:rsidRDefault="002F3ADA">
            <w:pPr>
              <w:rPr>
                <w:rFonts w:ascii="Calibri" w:hAnsi="Calibri"/>
                <w:sz w:val="24"/>
                <w:szCs w:val="24"/>
              </w:rPr>
            </w:pPr>
          </w:p>
        </w:tc>
      </w:tr>
      <w:tr w:rsidR="002F3ADA" w:rsidRPr="00DD62CA" w14:paraId="33D8ADF8" w14:textId="77777777">
        <w:trPr>
          <w:cantSplit/>
        </w:trPr>
        <w:tc>
          <w:tcPr>
            <w:tcW w:w="2410" w:type="dxa"/>
          </w:tcPr>
          <w:p w14:paraId="7819C58B"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0FBC646E" w14:textId="4228C233" w:rsidR="002F3ADA" w:rsidRPr="00DD62CA" w:rsidRDefault="00C83CBC">
            <w:pPr>
              <w:rPr>
                <w:rFonts w:ascii="Calibri" w:hAnsi="Calibri"/>
                <w:sz w:val="24"/>
                <w:szCs w:val="24"/>
              </w:rPr>
            </w:pPr>
            <w:r>
              <w:rPr>
                <w:rFonts w:ascii="Calibri" w:hAnsi="Calibri"/>
                <w:sz w:val="24"/>
                <w:szCs w:val="24"/>
              </w:rPr>
              <w:t>12/05/2022</w:t>
            </w:r>
          </w:p>
        </w:tc>
        <w:tc>
          <w:tcPr>
            <w:tcW w:w="1404" w:type="dxa"/>
          </w:tcPr>
          <w:p w14:paraId="4965780C" w14:textId="77777777" w:rsidR="002F3ADA" w:rsidRPr="00DD62CA" w:rsidRDefault="002F3ADA">
            <w:pPr>
              <w:rPr>
                <w:rFonts w:ascii="Calibri" w:hAnsi="Calibri"/>
                <w:sz w:val="24"/>
                <w:szCs w:val="24"/>
              </w:rPr>
            </w:pPr>
          </w:p>
        </w:tc>
        <w:tc>
          <w:tcPr>
            <w:tcW w:w="1713" w:type="dxa"/>
          </w:tcPr>
          <w:p w14:paraId="54BB4504" w14:textId="77777777" w:rsidR="002F3ADA" w:rsidRPr="00DD62CA" w:rsidRDefault="002F3ADA">
            <w:pPr>
              <w:rPr>
                <w:rFonts w:ascii="Calibri" w:hAnsi="Calibri"/>
                <w:sz w:val="24"/>
                <w:szCs w:val="24"/>
              </w:rPr>
            </w:pPr>
          </w:p>
        </w:tc>
        <w:tc>
          <w:tcPr>
            <w:tcW w:w="1713" w:type="dxa"/>
          </w:tcPr>
          <w:p w14:paraId="2F53906F" w14:textId="77777777" w:rsidR="002F3ADA" w:rsidRPr="00DD62CA" w:rsidRDefault="002F3ADA">
            <w:pPr>
              <w:rPr>
                <w:rFonts w:ascii="Calibri" w:hAnsi="Calibri"/>
                <w:sz w:val="24"/>
                <w:szCs w:val="24"/>
              </w:rPr>
            </w:pPr>
          </w:p>
        </w:tc>
      </w:tr>
      <w:tr w:rsidR="002F3ADA" w:rsidRPr="00DD62CA" w14:paraId="264529EA" w14:textId="77777777">
        <w:trPr>
          <w:cantSplit/>
        </w:trPr>
        <w:tc>
          <w:tcPr>
            <w:tcW w:w="10409" w:type="dxa"/>
            <w:gridSpan w:val="6"/>
          </w:tcPr>
          <w:p w14:paraId="1A96CD0D" w14:textId="77777777" w:rsidR="002F3ADA" w:rsidRPr="00DD62CA" w:rsidRDefault="002F3ADA">
            <w:pPr>
              <w:rPr>
                <w:rFonts w:ascii="Calibri" w:hAnsi="Calibri"/>
                <w:sz w:val="24"/>
                <w:szCs w:val="24"/>
              </w:rPr>
            </w:pPr>
          </w:p>
        </w:tc>
      </w:tr>
      <w:tr w:rsidR="002F3ADA" w:rsidRPr="00DD62CA" w14:paraId="047E1199" w14:textId="77777777" w:rsidTr="00F92BEF">
        <w:trPr>
          <w:cantSplit/>
        </w:trPr>
        <w:tc>
          <w:tcPr>
            <w:tcW w:w="2410" w:type="dxa"/>
          </w:tcPr>
          <w:p w14:paraId="4665C6B5"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4984D948" w14:textId="77777777" w:rsidR="002F3ADA" w:rsidRPr="00DD62CA" w:rsidRDefault="002F3ADA">
            <w:pPr>
              <w:rPr>
                <w:rFonts w:ascii="Calibri" w:hAnsi="Calibri"/>
                <w:sz w:val="24"/>
                <w:szCs w:val="24"/>
              </w:rPr>
            </w:pPr>
          </w:p>
        </w:tc>
        <w:tc>
          <w:tcPr>
            <w:tcW w:w="1456" w:type="dxa"/>
          </w:tcPr>
          <w:p w14:paraId="08907C98" w14:textId="77777777" w:rsidR="002F3ADA" w:rsidRPr="00DD62CA" w:rsidRDefault="002F3ADA">
            <w:pPr>
              <w:rPr>
                <w:rFonts w:ascii="Calibri" w:hAnsi="Calibri"/>
                <w:sz w:val="24"/>
                <w:szCs w:val="24"/>
              </w:rPr>
            </w:pPr>
          </w:p>
        </w:tc>
        <w:tc>
          <w:tcPr>
            <w:tcW w:w="1404" w:type="dxa"/>
          </w:tcPr>
          <w:p w14:paraId="2A089A1A"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270CAAD8" w14:textId="77777777" w:rsidR="002F3ADA" w:rsidRPr="00DD62CA" w:rsidRDefault="002F3ADA">
            <w:pPr>
              <w:rPr>
                <w:rFonts w:ascii="Calibri" w:hAnsi="Calibri"/>
                <w:sz w:val="24"/>
                <w:szCs w:val="24"/>
              </w:rPr>
            </w:pPr>
          </w:p>
        </w:tc>
        <w:tc>
          <w:tcPr>
            <w:tcW w:w="1713" w:type="dxa"/>
          </w:tcPr>
          <w:p w14:paraId="2C02DA51" w14:textId="77777777" w:rsidR="002F3ADA" w:rsidRPr="00DD62CA" w:rsidRDefault="002F3ADA">
            <w:pPr>
              <w:rPr>
                <w:rFonts w:ascii="Calibri" w:hAnsi="Calibri"/>
                <w:sz w:val="24"/>
                <w:szCs w:val="24"/>
              </w:rPr>
            </w:pPr>
          </w:p>
        </w:tc>
      </w:tr>
      <w:tr w:rsidR="002F3ADA" w:rsidRPr="00DD62CA" w14:paraId="7C9EA927" w14:textId="77777777" w:rsidTr="00F92BEF">
        <w:trPr>
          <w:cantSplit/>
        </w:trPr>
        <w:tc>
          <w:tcPr>
            <w:tcW w:w="4123" w:type="dxa"/>
            <w:gridSpan w:val="2"/>
            <w:vMerge w:val="restart"/>
          </w:tcPr>
          <w:p w14:paraId="089D1091" w14:textId="30AEF60B" w:rsidR="00441F1F" w:rsidRDefault="00C83CBC">
            <w:pPr>
              <w:rPr>
                <w:rFonts w:ascii="Calibri" w:hAnsi="Calibri"/>
                <w:sz w:val="24"/>
                <w:szCs w:val="24"/>
              </w:rPr>
            </w:pPr>
            <w:bookmarkStart w:id="0" w:name="ApplicantName"/>
            <w:r>
              <w:rPr>
                <w:rFonts w:ascii="Calibri" w:hAnsi="Calibri"/>
                <w:sz w:val="24"/>
                <w:szCs w:val="24"/>
              </w:rPr>
              <w:t>Mr and Mrs Brunt</w:t>
            </w:r>
          </w:p>
          <w:bookmarkEnd w:id="0"/>
          <w:p w14:paraId="32DDCF27" w14:textId="77777777" w:rsidR="00C83CBC" w:rsidRDefault="00C83CBC">
            <w:pPr>
              <w:rPr>
                <w:rFonts w:ascii="Calibri" w:hAnsi="Calibri"/>
                <w:sz w:val="24"/>
                <w:szCs w:val="24"/>
              </w:rPr>
            </w:pPr>
            <w:r>
              <w:rPr>
                <w:rFonts w:ascii="Calibri" w:hAnsi="Calibri"/>
                <w:sz w:val="24"/>
                <w:szCs w:val="24"/>
              </w:rPr>
              <w:t>36 Painter Wood</w:t>
            </w:r>
          </w:p>
          <w:p w14:paraId="573ED1ED" w14:textId="77777777" w:rsidR="00C83CBC" w:rsidRDefault="00C83CBC">
            <w:pPr>
              <w:rPr>
                <w:rFonts w:ascii="Calibri" w:hAnsi="Calibri"/>
                <w:sz w:val="24"/>
                <w:szCs w:val="24"/>
              </w:rPr>
            </w:pPr>
            <w:r>
              <w:rPr>
                <w:rFonts w:ascii="Calibri" w:hAnsi="Calibri"/>
                <w:sz w:val="24"/>
                <w:szCs w:val="24"/>
              </w:rPr>
              <w:t>Whalley Old Road</w:t>
            </w:r>
          </w:p>
          <w:p w14:paraId="7D09B580" w14:textId="77777777" w:rsidR="00C83CBC" w:rsidRDefault="00C83CBC">
            <w:pPr>
              <w:rPr>
                <w:rFonts w:ascii="Calibri" w:hAnsi="Calibri"/>
                <w:sz w:val="24"/>
                <w:szCs w:val="24"/>
              </w:rPr>
            </w:pPr>
            <w:r>
              <w:rPr>
                <w:rFonts w:ascii="Calibri" w:hAnsi="Calibri"/>
                <w:sz w:val="24"/>
                <w:szCs w:val="24"/>
              </w:rPr>
              <w:t>Billington</w:t>
            </w:r>
          </w:p>
          <w:p w14:paraId="0C9137B6" w14:textId="7884EC1A" w:rsidR="002F3ADA" w:rsidRPr="00DD62CA" w:rsidRDefault="00C83CBC">
            <w:pPr>
              <w:rPr>
                <w:rFonts w:ascii="Calibri" w:hAnsi="Calibri"/>
                <w:sz w:val="24"/>
                <w:szCs w:val="24"/>
              </w:rPr>
            </w:pPr>
            <w:r>
              <w:rPr>
                <w:rFonts w:ascii="Calibri" w:hAnsi="Calibri"/>
                <w:sz w:val="24"/>
                <w:szCs w:val="24"/>
              </w:rPr>
              <w:t>BB7 9JD</w:t>
            </w:r>
          </w:p>
        </w:tc>
        <w:tc>
          <w:tcPr>
            <w:tcW w:w="1456" w:type="dxa"/>
            <w:tcBorders>
              <w:left w:val="nil"/>
            </w:tcBorders>
          </w:tcPr>
          <w:p w14:paraId="3A12FAF6"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0013F8EE" w14:textId="1E62A459" w:rsidR="00441F1F" w:rsidRDefault="00C83CBC">
            <w:pPr>
              <w:pStyle w:val="addresses"/>
              <w:rPr>
                <w:rFonts w:ascii="Calibri" w:hAnsi="Calibri"/>
                <w:sz w:val="24"/>
                <w:szCs w:val="24"/>
              </w:rPr>
            </w:pPr>
            <w:r>
              <w:rPr>
                <w:rFonts w:ascii="Calibri" w:hAnsi="Calibri"/>
                <w:sz w:val="24"/>
                <w:szCs w:val="24"/>
              </w:rPr>
              <w:t>Mr Peter Hitchen</w:t>
            </w:r>
          </w:p>
          <w:p w14:paraId="6537C508" w14:textId="77777777" w:rsidR="00C83CBC" w:rsidRDefault="00C83CBC">
            <w:pPr>
              <w:pStyle w:val="addresses"/>
              <w:rPr>
                <w:rFonts w:ascii="Calibri" w:hAnsi="Calibri"/>
                <w:sz w:val="24"/>
                <w:szCs w:val="24"/>
              </w:rPr>
            </w:pPr>
            <w:r>
              <w:rPr>
                <w:rFonts w:ascii="Calibri" w:hAnsi="Calibri"/>
                <w:sz w:val="24"/>
                <w:szCs w:val="24"/>
              </w:rPr>
              <w:t>Peter Hitchen Architects</w:t>
            </w:r>
          </w:p>
          <w:p w14:paraId="2737C3B0" w14:textId="77777777" w:rsidR="00C83CBC" w:rsidRDefault="00C83CBC">
            <w:pPr>
              <w:pStyle w:val="addresses"/>
              <w:rPr>
                <w:rFonts w:ascii="Calibri" w:hAnsi="Calibri"/>
                <w:sz w:val="24"/>
                <w:szCs w:val="24"/>
              </w:rPr>
            </w:pPr>
            <w:r>
              <w:rPr>
                <w:rFonts w:ascii="Calibri" w:hAnsi="Calibri"/>
                <w:sz w:val="24"/>
                <w:szCs w:val="24"/>
              </w:rPr>
              <w:t>Marathon House</w:t>
            </w:r>
          </w:p>
          <w:p w14:paraId="3A32BB69" w14:textId="77777777" w:rsidR="00C83CBC" w:rsidRDefault="00C83CBC">
            <w:pPr>
              <w:pStyle w:val="addresses"/>
              <w:rPr>
                <w:rFonts w:ascii="Calibri" w:hAnsi="Calibri"/>
                <w:sz w:val="24"/>
                <w:szCs w:val="24"/>
              </w:rPr>
            </w:pPr>
            <w:r>
              <w:rPr>
                <w:rFonts w:ascii="Calibri" w:hAnsi="Calibri"/>
                <w:sz w:val="24"/>
                <w:szCs w:val="24"/>
              </w:rPr>
              <w:t>The Sidings Business Park</w:t>
            </w:r>
          </w:p>
          <w:p w14:paraId="5C2979A4" w14:textId="77777777" w:rsidR="00C83CBC" w:rsidRDefault="00C83CBC">
            <w:pPr>
              <w:pStyle w:val="addresses"/>
              <w:rPr>
                <w:rFonts w:ascii="Calibri" w:hAnsi="Calibri"/>
                <w:sz w:val="24"/>
                <w:szCs w:val="24"/>
              </w:rPr>
            </w:pPr>
            <w:r>
              <w:rPr>
                <w:rFonts w:ascii="Calibri" w:hAnsi="Calibri"/>
                <w:sz w:val="24"/>
                <w:szCs w:val="24"/>
              </w:rPr>
              <w:t>Whalley</w:t>
            </w:r>
          </w:p>
          <w:p w14:paraId="194163CF" w14:textId="3E2C7A9F" w:rsidR="002F3ADA" w:rsidRPr="00DD62CA" w:rsidRDefault="00C83CBC">
            <w:pPr>
              <w:pStyle w:val="addresses"/>
              <w:rPr>
                <w:rFonts w:ascii="Calibri" w:hAnsi="Calibri"/>
                <w:sz w:val="24"/>
                <w:szCs w:val="24"/>
              </w:rPr>
            </w:pPr>
            <w:r>
              <w:rPr>
                <w:rFonts w:ascii="Calibri" w:hAnsi="Calibri"/>
                <w:sz w:val="24"/>
                <w:szCs w:val="24"/>
              </w:rPr>
              <w:t>BB7 9SE</w:t>
            </w:r>
          </w:p>
        </w:tc>
      </w:tr>
      <w:tr w:rsidR="002F3ADA" w:rsidRPr="00DD62CA" w14:paraId="341956F8" w14:textId="77777777" w:rsidTr="00F92BEF">
        <w:trPr>
          <w:cantSplit/>
        </w:trPr>
        <w:tc>
          <w:tcPr>
            <w:tcW w:w="4123" w:type="dxa"/>
            <w:gridSpan w:val="2"/>
            <w:vMerge/>
          </w:tcPr>
          <w:p w14:paraId="6DCC4A6D" w14:textId="77777777" w:rsidR="002F3ADA" w:rsidRPr="00DD62CA" w:rsidRDefault="002F3ADA">
            <w:pPr>
              <w:rPr>
                <w:rFonts w:ascii="Calibri" w:hAnsi="Calibri"/>
                <w:sz w:val="24"/>
                <w:szCs w:val="24"/>
              </w:rPr>
            </w:pPr>
          </w:p>
        </w:tc>
        <w:tc>
          <w:tcPr>
            <w:tcW w:w="1456" w:type="dxa"/>
          </w:tcPr>
          <w:p w14:paraId="515018C7" w14:textId="77777777" w:rsidR="002F3ADA" w:rsidRPr="00DD62CA" w:rsidRDefault="002F3ADA">
            <w:pPr>
              <w:rPr>
                <w:rFonts w:ascii="Calibri" w:hAnsi="Calibri"/>
                <w:sz w:val="24"/>
                <w:szCs w:val="24"/>
              </w:rPr>
            </w:pPr>
          </w:p>
        </w:tc>
        <w:tc>
          <w:tcPr>
            <w:tcW w:w="4830" w:type="dxa"/>
            <w:gridSpan w:val="3"/>
            <w:vMerge/>
          </w:tcPr>
          <w:p w14:paraId="08D37AC4" w14:textId="77777777" w:rsidR="002F3ADA" w:rsidRPr="00DD62CA" w:rsidRDefault="002F3ADA">
            <w:pPr>
              <w:rPr>
                <w:rFonts w:ascii="Calibri" w:hAnsi="Calibri"/>
                <w:sz w:val="24"/>
                <w:szCs w:val="24"/>
              </w:rPr>
            </w:pPr>
          </w:p>
        </w:tc>
      </w:tr>
      <w:tr w:rsidR="002F3ADA" w:rsidRPr="00DD62CA" w14:paraId="60578E3A" w14:textId="77777777" w:rsidTr="00F92BEF">
        <w:trPr>
          <w:cantSplit/>
        </w:trPr>
        <w:tc>
          <w:tcPr>
            <w:tcW w:w="4123" w:type="dxa"/>
            <w:gridSpan w:val="2"/>
            <w:vMerge/>
          </w:tcPr>
          <w:p w14:paraId="4B2A308D" w14:textId="77777777" w:rsidR="002F3ADA" w:rsidRPr="00DD62CA" w:rsidRDefault="002F3ADA">
            <w:pPr>
              <w:rPr>
                <w:rFonts w:ascii="Calibri" w:hAnsi="Calibri"/>
                <w:sz w:val="24"/>
                <w:szCs w:val="24"/>
              </w:rPr>
            </w:pPr>
          </w:p>
        </w:tc>
        <w:tc>
          <w:tcPr>
            <w:tcW w:w="1456" w:type="dxa"/>
          </w:tcPr>
          <w:p w14:paraId="2C955D80" w14:textId="77777777" w:rsidR="002F3ADA" w:rsidRPr="00DD62CA" w:rsidRDefault="002F3ADA">
            <w:pPr>
              <w:rPr>
                <w:rFonts w:ascii="Calibri" w:hAnsi="Calibri"/>
                <w:sz w:val="24"/>
                <w:szCs w:val="24"/>
              </w:rPr>
            </w:pPr>
          </w:p>
        </w:tc>
        <w:tc>
          <w:tcPr>
            <w:tcW w:w="4830" w:type="dxa"/>
            <w:gridSpan w:val="3"/>
            <w:vMerge/>
          </w:tcPr>
          <w:p w14:paraId="7930CDE4" w14:textId="77777777" w:rsidR="002F3ADA" w:rsidRPr="00DD62CA" w:rsidRDefault="002F3ADA">
            <w:pPr>
              <w:rPr>
                <w:rFonts w:ascii="Calibri" w:hAnsi="Calibri"/>
                <w:sz w:val="24"/>
                <w:szCs w:val="24"/>
              </w:rPr>
            </w:pPr>
          </w:p>
        </w:tc>
      </w:tr>
      <w:tr w:rsidR="002F3ADA" w:rsidRPr="00DD62CA" w14:paraId="470BA0DA" w14:textId="77777777" w:rsidTr="00F92BEF">
        <w:trPr>
          <w:cantSplit/>
        </w:trPr>
        <w:tc>
          <w:tcPr>
            <w:tcW w:w="4123" w:type="dxa"/>
            <w:gridSpan w:val="2"/>
            <w:vMerge/>
          </w:tcPr>
          <w:p w14:paraId="19F81E37" w14:textId="77777777" w:rsidR="002F3ADA" w:rsidRPr="00DD62CA" w:rsidRDefault="002F3ADA">
            <w:pPr>
              <w:rPr>
                <w:rFonts w:ascii="Calibri" w:hAnsi="Calibri"/>
                <w:sz w:val="24"/>
                <w:szCs w:val="24"/>
              </w:rPr>
            </w:pPr>
          </w:p>
        </w:tc>
        <w:tc>
          <w:tcPr>
            <w:tcW w:w="1456" w:type="dxa"/>
          </w:tcPr>
          <w:p w14:paraId="5EABE0F8" w14:textId="77777777" w:rsidR="002F3ADA" w:rsidRPr="00DD62CA" w:rsidRDefault="002F3ADA">
            <w:pPr>
              <w:rPr>
                <w:rFonts w:ascii="Calibri" w:hAnsi="Calibri"/>
                <w:sz w:val="24"/>
                <w:szCs w:val="24"/>
              </w:rPr>
            </w:pPr>
          </w:p>
        </w:tc>
        <w:tc>
          <w:tcPr>
            <w:tcW w:w="4830" w:type="dxa"/>
            <w:gridSpan w:val="3"/>
            <w:vMerge/>
          </w:tcPr>
          <w:p w14:paraId="02E284C1" w14:textId="77777777" w:rsidR="002F3ADA" w:rsidRPr="00DD62CA" w:rsidRDefault="002F3ADA">
            <w:pPr>
              <w:rPr>
                <w:rFonts w:ascii="Calibri" w:hAnsi="Calibri"/>
                <w:sz w:val="24"/>
                <w:szCs w:val="24"/>
              </w:rPr>
            </w:pPr>
          </w:p>
        </w:tc>
      </w:tr>
      <w:tr w:rsidR="002F3ADA" w:rsidRPr="00DD62CA" w14:paraId="032F72BA" w14:textId="77777777" w:rsidTr="00F92BEF">
        <w:trPr>
          <w:cantSplit/>
        </w:trPr>
        <w:tc>
          <w:tcPr>
            <w:tcW w:w="4123" w:type="dxa"/>
            <w:gridSpan w:val="2"/>
            <w:vMerge/>
          </w:tcPr>
          <w:p w14:paraId="2426A2A4" w14:textId="77777777" w:rsidR="002F3ADA" w:rsidRPr="00DD62CA" w:rsidRDefault="002F3ADA">
            <w:pPr>
              <w:rPr>
                <w:rFonts w:ascii="Calibri" w:hAnsi="Calibri"/>
                <w:sz w:val="24"/>
                <w:szCs w:val="24"/>
              </w:rPr>
            </w:pPr>
          </w:p>
        </w:tc>
        <w:tc>
          <w:tcPr>
            <w:tcW w:w="1456" w:type="dxa"/>
          </w:tcPr>
          <w:p w14:paraId="793A3714" w14:textId="77777777" w:rsidR="002F3ADA" w:rsidRPr="00DD62CA" w:rsidRDefault="002F3ADA">
            <w:pPr>
              <w:rPr>
                <w:rFonts w:ascii="Calibri" w:hAnsi="Calibri"/>
                <w:sz w:val="24"/>
                <w:szCs w:val="24"/>
              </w:rPr>
            </w:pPr>
          </w:p>
        </w:tc>
        <w:tc>
          <w:tcPr>
            <w:tcW w:w="4830" w:type="dxa"/>
            <w:gridSpan w:val="3"/>
            <w:vMerge/>
          </w:tcPr>
          <w:p w14:paraId="496001BC" w14:textId="77777777" w:rsidR="002F3ADA" w:rsidRPr="00DD62CA" w:rsidRDefault="002F3ADA">
            <w:pPr>
              <w:rPr>
                <w:rFonts w:ascii="Calibri" w:hAnsi="Calibri"/>
                <w:sz w:val="24"/>
                <w:szCs w:val="24"/>
              </w:rPr>
            </w:pPr>
          </w:p>
        </w:tc>
      </w:tr>
    </w:tbl>
    <w:p w14:paraId="4E50EC7D" w14:textId="2BC37D05" w:rsidR="002F3ADA" w:rsidRPr="00DD62CA" w:rsidRDefault="00116B6F">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6EE8C851" w14:textId="77777777" w:rsidTr="003243B5">
        <w:trPr>
          <w:cantSplit/>
          <w:trHeight w:val="512"/>
        </w:trPr>
        <w:tc>
          <w:tcPr>
            <w:tcW w:w="1970" w:type="dxa"/>
            <w:gridSpan w:val="2"/>
          </w:tcPr>
          <w:p w14:paraId="118D439E"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7367C476" w14:textId="13036C93" w:rsidR="002F3ADA" w:rsidRPr="00DD62CA" w:rsidRDefault="00C83CBC">
            <w:pPr>
              <w:pStyle w:val="TableText"/>
              <w:rPr>
                <w:rFonts w:ascii="Calibri" w:hAnsi="Calibri"/>
                <w:sz w:val="24"/>
                <w:szCs w:val="24"/>
              </w:rPr>
            </w:pPr>
            <w:r>
              <w:rPr>
                <w:rFonts w:ascii="Calibri" w:hAnsi="Calibri"/>
                <w:sz w:val="24"/>
                <w:szCs w:val="24"/>
              </w:rPr>
              <w:t>Demolition of existing house and erection of a replacement dwelling with associated external works. Resubmission of 3/2021/1122.</w:t>
            </w:r>
          </w:p>
        </w:tc>
      </w:tr>
      <w:tr w:rsidR="002F3ADA" w:rsidRPr="00DD62CA" w14:paraId="3519964B" w14:textId="77777777" w:rsidTr="003243B5">
        <w:trPr>
          <w:cantSplit/>
          <w:trHeight w:val="264"/>
        </w:trPr>
        <w:tc>
          <w:tcPr>
            <w:tcW w:w="988" w:type="dxa"/>
          </w:tcPr>
          <w:p w14:paraId="7359C987"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569534DB" w14:textId="25F9713E" w:rsidR="002F3ADA" w:rsidRPr="00DD62CA" w:rsidRDefault="00C83CBC">
            <w:pPr>
              <w:pStyle w:val="TableText"/>
              <w:rPr>
                <w:rFonts w:ascii="Calibri" w:hAnsi="Calibri"/>
                <w:sz w:val="24"/>
                <w:szCs w:val="24"/>
              </w:rPr>
            </w:pPr>
            <w:r>
              <w:rPr>
                <w:rFonts w:ascii="Calibri" w:hAnsi="Calibri"/>
                <w:sz w:val="24"/>
                <w:szCs w:val="24"/>
              </w:rPr>
              <w:t>36 Painter Wood Whalley Old Road Billington BB7 9JD</w:t>
            </w:r>
          </w:p>
        </w:tc>
      </w:tr>
      <w:tr w:rsidR="002F3ADA" w:rsidRPr="00DD62CA" w14:paraId="00338B40" w14:textId="77777777" w:rsidTr="003243B5">
        <w:trPr>
          <w:cantSplit/>
          <w:trHeight w:val="868"/>
        </w:trPr>
        <w:tc>
          <w:tcPr>
            <w:tcW w:w="10353" w:type="dxa"/>
            <w:gridSpan w:val="3"/>
          </w:tcPr>
          <w:p w14:paraId="31A781D4"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022C7FE8" w14:textId="77777777" w:rsidR="002F3ADA" w:rsidRPr="00DD62CA" w:rsidRDefault="002F3ADA">
            <w:pPr>
              <w:jc w:val="both"/>
              <w:rPr>
                <w:rFonts w:ascii="Calibri" w:hAnsi="Calibri"/>
                <w:sz w:val="24"/>
                <w:szCs w:val="24"/>
              </w:rPr>
            </w:pPr>
          </w:p>
        </w:tc>
      </w:tr>
      <w:tr w:rsidR="002F3ADA" w:rsidRPr="00DD62CA" w14:paraId="26BA3918" w14:textId="77777777" w:rsidTr="003243B5">
        <w:trPr>
          <w:cantSplit/>
          <w:trHeight w:val="527"/>
        </w:trPr>
        <w:tc>
          <w:tcPr>
            <w:tcW w:w="988" w:type="dxa"/>
          </w:tcPr>
          <w:p w14:paraId="5471D0EC"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3FAFDE4E" w14:textId="77777777" w:rsidR="00C83CBC" w:rsidRDefault="00C83CBC">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0F94F59F" w14:textId="77777777" w:rsidR="00C83CBC" w:rsidRDefault="00C83CBC">
            <w:pPr>
              <w:pStyle w:val="TableText"/>
              <w:rPr>
                <w:rFonts w:ascii="Calibri" w:hAnsi="Calibri"/>
                <w:sz w:val="24"/>
                <w:szCs w:val="24"/>
              </w:rPr>
            </w:pPr>
          </w:p>
          <w:p w14:paraId="62D0029E" w14:textId="77777777" w:rsidR="00C83CBC" w:rsidRDefault="00C83CBC">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07F9F54B" w14:textId="77777777" w:rsidR="00C83CBC" w:rsidRDefault="00C83CBC">
            <w:pPr>
              <w:pStyle w:val="TableText"/>
              <w:rPr>
                <w:rFonts w:ascii="Calibri" w:hAnsi="Calibri"/>
                <w:sz w:val="24"/>
                <w:szCs w:val="24"/>
              </w:rPr>
            </w:pPr>
          </w:p>
          <w:p w14:paraId="6242EA5D" w14:textId="77777777" w:rsidR="002F3ADA" w:rsidRDefault="002F3ADA">
            <w:pPr>
              <w:pStyle w:val="TableText"/>
              <w:rPr>
                <w:rFonts w:ascii="Calibri" w:hAnsi="Calibri"/>
                <w:sz w:val="24"/>
                <w:szCs w:val="24"/>
              </w:rPr>
            </w:pPr>
          </w:p>
          <w:p w14:paraId="12603B06" w14:textId="77777777" w:rsidR="00116B6F" w:rsidRDefault="00116B6F">
            <w:pPr>
              <w:pStyle w:val="TableText"/>
              <w:rPr>
                <w:rFonts w:ascii="Calibri" w:hAnsi="Calibri"/>
                <w:sz w:val="24"/>
                <w:szCs w:val="24"/>
              </w:rPr>
            </w:pPr>
          </w:p>
          <w:p w14:paraId="713D6E76" w14:textId="77777777" w:rsidR="00116B6F" w:rsidRDefault="00116B6F">
            <w:pPr>
              <w:pStyle w:val="TableText"/>
              <w:rPr>
                <w:rFonts w:ascii="Calibri" w:hAnsi="Calibri"/>
                <w:sz w:val="24"/>
                <w:szCs w:val="24"/>
              </w:rPr>
            </w:pPr>
          </w:p>
          <w:p w14:paraId="555EDACA" w14:textId="77777777" w:rsidR="00116B6F" w:rsidRDefault="00116B6F">
            <w:pPr>
              <w:pStyle w:val="TableText"/>
              <w:rPr>
                <w:rFonts w:ascii="Calibri" w:hAnsi="Calibri"/>
                <w:sz w:val="24"/>
                <w:szCs w:val="24"/>
              </w:rPr>
            </w:pPr>
          </w:p>
          <w:p w14:paraId="2D68C0D3" w14:textId="34430235" w:rsidR="00116B6F" w:rsidRPr="00DD62CA" w:rsidRDefault="00116B6F" w:rsidP="00116B6F">
            <w:pPr>
              <w:pStyle w:val="TableText"/>
              <w:jc w:val="right"/>
              <w:rPr>
                <w:rFonts w:ascii="Calibri" w:hAnsi="Calibri"/>
                <w:sz w:val="24"/>
                <w:szCs w:val="24"/>
              </w:rPr>
            </w:pPr>
            <w:r>
              <w:rPr>
                <w:rFonts w:ascii="Calibri" w:hAnsi="Calibri"/>
                <w:sz w:val="24"/>
                <w:szCs w:val="24"/>
              </w:rPr>
              <w:t>P.T.O.</w:t>
            </w:r>
          </w:p>
        </w:tc>
      </w:tr>
      <w:tr w:rsidR="00C83CBC" w:rsidRPr="00DD62CA" w14:paraId="0068C85B" w14:textId="77777777" w:rsidTr="003243B5">
        <w:trPr>
          <w:cantSplit/>
          <w:trHeight w:val="527"/>
        </w:trPr>
        <w:tc>
          <w:tcPr>
            <w:tcW w:w="988" w:type="dxa"/>
          </w:tcPr>
          <w:p w14:paraId="333A7359" w14:textId="77777777" w:rsidR="00C83CBC" w:rsidRPr="00DD62CA" w:rsidRDefault="00C83CBC">
            <w:pPr>
              <w:pStyle w:val="TableText"/>
              <w:numPr>
                <w:ilvl w:val="0"/>
                <w:numId w:val="3"/>
              </w:numPr>
              <w:rPr>
                <w:rFonts w:ascii="Calibri" w:hAnsi="Calibri"/>
                <w:sz w:val="24"/>
                <w:szCs w:val="24"/>
              </w:rPr>
            </w:pPr>
          </w:p>
        </w:tc>
        <w:tc>
          <w:tcPr>
            <w:tcW w:w="9365" w:type="dxa"/>
            <w:gridSpan w:val="2"/>
          </w:tcPr>
          <w:p w14:paraId="18C835F1" w14:textId="77777777" w:rsidR="00C83CBC" w:rsidRDefault="00C83CBC">
            <w:pPr>
              <w:pStyle w:val="TableText"/>
              <w:rPr>
                <w:rFonts w:ascii="Calibri" w:hAnsi="Calibri"/>
                <w:sz w:val="24"/>
                <w:szCs w:val="24"/>
              </w:rPr>
            </w:pPr>
            <w:r>
              <w:rPr>
                <w:rFonts w:ascii="Calibri" w:hAnsi="Calibri"/>
                <w:sz w:val="24"/>
                <w:szCs w:val="24"/>
              </w:rPr>
              <w:t xml:space="preserve">The development shall be carried out, except </w:t>
            </w:r>
            <w:proofErr w:type="gramStart"/>
            <w:r>
              <w:rPr>
                <w:rFonts w:ascii="Calibri" w:hAnsi="Calibri"/>
                <w:sz w:val="24"/>
                <w:szCs w:val="24"/>
              </w:rPr>
              <w:t>where</w:t>
            </w:r>
            <w:proofErr w:type="gramEnd"/>
            <w:r>
              <w:rPr>
                <w:rFonts w:ascii="Calibri" w:hAnsi="Calibri"/>
                <w:sz w:val="24"/>
                <w:szCs w:val="24"/>
              </w:rPr>
              <w:t xml:space="preserve"> modified by the conditions to this permission, in accordance with the Planning Application received by the Local Planning Authority on 12.05.2022 including the following plans/documents:</w:t>
            </w:r>
          </w:p>
          <w:p w14:paraId="0C4D2F42" w14:textId="77777777" w:rsidR="00C83CBC" w:rsidRDefault="00C83CBC">
            <w:pPr>
              <w:pStyle w:val="TableText"/>
              <w:rPr>
                <w:rFonts w:ascii="Calibri" w:hAnsi="Calibri"/>
                <w:sz w:val="24"/>
                <w:szCs w:val="24"/>
              </w:rPr>
            </w:pPr>
          </w:p>
          <w:p w14:paraId="413035A1" w14:textId="77777777" w:rsidR="00C83CBC" w:rsidRDefault="00C83CBC">
            <w:pPr>
              <w:pStyle w:val="TableText"/>
              <w:rPr>
                <w:rFonts w:ascii="Calibri" w:hAnsi="Calibri"/>
                <w:sz w:val="24"/>
                <w:szCs w:val="24"/>
              </w:rPr>
            </w:pPr>
            <w:r>
              <w:rPr>
                <w:rFonts w:ascii="Calibri" w:hAnsi="Calibri"/>
                <w:sz w:val="24"/>
                <w:szCs w:val="24"/>
              </w:rPr>
              <w:t xml:space="preserve">- Location Plan (36 </w:t>
            </w:r>
            <w:proofErr w:type="spellStart"/>
            <w:r>
              <w:rPr>
                <w:rFonts w:ascii="Calibri" w:hAnsi="Calibri"/>
                <w:sz w:val="24"/>
                <w:szCs w:val="24"/>
              </w:rPr>
              <w:t>Painterwood</w:t>
            </w:r>
            <w:proofErr w:type="spellEnd"/>
            <w:r>
              <w:rPr>
                <w:rFonts w:ascii="Calibri" w:hAnsi="Calibri"/>
                <w:sz w:val="24"/>
                <w:szCs w:val="24"/>
              </w:rPr>
              <w:t>, Billington Location Plan Scale 1:1250)</w:t>
            </w:r>
          </w:p>
          <w:p w14:paraId="457C58BD" w14:textId="77777777" w:rsidR="00C83CBC" w:rsidRDefault="00C83CBC">
            <w:pPr>
              <w:pStyle w:val="TableText"/>
              <w:rPr>
                <w:rFonts w:ascii="Calibri" w:hAnsi="Calibri"/>
                <w:sz w:val="24"/>
                <w:szCs w:val="24"/>
              </w:rPr>
            </w:pPr>
            <w:r>
              <w:rPr>
                <w:rFonts w:ascii="Calibri" w:hAnsi="Calibri"/>
                <w:sz w:val="24"/>
                <w:szCs w:val="24"/>
              </w:rPr>
              <w:t>- A1.5 Proposed Lower Ground Floor Plan received 28.02.2023</w:t>
            </w:r>
          </w:p>
          <w:p w14:paraId="1AD4018D" w14:textId="77777777" w:rsidR="00C83CBC" w:rsidRDefault="00C83CBC">
            <w:pPr>
              <w:pStyle w:val="TableText"/>
              <w:rPr>
                <w:rFonts w:ascii="Calibri" w:hAnsi="Calibri"/>
                <w:sz w:val="24"/>
                <w:szCs w:val="24"/>
              </w:rPr>
            </w:pPr>
            <w:r>
              <w:rPr>
                <w:rFonts w:ascii="Calibri" w:hAnsi="Calibri"/>
                <w:sz w:val="24"/>
                <w:szCs w:val="24"/>
              </w:rPr>
              <w:t>- A1.6 Proposed First Floor Plan received 28.02.2023</w:t>
            </w:r>
          </w:p>
          <w:p w14:paraId="53180F4C" w14:textId="77777777" w:rsidR="00C83CBC" w:rsidRDefault="00C83CBC">
            <w:pPr>
              <w:pStyle w:val="TableText"/>
              <w:rPr>
                <w:rFonts w:ascii="Calibri" w:hAnsi="Calibri"/>
                <w:sz w:val="24"/>
                <w:szCs w:val="24"/>
              </w:rPr>
            </w:pPr>
            <w:r>
              <w:rPr>
                <w:rFonts w:ascii="Calibri" w:hAnsi="Calibri"/>
                <w:sz w:val="24"/>
                <w:szCs w:val="24"/>
              </w:rPr>
              <w:t>- A1.7 Proposed Ground Floor Plan received 28.02.2023</w:t>
            </w:r>
          </w:p>
          <w:p w14:paraId="3387AEFD" w14:textId="77777777" w:rsidR="00C83CBC" w:rsidRDefault="00C83CBC">
            <w:pPr>
              <w:pStyle w:val="TableText"/>
              <w:rPr>
                <w:rFonts w:ascii="Calibri" w:hAnsi="Calibri"/>
                <w:sz w:val="24"/>
                <w:szCs w:val="24"/>
              </w:rPr>
            </w:pPr>
            <w:r>
              <w:rPr>
                <w:rFonts w:ascii="Calibri" w:hAnsi="Calibri"/>
                <w:sz w:val="24"/>
                <w:szCs w:val="24"/>
              </w:rPr>
              <w:t>- A1.8 Proposed Site Plan received 28.02.2023</w:t>
            </w:r>
          </w:p>
          <w:p w14:paraId="7733FBCF" w14:textId="77777777" w:rsidR="00C83CBC" w:rsidRDefault="00C83CBC">
            <w:pPr>
              <w:pStyle w:val="TableText"/>
              <w:rPr>
                <w:rFonts w:ascii="Calibri" w:hAnsi="Calibri"/>
                <w:sz w:val="24"/>
                <w:szCs w:val="24"/>
              </w:rPr>
            </w:pPr>
            <w:r>
              <w:rPr>
                <w:rFonts w:ascii="Calibri" w:hAnsi="Calibri"/>
                <w:sz w:val="24"/>
                <w:szCs w:val="24"/>
              </w:rPr>
              <w:t>- A3.2 Proposed Section received 28.02.2023</w:t>
            </w:r>
          </w:p>
          <w:p w14:paraId="3EA9B42B" w14:textId="77777777" w:rsidR="00C83CBC" w:rsidRDefault="00C83CBC">
            <w:pPr>
              <w:pStyle w:val="TableText"/>
              <w:rPr>
                <w:rFonts w:ascii="Calibri" w:hAnsi="Calibri"/>
                <w:sz w:val="24"/>
                <w:szCs w:val="24"/>
              </w:rPr>
            </w:pPr>
            <w:r>
              <w:rPr>
                <w:rFonts w:ascii="Calibri" w:hAnsi="Calibri"/>
                <w:sz w:val="24"/>
                <w:szCs w:val="24"/>
              </w:rPr>
              <w:t>- A3.3 Proposed Elevations received 28.02.2023</w:t>
            </w:r>
          </w:p>
          <w:p w14:paraId="1545CBFC" w14:textId="77777777" w:rsidR="00C83CBC" w:rsidRDefault="00C83CBC">
            <w:pPr>
              <w:pStyle w:val="TableText"/>
              <w:rPr>
                <w:rFonts w:ascii="Calibri" w:hAnsi="Calibri"/>
                <w:sz w:val="24"/>
                <w:szCs w:val="24"/>
              </w:rPr>
            </w:pPr>
          </w:p>
          <w:p w14:paraId="2B64A295" w14:textId="77777777" w:rsidR="00C83CBC" w:rsidRDefault="00C83CBC">
            <w:pPr>
              <w:pStyle w:val="TableText"/>
              <w:rPr>
                <w:rFonts w:ascii="Calibri" w:hAnsi="Calibri"/>
                <w:sz w:val="24"/>
                <w:szCs w:val="24"/>
              </w:rPr>
            </w:pPr>
            <w:r>
              <w:rPr>
                <w:rFonts w:ascii="Calibri" w:hAnsi="Calibri"/>
                <w:sz w:val="24"/>
                <w:szCs w:val="24"/>
              </w:rPr>
              <w:t>The development shall be retained hereafter in accordance with this detail.</w:t>
            </w:r>
          </w:p>
          <w:p w14:paraId="6B2AA7ED" w14:textId="77777777" w:rsidR="00C83CBC" w:rsidRDefault="00C83CBC">
            <w:pPr>
              <w:pStyle w:val="TableText"/>
              <w:rPr>
                <w:rFonts w:ascii="Calibri" w:hAnsi="Calibri"/>
                <w:sz w:val="24"/>
                <w:szCs w:val="24"/>
              </w:rPr>
            </w:pPr>
          </w:p>
          <w:p w14:paraId="5E0605D8" w14:textId="77777777" w:rsidR="00C83CBC" w:rsidRDefault="00C83CBC">
            <w:pPr>
              <w:pStyle w:val="TableText"/>
              <w:rPr>
                <w:rFonts w:ascii="Calibri" w:hAnsi="Calibri"/>
                <w:sz w:val="24"/>
                <w:szCs w:val="24"/>
              </w:rPr>
            </w:pPr>
            <w:r>
              <w:rPr>
                <w:rFonts w:ascii="Calibri" w:hAnsi="Calibri"/>
                <w:sz w:val="24"/>
                <w:szCs w:val="24"/>
              </w:rPr>
              <w:t>REASON: For the avoidance of doubt and so that the Local Planning Authority shall be satisfied as to the details.</w:t>
            </w:r>
          </w:p>
          <w:p w14:paraId="6467E27D" w14:textId="69D6519E" w:rsidR="00C83CBC" w:rsidRDefault="00C83CBC">
            <w:pPr>
              <w:pStyle w:val="TableText"/>
              <w:rPr>
                <w:rFonts w:ascii="Calibri" w:hAnsi="Calibri"/>
                <w:sz w:val="24"/>
                <w:szCs w:val="24"/>
              </w:rPr>
            </w:pPr>
          </w:p>
        </w:tc>
      </w:tr>
      <w:tr w:rsidR="00C83CBC" w:rsidRPr="00DD62CA" w14:paraId="6F1A2BEB" w14:textId="77777777" w:rsidTr="003243B5">
        <w:trPr>
          <w:cantSplit/>
          <w:trHeight w:val="527"/>
        </w:trPr>
        <w:tc>
          <w:tcPr>
            <w:tcW w:w="988" w:type="dxa"/>
          </w:tcPr>
          <w:p w14:paraId="63BFAA29" w14:textId="77777777" w:rsidR="00C83CBC" w:rsidRPr="00DD62CA" w:rsidRDefault="00C83CBC">
            <w:pPr>
              <w:pStyle w:val="TableText"/>
              <w:numPr>
                <w:ilvl w:val="0"/>
                <w:numId w:val="3"/>
              </w:numPr>
              <w:rPr>
                <w:rFonts w:ascii="Calibri" w:hAnsi="Calibri"/>
                <w:sz w:val="24"/>
                <w:szCs w:val="24"/>
              </w:rPr>
            </w:pPr>
          </w:p>
        </w:tc>
        <w:tc>
          <w:tcPr>
            <w:tcW w:w="9365" w:type="dxa"/>
            <w:gridSpan w:val="2"/>
          </w:tcPr>
          <w:p w14:paraId="3C91487E" w14:textId="77777777" w:rsidR="00C83CBC" w:rsidRDefault="00C83CBC">
            <w:pPr>
              <w:pStyle w:val="TableText"/>
              <w:rPr>
                <w:rFonts w:ascii="Calibri" w:hAnsi="Calibri"/>
                <w:sz w:val="24"/>
                <w:szCs w:val="24"/>
              </w:rPr>
            </w:pPr>
            <w:r>
              <w:rPr>
                <w:rFonts w:ascii="Calibri" w:hAnsi="Calibri"/>
                <w:sz w:val="24"/>
                <w:szCs w:val="24"/>
              </w:rPr>
              <w:t>Prior to the commencement of development, save for demolition works, a drainage scheme which shall detail measures for the attenuation and the disposal of foul and surface waters shall be submitted to and approved in writing by the Local Planning Authority. The surface water drainage scheme shall be in accordance with the hierarchy of drainage options outlined in the National Planning Practice Guidance and the Non-Statutory Technical Standards for Sustainable Drainage Systems (March 2015), or any subsequent replacement national guidance / standards, with evidence of an assessment of the site conditions to include site investigation and test results to confirm infiltration rates to be submitted. For the avoidance of doubt, surface water must drain separate from the foul and unless otherwise agreed in writing by the Local Planning Authority, no surface water shall discharge to the public sewerage system either directly or indirectly.</w:t>
            </w:r>
          </w:p>
          <w:p w14:paraId="31AFC657" w14:textId="77777777" w:rsidR="00C83CBC" w:rsidRDefault="00C83CBC">
            <w:pPr>
              <w:pStyle w:val="TableText"/>
              <w:rPr>
                <w:rFonts w:ascii="Calibri" w:hAnsi="Calibri"/>
                <w:sz w:val="24"/>
                <w:szCs w:val="24"/>
              </w:rPr>
            </w:pPr>
          </w:p>
          <w:p w14:paraId="2F45134D" w14:textId="77777777" w:rsidR="00C83CBC" w:rsidRDefault="00C83CBC">
            <w:pPr>
              <w:pStyle w:val="TableText"/>
              <w:rPr>
                <w:rFonts w:ascii="Calibri" w:hAnsi="Calibri"/>
                <w:sz w:val="24"/>
                <w:szCs w:val="24"/>
              </w:rPr>
            </w:pPr>
            <w:r>
              <w:rPr>
                <w:rFonts w:ascii="Calibri" w:hAnsi="Calibri"/>
                <w:sz w:val="24"/>
                <w:szCs w:val="24"/>
              </w:rPr>
              <w:t xml:space="preserve">The dwelling shall not be occupied until the drainage works have been completed in accordance with the approved scheme. Thereafter the agreed scheme shall be retained, </w:t>
            </w:r>
            <w:proofErr w:type="gramStart"/>
            <w:r>
              <w:rPr>
                <w:rFonts w:ascii="Calibri" w:hAnsi="Calibri"/>
                <w:sz w:val="24"/>
                <w:szCs w:val="24"/>
              </w:rPr>
              <w:t>managed</w:t>
            </w:r>
            <w:proofErr w:type="gramEnd"/>
            <w:r>
              <w:rPr>
                <w:rFonts w:ascii="Calibri" w:hAnsi="Calibri"/>
                <w:sz w:val="24"/>
                <w:szCs w:val="24"/>
              </w:rPr>
              <w:t xml:space="preserve"> and maintained in accordance with the approved details.</w:t>
            </w:r>
          </w:p>
          <w:p w14:paraId="58E0778C" w14:textId="77777777" w:rsidR="00C83CBC" w:rsidRDefault="00C83CBC">
            <w:pPr>
              <w:pStyle w:val="TableText"/>
              <w:rPr>
                <w:rFonts w:ascii="Calibri" w:hAnsi="Calibri"/>
                <w:sz w:val="24"/>
                <w:szCs w:val="24"/>
              </w:rPr>
            </w:pPr>
          </w:p>
          <w:p w14:paraId="7A2EE923" w14:textId="77777777" w:rsidR="00C83CBC" w:rsidRDefault="00C83CBC">
            <w:pPr>
              <w:pStyle w:val="TableText"/>
              <w:rPr>
                <w:rFonts w:ascii="Calibri" w:hAnsi="Calibri"/>
                <w:sz w:val="24"/>
                <w:szCs w:val="24"/>
              </w:rPr>
            </w:pPr>
            <w:r>
              <w:rPr>
                <w:rFonts w:ascii="Calibri" w:hAnsi="Calibri"/>
                <w:sz w:val="24"/>
                <w:szCs w:val="24"/>
              </w:rPr>
              <w:t>REASON: To ensure satisfactory sustainable drainage facilities are provided to serve the site to prevent an undue increase in surface water run-off and to reduce the risk of flooding.</w:t>
            </w:r>
          </w:p>
          <w:p w14:paraId="4AEFDDBB" w14:textId="46104B8B" w:rsidR="00C83CBC" w:rsidRDefault="00C83CBC">
            <w:pPr>
              <w:pStyle w:val="TableText"/>
              <w:rPr>
                <w:rFonts w:ascii="Calibri" w:hAnsi="Calibri"/>
                <w:sz w:val="24"/>
                <w:szCs w:val="24"/>
              </w:rPr>
            </w:pPr>
          </w:p>
        </w:tc>
      </w:tr>
      <w:tr w:rsidR="00C83CBC" w:rsidRPr="00DD62CA" w14:paraId="4BE01661" w14:textId="77777777" w:rsidTr="003243B5">
        <w:trPr>
          <w:cantSplit/>
          <w:trHeight w:val="527"/>
        </w:trPr>
        <w:tc>
          <w:tcPr>
            <w:tcW w:w="988" w:type="dxa"/>
          </w:tcPr>
          <w:p w14:paraId="5F41DFFB" w14:textId="77777777" w:rsidR="00C83CBC" w:rsidRPr="00DD62CA" w:rsidRDefault="00C83CBC">
            <w:pPr>
              <w:pStyle w:val="TableText"/>
              <w:numPr>
                <w:ilvl w:val="0"/>
                <w:numId w:val="3"/>
              </w:numPr>
              <w:rPr>
                <w:rFonts w:ascii="Calibri" w:hAnsi="Calibri"/>
                <w:sz w:val="24"/>
                <w:szCs w:val="24"/>
              </w:rPr>
            </w:pPr>
          </w:p>
        </w:tc>
        <w:tc>
          <w:tcPr>
            <w:tcW w:w="9365" w:type="dxa"/>
            <w:gridSpan w:val="2"/>
          </w:tcPr>
          <w:p w14:paraId="4FB942BE" w14:textId="77777777" w:rsidR="00C83CBC" w:rsidRDefault="00C83CBC">
            <w:pPr>
              <w:pStyle w:val="TableText"/>
              <w:rPr>
                <w:rFonts w:ascii="Calibri" w:hAnsi="Calibri"/>
                <w:sz w:val="24"/>
                <w:szCs w:val="24"/>
              </w:rPr>
            </w:pPr>
            <w:r>
              <w:rPr>
                <w:rFonts w:ascii="Calibri" w:hAnsi="Calibri"/>
                <w:sz w:val="24"/>
                <w:szCs w:val="24"/>
              </w:rPr>
              <w:t xml:space="preserve">No works above slab level shall commence until details of the materials to be used in the construction of the external surfaces of the dwelling (including the external walls, roof, windows, </w:t>
            </w:r>
            <w:proofErr w:type="gramStart"/>
            <w:r>
              <w:rPr>
                <w:rFonts w:ascii="Calibri" w:hAnsi="Calibri"/>
                <w:sz w:val="24"/>
                <w:szCs w:val="24"/>
              </w:rPr>
              <w:t>doors</w:t>
            </w:r>
            <w:proofErr w:type="gramEnd"/>
            <w:r>
              <w:rPr>
                <w:rFonts w:ascii="Calibri" w:hAnsi="Calibri"/>
                <w:sz w:val="24"/>
                <w:szCs w:val="24"/>
              </w:rPr>
              <w:t xml:space="preserve"> and rainwater goods) have first been submitted to and approved in writing by the Local Planning Authority. The development shall be carried out using the approved materials.</w:t>
            </w:r>
          </w:p>
          <w:p w14:paraId="360D3D29" w14:textId="77777777" w:rsidR="00C83CBC" w:rsidRDefault="00C83CBC">
            <w:pPr>
              <w:pStyle w:val="TableText"/>
              <w:rPr>
                <w:rFonts w:ascii="Calibri" w:hAnsi="Calibri"/>
                <w:sz w:val="24"/>
                <w:szCs w:val="24"/>
              </w:rPr>
            </w:pPr>
          </w:p>
          <w:p w14:paraId="7806B8F2" w14:textId="77777777" w:rsidR="00C83CBC" w:rsidRDefault="00C83CBC">
            <w:pPr>
              <w:pStyle w:val="TableText"/>
              <w:rPr>
                <w:rFonts w:ascii="Calibri" w:hAnsi="Calibri"/>
                <w:sz w:val="24"/>
                <w:szCs w:val="24"/>
              </w:rPr>
            </w:pPr>
            <w:r>
              <w:rPr>
                <w:rFonts w:ascii="Calibri" w:hAnsi="Calibri"/>
                <w:sz w:val="24"/>
                <w:szCs w:val="24"/>
              </w:rPr>
              <w:t>REASON: To safeguard the visual amenities of the locality.</w:t>
            </w:r>
          </w:p>
          <w:p w14:paraId="079A329A" w14:textId="77777777" w:rsidR="00C83CBC" w:rsidRDefault="00C83CBC">
            <w:pPr>
              <w:pStyle w:val="TableText"/>
              <w:rPr>
                <w:rFonts w:ascii="Calibri" w:hAnsi="Calibri"/>
                <w:sz w:val="24"/>
                <w:szCs w:val="24"/>
              </w:rPr>
            </w:pPr>
          </w:p>
          <w:p w14:paraId="7D3A97D7" w14:textId="6B552EE2" w:rsidR="00116B6F" w:rsidRDefault="00116B6F" w:rsidP="00116B6F">
            <w:pPr>
              <w:pStyle w:val="TableText"/>
              <w:jc w:val="right"/>
              <w:rPr>
                <w:rFonts w:ascii="Calibri" w:hAnsi="Calibri"/>
                <w:sz w:val="24"/>
                <w:szCs w:val="24"/>
              </w:rPr>
            </w:pPr>
            <w:r>
              <w:rPr>
                <w:rFonts w:ascii="Calibri" w:hAnsi="Calibri"/>
                <w:sz w:val="24"/>
                <w:szCs w:val="24"/>
              </w:rPr>
              <w:t>P.T.O.</w:t>
            </w:r>
          </w:p>
        </w:tc>
      </w:tr>
      <w:tr w:rsidR="00C83CBC" w:rsidRPr="00DD62CA" w14:paraId="4D9E43F5" w14:textId="77777777" w:rsidTr="003243B5">
        <w:trPr>
          <w:cantSplit/>
          <w:trHeight w:val="527"/>
        </w:trPr>
        <w:tc>
          <w:tcPr>
            <w:tcW w:w="988" w:type="dxa"/>
          </w:tcPr>
          <w:p w14:paraId="05F92C9C" w14:textId="77777777" w:rsidR="00C83CBC" w:rsidRPr="00DD62CA" w:rsidRDefault="00C83CBC">
            <w:pPr>
              <w:pStyle w:val="TableText"/>
              <w:numPr>
                <w:ilvl w:val="0"/>
                <w:numId w:val="3"/>
              </w:numPr>
              <w:rPr>
                <w:rFonts w:ascii="Calibri" w:hAnsi="Calibri"/>
                <w:sz w:val="24"/>
                <w:szCs w:val="24"/>
              </w:rPr>
            </w:pPr>
          </w:p>
        </w:tc>
        <w:tc>
          <w:tcPr>
            <w:tcW w:w="9365" w:type="dxa"/>
            <w:gridSpan w:val="2"/>
          </w:tcPr>
          <w:p w14:paraId="6B00AB8B" w14:textId="77777777" w:rsidR="00C83CBC" w:rsidRDefault="00C83CBC">
            <w:pPr>
              <w:pStyle w:val="TableText"/>
              <w:rPr>
                <w:rFonts w:ascii="Calibri" w:hAnsi="Calibri"/>
                <w:sz w:val="24"/>
                <w:szCs w:val="24"/>
              </w:rPr>
            </w:pPr>
            <w:r>
              <w:rPr>
                <w:rFonts w:ascii="Calibri" w:hAnsi="Calibri"/>
                <w:sz w:val="24"/>
                <w:szCs w:val="24"/>
              </w:rPr>
              <w:t xml:space="preserve">No development shall take place, save for demolition works, until full details of both hard and soft landscaping works have been submitted to and approved in writing by the Local Planning Authority. These details shall include, areas of soft landscaping (including any retained trees, </w:t>
            </w:r>
            <w:proofErr w:type="gramStart"/>
            <w:r>
              <w:rPr>
                <w:rFonts w:ascii="Calibri" w:hAnsi="Calibri"/>
                <w:sz w:val="24"/>
                <w:szCs w:val="24"/>
              </w:rPr>
              <w:t>hedgerows</w:t>
            </w:r>
            <w:proofErr w:type="gramEnd"/>
            <w:r>
              <w:rPr>
                <w:rFonts w:ascii="Calibri" w:hAnsi="Calibri"/>
                <w:sz w:val="24"/>
                <w:szCs w:val="24"/>
              </w:rPr>
              <w:t xml:space="preserve"> and other planting), hard surfaced areas and materials, planting plans specifications and schedules (including plant size, species and number/ densities), and shall show how account has been taken of any underground services. </w:t>
            </w:r>
          </w:p>
          <w:p w14:paraId="0D708819" w14:textId="77777777" w:rsidR="00C83CBC" w:rsidRDefault="00C83CBC">
            <w:pPr>
              <w:pStyle w:val="TableText"/>
              <w:rPr>
                <w:rFonts w:ascii="Calibri" w:hAnsi="Calibri"/>
                <w:sz w:val="24"/>
                <w:szCs w:val="24"/>
              </w:rPr>
            </w:pPr>
          </w:p>
          <w:p w14:paraId="4B306783" w14:textId="77777777" w:rsidR="00C83CBC" w:rsidRDefault="00C83CBC">
            <w:pPr>
              <w:pStyle w:val="TableText"/>
              <w:rPr>
                <w:rFonts w:ascii="Calibri" w:hAnsi="Calibri"/>
                <w:sz w:val="24"/>
                <w:szCs w:val="24"/>
              </w:rPr>
            </w:pPr>
            <w:r>
              <w:rPr>
                <w:rFonts w:ascii="Calibri" w:hAnsi="Calibri"/>
                <w:sz w:val="24"/>
                <w:szCs w:val="24"/>
              </w:rPr>
              <w:t>The landscaping works shall be carried out in accordance with the approved details prior to first occupation of the dwelling or otherwise in accordance with a programme agreed in writing by the Local Planning Authority and shall thereafter be retained and maintained.</w:t>
            </w:r>
          </w:p>
          <w:p w14:paraId="68E9BC98" w14:textId="77777777" w:rsidR="00C83CBC" w:rsidRDefault="00C83CBC">
            <w:pPr>
              <w:pStyle w:val="TableText"/>
              <w:rPr>
                <w:rFonts w:ascii="Calibri" w:hAnsi="Calibri"/>
                <w:sz w:val="24"/>
                <w:szCs w:val="24"/>
              </w:rPr>
            </w:pPr>
          </w:p>
          <w:p w14:paraId="2C7F9910" w14:textId="77777777" w:rsidR="00C83CBC" w:rsidRDefault="00C83CBC">
            <w:pPr>
              <w:pStyle w:val="TableText"/>
              <w:rPr>
                <w:rFonts w:ascii="Calibri" w:hAnsi="Calibri"/>
                <w:sz w:val="24"/>
                <w:szCs w:val="24"/>
              </w:rPr>
            </w:pPr>
            <w:r>
              <w:rPr>
                <w:rFonts w:ascii="Calibri" w:hAnsi="Calibri"/>
                <w:sz w:val="24"/>
                <w:szCs w:val="24"/>
              </w:rPr>
              <w:t>Any trees, shrubs or hedgerow planted in accordance with this condition which are removed, uprooted, destroyed, die, or become severely damaged or seriously diseased within 7 years of planting, or any trees, hedge or shrubs planted as replacements shall be replaced within the next planting season by trees or shrubs of similar size and species to those originally required to be planted, unless the Local Planning Authority gives its written consent to any variation.</w:t>
            </w:r>
          </w:p>
          <w:p w14:paraId="7CA6EDED" w14:textId="77777777" w:rsidR="00C83CBC" w:rsidRDefault="00C83CBC">
            <w:pPr>
              <w:pStyle w:val="TableText"/>
              <w:rPr>
                <w:rFonts w:ascii="Calibri" w:hAnsi="Calibri"/>
                <w:sz w:val="24"/>
                <w:szCs w:val="24"/>
              </w:rPr>
            </w:pPr>
          </w:p>
          <w:p w14:paraId="29D091BA" w14:textId="77777777" w:rsidR="00C83CBC" w:rsidRDefault="00C83CBC">
            <w:pPr>
              <w:pStyle w:val="TableText"/>
              <w:rPr>
                <w:rFonts w:ascii="Calibri" w:hAnsi="Calibri"/>
                <w:sz w:val="24"/>
                <w:szCs w:val="24"/>
              </w:rPr>
            </w:pPr>
            <w:r>
              <w:rPr>
                <w:rFonts w:ascii="Calibri" w:hAnsi="Calibri"/>
                <w:sz w:val="24"/>
                <w:szCs w:val="24"/>
              </w:rPr>
              <w:t>REASON: To ensure the site is satisfactorily landscaped in the interests of visual amenity and ecology.</w:t>
            </w:r>
          </w:p>
          <w:p w14:paraId="43311924" w14:textId="1C093F5D" w:rsidR="00C83CBC" w:rsidRDefault="00C83CBC">
            <w:pPr>
              <w:pStyle w:val="TableText"/>
              <w:rPr>
                <w:rFonts w:ascii="Calibri" w:hAnsi="Calibri"/>
                <w:sz w:val="24"/>
                <w:szCs w:val="24"/>
              </w:rPr>
            </w:pPr>
          </w:p>
        </w:tc>
      </w:tr>
      <w:tr w:rsidR="00C83CBC" w:rsidRPr="00DD62CA" w14:paraId="76348EA3" w14:textId="77777777" w:rsidTr="003243B5">
        <w:trPr>
          <w:cantSplit/>
          <w:trHeight w:val="527"/>
        </w:trPr>
        <w:tc>
          <w:tcPr>
            <w:tcW w:w="988" w:type="dxa"/>
          </w:tcPr>
          <w:p w14:paraId="7C06BBFF" w14:textId="77777777" w:rsidR="00C83CBC" w:rsidRPr="00DD62CA" w:rsidRDefault="00C83CBC">
            <w:pPr>
              <w:pStyle w:val="TableText"/>
              <w:numPr>
                <w:ilvl w:val="0"/>
                <w:numId w:val="3"/>
              </w:numPr>
              <w:rPr>
                <w:rFonts w:ascii="Calibri" w:hAnsi="Calibri"/>
                <w:sz w:val="24"/>
                <w:szCs w:val="24"/>
              </w:rPr>
            </w:pPr>
          </w:p>
        </w:tc>
        <w:tc>
          <w:tcPr>
            <w:tcW w:w="9365" w:type="dxa"/>
            <w:gridSpan w:val="2"/>
          </w:tcPr>
          <w:p w14:paraId="55F921EE" w14:textId="77777777" w:rsidR="00C83CBC" w:rsidRDefault="00C83CBC">
            <w:pPr>
              <w:pStyle w:val="TableText"/>
              <w:rPr>
                <w:rFonts w:ascii="Calibri" w:hAnsi="Calibri"/>
                <w:sz w:val="24"/>
                <w:szCs w:val="24"/>
              </w:rPr>
            </w:pPr>
            <w:r>
              <w:rPr>
                <w:rFonts w:ascii="Calibri" w:hAnsi="Calibri"/>
                <w:sz w:val="24"/>
                <w:szCs w:val="24"/>
              </w:rPr>
              <w:t xml:space="preserve">The development shall be constructed and completed in accordance with the approved site levels as shown on plan refs: A1.8 Proposed Site Plan and A3.2 Proposed Section (both received 28.02.2023).  There shall be no other changes to the existing site levels, as shown on the Site Survey Plan (ref: TRI-3357-01), unless otherwise agreed in writing by the Local Planning Authority prior to any changes taking place.  </w:t>
            </w:r>
          </w:p>
          <w:p w14:paraId="3FA97D2F" w14:textId="77777777" w:rsidR="00C83CBC" w:rsidRDefault="00C83CBC">
            <w:pPr>
              <w:pStyle w:val="TableText"/>
              <w:rPr>
                <w:rFonts w:ascii="Calibri" w:hAnsi="Calibri"/>
                <w:sz w:val="24"/>
                <w:szCs w:val="24"/>
              </w:rPr>
            </w:pPr>
          </w:p>
          <w:p w14:paraId="7DE402A6" w14:textId="77777777" w:rsidR="00C83CBC" w:rsidRDefault="00C83CBC">
            <w:pPr>
              <w:pStyle w:val="TableText"/>
              <w:rPr>
                <w:rFonts w:ascii="Calibri" w:hAnsi="Calibri"/>
                <w:sz w:val="24"/>
                <w:szCs w:val="24"/>
              </w:rPr>
            </w:pPr>
            <w:r>
              <w:rPr>
                <w:rFonts w:ascii="Calibri" w:hAnsi="Calibri"/>
                <w:sz w:val="24"/>
                <w:szCs w:val="24"/>
              </w:rPr>
              <w:t>REASON: To ensure the development has a satisfactory visual impact, a satisfactory impact on neighbouring residential amenity and has a minimum risk of flooding</w:t>
            </w:r>
          </w:p>
          <w:p w14:paraId="29672CF5" w14:textId="426D8069" w:rsidR="00C83CBC" w:rsidRDefault="00C83CBC">
            <w:pPr>
              <w:pStyle w:val="TableText"/>
              <w:rPr>
                <w:rFonts w:ascii="Calibri" w:hAnsi="Calibri"/>
                <w:sz w:val="24"/>
                <w:szCs w:val="24"/>
              </w:rPr>
            </w:pPr>
          </w:p>
        </w:tc>
      </w:tr>
      <w:tr w:rsidR="00C83CBC" w:rsidRPr="00DD62CA" w14:paraId="466FDF22" w14:textId="77777777" w:rsidTr="003243B5">
        <w:trPr>
          <w:cantSplit/>
          <w:trHeight w:val="527"/>
        </w:trPr>
        <w:tc>
          <w:tcPr>
            <w:tcW w:w="988" w:type="dxa"/>
          </w:tcPr>
          <w:p w14:paraId="3872006D" w14:textId="77777777" w:rsidR="00C83CBC" w:rsidRPr="00DD62CA" w:rsidRDefault="00C83CBC">
            <w:pPr>
              <w:pStyle w:val="TableText"/>
              <w:numPr>
                <w:ilvl w:val="0"/>
                <w:numId w:val="3"/>
              </w:numPr>
              <w:rPr>
                <w:rFonts w:ascii="Calibri" w:hAnsi="Calibri"/>
                <w:sz w:val="24"/>
                <w:szCs w:val="24"/>
              </w:rPr>
            </w:pPr>
          </w:p>
        </w:tc>
        <w:tc>
          <w:tcPr>
            <w:tcW w:w="9365" w:type="dxa"/>
            <w:gridSpan w:val="2"/>
          </w:tcPr>
          <w:p w14:paraId="1899B536" w14:textId="77777777" w:rsidR="00C83CBC" w:rsidRDefault="00C83CBC">
            <w:pPr>
              <w:pStyle w:val="TableText"/>
              <w:rPr>
                <w:rFonts w:ascii="Calibri" w:hAnsi="Calibri"/>
                <w:sz w:val="24"/>
                <w:szCs w:val="24"/>
              </w:rPr>
            </w:pPr>
            <w:r>
              <w:rPr>
                <w:rFonts w:ascii="Calibri" w:hAnsi="Calibri"/>
                <w:sz w:val="24"/>
                <w:szCs w:val="24"/>
              </w:rPr>
              <w:t xml:space="preserve">The dwelling hereby approved shall not be occupied until the parking / turning area(s) shown on the approved plan (A1.8 Proposed Site Plan received 28.02.2023) has been laid out, surfaced and drained. The parking / turning area(s) shall not thereafter be used for any purpose other than for the parking and manoeuvring of vehicles. </w:t>
            </w:r>
          </w:p>
          <w:p w14:paraId="5FE1F170" w14:textId="77777777" w:rsidR="00C83CBC" w:rsidRDefault="00C83CBC">
            <w:pPr>
              <w:pStyle w:val="TableText"/>
              <w:rPr>
                <w:rFonts w:ascii="Calibri" w:hAnsi="Calibri"/>
                <w:sz w:val="24"/>
                <w:szCs w:val="24"/>
              </w:rPr>
            </w:pPr>
          </w:p>
          <w:p w14:paraId="44A278EB" w14:textId="77777777" w:rsidR="00C83CBC" w:rsidRDefault="00C83CBC">
            <w:pPr>
              <w:pStyle w:val="TableText"/>
              <w:rPr>
                <w:rFonts w:ascii="Calibri" w:hAnsi="Calibri"/>
                <w:sz w:val="24"/>
                <w:szCs w:val="24"/>
              </w:rPr>
            </w:pPr>
            <w:r>
              <w:rPr>
                <w:rFonts w:ascii="Calibri" w:hAnsi="Calibri"/>
                <w:sz w:val="24"/>
                <w:szCs w:val="24"/>
              </w:rPr>
              <w:t xml:space="preserve">REASON: To ensure that adequate </w:t>
            </w:r>
            <w:proofErr w:type="gramStart"/>
            <w:r>
              <w:rPr>
                <w:rFonts w:ascii="Calibri" w:hAnsi="Calibri"/>
                <w:sz w:val="24"/>
                <w:szCs w:val="24"/>
              </w:rPr>
              <w:t>off road</w:t>
            </w:r>
            <w:proofErr w:type="gramEnd"/>
            <w:r>
              <w:rPr>
                <w:rFonts w:ascii="Calibri" w:hAnsi="Calibri"/>
                <w:sz w:val="24"/>
                <w:szCs w:val="24"/>
              </w:rPr>
              <w:t xml:space="preserve"> parking is provided to serve the development in the interests of highway safety.</w:t>
            </w:r>
          </w:p>
          <w:p w14:paraId="088737AF" w14:textId="79F84600" w:rsidR="00C83CBC" w:rsidRDefault="00C83CBC">
            <w:pPr>
              <w:pStyle w:val="TableText"/>
              <w:rPr>
                <w:rFonts w:ascii="Calibri" w:hAnsi="Calibri"/>
                <w:sz w:val="24"/>
                <w:szCs w:val="24"/>
              </w:rPr>
            </w:pPr>
          </w:p>
        </w:tc>
      </w:tr>
      <w:tr w:rsidR="00C83CBC" w:rsidRPr="00DD62CA" w14:paraId="1FAC3B2D" w14:textId="77777777" w:rsidTr="003243B5">
        <w:trPr>
          <w:cantSplit/>
          <w:trHeight w:val="527"/>
        </w:trPr>
        <w:tc>
          <w:tcPr>
            <w:tcW w:w="988" w:type="dxa"/>
          </w:tcPr>
          <w:p w14:paraId="79E4A3B9" w14:textId="77777777" w:rsidR="00C83CBC" w:rsidRPr="00DD62CA" w:rsidRDefault="00C83CBC">
            <w:pPr>
              <w:pStyle w:val="TableText"/>
              <w:numPr>
                <w:ilvl w:val="0"/>
                <w:numId w:val="3"/>
              </w:numPr>
              <w:rPr>
                <w:rFonts w:ascii="Calibri" w:hAnsi="Calibri"/>
                <w:sz w:val="24"/>
                <w:szCs w:val="24"/>
              </w:rPr>
            </w:pPr>
          </w:p>
        </w:tc>
        <w:tc>
          <w:tcPr>
            <w:tcW w:w="9365" w:type="dxa"/>
            <w:gridSpan w:val="2"/>
          </w:tcPr>
          <w:p w14:paraId="7AE05DCE" w14:textId="77777777" w:rsidR="00C83CBC" w:rsidRDefault="00C83CBC">
            <w:pPr>
              <w:pStyle w:val="TableText"/>
              <w:rPr>
                <w:rFonts w:ascii="Calibri" w:hAnsi="Calibri"/>
                <w:sz w:val="24"/>
                <w:szCs w:val="24"/>
              </w:rPr>
            </w:pPr>
            <w:r>
              <w:rPr>
                <w:rFonts w:ascii="Calibri" w:hAnsi="Calibri"/>
                <w:sz w:val="24"/>
                <w:szCs w:val="24"/>
              </w:rPr>
              <w:t>The dwelling hereby approved shall not be occupied until the access arrangements have been implemented in full in accordance with the approved plan (A1.8 Proposed Site Plan received 28.02.2023).</w:t>
            </w:r>
          </w:p>
          <w:p w14:paraId="7E382165" w14:textId="77777777" w:rsidR="00C83CBC" w:rsidRDefault="00C83CBC">
            <w:pPr>
              <w:pStyle w:val="TableText"/>
              <w:rPr>
                <w:rFonts w:ascii="Calibri" w:hAnsi="Calibri"/>
                <w:sz w:val="24"/>
                <w:szCs w:val="24"/>
              </w:rPr>
            </w:pPr>
          </w:p>
          <w:p w14:paraId="707CAC2F" w14:textId="77777777" w:rsidR="00C83CBC" w:rsidRDefault="00C83CBC">
            <w:pPr>
              <w:pStyle w:val="TableText"/>
              <w:rPr>
                <w:rFonts w:ascii="Calibri" w:hAnsi="Calibri"/>
                <w:sz w:val="24"/>
                <w:szCs w:val="24"/>
              </w:rPr>
            </w:pPr>
            <w:r>
              <w:rPr>
                <w:rFonts w:ascii="Calibri" w:hAnsi="Calibri"/>
                <w:sz w:val="24"/>
                <w:szCs w:val="24"/>
              </w:rPr>
              <w:t>REASON: To ensure that vehicles entering and leaving the site may pass each other clear of the highway, in a slow and controlled manner, in the interests of general highway safety.</w:t>
            </w:r>
          </w:p>
          <w:p w14:paraId="6B409921" w14:textId="77777777" w:rsidR="00C83CBC" w:rsidRDefault="00C83CBC">
            <w:pPr>
              <w:pStyle w:val="TableText"/>
              <w:rPr>
                <w:rFonts w:ascii="Calibri" w:hAnsi="Calibri"/>
                <w:sz w:val="24"/>
                <w:szCs w:val="24"/>
              </w:rPr>
            </w:pPr>
          </w:p>
          <w:p w14:paraId="5369DF66" w14:textId="00BECBA8" w:rsidR="00116B6F" w:rsidRDefault="00116B6F" w:rsidP="00116B6F">
            <w:pPr>
              <w:pStyle w:val="TableText"/>
              <w:jc w:val="right"/>
              <w:rPr>
                <w:rFonts w:ascii="Calibri" w:hAnsi="Calibri"/>
                <w:sz w:val="24"/>
                <w:szCs w:val="24"/>
              </w:rPr>
            </w:pPr>
            <w:r>
              <w:rPr>
                <w:rFonts w:ascii="Calibri" w:hAnsi="Calibri"/>
                <w:sz w:val="24"/>
                <w:szCs w:val="24"/>
              </w:rPr>
              <w:t>P.T.O.</w:t>
            </w:r>
          </w:p>
        </w:tc>
      </w:tr>
      <w:tr w:rsidR="00C83CBC" w:rsidRPr="00DD62CA" w14:paraId="53A76F70" w14:textId="77777777" w:rsidTr="003243B5">
        <w:trPr>
          <w:cantSplit/>
          <w:trHeight w:val="527"/>
        </w:trPr>
        <w:tc>
          <w:tcPr>
            <w:tcW w:w="988" w:type="dxa"/>
          </w:tcPr>
          <w:p w14:paraId="128CDAA9" w14:textId="77777777" w:rsidR="00C83CBC" w:rsidRPr="00DD62CA" w:rsidRDefault="00C83CBC">
            <w:pPr>
              <w:pStyle w:val="TableText"/>
              <w:numPr>
                <w:ilvl w:val="0"/>
                <w:numId w:val="3"/>
              </w:numPr>
              <w:rPr>
                <w:rFonts w:ascii="Calibri" w:hAnsi="Calibri"/>
                <w:sz w:val="24"/>
                <w:szCs w:val="24"/>
              </w:rPr>
            </w:pPr>
          </w:p>
        </w:tc>
        <w:tc>
          <w:tcPr>
            <w:tcW w:w="9365" w:type="dxa"/>
            <w:gridSpan w:val="2"/>
          </w:tcPr>
          <w:p w14:paraId="753BCB17" w14:textId="77777777" w:rsidR="00C83CBC" w:rsidRDefault="00C83CBC">
            <w:pPr>
              <w:pStyle w:val="TableText"/>
              <w:rPr>
                <w:rFonts w:ascii="Calibri" w:hAnsi="Calibri"/>
                <w:sz w:val="24"/>
                <w:szCs w:val="24"/>
              </w:rPr>
            </w:pPr>
            <w:r>
              <w:rPr>
                <w:rFonts w:ascii="Calibri" w:hAnsi="Calibri"/>
                <w:sz w:val="24"/>
                <w:szCs w:val="24"/>
              </w:rPr>
              <w:t xml:space="preserve">An electric vehicle recharging (EVCP) scheme shall be submitted to and approved in writing by the Local Planning Authority. The scheme shall demonstrate that the charge point has a minimum power rating output of 7kW and be fitted with a universal socket that can charge all types of electric vehicle currently.  The dwelling shall not be occupied until the approved EVCP scheme has been provided, and the electric vehicle recharging point shall be maintained and retained thereafter. </w:t>
            </w:r>
          </w:p>
          <w:p w14:paraId="06E76BFA" w14:textId="77777777" w:rsidR="00C83CBC" w:rsidRDefault="00C83CBC">
            <w:pPr>
              <w:pStyle w:val="TableText"/>
              <w:rPr>
                <w:rFonts w:ascii="Calibri" w:hAnsi="Calibri"/>
                <w:sz w:val="24"/>
                <w:szCs w:val="24"/>
              </w:rPr>
            </w:pPr>
          </w:p>
          <w:p w14:paraId="64CC825D" w14:textId="77777777" w:rsidR="00C83CBC" w:rsidRDefault="00C83CBC">
            <w:pPr>
              <w:pStyle w:val="TableText"/>
              <w:rPr>
                <w:rFonts w:ascii="Calibri" w:hAnsi="Calibri"/>
                <w:sz w:val="24"/>
                <w:szCs w:val="24"/>
              </w:rPr>
            </w:pPr>
            <w:r>
              <w:rPr>
                <w:rFonts w:ascii="Calibri" w:hAnsi="Calibri"/>
                <w:sz w:val="24"/>
                <w:szCs w:val="24"/>
              </w:rPr>
              <w:t xml:space="preserve">REASON: To ensure the provision of appropriate on-site mitigation to compensate for the impact on air quality caused by the development in the surrounding area. </w:t>
            </w:r>
          </w:p>
          <w:p w14:paraId="40AD4E73" w14:textId="0BD77C69" w:rsidR="00C83CBC" w:rsidRDefault="00C83CBC">
            <w:pPr>
              <w:pStyle w:val="TableText"/>
              <w:rPr>
                <w:rFonts w:ascii="Calibri" w:hAnsi="Calibri"/>
                <w:sz w:val="24"/>
                <w:szCs w:val="24"/>
              </w:rPr>
            </w:pPr>
          </w:p>
        </w:tc>
      </w:tr>
      <w:tr w:rsidR="00C83CBC" w:rsidRPr="00DD62CA" w14:paraId="7228D260" w14:textId="77777777" w:rsidTr="003243B5">
        <w:trPr>
          <w:cantSplit/>
          <w:trHeight w:val="527"/>
        </w:trPr>
        <w:tc>
          <w:tcPr>
            <w:tcW w:w="988" w:type="dxa"/>
          </w:tcPr>
          <w:p w14:paraId="07F3C008" w14:textId="77777777" w:rsidR="00C83CBC" w:rsidRPr="00DD62CA" w:rsidRDefault="00C83CBC">
            <w:pPr>
              <w:pStyle w:val="TableText"/>
              <w:numPr>
                <w:ilvl w:val="0"/>
                <w:numId w:val="3"/>
              </w:numPr>
              <w:rPr>
                <w:rFonts w:ascii="Calibri" w:hAnsi="Calibri"/>
                <w:sz w:val="24"/>
                <w:szCs w:val="24"/>
              </w:rPr>
            </w:pPr>
          </w:p>
        </w:tc>
        <w:tc>
          <w:tcPr>
            <w:tcW w:w="9365" w:type="dxa"/>
            <w:gridSpan w:val="2"/>
          </w:tcPr>
          <w:p w14:paraId="712AB00D" w14:textId="77777777" w:rsidR="00F2476C" w:rsidRPr="00F2476C" w:rsidRDefault="00F2476C" w:rsidP="00F2476C">
            <w:pPr>
              <w:pStyle w:val="TableText"/>
              <w:rPr>
                <w:rFonts w:ascii="Calibri" w:hAnsi="Calibri"/>
                <w:sz w:val="24"/>
                <w:szCs w:val="24"/>
              </w:rPr>
            </w:pPr>
            <w:r w:rsidRPr="00F2476C">
              <w:rPr>
                <w:rFonts w:ascii="Calibri" w:hAnsi="Calibri"/>
                <w:sz w:val="24"/>
                <w:szCs w:val="24"/>
              </w:rPr>
              <w:t xml:space="preserve">The dwelling hereby permitted shall not be occupied until such time as vehicular visibility splays of 2 metres by 65 metres have been provided at the site access. These shall thereafter be permanently maintained with nothing within those splays higher than 1 </w:t>
            </w:r>
            <w:proofErr w:type="gramStart"/>
            <w:r w:rsidRPr="00F2476C">
              <w:rPr>
                <w:rFonts w:ascii="Calibri" w:hAnsi="Calibri"/>
                <w:sz w:val="24"/>
                <w:szCs w:val="24"/>
              </w:rPr>
              <w:t>metres</w:t>
            </w:r>
            <w:proofErr w:type="gramEnd"/>
            <w:r w:rsidRPr="00F2476C">
              <w:rPr>
                <w:rFonts w:ascii="Calibri" w:hAnsi="Calibri"/>
                <w:sz w:val="24"/>
                <w:szCs w:val="24"/>
              </w:rPr>
              <w:t xml:space="preserve"> above the level of the adjacent footway/verge/highway. </w:t>
            </w:r>
          </w:p>
          <w:p w14:paraId="0DB0E015" w14:textId="77777777" w:rsidR="00F2476C" w:rsidRPr="00F2476C" w:rsidRDefault="00F2476C" w:rsidP="00F2476C">
            <w:pPr>
              <w:pStyle w:val="TableText"/>
              <w:rPr>
                <w:rFonts w:ascii="Calibri" w:hAnsi="Calibri"/>
                <w:sz w:val="24"/>
                <w:szCs w:val="24"/>
              </w:rPr>
            </w:pPr>
            <w:r w:rsidRPr="00F2476C">
              <w:rPr>
                <w:rFonts w:ascii="Calibri" w:hAnsi="Calibri"/>
                <w:sz w:val="24"/>
                <w:szCs w:val="24"/>
              </w:rPr>
              <w:t xml:space="preserve"> </w:t>
            </w:r>
          </w:p>
          <w:p w14:paraId="0C97455F" w14:textId="77777777" w:rsidR="00C83CBC" w:rsidRDefault="00F2476C" w:rsidP="00F2476C">
            <w:pPr>
              <w:pStyle w:val="TableText"/>
              <w:rPr>
                <w:rFonts w:ascii="Calibri" w:hAnsi="Calibri"/>
                <w:sz w:val="24"/>
                <w:szCs w:val="24"/>
              </w:rPr>
            </w:pPr>
            <w:r w:rsidRPr="00F2476C">
              <w:rPr>
                <w:rFonts w:ascii="Calibri" w:hAnsi="Calibri"/>
                <w:sz w:val="24"/>
                <w:szCs w:val="24"/>
              </w:rPr>
              <w:t>REASON: To afford adequate visibility at the access to cater for the expected volume of traffic joining the existing highway network, in the interests of general highway safety</w:t>
            </w:r>
            <w:r>
              <w:rPr>
                <w:rFonts w:ascii="Calibri" w:hAnsi="Calibri"/>
                <w:sz w:val="24"/>
                <w:szCs w:val="24"/>
              </w:rPr>
              <w:t>.</w:t>
            </w:r>
          </w:p>
          <w:p w14:paraId="2D1AA496" w14:textId="6234546A" w:rsidR="00F2476C" w:rsidRDefault="00F2476C" w:rsidP="00F2476C">
            <w:pPr>
              <w:pStyle w:val="TableText"/>
              <w:rPr>
                <w:rFonts w:ascii="Calibri" w:hAnsi="Calibri"/>
                <w:sz w:val="24"/>
                <w:szCs w:val="24"/>
              </w:rPr>
            </w:pPr>
          </w:p>
        </w:tc>
      </w:tr>
      <w:tr w:rsidR="00C83CBC" w:rsidRPr="00DD62CA" w14:paraId="3CE13450" w14:textId="77777777" w:rsidTr="003243B5">
        <w:trPr>
          <w:cantSplit/>
          <w:trHeight w:val="527"/>
        </w:trPr>
        <w:tc>
          <w:tcPr>
            <w:tcW w:w="988" w:type="dxa"/>
          </w:tcPr>
          <w:p w14:paraId="3A3641B9" w14:textId="77777777" w:rsidR="00C83CBC" w:rsidRPr="00DD62CA" w:rsidRDefault="00C83CBC">
            <w:pPr>
              <w:pStyle w:val="TableText"/>
              <w:numPr>
                <w:ilvl w:val="0"/>
                <w:numId w:val="3"/>
              </w:numPr>
              <w:rPr>
                <w:rFonts w:ascii="Calibri" w:hAnsi="Calibri"/>
                <w:sz w:val="24"/>
                <w:szCs w:val="24"/>
              </w:rPr>
            </w:pPr>
          </w:p>
        </w:tc>
        <w:tc>
          <w:tcPr>
            <w:tcW w:w="9365" w:type="dxa"/>
            <w:gridSpan w:val="2"/>
          </w:tcPr>
          <w:p w14:paraId="254F369B" w14:textId="77777777" w:rsidR="00C83CBC" w:rsidRDefault="00C83CBC">
            <w:pPr>
              <w:pStyle w:val="TableText"/>
              <w:rPr>
                <w:rFonts w:ascii="Calibri" w:hAnsi="Calibri"/>
                <w:sz w:val="24"/>
                <w:szCs w:val="24"/>
              </w:rPr>
            </w:pPr>
            <w:r>
              <w:rPr>
                <w:rFonts w:ascii="Calibri" w:hAnsi="Calibri"/>
                <w:sz w:val="24"/>
                <w:szCs w:val="24"/>
              </w:rPr>
              <w:t xml:space="preserve">Notwithstanding the provisions of Schedule 2, Part 1 of the </w:t>
            </w:r>
            <w:proofErr w:type="gramStart"/>
            <w:r>
              <w:rPr>
                <w:rFonts w:ascii="Calibri" w:hAnsi="Calibri"/>
                <w:sz w:val="24"/>
                <w:szCs w:val="24"/>
              </w:rPr>
              <w:t>Town</w:t>
            </w:r>
            <w:proofErr w:type="gramEnd"/>
            <w:r>
              <w:rPr>
                <w:rFonts w:ascii="Calibri" w:hAnsi="Calibri"/>
                <w:sz w:val="24"/>
                <w:szCs w:val="24"/>
              </w:rPr>
              <w:t xml:space="preserve"> and Country Planning (General Permitted Development) (England) Order 2015 (or any Order revoking or re-enacting that Order with or without modification), the garage hereby approved shall be retained solely for the housing of private motor vehicles, and at no time shall any works be undertaken that would prevent it from being used for that purpose. </w:t>
            </w:r>
          </w:p>
          <w:p w14:paraId="6038645E" w14:textId="77777777" w:rsidR="00C83CBC" w:rsidRDefault="00C83CBC">
            <w:pPr>
              <w:pStyle w:val="TableText"/>
              <w:rPr>
                <w:rFonts w:ascii="Calibri" w:hAnsi="Calibri"/>
                <w:sz w:val="24"/>
                <w:szCs w:val="24"/>
              </w:rPr>
            </w:pPr>
          </w:p>
          <w:p w14:paraId="37B28B4D" w14:textId="77777777" w:rsidR="00C83CBC" w:rsidRDefault="00C83CBC">
            <w:pPr>
              <w:pStyle w:val="TableText"/>
              <w:rPr>
                <w:rFonts w:ascii="Calibri" w:hAnsi="Calibri"/>
                <w:sz w:val="24"/>
                <w:szCs w:val="24"/>
              </w:rPr>
            </w:pPr>
            <w:r>
              <w:rPr>
                <w:rFonts w:ascii="Calibri" w:hAnsi="Calibri"/>
                <w:sz w:val="24"/>
                <w:szCs w:val="24"/>
              </w:rPr>
              <w:t>REASON: To ensure that the on-site vehicle parking provision is maintained to avoid the standing of traffic on the adjoining highway to the detriment of the safety and free flow of traffic thereon and in the interest of the amenity of the street scene.</w:t>
            </w:r>
          </w:p>
          <w:p w14:paraId="4E8419DE" w14:textId="3D95D253" w:rsidR="00C83CBC" w:rsidRDefault="00C83CBC">
            <w:pPr>
              <w:pStyle w:val="TableText"/>
              <w:rPr>
                <w:rFonts w:ascii="Calibri" w:hAnsi="Calibri"/>
                <w:sz w:val="24"/>
                <w:szCs w:val="24"/>
              </w:rPr>
            </w:pPr>
          </w:p>
        </w:tc>
      </w:tr>
      <w:tr w:rsidR="00C83CBC" w:rsidRPr="00DD62CA" w14:paraId="74062B91" w14:textId="77777777" w:rsidTr="003243B5">
        <w:trPr>
          <w:cantSplit/>
          <w:trHeight w:val="527"/>
        </w:trPr>
        <w:tc>
          <w:tcPr>
            <w:tcW w:w="988" w:type="dxa"/>
          </w:tcPr>
          <w:p w14:paraId="671B5745" w14:textId="77777777" w:rsidR="00C83CBC" w:rsidRPr="00DD62CA" w:rsidRDefault="00C83CBC">
            <w:pPr>
              <w:pStyle w:val="TableText"/>
              <w:numPr>
                <w:ilvl w:val="0"/>
                <w:numId w:val="3"/>
              </w:numPr>
              <w:rPr>
                <w:rFonts w:ascii="Calibri" w:hAnsi="Calibri"/>
                <w:sz w:val="24"/>
                <w:szCs w:val="24"/>
              </w:rPr>
            </w:pPr>
          </w:p>
        </w:tc>
        <w:tc>
          <w:tcPr>
            <w:tcW w:w="9365" w:type="dxa"/>
            <w:gridSpan w:val="2"/>
          </w:tcPr>
          <w:p w14:paraId="540E380A" w14:textId="77777777" w:rsidR="00C83CBC" w:rsidRDefault="00C83CBC">
            <w:pPr>
              <w:pStyle w:val="TableText"/>
              <w:rPr>
                <w:rFonts w:ascii="Calibri" w:hAnsi="Calibri"/>
                <w:sz w:val="24"/>
                <w:szCs w:val="24"/>
              </w:rPr>
            </w:pPr>
            <w:r>
              <w:rPr>
                <w:rFonts w:ascii="Calibri" w:hAnsi="Calibri"/>
                <w:sz w:val="24"/>
                <w:szCs w:val="24"/>
              </w:rPr>
              <w:t xml:space="preserve">Any removal of vegetation, including trees or hedges, should be undertaken outside </w:t>
            </w:r>
            <w:proofErr w:type="gramStart"/>
            <w:r>
              <w:rPr>
                <w:rFonts w:ascii="Calibri" w:hAnsi="Calibri"/>
                <w:sz w:val="24"/>
                <w:szCs w:val="24"/>
              </w:rPr>
              <w:t>the  nesting</w:t>
            </w:r>
            <w:proofErr w:type="gramEnd"/>
            <w:r>
              <w:rPr>
                <w:rFonts w:ascii="Calibri" w:hAnsi="Calibri"/>
                <w:sz w:val="24"/>
                <w:szCs w:val="24"/>
              </w:rPr>
              <w:t xml:space="preserve"> bird season (March to August) unless an up-dated pre-clearance check has by carried out by a licensed ecologist within the 24 hours prior to any removal and no nesting birds are found to be present. The up-dated pre-clearance check shall </w:t>
            </w:r>
            <w:proofErr w:type="gramStart"/>
            <w:r>
              <w:rPr>
                <w:rFonts w:ascii="Calibri" w:hAnsi="Calibri"/>
                <w:sz w:val="24"/>
                <w:szCs w:val="24"/>
              </w:rPr>
              <w:t>be have</w:t>
            </w:r>
            <w:proofErr w:type="gramEnd"/>
            <w:r>
              <w:rPr>
                <w:rFonts w:ascii="Calibri" w:hAnsi="Calibri"/>
                <w:sz w:val="24"/>
                <w:szCs w:val="24"/>
              </w:rPr>
              <w:t xml:space="preserve"> submitted to the Local Planning Authority prior to the removal of any trees and/or hedges.</w:t>
            </w:r>
          </w:p>
          <w:p w14:paraId="58AB2E01" w14:textId="77777777" w:rsidR="00C83CBC" w:rsidRDefault="00C83CBC">
            <w:pPr>
              <w:pStyle w:val="TableText"/>
              <w:rPr>
                <w:rFonts w:ascii="Calibri" w:hAnsi="Calibri"/>
                <w:sz w:val="24"/>
                <w:szCs w:val="24"/>
              </w:rPr>
            </w:pPr>
          </w:p>
          <w:p w14:paraId="4D6E069E" w14:textId="77777777" w:rsidR="00C83CBC" w:rsidRDefault="00C83CBC">
            <w:pPr>
              <w:pStyle w:val="TableText"/>
              <w:rPr>
                <w:rFonts w:ascii="Calibri" w:hAnsi="Calibri"/>
                <w:sz w:val="24"/>
                <w:szCs w:val="24"/>
              </w:rPr>
            </w:pPr>
            <w:r>
              <w:rPr>
                <w:rFonts w:ascii="Calibri" w:hAnsi="Calibri"/>
                <w:sz w:val="24"/>
                <w:szCs w:val="24"/>
              </w:rPr>
              <w:t>REASON: To ensure that there are no adverse effects on the favourable conservation status of birds and to protect the bird population from damaging activities.</w:t>
            </w:r>
          </w:p>
          <w:p w14:paraId="7FC8F922" w14:textId="77777777" w:rsidR="00C83CBC" w:rsidRDefault="00C83CBC">
            <w:pPr>
              <w:pStyle w:val="TableText"/>
              <w:rPr>
                <w:rFonts w:ascii="Calibri" w:hAnsi="Calibri"/>
                <w:sz w:val="24"/>
                <w:szCs w:val="24"/>
              </w:rPr>
            </w:pPr>
          </w:p>
          <w:p w14:paraId="1E174917" w14:textId="77777777" w:rsidR="00116B6F" w:rsidRDefault="00116B6F">
            <w:pPr>
              <w:pStyle w:val="TableText"/>
              <w:rPr>
                <w:rFonts w:ascii="Calibri" w:hAnsi="Calibri"/>
                <w:sz w:val="24"/>
                <w:szCs w:val="24"/>
              </w:rPr>
            </w:pPr>
          </w:p>
          <w:p w14:paraId="1F33CDDA" w14:textId="77777777" w:rsidR="00116B6F" w:rsidRDefault="00116B6F">
            <w:pPr>
              <w:pStyle w:val="TableText"/>
              <w:rPr>
                <w:rFonts w:ascii="Calibri" w:hAnsi="Calibri"/>
                <w:sz w:val="24"/>
                <w:szCs w:val="24"/>
              </w:rPr>
            </w:pPr>
          </w:p>
          <w:p w14:paraId="6BA58499" w14:textId="77777777" w:rsidR="00116B6F" w:rsidRDefault="00116B6F">
            <w:pPr>
              <w:pStyle w:val="TableText"/>
              <w:rPr>
                <w:rFonts w:ascii="Calibri" w:hAnsi="Calibri"/>
                <w:sz w:val="24"/>
                <w:szCs w:val="24"/>
              </w:rPr>
            </w:pPr>
          </w:p>
          <w:p w14:paraId="7BE09B07" w14:textId="77777777" w:rsidR="00116B6F" w:rsidRDefault="00116B6F">
            <w:pPr>
              <w:pStyle w:val="TableText"/>
              <w:rPr>
                <w:rFonts w:ascii="Calibri" w:hAnsi="Calibri"/>
                <w:sz w:val="24"/>
                <w:szCs w:val="24"/>
              </w:rPr>
            </w:pPr>
          </w:p>
          <w:p w14:paraId="3E7E6F73" w14:textId="77777777" w:rsidR="00116B6F" w:rsidRDefault="00116B6F">
            <w:pPr>
              <w:pStyle w:val="TableText"/>
              <w:rPr>
                <w:rFonts w:ascii="Calibri" w:hAnsi="Calibri"/>
                <w:sz w:val="24"/>
                <w:szCs w:val="24"/>
              </w:rPr>
            </w:pPr>
          </w:p>
          <w:p w14:paraId="251AD613" w14:textId="77777777" w:rsidR="00116B6F" w:rsidRDefault="00116B6F">
            <w:pPr>
              <w:pStyle w:val="TableText"/>
              <w:rPr>
                <w:rFonts w:ascii="Calibri" w:hAnsi="Calibri"/>
                <w:sz w:val="24"/>
                <w:szCs w:val="24"/>
              </w:rPr>
            </w:pPr>
          </w:p>
          <w:p w14:paraId="5D2E5F2A" w14:textId="77777777" w:rsidR="00116B6F" w:rsidRDefault="00116B6F">
            <w:pPr>
              <w:pStyle w:val="TableText"/>
              <w:rPr>
                <w:rFonts w:ascii="Calibri" w:hAnsi="Calibri"/>
                <w:sz w:val="24"/>
                <w:szCs w:val="24"/>
              </w:rPr>
            </w:pPr>
          </w:p>
          <w:p w14:paraId="1EEFE3E3" w14:textId="688E92AD" w:rsidR="00116B6F" w:rsidRDefault="00116B6F" w:rsidP="00116B6F">
            <w:pPr>
              <w:pStyle w:val="TableText"/>
              <w:jc w:val="right"/>
              <w:rPr>
                <w:rFonts w:ascii="Calibri" w:hAnsi="Calibri"/>
                <w:sz w:val="24"/>
                <w:szCs w:val="24"/>
              </w:rPr>
            </w:pPr>
            <w:r>
              <w:rPr>
                <w:rFonts w:ascii="Calibri" w:hAnsi="Calibri"/>
                <w:sz w:val="24"/>
                <w:szCs w:val="24"/>
              </w:rPr>
              <w:t>P.T.O.</w:t>
            </w:r>
          </w:p>
        </w:tc>
      </w:tr>
      <w:tr w:rsidR="00C83CBC" w:rsidRPr="00DD62CA" w14:paraId="33AEF388" w14:textId="77777777" w:rsidTr="003243B5">
        <w:trPr>
          <w:cantSplit/>
          <w:trHeight w:val="527"/>
        </w:trPr>
        <w:tc>
          <w:tcPr>
            <w:tcW w:w="988" w:type="dxa"/>
          </w:tcPr>
          <w:p w14:paraId="5734350D" w14:textId="77777777" w:rsidR="00C83CBC" w:rsidRPr="00DD62CA" w:rsidRDefault="00C83CBC">
            <w:pPr>
              <w:pStyle w:val="TableText"/>
              <w:numPr>
                <w:ilvl w:val="0"/>
                <w:numId w:val="3"/>
              </w:numPr>
              <w:rPr>
                <w:rFonts w:ascii="Calibri" w:hAnsi="Calibri"/>
                <w:sz w:val="24"/>
                <w:szCs w:val="24"/>
              </w:rPr>
            </w:pPr>
          </w:p>
        </w:tc>
        <w:tc>
          <w:tcPr>
            <w:tcW w:w="9365" w:type="dxa"/>
            <w:gridSpan w:val="2"/>
          </w:tcPr>
          <w:p w14:paraId="2A3C5843" w14:textId="77777777" w:rsidR="00C83CBC" w:rsidRDefault="00C83CBC">
            <w:pPr>
              <w:pStyle w:val="TableText"/>
              <w:rPr>
                <w:rFonts w:ascii="Calibri" w:hAnsi="Calibri"/>
                <w:sz w:val="24"/>
                <w:szCs w:val="24"/>
              </w:rPr>
            </w:pPr>
            <w:r>
              <w:rPr>
                <w:rFonts w:ascii="Calibri" w:hAnsi="Calibri"/>
                <w:sz w:val="24"/>
                <w:szCs w:val="24"/>
              </w:rPr>
              <w:t xml:space="preserve">Details of a scheme for any external building or ground mounted lighting/illumination, shall have been submitted to and approved in writing by the local planning authority prior to their installation. For the avoidance of doubt the submitted details shall include luminance levels and demonstrate how any proposed external lighting has been designed and located to avoid excessive light spill/pollution. </w:t>
            </w:r>
          </w:p>
          <w:p w14:paraId="31D2D938" w14:textId="77777777" w:rsidR="00C83CBC" w:rsidRDefault="00C83CBC">
            <w:pPr>
              <w:pStyle w:val="TableText"/>
              <w:rPr>
                <w:rFonts w:ascii="Calibri" w:hAnsi="Calibri"/>
                <w:sz w:val="24"/>
                <w:szCs w:val="24"/>
              </w:rPr>
            </w:pPr>
          </w:p>
          <w:p w14:paraId="20ABDDCD" w14:textId="77777777" w:rsidR="00C83CBC" w:rsidRDefault="00C83CBC">
            <w:pPr>
              <w:pStyle w:val="TableText"/>
              <w:rPr>
                <w:rFonts w:ascii="Calibri" w:hAnsi="Calibri"/>
                <w:sz w:val="24"/>
                <w:szCs w:val="24"/>
              </w:rPr>
            </w:pPr>
            <w:r>
              <w:rPr>
                <w:rFonts w:ascii="Calibri" w:hAnsi="Calibri"/>
                <w:sz w:val="24"/>
                <w:szCs w:val="24"/>
              </w:rPr>
              <w:t xml:space="preserve">The lighting scheme shall be implemented in accordance with the approved details and retained as approved. </w:t>
            </w:r>
          </w:p>
          <w:p w14:paraId="5BCF7376" w14:textId="77777777" w:rsidR="00C83CBC" w:rsidRDefault="00C83CBC">
            <w:pPr>
              <w:pStyle w:val="TableText"/>
              <w:rPr>
                <w:rFonts w:ascii="Calibri" w:hAnsi="Calibri"/>
                <w:sz w:val="24"/>
                <w:szCs w:val="24"/>
              </w:rPr>
            </w:pPr>
          </w:p>
          <w:p w14:paraId="087121D8" w14:textId="77777777" w:rsidR="00C83CBC" w:rsidRDefault="00C83CBC">
            <w:pPr>
              <w:pStyle w:val="TableText"/>
              <w:rPr>
                <w:rFonts w:ascii="Calibri" w:hAnsi="Calibri"/>
                <w:sz w:val="24"/>
                <w:szCs w:val="24"/>
              </w:rPr>
            </w:pPr>
            <w:r>
              <w:rPr>
                <w:rFonts w:ascii="Calibri" w:hAnsi="Calibri"/>
                <w:sz w:val="24"/>
                <w:szCs w:val="24"/>
              </w:rPr>
              <w:t xml:space="preserve">REASON: To enable the Local Planning Authority to exercise control over development which could prove materially harmful the character and visual amenities of the immediate area.  </w:t>
            </w:r>
          </w:p>
          <w:p w14:paraId="08E426BE" w14:textId="408D5134" w:rsidR="00C83CBC" w:rsidRDefault="00C83CBC">
            <w:pPr>
              <w:pStyle w:val="TableText"/>
              <w:rPr>
                <w:rFonts w:ascii="Calibri" w:hAnsi="Calibri"/>
                <w:sz w:val="24"/>
                <w:szCs w:val="24"/>
              </w:rPr>
            </w:pPr>
          </w:p>
        </w:tc>
      </w:tr>
      <w:tr w:rsidR="00C83CBC" w:rsidRPr="00DD62CA" w14:paraId="2C2C6F14" w14:textId="77777777" w:rsidTr="003243B5">
        <w:trPr>
          <w:cantSplit/>
          <w:trHeight w:val="527"/>
        </w:trPr>
        <w:tc>
          <w:tcPr>
            <w:tcW w:w="988" w:type="dxa"/>
          </w:tcPr>
          <w:p w14:paraId="5112FD3E" w14:textId="77777777" w:rsidR="00C83CBC" w:rsidRPr="00DD62CA" w:rsidRDefault="00C83CBC">
            <w:pPr>
              <w:pStyle w:val="TableText"/>
              <w:numPr>
                <w:ilvl w:val="0"/>
                <w:numId w:val="3"/>
              </w:numPr>
              <w:rPr>
                <w:rFonts w:ascii="Calibri" w:hAnsi="Calibri"/>
                <w:sz w:val="24"/>
                <w:szCs w:val="24"/>
              </w:rPr>
            </w:pPr>
          </w:p>
        </w:tc>
        <w:tc>
          <w:tcPr>
            <w:tcW w:w="9365" w:type="dxa"/>
            <w:gridSpan w:val="2"/>
          </w:tcPr>
          <w:p w14:paraId="7C7507D8" w14:textId="77777777" w:rsidR="00C83CBC" w:rsidRDefault="00C83CBC">
            <w:pPr>
              <w:pStyle w:val="TableText"/>
              <w:rPr>
                <w:rFonts w:ascii="Calibri" w:hAnsi="Calibri"/>
                <w:sz w:val="24"/>
                <w:szCs w:val="24"/>
              </w:rPr>
            </w:pPr>
            <w:r>
              <w:rPr>
                <w:rFonts w:ascii="Calibri" w:hAnsi="Calibri"/>
                <w:sz w:val="24"/>
                <w:szCs w:val="24"/>
              </w:rPr>
              <w:t>Prior to any works commencing above slab level, details of the provisions to be made for artificial bat boxes shall be submitted to and approved in writing by the Local Planning Authority. The approved artificial bat boxes shall be installed before the dwelling hereby approved is occupied.</w:t>
            </w:r>
          </w:p>
          <w:p w14:paraId="0D0DC3F6" w14:textId="77777777" w:rsidR="00C83CBC" w:rsidRDefault="00C83CBC">
            <w:pPr>
              <w:pStyle w:val="TableText"/>
              <w:rPr>
                <w:rFonts w:ascii="Calibri" w:hAnsi="Calibri"/>
                <w:sz w:val="24"/>
                <w:szCs w:val="24"/>
              </w:rPr>
            </w:pPr>
          </w:p>
          <w:p w14:paraId="3BEC4B4F" w14:textId="77777777" w:rsidR="00C83CBC" w:rsidRDefault="00C83CBC">
            <w:pPr>
              <w:pStyle w:val="TableText"/>
              <w:rPr>
                <w:rFonts w:ascii="Calibri" w:hAnsi="Calibri"/>
                <w:sz w:val="24"/>
                <w:szCs w:val="24"/>
              </w:rPr>
            </w:pPr>
            <w:r>
              <w:rPr>
                <w:rFonts w:ascii="Calibri" w:hAnsi="Calibri"/>
                <w:sz w:val="24"/>
                <w:szCs w:val="24"/>
              </w:rPr>
              <w:t>REASON: In the interests of biodiversity and to enhance nesting/roosting opportunities for species of conservation concern.</w:t>
            </w:r>
          </w:p>
          <w:p w14:paraId="608A13F4" w14:textId="64235E7A" w:rsidR="00C83CBC" w:rsidRDefault="00C83CBC">
            <w:pPr>
              <w:pStyle w:val="TableText"/>
              <w:rPr>
                <w:rFonts w:ascii="Calibri" w:hAnsi="Calibri"/>
                <w:sz w:val="24"/>
                <w:szCs w:val="24"/>
              </w:rPr>
            </w:pPr>
          </w:p>
        </w:tc>
      </w:tr>
      <w:tr w:rsidR="00C83CBC" w:rsidRPr="00DD62CA" w14:paraId="209CF3EC" w14:textId="77777777" w:rsidTr="003243B5">
        <w:trPr>
          <w:cantSplit/>
          <w:trHeight w:val="527"/>
        </w:trPr>
        <w:tc>
          <w:tcPr>
            <w:tcW w:w="988" w:type="dxa"/>
          </w:tcPr>
          <w:p w14:paraId="55D3AB18" w14:textId="77777777" w:rsidR="00C83CBC" w:rsidRPr="00DD62CA" w:rsidRDefault="00C83CBC">
            <w:pPr>
              <w:pStyle w:val="TableText"/>
              <w:numPr>
                <w:ilvl w:val="0"/>
                <w:numId w:val="3"/>
              </w:numPr>
              <w:rPr>
                <w:rFonts w:ascii="Calibri" w:hAnsi="Calibri"/>
                <w:sz w:val="24"/>
                <w:szCs w:val="24"/>
              </w:rPr>
            </w:pPr>
          </w:p>
        </w:tc>
        <w:tc>
          <w:tcPr>
            <w:tcW w:w="9365" w:type="dxa"/>
            <w:gridSpan w:val="2"/>
          </w:tcPr>
          <w:p w14:paraId="0A7AD4FF" w14:textId="77777777" w:rsidR="00C83CBC" w:rsidRDefault="00C83CBC">
            <w:pPr>
              <w:pStyle w:val="TableText"/>
              <w:rPr>
                <w:rFonts w:ascii="Calibri" w:hAnsi="Calibri"/>
                <w:sz w:val="24"/>
                <w:szCs w:val="24"/>
              </w:rPr>
            </w:pPr>
            <w:r>
              <w:rPr>
                <w:rFonts w:ascii="Calibri" w:hAnsi="Calibri"/>
                <w:sz w:val="24"/>
                <w:szCs w:val="24"/>
              </w:rPr>
              <w:t xml:space="preserve">Notwithstanding the provisions of the Town and Country Planning (General Permitted Development) (England) Order 2015 Schedule 2 Part 2 Class A (or any Order revoking and re-enacting that Order with or without modification), no fences, gates, walls, </w:t>
            </w:r>
            <w:proofErr w:type="gramStart"/>
            <w:r>
              <w:rPr>
                <w:rFonts w:ascii="Calibri" w:hAnsi="Calibri"/>
                <w:sz w:val="24"/>
                <w:szCs w:val="24"/>
              </w:rPr>
              <w:t>railings</w:t>
            </w:r>
            <w:proofErr w:type="gramEnd"/>
            <w:r>
              <w:rPr>
                <w:rFonts w:ascii="Calibri" w:hAnsi="Calibri"/>
                <w:sz w:val="24"/>
                <w:szCs w:val="24"/>
              </w:rPr>
              <w:t xml:space="preserve"> or other means of enclosure shall, at any time, be constructed/erected within the curtilage without express planning permission first being obtained. </w:t>
            </w:r>
          </w:p>
          <w:p w14:paraId="200442ED" w14:textId="77777777" w:rsidR="00C83CBC" w:rsidRDefault="00C83CBC">
            <w:pPr>
              <w:pStyle w:val="TableText"/>
              <w:rPr>
                <w:rFonts w:ascii="Calibri" w:hAnsi="Calibri"/>
                <w:sz w:val="24"/>
                <w:szCs w:val="24"/>
              </w:rPr>
            </w:pPr>
          </w:p>
          <w:p w14:paraId="2B49F5E9" w14:textId="77777777" w:rsidR="00C83CBC" w:rsidRDefault="00C83CBC">
            <w:pPr>
              <w:pStyle w:val="TableText"/>
              <w:rPr>
                <w:rFonts w:ascii="Calibri" w:hAnsi="Calibri"/>
                <w:sz w:val="24"/>
                <w:szCs w:val="24"/>
              </w:rPr>
            </w:pPr>
            <w:r>
              <w:rPr>
                <w:rFonts w:ascii="Calibri" w:hAnsi="Calibri"/>
                <w:sz w:val="24"/>
                <w:szCs w:val="24"/>
              </w:rPr>
              <w:t>REASON: To safeguard the appearance of the development.</w:t>
            </w:r>
          </w:p>
          <w:p w14:paraId="34579FDF" w14:textId="5E883AF0" w:rsidR="00C83CBC" w:rsidRDefault="00C83CBC">
            <w:pPr>
              <w:pStyle w:val="TableText"/>
              <w:rPr>
                <w:rFonts w:ascii="Calibri" w:hAnsi="Calibri"/>
                <w:sz w:val="24"/>
                <w:szCs w:val="24"/>
              </w:rPr>
            </w:pPr>
          </w:p>
        </w:tc>
      </w:tr>
      <w:tr w:rsidR="00C83CBC" w:rsidRPr="00DD62CA" w14:paraId="566ACCB6" w14:textId="77777777" w:rsidTr="003243B5">
        <w:trPr>
          <w:cantSplit/>
          <w:trHeight w:val="527"/>
        </w:trPr>
        <w:tc>
          <w:tcPr>
            <w:tcW w:w="988" w:type="dxa"/>
          </w:tcPr>
          <w:p w14:paraId="6AC35CEB" w14:textId="77777777" w:rsidR="00C83CBC" w:rsidRPr="00DD62CA" w:rsidRDefault="00C83CBC">
            <w:pPr>
              <w:pStyle w:val="TableText"/>
              <w:numPr>
                <w:ilvl w:val="0"/>
                <w:numId w:val="3"/>
              </w:numPr>
              <w:rPr>
                <w:rFonts w:ascii="Calibri" w:hAnsi="Calibri"/>
                <w:sz w:val="24"/>
                <w:szCs w:val="24"/>
              </w:rPr>
            </w:pPr>
          </w:p>
        </w:tc>
        <w:tc>
          <w:tcPr>
            <w:tcW w:w="9365" w:type="dxa"/>
            <w:gridSpan w:val="2"/>
          </w:tcPr>
          <w:p w14:paraId="19E015D6" w14:textId="77777777" w:rsidR="00C83CBC" w:rsidRDefault="00C83CBC">
            <w:pPr>
              <w:pStyle w:val="TableText"/>
              <w:rPr>
                <w:rFonts w:ascii="Calibri" w:hAnsi="Calibri"/>
                <w:sz w:val="24"/>
                <w:szCs w:val="24"/>
              </w:rPr>
            </w:pPr>
            <w:r>
              <w:rPr>
                <w:rFonts w:ascii="Calibri" w:hAnsi="Calibri"/>
                <w:sz w:val="24"/>
                <w:szCs w:val="24"/>
              </w:rPr>
              <w:t>Notwithstanding the provisions of the Town and Country Planning (General Permitted Development) (England) Order, 2015 Schedule 2 Part 1 Class A - E (or any Order revoking and re-enacting this Order with or without modification), there shall be no extensions or alterations to the dwelling hereby approved, or erection of outbuildings, without express planning permission first being obtained.</w:t>
            </w:r>
          </w:p>
          <w:p w14:paraId="0DE822E9" w14:textId="77777777" w:rsidR="00C83CBC" w:rsidRDefault="00C83CBC">
            <w:pPr>
              <w:pStyle w:val="TableText"/>
              <w:rPr>
                <w:rFonts w:ascii="Calibri" w:hAnsi="Calibri"/>
                <w:sz w:val="24"/>
                <w:szCs w:val="24"/>
              </w:rPr>
            </w:pPr>
          </w:p>
          <w:p w14:paraId="40F1A8E1" w14:textId="77777777" w:rsidR="00C83CBC" w:rsidRDefault="00C83CBC">
            <w:pPr>
              <w:pStyle w:val="TableText"/>
              <w:rPr>
                <w:rFonts w:ascii="Calibri" w:hAnsi="Calibri"/>
                <w:sz w:val="24"/>
                <w:szCs w:val="24"/>
              </w:rPr>
            </w:pPr>
            <w:r>
              <w:rPr>
                <w:rFonts w:ascii="Calibri" w:hAnsi="Calibri"/>
                <w:sz w:val="24"/>
                <w:szCs w:val="24"/>
              </w:rPr>
              <w:t>REASON: To enable the Local Planning Authority to exercise control over development which could materially harm the character and visual amenities of the development and locality and the amenities of nearby residents</w:t>
            </w:r>
          </w:p>
          <w:p w14:paraId="63D0A585" w14:textId="39FD2E9A" w:rsidR="00C83CBC" w:rsidRDefault="00C83CBC">
            <w:pPr>
              <w:pStyle w:val="TableText"/>
              <w:rPr>
                <w:rFonts w:ascii="Calibri" w:hAnsi="Calibri"/>
                <w:sz w:val="24"/>
                <w:szCs w:val="24"/>
              </w:rPr>
            </w:pPr>
          </w:p>
        </w:tc>
      </w:tr>
    </w:tbl>
    <w:p w14:paraId="512D0A69" w14:textId="77777777" w:rsidR="002F3ADA" w:rsidRPr="00DD62CA" w:rsidRDefault="002F3ADA">
      <w:pPr>
        <w:pStyle w:val="TableText"/>
        <w:rPr>
          <w:rFonts w:ascii="Calibri" w:hAnsi="Calibri"/>
          <w:sz w:val="24"/>
          <w:szCs w:val="24"/>
        </w:rPr>
      </w:pPr>
    </w:p>
    <w:p w14:paraId="47F53CEE"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262F47AF"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5C04EDEF" w14:textId="77777777" w:rsidTr="003243B5">
        <w:tc>
          <w:tcPr>
            <w:tcW w:w="993" w:type="dxa"/>
          </w:tcPr>
          <w:p w14:paraId="7EDDDA83" w14:textId="77777777" w:rsidR="002F3ADA" w:rsidRPr="00DD62CA" w:rsidRDefault="002F3ADA">
            <w:pPr>
              <w:pStyle w:val="TableText"/>
              <w:numPr>
                <w:ilvl w:val="0"/>
                <w:numId w:val="1"/>
              </w:numPr>
              <w:rPr>
                <w:rFonts w:ascii="Calibri" w:hAnsi="Calibri"/>
                <w:sz w:val="24"/>
                <w:szCs w:val="24"/>
              </w:rPr>
            </w:pPr>
          </w:p>
        </w:tc>
        <w:tc>
          <w:tcPr>
            <w:tcW w:w="9583" w:type="dxa"/>
          </w:tcPr>
          <w:p w14:paraId="2014E0E8"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27F7BE69" w14:textId="77777777" w:rsidTr="003243B5">
        <w:tc>
          <w:tcPr>
            <w:tcW w:w="993" w:type="dxa"/>
          </w:tcPr>
          <w:p w14:paraId="4428D8DE" w14:textId="77777777" w:rsidR="002F3ADA" w:rsidRPr="00DD62CA" w:rsidRDefault="002F3ADA">
            <w:pPr>
              <w:pStyle w:val="TableText"/>
              <w:numPr>
                <w:ilvl w:val="0"/>
                <w:numId w:val="1"/>
              </w:numPr>
              <w:rPr>
                <w:rFonts w:ascii="Calibri" w:hAnsi="Calibri"/>
                <w:sz w:val="24"/>
                <w:szCs w:val="24"/>
              </w:rPr>
            </w:pPr>
          </w:p>
        </w:tc>
        <w:tc>
          <w:tcPr>
            <w:tcW w:w="9583" w:type="dxa"/>
          </w:tcPr>
          <w:p w14:paraId="0297F363" w14:textId="77777777" w:rsidR="002F3AD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p w14:paraId="6E149DD4" w14:textId="178917A3" w:rsidR="00116B6F" w:rsidRPr="00DD62CA" w:rsidRDefault="00116B6F" w:rsidP="00116B6F">
            <w:pPr>
              <w:pStyle w:val="TableText"/>
              <w:jc w:val="right"/>
              <w:rPr>
                <w:rFonts w:ascii="Calibri" w:hAnsi="Calibri"/>
                <w:sz w:val="24"/>
                <w:szCs w:val="24"/>
              </w:rPr>
            </w:pPr>
            <w:r>
              <w:rPr>
                <w:rFonts w:ascii="Calibri" w:hAnsi="Calibri"/>
                <w:sz w:val="24"/>
                <w:szCs w:val="24"/>
              </w:rPr>
              <w:t>P.T.O.</w:t>
            </w:r>
          </w:p>
        </w:tc>
      </w:tr>
      <w:tr w:rsidR="0070149C" w:rsidRPr="00DD62CA" w14:paraId="1761E7EA" w14:textId="77777777" w:rsidTr="003243B5">
        <w:tc>
          <w:tcPr>
            <w:tcW w:w="993" w:type="dxa"/>
          </w:tcPr>
          <w:p w14:paraId="6650874D" w14:textId="77777777" w:rsidR="0070149C" w:rsidRPr="00DD62CA" w:rsidRDefault="0070149C">
            <w:pPr>
              <w:pStyle w:val="TableText"/>
              <w:numPr>
                <w:ilvl w:val="0"/>
                <w:numId w:val="1"/>
              </w:numPr>
              <w:rPr>
                <w:rFonts w:ascii="Calibri" w:hAnsi="Calibri"/>
                <w:sz w:val="24"/>
                <w:szCs w:val="24"/>
              </w:rPr>
            </w:pPr>
          </w:p>
        </w:tc>
        <w:tc>
          <w:tcPr>
            <w:tcW w:w="9583" w:type="dxa"/>
          </w:tcPr>
          <w:p w14:paraId="3A6387EA"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3B914B20" w14:textId="77777777" w:rsidTr="003243B5">
        <w:tc>
          <w:tcPr>
            <w:tcW w:w="993" w:type="dxa"/>
          </w:tcPr>
          <w:p w14:paraId="220AAF90" w14:textId="77777777" w:rsidR="00B91966" w:rsidRPr="00DD62CA" w:rsidRDefault="00B91966">
            <w:pPr>
              <w:pStyle w:val="TableText"/>
              <w:numPr>
                <w:ilvl w:val="0"/>
                <w:numId w:val="1"/>
              </w:numPr>
              <w:rPr>
                <w:rFonts w:ascii="Calibri" w:hAnsi="Calibri"/>
                <w:sz w:val="24"/>
                <w:szCs w:val="24"/>
              </w:rPr>
            </w:pPr>
          </w:p>
        </w:tc>
        <w:tc>
          <w:tcPr>
            <w:tcW w:w="9583" w:type="dxa"/>
          </w:tcPr>
          <w:p w14:paraId="0EFDD998" w14:textId="11E89EE6" w:rsidR="00B91966" w:rsidRPr="00DD62CA" w:rsidRDefault="009F1725">
            <w:pPr>
              <w:pStyle w:val="TableText"/>
              <w:rPr>
                <w:rFonts w:ascii="Calibri" w:hAnsi="Calibri"/>
                <w:sz w:val="24"/>
                <w:szCs w:val="24"/>
              </w:rPr>
            </w:pPr>
            <w:bookmarkStart w:id="1" w:name="Informatives_table"/>
            <w:bookmarkStart w:id="2" w:name="InformativeText"/>
            <w:r>
              <w:rPr>
                <w:rFonts w:ascii="Calibri" w:hAnsi="Calibri"/>
                <w:sz w:val="24"/>
                <w:szCs w:val="24"/>
              </w:rPr>
              <w:t>_table</w:t>
            </w:r>
            <w:bookmarkEnd w:id="1"/>
            <w:r w:rsidR="003243B5">
              <w:rPr>
                <w:rFonts w:ascii="Calibri" w:hAnsi="Calibri"/>
                <w:sz w:val="24"/>
                <w:szCs w:val="24"/>
              </w:rPr>
              <w:t xml:space="preserve">     </w:t>
            </w:r>
            <w:proofErr w:type="spellStart"/>
            <w:r w:rsidR="00B91966">
              <w:rPr>
                <w:rFonts w:ascii="Calibri" w:hAnsi="Calibri"/>
                <w:sz w:val="24"/>
                <w:szCs w:val="24"/>
              </w:rPr>
              <w:t>InformativeText</w:t>
            </w:r>
            <w:bookmarkEnd w:id="2"/>
            <w:proofErr w:type="spellEnd"/>
          </w:p>
        </w:tc>
      </w:tr>
    </w:tbl>
    <w:p w14:paraId="4FFBD939"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56078380" w14:textId="77777777" w:rsidTr="002C337D">
        <w:trPr>
          <w:cantSplit/>
        </w:trPr>
        <w:tc>
          <w:tcPr>
            <w:tcW w:w="10403" w:type="dxa"/>
          </w:tcPr>
          <w:p w14:paraId="0BC94E4E"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44CDBDB5"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23F3AB83"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794CA734" w14:textId="77777777" w:rsidR="0081123F" w:rsidRDefault="0081123F" w:rsidP="0081123F">
      <w:pPr>
        <w:pStyle w:val="TableText"/>
      </w:pPr>
    </w:p>
    <w:p w14:paraId="542D1576"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609D2582" w14:textId="77777777" w:rsidR="00310FDD" w:rsidRPr="00310FDD" w:rsidRDefault="00310FDD" w:rsidP="00310FDD">
      <w:pPr>
        <w:pStyle w:val="TableText"/>
        <w:rPr>
          <w:rFonts w:ascii="Calibri" w:hAnsi="Calibri" w:cs="Calibri"/>
        </w:rPr>
      </w:pPr>
    </w:p>
    <w:p w14:paraId="07B4DDAC"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40A8C31C" w14:textId="77777777" w:rsidR="00811162" w:rsidRDefault="00811162" w:rsidP="00811162">
      <w:pPr>
        <w:rPr>
          <w:rFonts w:ascii="Calibri" w:hAnsi="Calibri" w:cs="Calibri"/>
          <w:b/>
          <w:bCs/>
          <w:szCs w:val="22"/>
        </w:rPr>
      </w:pPr>
    </w:p>
    <w:p w14:paraId="2551E8C8"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25C11CE"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3123DAD0"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78E2246"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2C5A090" w14:textId="77777777" w:rsidR="00811162" w:rsidRDefault="00811162" w:rsidP="00811162">
      <w:pPr>
        <w:rPr>
          <w:rFonts w:ascii="Calibri" w:hAnsi="Calibri" w:cs="Calibri"/>
          <w:szCs w:val="22"/>
        </w:rPr>
      </w:pPr>
    </w:p>
    <w:p w14:paraId="62AD7293"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3116F6F" w14:textId="77777777" w:rsidR="00811162" w:rsidRDefault="00811162" w:rsidP="00811162">
      <w:pPr>
        <w:rPr>
          <w:rFonts w:ascii="Calibri" w:hAnsi="Calibri" w:cs="Calibri"/>
          <w:szCs w:val="22"/>
        </w:rPr>
      </w:pPr>
    </w:p>
    <w:p w14:paraId="3EECBCBB"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1B112FBF"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7D6175BE" w14:textId="77777777" w:rsidR="00310FDD" w:rsidRPr="00310FDD" w:rsidRDefault="00310FDD" w:rsidP="00310FDD">
      <w:pPr>
        <w:pStyle w:val="TableText"/>
        <w:rPr>
          <w:rFonts w:ascii="Calibri" w:hAnsi="Calibri" w:cs="Calibri"/>
        </w:rPr>
      </w:pPr>
    </w:p>
    <w:p w14:paraId="52B4615D" w14:textId="77777777" w:rsidR="002F3ADA" w:rsidRPr="00DD62CA" w:rsidRDefault="002F3ADA" w:rsidP="0081123F">
      <w:pPr>
        <w:tabs>
          <w:tab w:val="left" w:pos="2840"/>
        </w:tabs>
        <w:rPr>
          <w:rFonts w:ascii="Calibri" w:hAnsi="Calibri"/>
          <w:sz w:val="24"/>
          <w:szCs w:val="24"/>
        </w:rPr>
      </w:pPr>
    </w:p>
    <w:sectPr w:rsidR="002F3ADA" w:rsidRPr="00DD62CA">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ADEF0" w14:textId="77777777" w:rsidR="00C83CBC" w:rsidRDefault="00C83CBC">
      <w:r>
        <w:separator/>
      </w:r>
    </w:p>
  </w:endnote>
  <w:endnote w:type="continuationSeparator" w:id="0">
    <w:p w14:paraId="052CCF98" w14:textId="77777777" w:rsidR="00C83CBC" w:rsidRDefault="00C8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15A7F"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BB8FF"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4AD55"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80BA4" w14:textId="77777777" w:rsidR="00C83CBC" w:rsidRDefault="00C83CBC">
      <w:r>
        <w:separator/>
      </w:r>
    </w:p>
  </w:footnote>
  <w:footnote w:type="continuationSeparator" w:id="0">
    <w:p w14:paraId="4BD3973F" w14:textId="77777777" w:rsidR="00C83CBC" w:rsidRDefault="00C83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D3A8"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13AB" w14:textId="77777777" w:rsidR="002F3ADA" w:rsidRPr="0089171B" w:rsidRDefault="002F3ADA">
    <w:pPr>
      <w:rPr>
        <w:rFonts w:ascii="Calibri" w:hAnsi="Calibri" w:cs="Calibri"/>
      </w:rPr>
    </w:pPr>
    <w:r w:rsidRPr="0089171B">
      <w:rPr>
        <w:rFonts w:ascii="Calibri" w:hAnsi="Calibri" w:cs="Calibri"/>
      </w:rPr>
      <w:t>RIBBLE VALLEY BOROUGH COUNCIL</w:t>
    </w:r>
  </w:p>
  <w:p w14:paraId="26D07D36"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27603E49" w14:textId="77777777" w:rsidR="002F3ADA" w:rsidRPr="0089171B" w:rsidRDefault="002F3ADA">
    <w:pPr>
      <w:pStyle w:val="addresses"/>
      <w:rPr>
        <w:rFonts w:ascii="Calibri" w:hAnsi="Calibri" w:cs="Calibri"/>
      </w:rPr>
    </w:pPr>
  </w:p>
  <w:p w14:paraId="32423CCE" w14:textId="59A5E886" w:rsidR="002F3ADA" w:rsidRPr="0089171B" w:rsidRDefault="002F3ADA">
    <w:pPr>
      <w:rPr>
        <w:rFonts w:ascii="Calibri" w:hAnsi="Calibri" w:cs="Calibri"/>
        <w:b/>
        <w:bCs/>
      </w:rPr>
    </w:pPr>
    <w:r w:rsidRPr="0089171B">
      <w:rPr>
        <w:rFonts w:ascii="Calibri" w:hAnsi="Calibri" w:cs="Calibri"/>
        <w:b/>
        <w:bCs/>
      </w:rPr>
      <w:t xml:space="preserve">APPLICATION NO.  </w:t>
    </w:r>
    <w:r w:rsidR="00C83CBC">
      <w:rPr>
        <w:rFonts w:ascii="Calibri" w:hAnsi="Calibri" w:cs="Calibri"/>
        <w:b/>
        <w:bCs/>
      </w:rPr>
      <w:t>3/2022/0467</w:t>
    </w:r>
    <w:r w:rsidRPr="0089171B">
      <w:rPr>
        <w:rFonts w:ascii="Calibri" w:hAnsi="Calibri" w:cs="Calibri"/>
        <w:b/>
        <w:bCs/>
      </w:rPr>
      <w:t xml:space="preserve">                                DECISION DATE: </w:t>
    </w:r>
    <w:r w:rsidR="00690161">
      <w:rPr>
        <w:rFonts w:ascii="Calibri" w:hAnsi="Calibri" w:cs="Calibri"/>
        <w:b/>
        <w:bCs/>
      </w:rPr>
      <w:t xml:space="preserve"> </w:t>
    </w:r>
    <w:r w:rsidR="00C83CBC">
      <w:rPr>
        <w:rFonts w:ascii="Calibri" w:hAnsi="Calibri" w:cs="Calibri"/>
        <w:b/>
        <w:bCs/>
      </w:rPr>
      <w:t>22 March 2023</w:t>
    </w:r>
  </w:p>
  <w:p w14:paraId="32236CD9" w14:textId="77777777" w:rsidR="002F3ADA" w:rsidRDefault="002F3ADA">
    <w:pPr>
      <w:pBdr>
        <w:bottom w:val="single" w:sz="4" w:space="1" w:color="auto"/>
      </w:pBdr>
    </w:pPr>
  </w:p>
  <w:p w14:paraId="14139BA6"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0EF1"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97724539">
    <w:abstractNumId w:val="3"/>
  </w:num>
  <w:num w:numId="2" w16cid:durableId="600063600">
    <w:abstractNumId w:val="2"/>
  </w:num>
  <w:num w:numId="3" w16cid:durableId="381952654">
    <w:abstractNumId w:val="0"/>
  </w:num>
  <w:num w:numId="4" w16cid:durableId="1362633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CBC"/>
    <w:rsid w:val="000A2F81"/>
    <w:rsid w:val="00111C12"/>
    <w:rsid w:val="00116B6F"/>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74090"/>
    <w:rsid w:val="007A7F66"/>
    <w:rsid w:val="007C793E"/>
    <w:rsid w:val="00811162"/>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C83CBC"/>
    <w:rsid w:val="00D156D9"/>
    <w:rsid w:val="00D320A7"/>
    <w:rsid w:val="00DD62CA"/>
    <w:rsid w:val="00E01248"/>
    <w:rsid w:val="00E716AD"/>
    <w:rsid w:val="00E83FE1"/>
    <w:rsid w:val="00EE2FDA"/>
    <w:rsid w:val="00F04A98"/>
    <w:rsid w:val="00F1224E"/>
    <w:rsid w:val="00F13D27"/>
    <w:rsid w:val="00F2476C"/>
    <w:rsid w:val="00F41B2B"/>
    <w:rsid w:val="00F92BEF"/>
    <w:rsid w:val="00F93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5FC51"/>
  <w15:chartTrackingRefBased/>
  <w15:docId w15:val="{4911C9D1-FE3D-45D0-A966-4CA7503E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6</Pages>
  <Words>2404</Words>
  <Characters>13267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15640</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Lyndsey Hayes</dc:creator>
  <cp:keywords/>
  <cp:lastModifiedBy>Lesley Lund</cp:lastModifiedBy>
  <cp:revision>2</cp:revision>
  <cp:lastPrinted>2021-08-06T09:17:00Z</cp:lastPrinted>
  <dcterms:created xsi:type="dcterms:W3CDTF">2023-03-22T14:35:00Z</dcterms:created>
  <dcterms:modified xsi:type="dcterms:W3CDTF">2023-03-22T14:35:00Z</dcterms:modified>
</cp:coreProperties>
</file>