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620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5583D71" w14:textId="77777777">
        <w:trPr>
          <w:cantSplit/>
        </w:trPr>
        <w:tc>
          <w:tcPr>
            <w:tcW w:w="6983" w:type="dxa"/>
            <w:gridSpan w:val="4"/>
          </w:tcPr>
          <w:p w14:paraId="22B5A9B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E3DB9E3" w14:textId="77777777" w:rsidR="002F3ADA" w:rsidRPr="00DD62CA" w:rsidRDefault="002F3ADA">
            <w:pPr>
              <w:rPr>
                <w:rFonts w:ascii="Calibri" w:hAnsi="Calibri"/>
                <w:sz w:val="24"/>
                <w:szCs w:val="24"/>
              </w:rPr>
            </w:pPr>
          </w:p>
        </w:tc>
        <w:tc>
          <w:tcPr>
            <w:tcW w:w="1713" w:type="dxa"/>
          </w:tcPr>
          <w:p w14:paraId="11110778" w14:textId="77777777" w:rsidR="002F3ADA" w:rsidRPr="00DD62CA" w:rsidRDefault="002F3ADA">
            <w:pPr>
              <w:rPr>
                <w:rFonts w:ascii="Calibri" w:hAnsi="Calibri"/>
                <w:sz w:val="24"/>
                <w:szCs w:val="24"/>
              </w:rPr>
            </w:pPr>
          </w:p>
        </w:tc>
      </w:tr>
      <w:tr w:rsidR="002F3ADA" w:rsidRPr="00DD62CA" w14:paraId="569F1B07" w14:textId="77777777">
        <w:trPr>
          <w:cantSplit/>
        </w:trPr>
        <w:tc>
          <w:tcPr>
            <w:tcW w:w="4123" w:type="dxa"/>
            <w:gridSpan w:val="2"/>
          </w:tcPr>
          <w:p w14:paraId="3539F06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AC80C17" w14:textId="77777777" w:rsidR="002F3ADA" w:rsidRPr="00DD62CA" w:rsidRDefault="002F3ADA">
            <w:pPr>
              <w:rPr>
                <w:rFonts w:ascii="Calibri" w:hAnsi="Calibri"/>
                <w:sz w:val="24"/>
                <w:szCs w:val="24"/>
              </w:rPr>
            </w:pPr>
          </w:p>
        </w:tc>
        <w:tc>
          <w:tcPr>
            <w:tcW w:w="1404" w:type="dxa"/>
          </w:tcPr>
          <w:p w14:paraId="37848714" w14:textId="77777777" w:rsidR="002F3ADA" w:rsidRPr="00DD62CA" w:rsidRDefault="002F3ADA">
            <w:pPr>
              <w:rPr>
                <w:rFonts w:ascii="Calibri" w:hAnsi="Calibri"/>
                <w:sz w:val="24"/>
                <w:szCs w:val="24"/>
              </w:rPr>
            </w:pPr>
          </w:p>
        </w:tc>
        <w:tc>
          <w:tcPr>
            <w:tcW w:w="1713" w:type="dxa"/>
          </w:tcPr>
          <w:p w14:paraId="723ED0FF" w14:textId="77777777" w:rsidR="002F3ADA" w:rsidRPr="00DD62CA" w:rsidRDefault="002F3ADA">
            <w:pPr>
              <w:rPr>
                <w:rFonts w:ascii="Calibri" w:hAnsi="Calibri"/>
                <w:sz w:val="24"/>
                <w:szCs w:val="24"/>
              </w:rPr>
            </w:pPr>
          </w:p>
        </w:tc>
        <w:tc>
          <w:tcPr>
            <w:tcW w:w="1713" w:type="dxa"/>
          </w:tcPr>
          <w:p w14:paraId="6EE4B275" w14:textId="77777777" w:rsidR="002F3ADA" w:rsidRPr="00DD62CA" w:rsidRDefault="002F3ADA">
            <w:pPr>
              <w:rPr>
                <w:rFonts w:ascii="Calibri" w:hAnsi="Calibri"/>
                <w:sz w:val="24"/>
                <w:szCs w:val="24"/>
              </w:rPr>
            </w:pPr>
          </w:p>
        </w:tc>
      </w:tr>
      <w:tr w:rsidR="00C00AD7" w:rsidRPr="00DD62CA" w14:paraId="6395FF11" w14:textId="77777777" w:rsidTr="00111C12">
        <w:trPr>
          <w:cantSplit/>
        </w:trPr>
        <w:tc>
          <w:tcPr>
            <w:tcW w:w="6983" w:type="dxa"/>
            <w:gridSpan w:val="4"/>
          </w:tcPr>
          <w:p w14:paraId="30DCC45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0662869" w14:textId="77777777" w:rsidR="00C00AD7" w:rsidRPr="00DD62CA" w:rsidRDefault="00C00AD7">
            <w:pPr>
              <w:rPr>
                <w:rFonts w:ascii="Calibri" w:hAnsi="Calibri"/>
                <w:sz w:val="24"/>
                <w:szCs w:val="24"/>
              </w:rPr>
            </w:pPr>
          </w:p>
        </w:tc>
        <w:tc>
          <w:tcPr>
            <w:tcW w:w="1713" w:type="dxa"/>
          </w:tcPr>
          <w:p w14:paraId="0A290AF5" w14:textId="77777777" w:rsidR="00C00AD7" w:rsidRPr="00DD62CA" w:rsidRDefault="00C00AD7">
            <w:pPr>
              <w:rPr>
                <w:rFonts w:ascii="Calibri" w:hAnsi="Calibri"/>
                <w:sz w:val="24"/>
                <w:szCs w:val="24"/>
              </w:rPr>
            </w:pPr>
          </w:p>
        </w:tc>
      </w:tr>
      <w:tr w:rsidR="00C00AD7" w:rsidRPr="00DD62CA" w14:paraId="40E07DB5" w14:textId="77777777" w:rsidTr="00111C12">
        <w:trPr>
          <w:cantSplit/>
        </w:trPr>
        <w:tc>
          <w:tcPr>
            <w:tcW w:w="8696" w:type="dxa"/>
            <w:gridSpan w:val="5"/>
            <w:tcBorders>
              <w:bottom w:val="single" w:sz="6" w:space="0" w:color="auto"/>
            </w:tcBorders>
          </w:tcPr>
          <w:p w14:paraId="0C67138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9641E04" w14:textId="77777777" w:rsidR="00C00AD7" w:rsidRPr="00DD62CA" w:rsidRDefault="00C00AD7">
            <w:pPr>
              <w:rPr>
                <w:rFonts w:ascii="Calibri" w:hAnsi="Calibri"/>
                <w:sz w:val="24"/>
                <w:szCs w:val="24"/>
              </w:rPr>
            </w:pPr>
          </w:p>
        </w:tc>
      </w:tr>
      <w:tr w:rsidR="00C00AD7" w:rsidRPr="00DD62CA" w14:paraId="47A61F21" w14:textId="77777777" w:rsidTr="00111C12">
        <w:trPr>
          <w:cantSplit/>
        </w:trPr>
        <w:tc>
          <w:tcPr>
            <w:tcW w:w="5579" w:type="dxa"/>
            <w:gridSpan w:val="3"/>
          </w:tcPr>
          <w:p w14:paraId="7F43651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7890E9F" w14:textId="77777777" w:rsidR="00C00AD7" w:rsidRPr="00DD62CA" w:rsidRDefault="00C00AD7">
            <w:pPr>
              <w:rPr>
                <w:rFonts w:ascii="Calibri" w:hAnsi="Calibri"/>
                <w:sz w:val="24"/>
                <w:szCs w:val="24"/>
              </w:rPr>
            </w:pPr>
          </w:p>
        </w:tc>
        <w:tc>
          <w:tcPr>
            <w:tcW w:w="1713" w:type="dxa"/>
          </w:tcPr>
          <w:p w14:paraId="4002D4AF" w14:textId="77777777" w:rsidR="00C00AD7" w:rsidRPr="00DD62CA" w:rsidRDefault="00C00AD7">
            <w:pPr>
              <w:rPr>
                <w:rFonts w:ascii="Calibri" w:hAnsi="Calibri"/>
                <w:sz w:val="24"/>
                <w:szCs w:val="24"/>
              </w:rPr>
            </w:pPr>
          </w:p>
        </w:tc>
      </w:tr>
      <w:tr w:rsidR="002F3ADA" w:rsidRPr="00DD62CA" w14:paraId="1EF0CBD7" w14:textId="77777777">
        <w:trPr>
          <w:cantSplit/>
        </w:trPr>
        <w:tc>
          <w:tcPr>
            <w:tcW w:w="10409" w:type="dxa"/>
            <w:gridSpan w:val="6"/>
          </w:tcPr>
          <w:p w14:paraId="4B0521D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87B6343" w14:textId="77777777">
        <w:trPr>
          <w:cantSplit/>
        </w:trPr>
        <w:tc>
          <w:tcPr>
            <w:tcW w:w="2410" w:type="dxa"/>
          </w:tcPr>
          <w:p w14:paraId="16C8C58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4FB93F" w14:textId="1DADB24D" w:rsidR="002F3ADA" w:rsidRPr="00DD62CA" w:rsidRDefault="00CB51D2">
            <w:pPr>
              <w:pStyle w:val="addresses"/>
              <w:rPr>
                <w:rFonts w:ascii="Calibri" w:hAnsi="Calibri"/>
                <w:sz w:val="24"/>
                <w:szCs w:val="24"/>
              </w:rPr>
            </w:pPr>
            <w:r>
              <w:rPr>
                <w:rFonts w:ascii="Calibri" w:hAnsi="Calibri"/>
                <w:sz w:val="24"/>
                <w:szCs w:val="24"/>
              </w:rPr>
              <w:t>3/2022/0505</w:t>
            </w:r>
          </w:p>
        </w:tc>
        <w:tc>
          <w:tcPr>
            <w:tcW w:w="1404" w:type="dxa"/>
          </w:tcPr>
          <w:p w14:paraId="20826581" w14:textId="77777777" w:rsidR="002F3ADA" w:rsidRPr="00DD62CA" w:rsidRDefault="002F3ADA">
            <w:pPr>
              <w:rPr>
                <w:rFonts w:ascii="Calibri" w:hAnsi="Calibri"/>
                <w:sz w:val="24"/>
                <w:szCs w:val="24"/>
              </w:rPr>
            </w:pPr>
          </w:p>
        </w:tc>
        <w:tc>
          <w:tcPr>
            <w:tcW w:w="1713" w:type="dxa"/>
          </w:tcPr>
          <w:p w14:paraId="457CC182" w14:textId="77777777" w:rsidR="002F3ADA" w:rsidRPr="00DD62CA" w:rsidRDefault="002F3ADA">
            <w:pPr>
              <w:rPr>
                <w:rFonts w:ascii="Calibri" w:hAnsi="Calibri"/>
                <w:sz w:val="24"/>
                <w:szCs w:val="24"/>
              </w:rPr>
            </w:pPr>
          </w:p>
        </w:tc>
        <w:tc>
          <w:tcPr>
            <w:tcW w:w="1713" w:type="dxa"/>
          </w:tcPr>
          <w:p w14:paraId="5E18622E" w14:textId="77777777" w:rsidR="002F3ADA" w:rsidRPr="00DD62CA" w:rsidRDefault="002F3ADA">
            <w:pPr>
              <w:rPr>
                <w:rFonts w:ascii="Calibri" w:hAnsi="Calibri"/>
                <w:sz w:val="24"/>
                <w:szCs w:val="24"/>
              </w:rPr>
            </w:pPr>
          </w:p>
        </w:tc>
      </w:tr>
      <w:tr w:rsidR="002F3ADA" w:rsidRPr="00DD62CA" w14:paraId="35A9941A" w14:textId="77777777">
        <w:trPr>
          <w:cantSplit/>
        </w:trPr>
        <w:tc>
          <w:tcPr>
            <w:tcW w:w="2410" w:type="dxa"/>
          </w:tcPr>
          <w:p w14:paraId="609BF86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9552F2" w14:textId="6DE0F0B9" w:rsidR="002F3ADA" w:rsidRPr="00DD62CA" w:rsidRDefault="00CB51D2">
            <w:pPr>
              <w:rPr>
                <w:rFonts w:ascii="Calibri" w:hAnsi="Calibri"/>
                <w:sz w:val="24"/>
                <w:szCs w:val="24"/>
              </w:rPr>
            </w:pPr>
            <w:r>
              <w:rPr>
                <w:rFonts w:ascii="Calibri" w:hAnsi="Calibri"/>
                <w:sz w:val="24"/>
                <w:szCs w:val="24"/>
              </w:rPr>
              <w:t>1</w:t>
            </w:r>
            <w:r w:rsidR="00140045">
              <w:rPr>
                <w:rFonts w:ascii="Calibri" w:hAnsi="Calibri"/>
                <w:sz w:val="24"/>
                <w:szCs w:val="24"/>
              </w:rPr>
              <w:t>5</w:t>
            </w:r>
            <w:r>
              <w:rPr>
                <w:rFonts w:ascii="Calibri" w:hAnsi="Calibri"/>
                <w:sz w:val="24"/>
                <w:szCs w:val="24"/>
              </w:rPr>
              <w:t xml:space="preserve"> September 2022</w:t>
            </w:r>
          </w:p>
        </w:tc>
        <w:tc>
          <w:tcPr>
            <w:tcW w:w="1404" w:type="dxa"/>
          </w:tcPr>
          <w:p w14:paraId="2D9BEB5A" w14:textId="77777777" w:rsidR="002F3ADA" w:rsidRPr="00DD62CA" w:rsidRDefault="002F3ADA">
            <w:pPr>
              <w:rPr>
                <w:rFonts w:ascii="Calibri" w:hAnsi="Calibri"/>
                <w:sz w:val="24"/>
                <w:szCs w:val="24"/>
              </w:rPr>
            </w:pPr>
          </w:p>
        </w:tc>
        <w:tc>
          <w:tcPr>
            <w:tcW w:w="1713" w:type="dxa"/>
          </w:tcPr>
          <w:p w14:paraId="51A0A294" w14:textId="77777777" w:rsidR="002F3ADA" w:rsidRPr="00DD62CA" w:rsidRDefault="002F3ADA">
            <w:pPr>
              <w:rPr>
                <w:rFonts w:ascii="Calibri" w:hAnsi="Calibri"/>
                <w:sz w:val="24"/>
                <w:szCs w:val="24"/>
              </w:rPr>
            </w:pPr>
          </w:p>
        </w:tc>
        <w:tc>
          <w:tcPr>
            <w:tcW w:w="1713" w:type="dxa"/>
          </w:tcPr>
          <w:p w14:paraId="1A89DB2A" w14:textId="77777777" w:rsidR="002F3ADA" w:rsidRPr="00DD62CA" w:rsidRDefault="002F3ADA">
            <w:pPr>
              <w:rPr>
                <w:rFonts w:ascii="Calibri" w:hAnsi="Calibri"/>
                <w:sz w:val="24"/>
                <w:szCs w:val="24"/>
              </w:rPr>
            </w:pPr>
          </w:p>
        </w:tc>
      </w:tr>
      <w:tr w:rsidR="002F3ADA" w:rsidRPr="00DD62CA" w14:paraId="7D1A6CBB" w14:textId="77777777">
        <w:trPr>
          <w:cantSplit/>
        </w:trPr>
        <w:tc>
          <w:tcPr>
            <w:tcW w:w="2410" w:type="dxa"/>
          </w:tcPr>
          <w:p w14:paraId="45A38BF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E3DCA31" w14:textId="21D47C49" w:rsidR="002F3ADA" w:rsidRPr="00DD62CA" w:rsidRDefault="00CB51D2">
            <w:pPr>
              <w:rPr>
                <w:rFonts w:ascii="Calibri" w:hAnsi="Calibri"/>
                <w:sz w:val="24"/>
                <w:szCs w:val="24"/>
              </w:rPr>
            </w:pPr>
            <w:r>
              <w:rPr>
                <w:rFonts w:ascii="Calibri" w:hAnsi="Calibri"/>
                <w:sz w:val="24"/>
                <w:szCs w:val="24"/>
              </w:rPr>
              <w:t>21/06/2022</w:t>
            </w:r>
          </w:p>
        </w:tc>
        <w:tc>
          <w:tcPr>
            <w:tcW w:w="1404" w:type="dxa"/>
          </w:tcPr>
          <w:p w14:paraId="13828183" w14:textId="77777777" w:rsidR="002F3ADA" w:rsidRPr="00DD62CA" w:rsidRDefault="002F3ADA">
            <w:pPr>
              <w:rPr>
                <w:rFonts w:ascii="Calibri" w:hAnsi="Calibri"/>
                <w:sz w:val="24"/>
                <w:szCs w:val="24"/>
              </w:rPr>
            </w:pPr>
          </w:p>
        </w:tc>
        <w:tc>
          <w:tcPr>
            <w:tcW w:w="1713" w:type="dxa"/>
          </w:tcPr>
          <w:p w14:paraId="10AF2B8D" w14:textId="77777777" w:rsidR="002F3ADA" w:rsidRPr="00DD62CA" w:rsidRDefault="002F3ADA">
            <w:pPr>
              <w:rPr>
                <w:rFonts w:ascii="Calibri" w:hAnsi="Calibri"/>
                <w:sz w:val="24"/>
                <w:szCs w:val="24"/>
              </w:rPr>
            </w:pPr>
          </w:p>
        </w:tc>
        <w:tc>
          <w:tcPr>
            <w:tcW w:w="1713" w:type="dxa"/>
          </w:tcPr>
          <w:p w14:paraId="2B26731A" w14:textId="77777777" w:rsidR="002F3ADA" w:rsidRPr="00DD62CA" w:rsidRDefault="002F3ADA">
            <w:pPr>
              <w:rPr>
                <w:rFonts w:ascii="Calibri" w:hAnsi="Calibri"/>
                <w:sz w:val="24"/>
                <w:szCs w:val="24"/>
              </w:rPr>
            </w:pPr>
          </w:p>
        </w:tc>
      </w:tr>
      <w:tr w:rsidR="002F3ADA" w:rsidRPr="00DD62CA" w14:paraId="5E77D48C" w14:textId="77777777">
        <w:trPr>
          <w:cantSplit/>
        </w:trPr>
        <w:tc>
          <w:tcPr>
            <w:tcW w:w="10409" w:type="dxa"/>
            <w:gridSpan w:val="6"/>
          </w:tcPr>
          <w:p w14:paraId="79CA3C4A" w14:textId="77777777" w:rsidR="002F3ADA" w:rsidRPr="00DD62CA" w:rsidRDefault="002F3ADA">
            <w:pPr>
              <w:rPr>
                <w:rFonts w:ascii="Calibri" w:hAnsi="Calibri"/>
                <w:sz w:val="24"/>
                <w:szCs w:val="24"/>
              </w:rPr>
            </w:pPr>
          </w:p>
        </w:tc>
      </w:tr>
      <w:tr w:rsidR="002F3ADA" w:rsidRPr="00DD62CA" w14:paraId="1F9D0103" w14:textId="77777777" w:rsidTr="00F92BEF">
        <w:trPr>
          <w:cantSplit/>
        </w:trPr>
        <w:tc>
          <w:tcPr>
            <w:tcW w:w="2410" w:type="dxa"/>
          </w:tcPr>
          <w:p w14:paraId="3621EDD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EADB83B" w14:textId="77777777" w:rsidR="002F3ADA" w:rsidRPr="00DD62CA" w:rsidRDefault="002F3ADA">
            <w:pPr>
              <w:rPr>
                <w:rFonts w:ascii="Calibri" w:hAnsi="Calibri"/>
                <w:sz w:val="24"/>
                <w:szCs w:val="24"/>
              </w:rPr>
            </w:pPr>
          </w:p>
        </w:tc>
        <w:tc>
          <w:tcPr>
            <w:tcW w:w="1456" w:type="dxa"/>
          </w:tcPr>
          <w:p w14:paraId="79817D95" w14:textId="77777777" w:rsidR="002F3ADA" w:rsidRPr="00DD62CA" w:rsidRDefault="002F3ADA">
            <w:pPr>
              <w:rPr>
                <w:rFonts w:ascii="Calibri" w:hAnsi="Calibri"/>
                <w:sz w:val="24"/>
                <w:szCs w:val="24"/>
              </w:rPr>
            </w:pPr>
          </w:p>
        </w:tc>
        <w:tc>
          <w:tcPr>
            <w:tcW w:w="1404" w:type="dxa"/>
          </w:tcPr>
          <w:p w14:paraId="77BBA84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5337C0A" w14:textId="77777777" w:rsidR="002F3ADA" w:rsidRPr="00DD62CA" w:rsidRDefault="002F3ADA">
            <w:pPr>
              <w:rPr>
                <w:rFonts w:ascii="Calibri" w:hAnsi="Calibri"/>
                <w:sz w:val="24"/>
                <w:szCs w:val="24"/>
              </w:rPr>
            </w:pPr>
          </w:p>
        </w:tc>
        <w:tc>
          <w:tcPr>
            <w:tcW w:w="1713" w:type="dxa"/>
          </w:tcPr>
          <w:p w14:paraId="532A7A27" w14:textId="77777777" w:rsidR="002F3ADA" w:rsidRPr="00DD62CA" w:rsidRDefault="002F3ADA">
            <w:pPr>
              <w:rPr>
                <w:rFonts w:ascii="Calibri" w:hAnsi="Calibri"/>
                <w:sz w:val="24"/>
                <w:szCs w:val="24"/>
              </w:rPr>
            </w:pPr>
          </w:p>
        </w:tc>
      </w:tr>
      <w:tr w:rsidR="002F3ADA" w:rsidRPr="00DD62CA" w14:paraId="076F5B0B" w14:textId="77777777" w:rsidTr="00F92BEF">
        <w:trPr>
          <w:cantSplit/>
        </w:trPr>
        <w:tc>
          <w:tcPr>
            <w:tcW w:w="4123" w:type="dxa"/>
            <w:gridSpan w:val="2"/>
            <w:vMerge w:val="restart"/>
          </w:tcPr>
          <w:p w14:paraId="608FA0D1" w14:textId="6FB0C63F" w:rsidR="00441F1F" w:rsidRDefault="00CB51D2">
            <w:pPr>
              <w:rPr>
                <w:rFonts w:ascii="Calibri" w:hAnsi="Calibri"/>
                <w:sz w:val="24"/>
                <w:szCs w:val="24"/>
              </w:rPr>
            </w:pPr>
            <w:bookmarkStart w:id="0" w:name="ApplicantName"/>
            <w:r>
              <w:rPr>
                <w:rFonts w:ascii="Calibri" w:hAnsi="Calibri"/>
                <w:sz w:val="24"/>
                <w:szCs w:val="24"/>
              </w:rPr>
              <w:t>Mrs Angela Fallon</w:t>
            </w:r>
          </w:p>
          <w:bookmarkEnd w:id="0"/>
          <w:p w14:paraId="0412BDE7" w14:textId="77777777" w:rsidR="00CB51D2" w:rsidRDefault="00CB51D2">
            <w:pPr>
              <w:rPr>
                <w:rFonts w:ascii="Calibri" w:hAnsi="Calibri"/>
                <w:sz w:val="24"/>
                <w:szCs w:val="24"/>
              </w:rPr>
            </w:pPr>
            <w:r>
              <w:rPr>
                <w:rFonts w:ascii="Calibri" w:hAnsi="Calibri"/>
                <w:sz w:val="24"/>
                <w:szCs w:val="24"/>
              </w:rPr>
              <w:t>22 Green Drive</w:t>
            </w:r>
          </w:p>
          <w:p w14:paraId="0ECDCCA1" w14:textId="77777777" w:rsidR="00CB51D2" w:rsidRDefault="00CB51D2">
            <w:pPr>
              <w:rPr>
                <w:rFonts w:ascii="Calibri" w:hAnsi="Calibri"/>
                <w:sz w:val="24"/>
                <w:szCs w:val="24"/>
              </w:rPr>
            </w:pPr>
            <w:r>
              <w:rPr>
                <w:rFonts w:ascii="Calibri" w:hAnsi="Calibri"/>
                <w:sz w:val="24"/>
                <w:szCs w:val="24"/>
              </w:rPr>
              <w:t>Clitheroe</w:t>
            </w:r>
          </w:p>
          <w:p w14:paraId="01195788" w14:textId="0830076C" w:rsidR="002F3ADA" w:rsidRPr="00DD62CA" w:rsidRDefault="00CB51D2">
            <w:pPr>
              <w:rPr>
                <w:rFonts w:ascii="Calibri" w:hAnsi="Calibri"/>
                <w:sz w:val="24"/>
                <w:szCs w:val="24"/>
              </w:rPr>
            </w:pPr>
            <w:r>
              <w:rPr>
                <w:rFonts w:ascii="Calibri" w:hAnsi="Calibri"/>
                <w:sz w:val="24"/>
                <w:szCs w:val="24"/>
              </w:rPr>
              <w:t>BB7 2BB</w:t>
            </w:r>
          </w:p>
        </w:tc>
        <w:tc>
          <w:tcPr>
            <w:tcW w:w="1456" w:type="dxa"/>
            <w:tcBorders>
              <w:left w:val="nil"/>
            </w:tcBorders>
          </w:tcPr>
          <w:p w14:paraId="443FBB9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73611BA" w14:textId="35995FED" w:rsidR="00441F1F" w:rsidRDefault="00CB51D2">
            <w:pPr>
              <w:pStyle w:val="addresses"/>
              <w:rPr>
                <w:rFonts w:ascii="Calibri" w:hAnsi="Calibri"/>
                <w:sz w:val="24"/>
                <w:szCs w:val="24"/>
              </w:rPr>
            </w:pPr>
            <w:r>
              <w:rPr>
                <w:rFonts w:ascii="Calibri" w:hAnsi="Calibri"/>
                <w:sz w:val="24"/>
                <w:szCs w:val="24"/>
              </w:rPr>
              <w:t>Mr Allan Lloyd-Haydock</w:t>
            </w:r>
          </w:p>
          <w:p w14:paraId="560AEAD8" w14:textId="77777777" w:rsidR="00CB51D2" w:rsidRDefault="00CB51D2">
            <w:pPr>
              <w:pStyle w:val="addresses"/>
              <w:rPr>
                <w:rFonts w:ascii="Calibri" w:hAnsi="Calibri"/>
                <w:sz w:val="24"/>
                <w:szCs w:val="24"/>
              </w:rPr>
            </w:pPr>
            <w:r>
              <w:rPr>
                <w:rFonts w:ascii="Calibri" w:hAnsi="Calibri"/>
                <w:sz w:val="24"/>
                <w:szCs w:val="24"/>
              </w:rPr>
              <w:t>ALH Design Services</w:t>
            </w:r>
          </w:p>
          <w:p w14:paraId="672C17B6" w14:textId="77777777" w:rsidR="00CB51D2" w:rsidRDefault="00CB51D2">
            <w:pPr>
              <w:pStyle w:val="addresses"/>
              <w:rPr>
                <w:rFonts w:ascii="Calibri" w:hAnsi="Calibri"/>
                <w:sz w:val="24"/>
                <w:szCs w:val="24"/>
              </w:rPr>
            </w:pPr>
            <w:r>
              <w:rPr>
                <w:rFonts w:ascii="Calibri" w:hAnsi="Calibri"/>
                <w:sz w:val="24"/>
                <w:szCs w:val="24"/>
              </w:rPr>
              <w:t>Barley Cottage</w:t>
            </w:r>
          </w:p>
          <w:p w14:paraId="2622CD3A" w14:textId="77777777" w:rsidR="00CB51D2" w:rsidRDefault="00CB51D2">
            <w:pPr>
              <w:pStyle w:val="addresses"/>
              <w:rPr>
                <w:rFonts w:ascii="Calibri" w:hAnsi="Calibri"/>
                <w:sz w:val="24"/>
                <w:szCs w:val="24"/>
              </w:rPr>
            </w:pPr>
            <w:r>
              <w:rPr>
                <w:rFonts w:ascii="Calibri" w:hAnsi="Calibri"/>
                <w:sz w:val="24"/>
                <w:szCs w:val="24"/>
              </w:rPr>
              <w:t>Longridge</w:t>
            </w:r>
          </w:p>
          <w:p w14:paraId="0052E6DD" w14:textId="2027FCDE" w:rsidR="002F3ADA" w:rsidRPr="00DD62CA" w:rsidRDefault="00CB51D2">
            <w:pPr>
              <w:pStyle w:val="addresses"/>
              <w:rPr>
                <w:rFonts w:ascii="Calibri" w:hAnsi="Calibri"/>
                <w:sz w:val="24"/>
                <w:szCs w:val="24"/>
              </w:rPr>
            </w:pPr>
            <w:r>
              <w:rPr>
                <w:rFonts w:ascii="Calibri" w:hAnsi="Calibri"/>
                <w:sz w:val="24"/>
                <w:szCs w:val="24"/>
              </w:rPr>
              <w:t>PR3 3NB</w:t>
            </w:r>
          </w:p>
        </w:tc>
      </w:tr>
      <w:tr w:rsidR="002F3ADA" w:rsidRPr="00DD62CA" w14:paraId="29197B79" w14:textId="77777777" w:rsidTr="00F92BEF">
        <w:trPr>
          <w:cantSplit/>
        </w:trPr>
        <w:tc>
          <w:tcPr>
            <w:tcW w:w="4123" w:type="dxa"/>
            <w:gridSpan w:val="2"/>
            <w:vMerge/>
          </w:tcPr>
          <w:p w14:paraId="560475A9" w14:textId="77777777" w:rsidR="002F3ADA" w:rsidRPr="00DD62CA" w:rsidRDefault="002F3ADA">
            <w:pPr>
              <w:rPr>
                <w:rFonts w:ascii="Calibri" w:hAnsi="Calibri"/>
                <w:sz w:val="24"/>
                <w:szCs w:val="24"/>
              </w:rPr>
            </w:pPr>
          </w:p>
        </w:tc>
        <w:tc>
          <w:tcPr>
            <w:tcW w:w="1456" w:type="dxa"/>
          </w:tcPr>
          <w:p w14:paraId="0422B340" w14:textId="77777777" w:rsidR="002F3ADA" w:rsidRPr="00DD62CA" w:rsidRDefault="002F3ADA">
            <w:pPr>
              <w:rPr>
                <w:rFonts w:ascii="Calibri" w:hAnsi="Calibri"/>
                <w:sz w:val="24"/>
                <w:szCs w:val="24"/>
              </w:rPr>
            </w:pPr>
          </w:p>
        </w:tc>
        <w:tc>
          <w:tcPr>
            <w:tcW w:w="4830" w:type="dxa"/>
            <w:gridSpan w:val="3"/>
            <w:vMerge/>
          </w:tcPr>
          <w:p w14:paraId="424340CB" w14:textId="77777777" w:rsidR="002F3ADA" w:rsidRPr="00DD62CA" w:rsidRDefault="002F3ADA">
            <w:pPr>
              <w:rPr>
                <w:rFonts w:ascii="Calibri" w:hAnsi="Calibri"/>
                <w:sz w:val="24"/>
                <w:szCs w:val="24"/>
              </w:rPr>
            </w:pPr>
          </w:p>
        </w:tc>
      </w:tr>
      <w:tr w:rsidR="002F3ADA" w:rsidRPr="00DD62CA" w14:paraId="01D82559" w14:textId="77777777" w:rsidTr="00F92BEF">
        <w:trPr>
          <w:cantSplit/>
        </w:trPr>
        <w:tc>
          <w:tcPr>
            <w:tcW w:w="4123" w:type="dxa"/>
            <w:gridSpan w:val="2"/>
            <w:vMerge/>
          </w:tcPr>
          <w:p w14:paraId="51A28E9F" w14:textId="77777777" w:rsidR="002F3ADA" w:rsidRPr="00DD62CA" w:rsidRDefault="002F3ADA">
            <w:pPr>
              <w:rPr>
                <w:rFonts w:ascii="Calibri" w:hAnsi="Calibri"/>
                <w:sz w:val="24"/>
                <w:szCs w:val="24"/>
              </w:rPr>
            </w:pPr>
          </w:p>
        </w:tc>
        <w:tc>
          <w:tcPr>
            <w:tcW w:w="1456" w:type="dxa"/>
          </w:tcPr>
          <w:p w14:paraId="64465668" w14:textId="77777777" w:rsidR="002F3ADA" w:rsidRPr="00DD62CA" w:rsidRDefault="002F3ADA">
            <w:pPr>
              <w:rPr>
                <w:rFonts w:ascii="Calibri" w:hAnsi="Calibri"/>
                <w:sz w:val="24"/>
                <w:szCs w:val="24"/>
              </w:rPr>
            </w:pPr>
          </w:p>
        </w:tc>
        <w:tc>
          <w:tcPr>
            <w:tcW w:w="4830" w:type="dxa"/>
            <w:gridSpan w:val="3"/>
            <w:vMerge/>
          </w:tcPr>
          <w:p w14:paraId="796DBC27" w14:textId="77777777" w:rsidR="002F3ADA" w:rsidRPr="00DD62CA" w:rsidRDefault="002F3ADA">
            <w:pPr>
              <w:rPr>
                <w:rFonts w:ascii="Calibri" w:hAnsi="Calibri"/>
                <w:sz w:val="24"/>
                <w:szCs w:val="24"/>
              </w:rPr>
            </w:pPr>
          </w:p>
        </w:tc>
      </w:tr>
      <w:tr w:rsidR="002F3ADA" w:rsidRPr="00DD62CA" w14:paraId="1569A15A" w14:textId="77777777" w:rsidTr="00F92BEF">
        <w:trPr>
          <w:cantSplit/>
        </w:trPr>
        <w:tc>
          <w:tcPr>
            <w:tcW w:w="4123" w:type="dxa"/>
            <w:gridSpan w:val="2"/>
            <w:vMerge/>
          </w:tcPr>
          <w:p w14:paraId="5C1D8080" w14:textId="77777777" w:rsidR="002F3ADA" w:rsidRPr="00DD62CA" w:rsidRDefault="002F3ADA">
            <w:pPr>
              <w:rPr>
                <w:rFonts w:ascii="Calibri" w:hAnsi="Calibri"/>
                <w:sz w:val="24"/>
                <w:szCs w:val="24"/>
              </w:rPr>
            </w:pPr>
          </w:p>
        </w:tc>
        <w:tc>
          <w:tcPr>
            <w:tcW w:w="1456" w:type="dxa"/>
          </w:tcPr>
          <w:p w14:paraId="72D79F0B" w14:textId="77777777" w:rsidR="002F3ADA" w:rsidRPr="00DD62CA" w:rsidRDefault="002F3ADA">
            <w:pPr>
              <w:rPr>
                <w:rFonts w:ascii="Calibri" w:hAnsi="Calibri"/>
                <w:sz w:val="24"/>
                <w:szCs w:val="24"/>
              </w:rPr>
            </w:pPr>
          </w:p>
        </w:tc>
        <w:tc>
          <w:tcPr>
            <w:tcW w:w="4830" w:type="dxa"/>
            <w:gridSpan w:val="3"/>
            <w:vMerge/>
          </w:tcPr>
          <w:p w14:paraId="54FD5318" w14:textId="77777777" w:rsidR="002F3ADA" w:rsidRPr="00DD62CA" w:rsidRDefault="002F3ADA">
            <w:pPr>
              <w:rPr>
                <w:rFonts w:ascii="Calibri" w:hAnsi="Calibri"/>
                <w:sz w:val="24"/>
                <w:szCs w:val="24"/>
              </w:rPr>
            </w:pPr>
          </w:p>
        </w:tc>
      </w:tr>
      <w:tr w:rsidR="002F3ADA" w:rsidRPr="00DD62CA" w14:paraId="2B0AB3D2" w14:textId="77777777" w:rsidTr="00F92BEF">
        <w:trPr>
          <w:cantSplit/>
        </w:trPr>
        <w:tc>
          <w:tcPr>
            <w:tcW w:w="4123" w:type="dxa"/>
            <w:gridSpan w:val="2"/>
            <w:vMerge/>
          </w:tcPr>
          <w:p w14:paraId="105FC72D" w14:textId="77777777" w:rsidR="002F3ADA" w:rsidRPr="00DD62CA" w:rsidRDefault="002F3ADA">
            <w:pPr>
              <w:rPr>
                <w:rFonts w:ascii="Calibri" w:hAnsi="Calibri"/>
                <w:sz w:val="24"/>
                <w:szCs w:val="24"/>
              </w:rPr>
            </w:pPr>
          </w:p>
        </w:tc>
        <w:tc>
          <w:tcPr>
            <w:tcW w:w="1456" w:type="dxa"/>
          </w:tcPr>
          <w:p w14:paraId="4568B5C8" w14:textId="77777777" w:rsidR="002F3ADA" w:rsidRPr="00DD62CA" w:rsidRDefault="002F3ADA">
            <w:pPr>
              <w:rPr>
                <w:rFonts w:ascii="Calibri" w:hAnsi="Calibri"/>
                <w:sz w:val="24"/>
                <w:szCs w:val="24"/>
              </w:rPr>
            </w:pPr>
          </w:p>
        </w:tc>
        <w:tc>
          <w:tcPr>
            <w:tcW w:w="4830" w:type="dxa"/>
            <w:gridSpan w:val="3"/>
            <w:vMerge/>
          </w:tcPr>
          <w:p w14:paraId="5D12887B" w14:textId="77777777" w:rsidR="002F3ADA" w:rsidRPr="00DD62CA" w:rsidRDefault="002F3ADA">
            <w:pPr>
              <w:rPr>
                <w:rFonts w:ascii="Calibri" w:hAnsi="Calibri"/>
                <w:sz w:val="24"/>
                <w:szCs w:val="24"/>
              </w:rPr>
            </w:pPr>
          </w:p>
        </w:tc>
      </w:tr>
    </w:tbl>
    <w:p w14:paraId="54A150A9" w14:textId="27C3F05F" w:rsidR="002F3ADA" w:rsidRPr="00DD62CA" w:rsidRDefault="0014004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8795A56" w14:textId="77777777" w:rsidTr="003243B5">
        <w:trPr>
          <w:cantSplit/>
          <w:trHeight w:val="512"/>
        </w:trPr>
        <w:tc>
          <w:tcPr>
            <w:tcW w:w="1970" w:type="dxa"/>
            <w:gridSpan w:val="2"/>
          </w:tcPr>
          <w:p w14:paraId="4BA0474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DB2723" w14:textId="1A1EC218" w:rsidR="002F3ADA" w:rsidRPr="00DD62CA" w:rsidRDefault="00CB51D2">
            <w:pPr>
              <w:pStyle w:val="TableText"/>
              <w:rPr>
                <w:rFonts w:ascii="Calibri" w:hAnsi="Calibri"/>
                <w:sz w:val="24"/>
                <w:szCs w:val="24"/>
              </w:rPr>
            </w:pPr>
            <w:r>
              <w:rPr>
                <w:rFonts w:ascii="Calibri" w:hAnsi="Calibri"/>
                <w:sz w:val="24"/>
                <w:szCs w:val="24"/>
              </w:rPr>
              <w:t>Proposed two storey side and rear extension over existing garage and internal remodelling.</w:t>
            </w:r>
          </w:p>
        </w:tc>
      </w:tr>
      <w:tr w:rsidR="002F3ADA" w:rsidRPr="00DD62CA" w14:paraId="4DFBBB04" w14:textId="77777777" w:rsidTr="003243B5">
        <w:trPr>
          <w:cantSplit/>
          <w:trHeight w:val="264"/>
        </w:trPr>
        <w:tc>
          <w:tcPr>
            <w:tcW w:w="988" w:type="dxa"/>
          </w:tcPr>
          <w:p w14:paraId="028B48F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47A2C21" w14:textId="55232A3C" w:rsidR="002F3ADA" w:rsidRPr="00DD62CA" w:rsidRDefault="00CB51D2">
            <w:pPr>
              <w:pStyle w:val="TableText"/>
              <w:rPr>
                <w:rFonts w:ascii="Calibri" w:hAnsi="Calibri"/>
                <w:sz w:val="24"/>
                <w:szCs w:val="24"/>
              </w:rPr>
            </w:pPr>
            <w:r>
              <w:rPr>
                <w:rFonts w:ascii="Calibri" w:hAnsi="Calibri"/>
                <w:sz w:val="24"/>
                <w:szCs w:val="24"/>
              </w:rPr>
              <w:t>22 Green Drive Clitheroe BB7 2BB</w:t>
            </w:r>
          </w:p>
        </w:tc>
      </w:tr>
      <w:tr w:rsidR="002F3ADA" w:rsidRPr="00DD62CA" w14:paraId="3E692C80" w14:textId="77777777" w:rsidTr="003243B5">
        <w:trPr>
          <w:cantSplit/>
          <w:trHeight w:val="868"/>
        </w:trPr>
        <w:tc>
          <w:tcPr>
            <w:tcW w:w="10353" w:type="dxa"/>
            <w:gridSpan w:val="3"/>
          </w:tcPr>
          <w:p w14:paraId="4D426EC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8A1B353" w14:textId="77777777" w:rsidR="002F3ADA" w:rsidRPr="00DD62CA" w:rsidRDefault="002F3ADA">
            <w:pPr>
              <w:jc w:val="both"/>
              <w:rPr>
                <w:rFonts w:ascii="Calibri" w:hAnsi="Calibri"/>
                <w:sz w:val="24"/>
                <w:szCs w:val="24"/>
              </w:rPr>
            </w:pPr>
          </w:p>
        </w:tc>
      </w:tr>
      <w:tr w:rsidR="002F3ADA" w:rsidRPr="00DD62CA" w14:paraId="38AFADD1" w14:textId="77777777" w:rsidTr="003243B5">
        <w:trPr>
          <w:cantSplit/>
          <w:trHeight w:val="527"/>
        </w:trPr>
        <w:tc>
          <w:tcPr>
            <w:tcW w:w="988" w:type="dxa"/>
          </w:tcPr>
          <w:p w14:paraId="63DD10E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DFAFAF1" w14:textId="77777777" w:rsidR="00CB51D2" w:rsidRDefault="00CB51D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7A37BDF" w14:textId="77777777" w:rsidR="00CB51D2" w:rsidRDefault="00CB51D2">
            <w:pPr>
              <w:pStyle w:val="TableText"/>
              <w:rPr>
                <w:rFonts w:ascii="Calibri" w:hAnsi="Calibri"/>
                <w:sz w:val="24"/>
                <w:szCs w:val="24"/>
              </w:rPr>
            </w:pPr>
          </w:p>
          <w:p w14:paraId="591D4A7A" w14:textId="77777777" w:rsidR="00CB51D2" w:rsidRDefault="00CB51D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2DF398D" w14:textId="53BF1CBC" w:rsidR="002F3ADA" w:rsidRPr="00DD62CA" w:rsidRDefault="002F3ADA">
            <w:pPr>
              <w:pStyle w:val="TableText"/>
              <w:rPr>
                <w:rFonts w:ascii="Calibri" w:hAnsi="Calibri"/>
                <w:sz w:val="24"/>
                <w:szCs w:val="24"/>
              </w:rPr>
            </w:pPr>
          </w:p>
        </w:tc>
      </w:tr>
      <w:tr w:rsidR="00CB51D2" w:rsidRPr="00DD62CA" w14:paraId="740880C1" w14:textId="77777777" w:rsidTr="003243B5">
        <w:trPr>
          <w:cantSplit/>
          <w:trHeight w:val="527"/>
        </w:trPr>
        <w:tc>
          <w:tcPr>
            <w:tcW w:w="988" w:type="dxa"/>
          </w:tcPr>
          <w:p w14:paraId="0C2BE7C0" w14:textId="77777777" w:rsidR="00CB51D2" w:rsidRPr="00DD62CA" w:rsidRDefault="00CB51D2">
            <w:pPr>
              <w:pStyle w:val="TableText"/>
              <w:numPr>
                <w:ilvl w:val="0"/>
                <w:numId w:val="3"/>
              </w:numPr>
              <w:rPr>
                <w:rFonts w:ascii="Calibri" w:hAnsi="Calibri"/>
                <w:sz w:val="24"/>
                <w:szCs w:val="24"/>
              </w:rPr>
            </w:pPr>
          </w:p>
        </w:tc>
        <w:tc>
          <w:tcPr>
            <w:tcW w:w="9365" w:type="dxa"/>
            <w:gridSpan w:val="2"/>
          </w:tcPr>
          <w:p w14:paraId="47BA1AE8" w14:textId="77777777" w:rsidR="00CB51D2" w:rsidRDefault="00CB51D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C24A447" w14:textId="77777777" w:rsidR="00CB51D2" w:rsidRDefault="00CB51D2">
            <w:pPr>
              <w:pStyle w:val="TableText"/>
              <w:rPr>
                <w:rFonts w:ascii="Calibri" w:hAnsi="Calibri"/>
                <w:sz w:val="24"/>
                <w:szCs w:val="24"/>
              </w:rPr>
            </w:pPr>
          </w:p>
          <w:p w14:paraId="7C79BA8B" w14:textId="77777777" w:rsidR="00CB51D2" w:rsidRDefault="00CB51D2">
            <w:pPr>
              <w:pStyle w:val="TableText"/>
              <w:rPr>
                <w:rFonts w:ascii="Calibri" w:hAnsi="Calibri"/>
                <w:sz w:val="24"/>
                <w:szCs w:val="24"/>
              </w:rPr>
            </w:pPr>
            <w:r>
              <w:rPr>
                <w:rFonts w:ascii="Calibri" w:hAnsi="Calibri"/>
                <w:sz w:val="24"/>
                <w:szCs w:val="24"/>
              </w:rPr>
              <w:t>Proposed Location Plan: 0660/93 Drawing 00</w:t>
            </w:r>
          </w:p>
          <w:p w14:paraId="0813D48B" w14:textId="77777777" w:rsidR="00CB51D2" w:rsidRDefault="00CB51D2">
            <w:pPr>
              <w:pStyle w:val="TableText"/>
              <w:rPr>
                <w:rFonts w:ascii="Calibri" w:hAnsi="Calibri"/>
                <w:sz w:val="24"/>
                <w:szCs w:val="24"/>
              </w:rPr>
            </w:pPr>
            <w:r>
              <w:rPr>
                <w:rFonts w:ascii="Calibri" w:hAnsi="Calibri"/>
                <w:sz w:val="24"/>
                <w:szCs w:val="24"/>
              </w:rPr>
              <w:t>Proposed Site Plan: 0660/93 Drawing 07</w:t>
            </w:r>
          </w:p>
          <w:p w14:paraId="1609F1F2" w14:textId="77777777" w:rsidR="00CB51D2" w:rsidRDefault="00CB51D2">
            <w:pPr>
              <w:pStyle w:val="TableText"/>
              <w:rPr>
                <w:rFonts w:ascii="Calibri" w:hAnsi="Calibri"/>
                <w:sz w:val="24"/>
                <w:szCs w:val="24"/>
              </w:rPr>
            </w:pPr>
            <w:r>
              <w:rPr>
                <w:rFonts w:ascii="Calibri" w:hAnsi="Calibri"/>
                <w:sz w:val="24"/>
                <w:szCs w:val="24"/>
              </w:rPr>
              <w:t>Proposed Site Plan: 0660/93 Drawing 08</w:t>
            </w:r>
          </w:p>
          <w:p w14:paraId="3405C51B" w14:textId="77777777" w:rsidR="00CB51D2" w:rsidRDefault="00CB51D2">
            <w:pPr>
              <w:pStyle w:val="TableText"/>
              <w:rPr>
                <w:rFonts w:ascii="Calibri" w:hAnsi="Calibri"/>
                <w:sz w:val="24"/>
                <w:szCs w:val="24"/>
              </w:rPr>
            </w:pPr>
            <w:r>
              <w:rPr>
                <w:rFonts w:ascii="Calibri" w:hAnsi="Calibri"/>
                <w:sz w:val="24"/>
                <w:szCs w:val="24"/>
              </w:rPr>
              <w:t>Proposed Site Plan: 0660/93 Drawing 08 (1.9.22)</w:t>
            </w:r>
          </w:p>
          <w:p w14:paraId="05C16CB1" w14:textId="77777777" w:rsidR="00CB51D2" w:rsidRDefault="00CB51D2">
            <w:pPr>
              <w:pStyle w:val="TableText"/>
              <w:rPr>
                <w:rFonts w:ascii="Calibri" w:hAnsi="Calibri"/>
                <w:sz w:val="24"/>
                <w:szCs w:val="24"/>
              </w:rPr>
            </w:pPr>
            <w:r>
              <w:rPr>
                <w:rFonts w:ascii="Calibri" w:hAnsi="Calibri"/>
                <w:sz w:val="24"/>
                <w:szCs w:val="24"/>
              </w:rPr>
              <w:t>Proposed Plans: 0660/93 Drawing 10B</w:t>
            </w:r>
          </w:p>
          <w:p w14:paraId="2F88AFD4" w14:textId="77777777" w:rsidR="00CB51D2" w:rsidRDefault="00CB51D2">
            <w:pPr>
              <w:pStyle w:val="TableText"/>
              <w:rPr>
                <w:rFonts w:ascii="Calibri" w:hAnsi="Calibri"/>
                <w:sz w:val="24"/>
                <w:szCs w:val="24"/>
              </w:rPr>
            </w:pPr>
            <w:r>
              <w:rPr>
                <w:rFonts w:ascii="Calibri" w:hAnsi="Calibri"/>
                <w:sz w:val="24"/>
                <w:szCs w:val="24"/>
              </w:rPr>
              <w:t>Proposed Elevations: 0660/93 Drawing 15B</w:t>
            </w:r>
          </w:p>
          <w:p w14:paraId="666CAF74" w14:textId="77777777" w:rsidR="00CB51D2" w:rsidRDefault="00CB51D2">
            <w:pPr>
              <w:pStyle w:val="TableText"/>
              <w:rPr>
                <w:rFonts w:ascii="Calibri" w:hAnsi="Calibri"/>
                <w:sz w:val="24"/>
                <w:szCs w:val="24"/>
              </w:rPr>
            </w:pPr>
          </w:p>
          <w:p w14:paraId="105F2BDC" w14:textId="77777777" w:rsidR="00CB51D2" w:rsidRDefault="00CB51D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8AD3CBA" w14:textId="77777777" w:rsidR="00CB51D2" w:rsidRDefault="00CB51D2">
            <w:pPr>
              <w:pStyle w:val="TableText"/>
              <w:rPr>
                <w:rFonts w:ascii="Calibri" w:hAnsi="Calibri"/>
                <w:sz w:val="24"/>
                <w:szCs w:val="24"/>
              </w:rPr>
            </w:pPr>
          </w:p>
          <w:p w14:paraId="0B6670F8" w14:textId="58D5F222" w:rsidR="00140045" w:rsidRDefault="00140045" w:rsidP="00140045">
            <w:pPr>
              <w:pStyle w:val="TableText"/>
              <w:jc w:val="right"/>
              <w:rPr>
                <w:rFonts w:ascii="Calibri" w:hAnsi="Calibri"/>
                <w:sz w:val="24"/>
                <w:szCs w:val="24"/>
              </w:rPr>
            </w:pPr>
            <w:r>
              <w:rPr>
                <w:rFonts w:ascii="Calibri" w:hAnsi="Calibri"/>
                <w:sz w:val="24"/>
                <w:szCs w:val="24"/>
              </w:rPr>
              <w:t>P.T.O.</w:t>
            </w:r>
          </w:p>
        </w:tc>
      </w:tr>
      <w:tr w:rsidR="00CB51D2" w:rsidRPr="00DD62CA" w14:paraId="0377DC60" w14:textId="77777777" w:rsidTr="003243B5">
        <w:trPr>
          <w:cantSplit/>
          <w:trHeight w:val="527"/>
        </w:trPr>
        <w:tc>
          <w:tcPr>
            <w:tcW w:w="988" w:type="dxa"/>
          </w:tcPr>
          <w:p w14:paraId="1C515CA7" w14:textId="77777777" w:rsidR="00CB51D2" w:rsidRPr="00DD62CA" w:rsidRDefault="00CB51D2">
            <w:pPr>
              <w:pStyle w:val="TableText"/>
              <w:numPr>
                <w:ilvl w:val="0"/>
                <w:numId w:val="3"/>
              </w:numPr>
              <w:rPr>
                <w:rFonts w:ascii="Calibri" w:hAnsi="Calibri"/>
                <w:sz w:val="24"/>
                <w:szCs w:val="24"/>
              </w:rPr>
            </w:pPr>
          </w:p>
        </w:tc>
        <w:tc>
          <w:tcPr>
            <w:tcW w:w="9365" w:type="dxa"/>
            <w:gridSpan w:val="2"/>
          </w:tcPr>
          <w:p w14:paraId="73482B56" w14:textId="77777777" w:rsidR="00CB51D2" w:rsidRDefault="00CB51D2">
            <w:pPr>
              <w:pStyle w:val="TableText"/>
              <w:rPr>
                <w:rFonts w:ascii="Calibri" w:hAnsi="Calibri"/>
                <w:sz w:val="24"/>
                <w:szCs w:val="24"/>
              </w:rPr>
            </w:pPr>
            <w:r>
              <w:rPr>
                <w:rFonts w:ascii="Calibri" w:hAnsi="Calibri"/>
                <w:sz w:val="24"/>
                <w:szCs w:val="24"/>
              </w:rPr>
              <w:t>The materials to be used on the external surfaces of the development as indicated on drawing: Proposed Elevations 0660/93 Drawing No: 15B and as contained within the submitted information shall be implemented in accordance with the approved details.</w:t>
            </w:r>
          </w:p>
          <w:p w14:paraId="2C5AF8AE" w14:textId="77777777" w:rsidR="00CB51D2" w:rsidRDefault="00CB51D2">
            <w:pPr>
              <w:pStyle w:val="TableText"/>
              <w:rPr>
                <w:rFonts w:ascii="Calibri" w:hAnsi="Calibri"/>
                <w:sz w:val="24"/>
                <w:szCs w:val="24"/>
              </w:rPr>
            </w:pPr>
          </w:p>
          <w:p w14:paraId="24745AC1" w14:textId="77777777" w:rsidR="00CB51D2" w:rsidRDefault="00CB51D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85C2EAF" w14:textId="43EE3502" w:rsidR="00CB51D2" w:rsidRDefault="00CB51D2">
            <w:pPr>
              <w:pStyle w:val="TableText"/>
              <w:rPr>
                <w:rFonts w:ascii="Calibri" w:hAnsi="Calibri"/>
                <w:sz w:val="24"/>
                <w:szCs w:val="24"/>
              </w:rPr>
            </w:pPr>
          </w:p>
        </w:tc>
      </w:tr>
      <w:tr w:rsidR="00CB51D2" w:rsidRPr="00DD62CA" w14:paraId="68476377" w14:textId="77777777" w:rsidTr="003243B5">
        <w:trPr>
          <w:cantSplit/>
          <w:trHeight w:val="527"/>
        </w:trPr>
        <w:tc>
          <w:tcPr>
            <w:tcW w:w="988" w:type="dxa"/>
          </w:tcPr>
          <w:p w14:paraId="39A83DF9" w14:textId="77777777" w:rsidR="00CB51D2" w:rsidRPr="00DD62CA" w:rsidRDefault="00CB51D2">
            <w:pPr>
              <w:pStyle w:val="TableText"/>
              <w:numPr>
                <w:ilvl w:val="0"/>
                <w:numId w:val="3"/>
              </w:numPr>
              <w:rPr>
                <w:rFonts w:ascii="Calibri" w:hAnsi="Calibri"/>
                <w:sz w:val="24"/>
                <w:szCs w:val="24"/>
              </w:rPr>
            </w:pPr>
          </w:p>
        </w:tc>
        <w:tc>
          <w:tcPr>
            <w:tcW w:w="9365" w:type="dxa"/>
            <w:gridSpan w:val="2"/>
          </w:tcPr>
          <w:p w14:paraId="1E3856FB" w14:textId="77777777" w:rsidR="00CB51D2" w:rsidRDefault="00CB51D2">
            <w:pPr>
              <w:pStyle w:val="TableText"/>
              <w:rPr>
                <w:rFonts w:ascii="Calibri" w:hAnsi="Calibri"/>
                <w:sz w:val="24"/>
                <w:szCs w:val="24"/>
              </w:rPr>
            </w:pPr>
            <w:r>
              <w:rPr>
                <w:rFonts w:ascii="Calibri" w:hAnsi="Calibri"/>
                <w:sz w:val="24"/>
                <w:szCs w:val="24"/>
              </w:rPr>
              <w:t xml:space="preserve">The first-floor window on the north-west elevation (bedroom) and </w:t>
            </w:r>
            <w:proofErr w:type="spellStart"/>
            <w:r>
              <w:rPr>
                <w:rFonts w:ascii="Calibri" w:hAnsi="Calibri"/>
                <w:sz w:val="24"/>
                <w:szCs w:val="24"/>
              </w:rPr>
              <w:t>en</w:t>
            </w:r>
            <w:proofErr w:type="spellEnd"/>
            <w:r>
              <w:rPr>
                <w:rFonts w:ascii="Calibri" w:hAnsi="Calibri"/>
                <w:sz w:val="24"/>
                <w:szCs w:val="24"/>
              </w:rPr>
              <w:t xml:space="preserve">-suite on the south-east elevation (as indicated on drawing 0660/93 Drawing No: 15B) shall be fitted with obscure glazing prior to first habitation or use of the room(s)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thereafter </w:t>
            </w:r>
            <w:proofErr w:type="gramStart"/>
            <w:r>
              <w:rPr>
                <w:rFonts w:ascii="Calibri" w:hAnsi="Calibri"/>
                <w:sz w:val="24"/>
                <w:szCs w:val="24"/>
              </w:rPr>
              <w:t>remain obscure glazed in perpetuity at all times</w:t>
            </w:r>
            <w:proofErr w:type="gramEnd"/>
            <w:r>
              <w:rPr>
                <w:rFonts w:ascii="Calibri" w:hAnsi="Calibri"/>
                <w:sz w:val="24"/>
                <w:szCs w:val="24"/>
              </w:rPr>
              <w:t>.</w:t>
            </w:r>
          </w:p>
          <w:p w14:paraId="72CF9AFE" w14:textId="77777777" w:rsidR="00CB51D2" w:rsidRDefault="00CB51D2">
            <w:pPr>
              <w:pStyle w:val="TableText"/>
              <w:rPr>
                <w:rFonts w:ascii="Calibri" w:hAnsi="Calibri"/>
                <w:sz w:val="24"/>
                <w:szCs w:val="24"/>
              </w:rPr>
            </w:pPr>
          </w:p>
          <w:p w14:paraId="5D037F00" w14:textId="77777777" w:rsidR="00CB51D2" w:rsidRDefault="00CB51D2">
            <w:pPr>
              <w:pStyle w:val="TableText"/>
              <w:rPr>
                <w:rFonts w:ascii="Calibri" w:hAnsi="Calibri"/>
                <w:sz w:val="24"/>
                <w:szCs w:val="24"/>
              </w:rPr>
            </w:pPr>
            <w:r>
              <w:rPr>
                <w:rFonts w:ascii="Calibri" w:hAnsi="Calibri"/>
                <w:sz w:val="24"/>
                <w:szCs w:val="24"/>
              </w:rPr>
              <w:t>Reason: To protect nearby/neighbouring and future residential amenity from direct overlooking from an elevated position.</w:t>
            </w:r>
          </w:p>
          <w:p w14:paraId="065E3C99" w14:textId="2179E99A" w:rsidR="00CB51D2" w:rsidRDefault="00CB51D2">
            <w:pPr>
              <w:pStyle w:val="TableText"/>
              <w:rPr>
                <w:rFonts w:ascii="Calibri" w:hAnsi="Calibri"/>
                <w:sz w:val="24"/>
                <w:szCs w:val="24"/>
              </w:rPr>
            </w:pPr>
          </w:p>
        </w:tc>
      </w:tr>
    </w:tbl>
    <w:p w14:paraId="46ABEB5D" w14:textId="77777777" w:rsidR="002F3ADA" w:rsidRPr="00DD62CA" w:rsidRDefault="002F3ADA">
      <w:pPr>
        <w:pStyle w:val="TableText"/>
        <w:rPr>
          <w:rFonts w:ascii="Calibri" w:hAnsi="Calibri"/>
          <w:sz w:val="24"/>
          <w:szCs w:val="24"/>
        </w:rPr>
      </w:pPr>
    </w:p>
    <w:p w14:paraId="4C7130B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D66C5D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FE9B52D" w14:textId="77777777" w:rsidTr="003243B5">
        <w:tc>
          <w:tcPr>
            <w:tcW w:w="993" w:type="dxa"/>
          </w:tcPr>
          <w:p w14:paraId="5AC03EB0" w14:textId="77777777" w:rsidR="002F3ADA" w:rsidRPr="00DD62CA" w:rsidRDefault="002F3ADA">
            <w:pPr>
              <w:pStyle w:val="TableText"/>
              <w:numPr>
                <w:ilvl w:val="0"/>
                <w:numId w:val="1"/>
              </w:numPr>
              <w:rPr>
                <w:rFonts w:ascii="Calibri" w:hAnsi="Calibri"/>
                <w:sz w:val="24"/>
                <w:szCs w:val="24"/>
              </w:rPr>
            </w:pPr>
          </w:p>
        </w:tc>
        <w:tc>
          <w:tcPr>
            <w:tcW w:w="9583" w:type="dxa"/>
          </w:tcPr>
          <w:p w14:paraId="1C31DCA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55ED63A" w14:textId="77777777" w:rsidTr="003243B5">
        <w:tc>
          <w:tcPr>
            <w:tcW w:w="993" w:type="dxa"/>
          </w:tcPr>
          <w:p w14:paraId="03D84B07" w14:textId="77777777" w:rsidR="002F3ADA" w:rsidRPr="00DD62CA" w:rsidRDefault="002F3ADA">
            <w:pPr>
              <w:pStyle w:val="TableText"/>
              <w:numPr>
                <w:ilvl w:val="0"/>
                <w:numId w:val="1"/>
              </w:numPr>
              <w:rPr>
                <w:rFonts w:ascii="Calibri" w:hAnsi="Calibri"/>
                <w:sz w:val="24"/>
                <w:szCs w:val="24"/>
              </w:rPr>
            </w:pPr>
          </w:p>
        </w:tc>
        <w:tc>
          <w:tcPr>
            <w:tcW w:w="9583" w:type="dxa"/>
          </w:tcPr>
          <w:p w14:paraId="1BC3108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466120" w14:textId="77777777" w:rsidTr="003243B5">
        <w:tc>
          <w:tcPr>
            <w:tcW w:w="993" w:type="dxa"/>
          </w:tcPr>
          <w:p w14:paraId="424D4337" w14:textId="77777777" w:rsidR="0070149C" w:rsidRPr="00DD62CA" w:rsidRDefault="0070149C">
            <w:pPr>
              <w:pStyle w:val="TableText"/>
              <w:numPr>
                <w:ilvl w:val="0"/>
                <w:numId w:val="1"/>
              </w:numPr>
              <w:rPr>
                <w:rFonts w:ascii="Calibri" w:hAnsi="Calibri"/>
                <w:sz w:val="24"/>
                <w:szCs w:val="24"/>
              </w:rPr>
            </w:pPr>
          </w:p>
        </w:tc>
        <w:tc>
          <w:tcPr>
            <w:tcW w:w="9583" w:type="dxa"/>
          </w:tcPr>
          <w:p w14:paraId="29186E2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975B3D3" w14:textId="77777777" w:rsidTr="003243B5">
        <w:tc>
          <w:tcPr>
            <w:tcW w:w="993" w:type="dxa"/>
          </w:tcPr>
          <w:p w14:paraId="0C08E0BF" w14:textId="77777777" w:rsidR="00B91966" w:rsidRPr="00DD62CA" w:rsidRDefault="00B91966" w:rsidP="00140045">
            <w:pPr>
              <w:pStyle w:val="TableText"/>
              <w:ind w:left="720"/>
              <w:rPr>
                <w:rFonts w:ascii="Calibri" w:hAnsi="Calibri"/>
                <w:sz w:val="24"/>
                <w:szCs w:val="24"/>
              </w:rPr>
            </w:pPr>
          </w:p>
        </w:tc>
        <w:tc>
          <w:tcPr>
            <w:tcW w:w="9583" w:type="dxa"/>
          </w:tcPr>
          <w:p w14:paraId="4BA2A3E0" w14:textId="22B6DE5E" w:rsidR="00B91966" w:rsidRPr="00DD62CA" w:rsidRDefault="00B91966">
            <w:pPr>
              <w:pStyle w:val="TableText"/>
              <w:rPr>
                <w:rFonts w:ascii="Calibri" w:hAnsi="Calibri"/>
                <w:sz w:val="24"/>
                <w:szCs w:val="24"/>
              </w:rPr>
            </w:pPr>
          </w:p>
        </w:tc>
      </w:tr>
    </w:tbl>
    <w:p w14:paraId="73806B4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0A4F0F0" w14:textId="77777777" w:rsidTr="002C337D">
        <w:trPr>
          <w:cantSplit/>
        </w:trPr>
        <w:tc>
          <w:tcPr>
            <w:tcW w:w="10403" w:type="dxa"/>
          </w:tcPr>
          <w:p w14:paraId="209FB95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A96FE5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DA7925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2BBF3FC" w14:textId="77777777" w:rsidR="0081123F" w:rsidRDefault="0081123F" w:rsidP="0081123F">
      <w:pPr>
        <w:pStyle w:val="TableText"/>
      </w:pPr>
    </w:p>
    <w:p w14:paraId="2F8C11B8" w14:textId="77777777" w:rsidR="00310FDD" w:rsidRDefault="00310FDD" w:rsidP="00310FDD">
      <w:pPr>
        <w:pStyle w:val="TableText"/>
        <w:rPr>
          <w:rFonts w:ascii="Calibri" w:hAnsi="Calibri" w:cs="Calibri"/>
        </w:rPr>
      </w:pPr>
    </w:p>
    <w:p w14:paraId="2B908D65" w14:textId="77777777" w:rsidR="006F03C4" w:rsidRDefault="006F03C4" w:rsidP="00310FDD">
      <w:pPr>
        <w:pStyle w:val="TableText"/>
        <w:rPr>
          <w:rFonts w:ascii="Calibri" w:hAnsi="Calibri" w:cs="Calibri"/>
          <w:b/>
        </w:rPr>
      </w:pPr>
    </w:p>
    <w:p w14:paraId="638D357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B489435" w14:textId="77777777" w:rsidR="00310FDD" w:rsidRPr="00310FDD" w:rsidRDefault="00310FDD" w:rsidP="00310FDD">
      <w:pPr>
        <w:pStyle w:val="TableText"/>
        <w:rPr>
          <w:rFonts w:ascii="Calibri" w:hAnsi="Calibri" w:cs="Calibri"/>
        </w:rPr>
      </w:pPr>
    </w:p>
    <w:p w14:paraId="6A6A92C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58D370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85E35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C70210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AF025F"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FADCA3" w14:textId="77777777" w:rsidR="00310FDD" w:rsidRPr="00310FDD" w:rsidRDefault="00310FDD" w:rsidP="00310FDD">
      <w:pPr>
        <w:rPr>
          <w:rFonts w:ascii="Calibri" w:hAnsi="Calibri" w:cs="Calibri"/>
        </w:rPr>
      </w:pPr>
    </w:p>
    <w:p w14:paraId="2AEF492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D66B9B" w14:textId="77777777" w:rsidR="00310FDD" w:rsidRPr="00310FDD" w:rsidRDefault="00310FDD" w:rsidP="00310FDD">
      <w:pPr>
        <w:rPr>
          <w:rFonts w:ascii="Calibri" w:hAnsi="Calibri" w:cs="Calibri"/>
        </w:rPr>
      </w:pPr>
    </w:p>
    <w:p w14:paraId="14EAFE9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63696B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3FCCFB" w14:textId="77777777" w:rsidR="00310FDD" w:rsidRPr="00310FDD" w:rsidRDefault="00310FDD" w:rsidP="00310FDD">
      <w:pPr>
        <w:pStyle w:val="TableText"/>
        <w:rPr>
          <w:rFonts w:ascii="Calibri" w:hAnsi="Calibri" w:cs="Calibri"/>
        </w:rPr>
      </w:pPr>
    </w:p>
    <w:p w14:paraId="75A79A5D" w14:textId="77777777" w:rsidR="00310FDD" w:rsidRPr="00310FDD" w:rsidRDefault="00310FDD" w:rsidP="00310FDD">
      <w:pPr>
        <w:pStyle w:val="TableText"/>
        <w:rPr>
          <w:rFonts w:ascii="Calibri" w:hAnsi="Calibri" w:cs="Calibri"/>
        </w:rPr>
      </w:pPr>
    </w:p>
    <w:p w14:paraId="39D9D22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A6BF" w14:textId="77777777" w:rsidR="00CB51D2" w:rsidRDefault="00CB51D2">
      <w:r>
        <w:separator/>
      </w:r>
    </w:p>
  </w:endnote>
  <w:endnote w:type="continuationSeparator" w:id="0">
    <w:p w14:paraId="0862F220" w14:textId="77777777" w:rsidR="00CB51D2" w:rsidRDefault="00CB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F33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F3DE" w14:textId="77777777" w:rsidR="00CB51D2" w:rsidRDefault="00CB51D2">
      <w:r>
        <w:separator/>
      </w:r>
    </w:p>
  </w:footnote>
  <w:footnote w:type="continuationSeparator" w:id="0">
    <w:p w14:paraId="179D32E9" w14:textId="77777777" w:rsidR="00CB51D2" w:rsidRDefault="00CB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C9C7" w14:textId="77777777" w:rsidR="002F3ADA" w:rsidRPr="0089171B" w:rsidRDefault="002F3ADA">
    <w:pPr>
      <w:rPr>
        <w:rFonts w:ascii="Calibri" w:hAnsi="Calibri" w:cs="Calibri"/>
      </w:rPr>
    </w:pPr>
    <w:r w:rsidRPr="0089171B">
      <w:rPr>
        <w:rFonts w:ascii="Calibri" w:hAnsi="Calibri" w:cs="Calibri"/>
      </w:rPr>
      <w:t>RIBBLE VALLEY BOROUGH COUNCIL</w:t>
    </w:r>
  </w:p>
  <w:p w14:paraId="441C7B7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BA13A0" w14:textId="77777777" w:rsidR="002F3ADA" w:rsidRPr="0089171B" w:rsidRDefault="002F3ADA">
    <w:pPr>
      <w:pStyle w:val="addresses"/>
      <w:rPr>
        <w:rFonts w:ascii="Calibri" w:hAnsi="Calibri" w:cs="Calibri"/>
      </w:rPr>
    </w:pPr>
  </w:p>
  <w:p w14:paraId="648FA7DB" w14:textId="6A0ABFD2" w:rsidR="002F3ADA" w:rsidRPr="0089171B" w:rsidRDefault="002F3ADA">
    <w:pPr>
      <w:rPr>
        <w:rFonts w:ascii="Calibri" w:hAnsi="Calibri" w:cs="Calibri"/>
        <w:b/>
        <w:bCs/>
      </w:rPr>
    </w:pPr>
    <w:r w:rsidRPr="0089171B">
      <w:rPr>
        <w:rFonts w:ascii="Calibri" w:hAnsi="Calibri" w:cs="Calibri"/>
        <w:b/>
        <w:bCs/>
      </w:rPr>
      <w:t xml:space="preserve">APPLICATION NO.  </w:t>
    </w:r>
    <w:r w:rsidR="00CB51D2">
      <w:rPr>
        <w:rFonts w:ascii="Calibri" w:hAnsi="Calibri" w:cs="Calibri"/>
        <w:b/>
        <w:bCs/>
      </w:rPr>
      <w:t>3/2022/0505</w:t>
    </w:r>
    <w:r w:rsidRPr="0089171B">
      <w:rPr>
        <w:rFonts w:ascii="Calibri" w:hAnsi="Calibri" w:cs="Calibri"/>
        <w:b/>
        <w:bCs/>
      </w:rPr>
      <w:t xml:space="preserve">                                DECISION DATE: </w:t>
    </w:r>
    <w:r w:rsidR="00690161">
      <w:rPr>
        <w:rFonts w:ascii="Calibri" w:hAnsi="Calibri" w:cs="Calibri"/>
        <w:b/>
        <w:bCs/>
      </w:rPr>
      <w:t xml:space="preserve"> </w:t>
    </w:r>
    <w:r w:rsidR="00CB51D2">
      <w:rPr>
        <w:rFonts w:ascii="Calibri" w:hAnsi="Calibri" w:cs="Calibri"/>
        <w:b/>
        <w:bCs/>
      </w:rPr>
      <w:t>1</w:t>
    </w:r>
    <w:r w:rsidR="00140045">
      <w:rPr>
        <w:rFonts w:ascii="Calibri" w:hAnsi="Calibri" w:cs="Calibri"/>
        <w:b/>
        <w:bCs/>
      </w:rPr>
      <w:t>5</w:t>
    </w:r>
    <w:r w:rsidR="00CB51D2">
      <w:rPr>
        <w:rFonts w:ascii="Calibri" w:hAnsi="Calibri" w:cs="Calibri"/>
        <w:b/>
        <w:bCs/>
      </w:rPr>
      <w:t xml:space="preserve"> September 2022</w:t>
    </w:r>
  </w:p>
  <w:p w14:paraId="76276861" w14:textId="77777777" w:rsidR="002F3ADA" w:rsidRDefault="002F3ADA">
    <w:pPr>
      <w:pBdr>
        <w:bottom w:val="single" w:sz="4" w:space="1" w:color="auto"/>
      </w:pBdr>
    </w:pPr>
  </w:p>
  <w:p w14:paraId="60DC39B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7485899">
    <w:abstractNumId w:val="3"/>
  </w:num>
  <w:num w:numId="2" w16cid:durableId="2012219507">
    <w:abstractNumId w:val="2"/>
  </w:num>
  <w:num w:numId="3" w16cid:durableId="1487015001">
    <w:abstractNumId w:val="0"/>
  </w:num>
  <w:num w:numId="4" w16cid:durableId="156737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D2"/>
    <w:rsid w:val="000A2F81"/>
    <w:rsid w:val="00111C12"/>
    <w:rsid w:val="00140045"/>
    <w:rsid w:val="001602C7"/>
    <w:rsid w:val="001613C3"/>
    <w:rsid w:val="00172E52"/>
    <w:rsid w:val="001843D3"/>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51D2"/>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67821"/>
  <w15:chartTrackingRefBased/>
  <w15:docId w15:val="{35171C71-ADFE-4690-8CFD-94ED8D54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1085</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2022-09-15T13:13:00Z</cp:lastPrinted>
  <dcterms:created xsi:type="dcterms:W3CDTF">2022-09-15T13:16:00Z</dcterms:created>
  <dcterms:modified xsi:type="dcterms:W3CDTF">2022-09-15T13:16:00Z</dcterms:modified>
</cp:coreProperties>
</file>