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EE05D"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A0E6AE1" w14:textId="77777777">
        <w:trPr>
          <w:cantSplit/>
        </w:trPr>
        <w:tc>
          <w:tcPr>
            <w:tcW w:w="6990" w:type="dxa"/>
            <w:gridSpan w:val="4"/>
          </w:tcPr>
          <w:p w14:paraId="756246EB"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6479E3B" w14:textId="77777777" w:rsidR="004D6A8E" w:rsidRPr="00533C3D" w:rsidRDefault="004D6A8E">
            <w:pPr>
              <w:pStyle w:val="DefaultText"/>
              <w:rPr>
                <w:rFonts w:ascii="Calibri" w:hAnsi="Calibri"/>
                <w:sz w:val="24"/>
                <w:szCs w:val="24"/>
              </w:rPr>
            </w:pPr>
          </w:p>
        </w:tc>
        <w:tc>
          <w:tcPr>
            <w:tcW w:w="1713" w:type="dxa"/>
          </w:tcPr>
          <w:p w14:paraId="148E16D3" w14:textId="77777777" w:rsidR="004D6A8E" w:rsidRPr="00533C3D" w:rsidRDefault="004D6A8E">
            <w:pPr>
              <w:pStyle w:val="DefaultText"/>
              <w:rPr>
                <w:rFonts w:ascii="Calibri" w:hAnsi="Calibri"/>
                <w:sz w:val="24"/>
                <w:szCs w:val="24"/>
              </w:rPr>
            </w:pPr>
          </w:p>
        </w:tc>
      </w:tr>
      <w:tr w:rsidR="004D6A8E" w:rsidRPr="00533C3D" w14:paraId="7968A29B" w14:textId="77777777">
        <w:trPr>
          <w:cantSplit/>
        </w:trPr>
        <w:tc>
          <w:tcPr>
            <w:tcW w:w="4124" w:type="dxa"/>
            <w:gridSpan w:val="2"/>
          </w:tcPr>
          <w:p w14:paraId="0627057F"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20A7EC1" w14:textId="77777777" w:rsidR="004D6A8E" w:rsidRPr="00533C3D" w:rsidRDefault="004D6A8E">
            <w:pPr>
              <w:pStyle w:val="DefaultText"/>
              <w:rPr>
                <w:rFonts w:ascii="Calibri" w:hAnsi="Calibri"/>
                <w:sz w:val="24"/>
                <w:szCs w:val="24"/>
              </w:rPr>
            </w:pPr>
          </w:p>
        </w:tc>
        <w:tc>
          <w:tcPr>
            <w:tcW w:w="1410" w:type="dxa"/>
          </w:tcPr>
          <w:p w14:paraId="07AD6CA3" w14:textId="77777777" w:rsidR="004D6A8E" w:rsidRPr="00533C3D" w:rsidRDefault="004D6A8E">
            <w:pPr>
              <w:pStyle w:val="DefaultText"/>
              <w:rPr>
                <w:rFonts w:ascii="Calibri" w:hAnsi="Calibri"/>
                <w:sz w:val="24"/>
                <w:szCs w:val="24"/>
              </w:rPr>
            </w:pPr>
          </w:p>
        </w:tc>
        <w:tc>
          <w:tcPr>
            <w:tcW w:w="1713" w:type="dxa"/>
          </w:tcPr>
          <w:p w14:paraId="232D575F" w14:textId="77777777" w:rsidR="004D6A8E" w:rsidRPr="00533C3D" w:rsidRDefault="004D6A8E">
            <w:pPr>
              <w:pStyle w:val="DefaultText"/>
              <w:rPr>
                <w:rFonts w:ascii="Calibri" w:hAnsi="Calibri"/>
                <w:sz w:val="24"/>
                <w:szCs w:val="24"/>
              </w:rPr>
            </w:pPr>
          </w:p>
        </w:tc>
        <w:tc>
          <w:tcPr>
            <w:tcW w:w="1713" w:type="dxa"/>
          </w:tcPr>
          <w:p w14:paraId="1D7DAD28" w14:textId="77777777" w:rsidR="004D6A8E" w:rsidRPr="00533C3D" w:rsidRDefault="004D6A8E">
            <w:pPr>
              <w:pStyle w:val="DefaultText"/>
              <w:rPr>
                <w:rFonts w:ascii="Calibri" w:hAnsi="Calibri"/>
                <w:sz w:val="24"/>
                <w:szCs w:val="24"/>
              </w:rPr>
            </w:pPr>
          </w:p>
        </w:tc>
      </w:tr>
      <w:tr w:rsidR="00BF398E" w:rsidRPr="00533C3D" w14:paraId="760B0474" w14:textId="77777777" w:rsidTr="003116C7">
        <w:trPr>
          <w:cantSplit/>
        </w:trPr>
        <w:tc>
          <w:tcPr>
            <w:tcW w:w="6990" w:type="dxa"/>
            <w:gridSpan w:val="4"/>
          </w:tcPr>
          <w:p w14:paraId="3E3314A9"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8AC7714" w14:textId="77777777" w:rsidR="00BF398E" w:rsidRPr="00533C3D" w:rsidRDefault="00BF398E">
            <w:pPr>
              <w:pStyle w:val="DefaultText"/>
              <w:rPr>
                <w:rFonts w:ascii="Calibri" w:hAnsi="Calibri"/>
                <w:sz w:val="24"/>
                <w:szCs w:val="24"/>
              </w:rPr>
            </w:pPr>
          </w:p>
        </w:tc>
        <w:tc>
          <w:tcPr>
            <w:tcW w:w="1713" w:type="dxa"/>
          </w:tcPr>
          <w:p w14:paraId="1B611262" w14:textId="77777777" w:rsidR="00BF398E" w:rsidRPr="00533C3D" w:rsidRDefault="00BF398E">
            <w:pPr>
              <w:pStyle w:val="DefaultText"/>
              <w:rPr>
                <w:rFonts w:ascii="Calibri" w:hAnsi="Calibri"/>
                <w:sz w:val="24"/>
                <w:szCs w:val="24"/>
              </w:rPr>
            </w:pPr>
          </w:p>
        </w:tc>
      </w:tr>
      <w:tr w:rsidR="00BF398E" w:rsidRPr="00533C3D" w14:paraId="0A1EFC00" w14:textId="77777777" w:rsidTr="003116C7">
        <w:trPr>
          <w:cantSplit/>
        </w:trPr>
        <w:tc>
          <w:tcPr>
            <w:tcW w:w="8703" w:type="dxa"/>
            <w:gridSpan w:val="5"/>
            <w:tcBorders>
              <w:bottom w:val="single" w:sz="6" w:space="0" w:color="auto"/>
            </w:tcBorders>
          </w:tcPr>
          <w:p w14:paraId="1FB6C19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412D839D" w14:textId="77777777" w:rsidR="00BF398E" w:rsidRPr="00533C3D" w:rsidRDefault="00BF398E">
            <w:pPr>
              <w:pStyle w:val="DefaultText"/>
              <w:rPr>
                <w:rFonts w:ascii="Calibri" w:hAnsi="Calibri"/>
                <w:sz w:val="24"/>
                <w:szCs w:val="24"/>
              </w:rPr>
            </w:pPr>
          </w:p>
        </w:tc>
      </w:tr>
      <w:tr w:rsidR="004D6A8E" w:rsidRPr="00533C3D" w14:paraId="62484F3B" w14:textId="77777777">
        <w:trPr>
          <w:cantSplit/>
        </w:trPr>
        <w:tc>
          <w:tcPr>
            <w:tcW w:w="5580" w:type="dxa"/>
            <w:gridSpan w:val="3"/>
          </w:tcPr>
          <w:p w14:paraId="61B636EF"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6664BBD" w14:textId="77777777" w:rsidR="004D6A8E" w:rsidRPr="00533C3D" w:rsidRDefault="004D6A8E">
            <w:pPr>
              <w:pStyle w:val="DefaultText"/>
              <w:rPr>
                <w:rFonts w:ascii="Calibri" w:hAnsi="Calibri"/>
                <w:sz w:val="24"/>
                <w:szCs w:val="24"/>
              </w:rPr>
            </w:pPr>
          </w:p>
        </w:tc>
        <w:tc>
          <w:tcPr>
            <w:tcW w:w="1713" w:type="dxa"/>
          </w:tcPr>
          <w:p w14:paraId="3D744E21" w14:textId="77777777" w:rsidR="004D6A8E" w:rsidRPr="00533C3D" w:rsidRDefault="004D6A8E">
            <w:pPr>
              <w:pStyle w:val="DefaultText"/>
              <w:rPr>
                <w:rFonts w:ascii="Calibri" w:hAnsi="Calibri"/>
                <w:sz w:val="24"/>
                <w:szCs w:val="24"/>
              </w:rPr>
            </w:pPr>
          </w:p>
        </w:tc>
        <w:tc>
          <w:tcPr>
            <w:tcW w:w="1713" w:type="dxa"/>
          </w:tcPr>
          <w:p w14:paraId="31E611DE" w14:textId="77777777" w:rsidR="004D6A8E" w:rsidRPr="00533C3D" w:rsidRDefault="004D6A8E">
            <w:pPr>
              <w:pStyle w:val="DefaultText"/>
              <w:rPr>
                <w:rFonts w:ascii="Calibri" w:hAnsi="Calibri"/>
                <w:sz w:val="24"/>
                <w:szCs w:val="24"/>
              </w:rPr>
            </w:pPr>
          </w:p>
        </w:tc>
      </w:tr>
      <w:tr w:rsidR="004D6A8E" w:rsidRPr="00533C3D" w14:paraId="2D56C98E" w14:textId="77777777">
        <w:trPr>
          <w:cantSplit/>
        </w:trPr>
        <w:tc>
          <w:tcPr>
            <w:tcW w:w="10416" w:type="dxa"/>
            <w:gridSpan w:val="6"/>
          </w:tcPr>
          <w:p w14:paraId="0B14859F"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419E821" w14:textId="77777777">
        <w:trPr>
          <w:cantSplit/>
        </w:trPr>
        <w:tc>
          <w:tcPr>
            <w:tcW w:w="2411" w:type="dxa"/>
          </w:tcPr>
          <w:p w14:paraId="757F072D"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5434B33" w14:textId="6C2D9D1B" w:rsidR="004D6A8E" w:rsidRPr="00533C3D" w:rsidRDefault="00657856">
            <w:pPr>
              <w:rPr>
                <w:rFonts w:ascii="Calibri" w:hAnsi="Calibri"/>
                <w:sz w:val="24"/>
                <w:szCs w:val="24"/>
              </w:rPr>
            </w:pPr>
            <w:r>
              <w:rPr>
                <w:rFonts w:ascii="Calibri" w:hAnsi="Calibri"/>
                <w:sz w:val="24"/>
                <w:szCs w:val="24"/>
              </w:rPr>
              <w:t>3/2022/0520</w:t>
            </w:r>
          </w:p>
        </w:tc>
        <w:tc>
          <w:tcPr>
            <w:tcW w:w="1410" w:type="dxa"/>
          </w:tcPr>
          <w:p w14:paraId="21A8B520" w14:textId="77777777" w:rsidR="004D6A8E" w:rsidRPr="00533C3D" w:rsidRDefault="004D6A8E">
            <w:pPr>
              <w:pStyle w:val="DefaultText"/>
              <w:rPr>
                <w:rFonts w:ascii="Calibri" w:hAnsi="Calibri"/>
                <w:sz w:val="24"/>
                <w:szCs w:val="24"/>
              </w:rPr>
            </w:pPr>
          </w:p>
        </w:tc>
        <w:tc>
          <w:tcPr>
            <w:tcW w:w="1713" w:type="dxa"/>
          </w:tcPr>
          <w:p w14:paraId="60395F0B" w14:textId="77777777" w:rsidR="004D6A8E" w:rsidRPr="00533C3D" w:rsidRDefault="004D6A8E">
            <w:pPr>
              <w:pStyle w:val="DefaultText"/>
              <w:rPr>
                <w:rFonts w:ascii="Calibri" w:hAnsi="Calibri"/>
                <w:sz w:val="24"/>
                <w:szCs w:val="24"/>
              </w:rPr>
            </w:pPr>
          </w:p>
        </w:tc>
        <w:tc>
          <w:tcPr>
            <w:tcW w:w="1713" w:type="dxa"/>
          </w:tcPr>
          <w:p w14:paraId="140021B5" w14:textId="77777777" w:rsidR="004D6A8E" w:rsidRPr="00533C3D" w:rsidRDefault="004D6A8E">
            <w:pPr>
              <w:pStyle w:val="DefaultText"/>
              <w:rPr>
                <w:rFonts w:ascii="Calibri" w:hAnsi="Calibri"/>
                <w:sz w:val="24"/>
                <w:szCs w:val="24"/>
              </w:rPr>
            </w:pPr>
          </w:p>
        </w:tc>
      </w:tr>
      <w:tr w:rsidR="004D6A8E" w:rsidRPr="00533C3D" w14:paraId="7D107F04" w14:textId="77777777">
        <w:trPr>
          <w:cantSplit/>
        </w:trPr>
        <w:tc>
          <w:tcPr>
            <w:tcW w:w="2411" w:type="dxa"/>
          </w:tcPr>
          <w:p w14:paraId="50EB2FDA"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9978D51" w14:textId="36121376" w:rsidR="004D6A8E" w:rsidRPr="00533C3D" w:rsidRDefault="00657856">
            <w:pPr>
              <w:rPr>
                <w:rFonts w:ascii="Calibri" w:hAnsi="Calibri"/>
                <w:sz w:val="24"/>
                <w:szCs w:val="24"/>
              </w:rPr>
            </w:pPr>
            <w:r>
              <w:rPr>
                <w:rFonts w:ascii="Calibri" w:hAnsi="Calibri"/>
                <w:sz w:val="24"/>
                <w:szCs w:val="24"/>
              </w:rPr>
              <w:t>0</w:t>
            </w:r>
            <w:r w:rsidR="00DB5DD5">
              <w:rPr>
                <w:rFonts w:ascii="Calibri" w:hAnsi="Calibri"/>
                <w:sz w:val="24"/>
                <w:szCs w:val="24"/>
              </w:rPr>
              <w:t>8</w:t>
            </w:r>
            <w:r>
              <w:rPr>
                <w:rFonts w:ascii="Calibri" w:hAnsi="Calibri"/>
                <w:sz w:val="24"/>
                <w:szCs w:val="24"/>
              </w:rPr>
              <w:t xml:space="preserve"> November 2022</w:t>
            </w:r>
          </w:p>
        </w:tc>
        <w:tc>
          <w:tcPr>
            <w:tcW w:w="1410" w:type="dxa"/>
          </w:tcPr>
          <w:p w14:paraId="7615556F" w14:textId="77777777" w:rsidR="004D6A8E" w:rsidRPr="00533C3D" w:rsidRDefault="004D6A8E">
            <w:pPr>
              <w:pStyle w:val="DefaultText"/>
              <w:rPr>
                <w:rFonts w:ascii="Calibri" w:hAnsi="Calibri"/>
                <w:sz w:val="24"/>
                <w:szCs w:val="24"/>
              </w:rPr>
            </w:pPr>
          </w:p>
        </w:tc>
        <w:tc>
          <w:tcPr>
            <w:tcW w:w="1713" w:type="dxa"/>
          </w:tcPr>
          <w:p w14:paraId="2B7B6A94" w14:textId="77777777" w:rsidR="004D6A8E" w:rsidRPr="00533C3D" w:rsidRDefault="004D6A8E">
            <w:pPr>
              <w:pStyle w:val="DefaultText"/>
              <w:rPr>
                <w:rFonts w:ascii="Calibri" w:hAnsi="Calibri"/>
                <w:sz w:val="24"/>
                <w:szCs w:val="24"/>
              </w:rPr>
            </w:pPr>
          </w:p>
        </w:tc>
        <w:tc>
          <w:tcPr>
            <w:tcW w:w="1713" w:type="dxa"/>
          </w:tcPr>
          <w:p w14:paraId="38B46EEE" w14:textId="77777777" w:rsidR="004D6A8E" w:rsidRPr="00533C3D" w:rsidRDefault="004D6A8E">
            <w:pPr>
              <w:pStyle w:val="DefaultText"/>
              <w:rPr>
                <w:rFonts w:ascii="Calibri" w:hAnsi="Calibri"/>
                <w:sz w:val="24"/>
                <w:szCs w:val="24"/>
              </w:rPr>
            </w:pPr>
          </w:p>
        </w:tc>
      </w:tr>
      <w:tr w:rsidR="004D6A8E" w:rsidRPr="00533C3D" w14:paraId="7FD6FB10" w14:textId="77777777">
        <w:trPr>
          <w:cantSplit/>
        </w:trPr>
        <w:tc>
          <w:tcPr>
            <w:tcW w:w="2411" w:type="dxa"/>
          </w:tcPr>
          <w:p w14:paraId="7CE5C57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5D67B85" w14:textId="46D22CDE" w:rsidR="004D6A8E" w:rsidRPr="00533C3D" w:rsidRDefault="00657856">
            <w:pPr>
              <w:rPr>
                <w:rFonts w:ascii="Calibri" w:hAnsi="Calibri"/>
                <w:sz w:val="24"/>
                <w:szCs w:val="24"/>
              </w:rPr>
            </w:pPr>
            <w:r>
              <w:rPr>
                <w:rFonts w:ascii="Calibri" w:hAnsi="Calibri"/>
                <w:sz w:val="24"/>
                <w:szCs w:val="24"/>
              </w:rPr>
              <w:t>26/05/2022</w:t>
            </w:r>
          </w:p>
        </w:tc>
        <w:tc>
          <w:tcPr>
            <w:tcW w:w="1410" w:type="dxa"/>
          </w:tcPr>
          <w:p w14:paraId="604D63D3" w14:textId="77777777" w:rsidR="004D6A8E" w:rsidRPr="00533C3D" w:rsidRDefault="004D6A8E">
            <w:pPr>
              <w:pStyle w:val="DefaultText"/>
              <w:rPr>
                <w:rFonts w:ascii="Calibri" w:hAnsi="Calibri"/>
                <w:sz w:val="24"/>
                <w:szCs w:val="24"/>
              </w:rPr>
            </w:pPr>
          </w:p>
        </w:tc>
        <w:tc>
          <w:tcPr>
            <w:tcW w:w="1713" w:type="dxa"/>
          </w:tcPr>
          <w:p w14:paraId="13FB6C92" w14:textId="77777777" w:rsidR="004D6A8E" w:rsidRPr="00533C3D" w:rsidRDefault="004D6A8E">
            <w:pPr>
              <w:pStyle w:val="DefaultText"/>
              <w:rPr>
                <w:rFonts w:ascii="Calibri" w:hAnsi="Calibri"/>
                <w:sz w:val="24"/>
                <w:szCs w:val="24"/>
              </w:rPr>
            </w:pPr>
          </w:p>
        </w:tc>
        <w:tc>
          <w:tcPr>
            <w:tcW w:w="1713" w:type="dxa"/>
          </w:tcPr>
          <w:p w14:paraId="2F80EB7E" w14:textId="77777777" w:rsidR="004D6A8E" w:rsidRPr="00533C3D" w:rsidRDefault="004D6A8E">
            <w:pPr>
              <w:pStyle w:val="DefaultText"/>
              <w:rPr>
                <w:rFonts w:ascii="Calibri" w:hAnsi="Calibri"/>
                <w:sz w:val="24"/>
                <w:szCs w:val="24"/>
              </w:rPr>
            </w:pPr>
          </w:p>
        </w:tc>
      </w:tr>
      <w:tr w:rsidR="004D6A8E" w:rsidRPr="00533C3D" w14:paraId="16B53741" w14:textId="77777777">
        <w:trPr>
          <w:cantSplit/>
        </w:trPr>
        <w:tc>
          <w:tcPr>
            <w:tcW w:w="10416" w:type="dxa"/>
            <w:gridSpan w:val="6"/>
          </w:tcPr>
          <w:p w14:paraId="756AA126" w14:textId="77777777" w:rsidR="004D6A8E" w:rsidRPr="00533C3D" w:rsidRDefault="004D6A8E">
            <w:pPr>
              <w:pStyle w:val="DefaultText"/>
              <w:rPr>
                <w:rFonts w:ascii="Calibri" w:hAnsi="Calibri"/>
                <w:sz w:val="24"/>
                <w:szCs w:val="24"/>
              </w:rPr>
            </w:pPr>
          </w:p>
        </w:tc>
      </w:tr>
      <w:tr w:rsidR="004D6A8E" w:rsidRPr="00533C3D" w14:paraId="3271C436" w14:textId="77777777">
        <w:trPr>
          <w:cantSplit/>
        </w:trPr>
        <w:tc>
          <w:tcPr>
            <w:tcW w:w="2411" w:type="dxa"/>
          </w:tcPr>
          <w:p w14:paraId="4115633F"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C8D4F49" w14:textId="77777777" w:rsidR="004D6A8E" w:rsidRPr="00533C3D" w:rsidRDefault="004D6A8E">
            <w:pPr>
              <w:pStyle w:val="DefaultText"/>
              <w:rPr>
                <w:rFonts w:ascii="Calibri" w:hAnsi="Calibri"/>
                <w:sz w:val="24"/>
                <w:szCs w:val="24"/>
              </w:rPr>
            </w:pPr>
          </w:p>
        </w:tc>
        <w:tc>
          <w:tcPr>
            <w:tcW w:w="1456" w:type="dxa"/>
          </w:tcPr>
          <w:p w14:paraId="042796D7" w14:textId="77777777" w:rsidR="004D6A8E" w:rsidRPr="00533C3D" w:rsidRDefault="004D6A8E">
            <w:pPr>
              <w:pStyle w:val="DefaultText"/>
              <w:rPr>
                <w:rFonts w:ascii="Calibri" w:hAnsi="Calibri"/>
                <w:sz w:val="24"/>
                <w:szCs w:val="24"/>
              </w:rPr>
            </w:pPr>
          </w:p>
        </w:tc>
        <w:tc>
          <w:tcPr>
            <w:tcW w:w="1410" w:type="dxa"/>
          </w:tcPr>
          <w:p w14:paraId="7DD25832"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98E68CF" w14:textId="77777777" w:rsidR="004D6A8E" w:rsidRPr="00533C3D" w:rsidRDefault="004D6A8E">
            <w:pPr>
              <w:pStyle w:val="DefaultText"/>
              <w:rPr>
                <w:rFonts w:ascii="Calibri" w:hAnsi="Calibri"/>
                <w:sz w:val="24"/>
                <w:szCs w:val="24"/>
              </w:rPr>
            </w:pPr>
          </w:p>
        </w:tc>
        <w:tc>
          <w:tcPr>
            <w:tcW w:w="1713" w:type="dxa"/>
          </w:tcPr>
          <w:p w14:paraId="37577D61" w14:textId="77777777" w:rsidR="004D6A8E" w:rsidRPr="00533C3D" w:rsidRDefault="004D6A8E">
            <w:pPr>
              <w:pStyle w:val="DefaultText"/>
              <w:rPr>
                <w:rFonts w:ascii="Calibri" w:hAnsi="Calibri"/>
                <w:sz w:val="24"/>
                <w:szCs w:val="24"/>
              </w:rPr>
            </w:pPr>
          </w:p>
        </w:tc>
      </w:tr>
      <w:tr w:rsidR="004D6A8E" w:rsidRPr="00533C3D" w14:paraId="09A165FC" w14:textId="77777777">
        <w:trPr>
          <w:cantSplit/>
        </w:trPr>
        <w:tc>
          <w:tcPr>
            <w:tcW w:w="4124" w:type="dxa"/>
            <w:gridSpan w:val="2"/>
            <w:vMerge w:val="restart"/>
            <w:tcBorders>
              <w:bottom w:val="single" w:sz="4" w:space="0" w:color="auto"/>
            </w:tcBorders>
          </w:tcPr>
          <w:p w14:paraId="51811A84" w14:textId="68E8E9ED" w:rsidR="004D6A8E" w:rsidRPr="00533C3D" w:rsidRDefault="00657856">
            <w:pPr>
              <w:rPr>
                <w:rFonts w:ascii="Calibri" w:hAnsi="Calibri"/>
                <w:sz w:val="24"/>
                <w:szCs w:val="24"/>
              </w:rPr>
            </w:pPr>
            <w:r>
              <w:rPr>
                <w:rFonts w:ascii="Calibri" w:hAnsi="Calibri"/>
                <w:sz w:val="24"/>
                <w:szCs w:val="24"/>
              </w:rPr>
              <w:t>Mr and Mrs Brunt</w:t>
            </w:r>
          </w:p>
          <w:p w14:paraId="11B84C64" w14:textId="77777777" w:rsidR="00657856" w:rsidRDefault="00657856">
            <w:pPr>
              <w:rPr>
                <w:rFonts w:ascii="Calibri" w:hAnsi="Calibri"/>
                <w:sz w:val="24"/>
                <w:szCs w:val="24"/>
              </w:rPr>
            </w:pPr>
            <w:r>
              <w:rPr>
                <w:rFonts w:ascii="Calibri" w:hAnsi="Calibri"/>
                <w:sz w:val="24"/>
                <w:szCs w:val="24"/>
              </w:rPr>
              <w:t>Prospect House</w:t>
            </w:r>
          </w:p>
          <w:p w14:paraId="3F03C400" w14:textId="77777777" w:rsidR="00657856" w:rsidRDefault="00657856">
            <w:pPr>
              <w:rPr>
                <w:rFonts w:ascii="Calibri" w:hAnsi="Calibri"/>
                <w:sz w:val="24"/>
                <w:szCs w:val="24"/>
              </w:rPr>
            </w:pPr>
            <w:r>
              <w:rPr>
                <w:rFonts w:ascii="Calibri" w:hAnsi="Calibri"/>
                <w:sz w:val="24"/>
                <w:szCs w:val="24"/>
              </w:rPr>
              <w:t>Church Brow</w:t>
            </w:r>
          </w:p>
          <w:p w14:paraId="516C88AB" w14:textId="77777777" w:rsidR="00657856" w:rsidRDefault="00657856">
            <w:pPr>
              <w:rPr>
                <w:rFonts w:ascii="Calibri" w:hAnsi="Calibri"/>
                <w:sz w:val="24"/>
                <w:szCs w:val="24"/>
              </w:rPr>
            </w:pPr>
            <w:r>
              <w:rPr>
                <w:rFonts w:ascii="Calibri" w:hAnsi="Calibri"/>
                <w:sz w:val="24"/>
                <w:szCs w:val="24"/>
              </w:rPr>
              <w:t>Clitheroe</w:t>
            </w:r>
          </w:p>
          <w:p w14:paraId="60E31E0E" w14:textId="4BC3F3B8" w:rsidR="004D6A8E" w:rsidRPr="00533C3D" w:rsidRDefault="00657856">
            <w:pPr>
              <w:rPr>
                <w:rFonts w:ascii="Calibri" w:hAnsi="Calibri"/>
                <w:sz w:val="24"/>
                <w:szCs w:val="24"/>
              </w:rPr>
            </w:pPr>
            <w:r>
              <w:rPr>
                <w:rFonts w:ascii="Calibri" w:hAnsi="Calibri"/>
                <w:sz w:val="24"/>
                <w:szCs w:val="24"/>
              </w:rPr>
              <w:t>BB7 2AA</w:t>
            </w:r>
          </w:p>
        </w:tc>
        <w:tc>
          <w:tcPr>
            <w:tcW w:w="1456" w:type="dxa"/>
          </w:tcPr>
          <w:p w14:paraId="0404F2B4"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CDFA148" w14:textId="07715629" w:rsidR="004D6A8E" w:rsidRPr="00533C3D" w:rsidRDefault="00657856">
            <w:pPr>
              <w:jc w:val="left"/>
              <w:rPr>
                <w:rFonts w:ascii="Calibri" w:hAnsi="Calibri"/>
                <w:sz w:val="24"/>
                <w:szCs w:val="24"/>
              </w:rPr>
            </w:pPr>
            <w:r>
              <w:rPr>
                <w:rFonts w:ascii="Calibri" w:hAnsi="Calibri"/>
                <w:sz w:val="24"/>
                <w:szCs w:val="24"/>
              </w:rPr>
              <w:t>Mr Joe Davies</w:t>
            </w:r>
          </w:p>
          <w:p w14:paraId="4340F7FF" w14:textId="77777777" w:rsidR="00657856" w:rsidRDefault="00657856">
            <w:pPr>
              <w:jc w:val="left"/>
              <w:rPr>
                <w:rFonts w:ascii="Calibri" w:hAnsi="Calibri"/>
                <w:sz w:val="24"/>
                <w:szCs w:val="24"/>
              </w:rPr>
            </w:pPr>
            <w:r>
              <w:rPr>
                <w:rFonts w:ascii="Calibri" w:hAnsi="Calibri"/>
                <w:sz w:val="24"/>
                <w:szCs w:val="24"/>
              </w:rPr>
              <w:t>Peter Hitchen Architects</w:t>
            </w:r>
          </w:p>
          <w:p w14:paraId="1FBC09BC" w14:textId="77777777" w:rsidR="00657856" w:rsidRDefault="00657856">
            <w:pPr>
              <w:jc w:val="left"/>
              <w:rPr>
                <w:rFonts w:ascii="Calibri" w:hAnsi="Calibri"/>
                <w:sz w:val="24"/>
                <w:szCs w:val="24"/>
              </w:rPr>
            </w:pPr>
            <w:r>
              <w:rPr>
                <w:rFonts w:ascii="Calibri" w:hAnsi="Calibri"/>
                <w:sz w:val="24"/>
                <w:szCs w:val="24"/>
              </w:rPr>
              <w:t>Marathon House</w:t>
            </w:r>
          </w:p>
          <w:p w14:paraId="00317CEA" w14:textId="77777777" w:rsidR="00657856" w:rsidRDefault="00657856">
            <w:pPr>
              <w:jc w:val="left"/>
              <w:rPr>
                <w:rFonts w:ascii="Calibri" w:hAnsi="Calibri"/>
                <w:sz w:val="24"/>
                <w:szCs w:val="24"/>
              </w:rPr>
            </w:pPr>
            <w:r>
              <w:rPr>
                <w:rFonts w:ascii="Calibri" w:hAnsi="Calibri"/>
                <w:sz w:val="24"/>
                <w:szCs w:val="24"/>
              </w:rPr>
              <w:t>The Sidings Business Park</w:t>
            </w:r>
          </w:p>
          <w:p w14:paraId="44D2C3E9" w14:textId="77777777" w:rsidR="00657856" w:rsidRDefault="00657856">
            <w:pPr>
              <w:jc w:val="left"/>
              <w:rPr>
                <w:rFonts w:ascii="Calibri" w:hAnsi="Calibri"/>
                <w:sz w:val="24"/>
                <w:szCs w:val="24"/>
              </w:rPr>
            </w:pPr>
            <w:r>
              <w:rPr>
                <w:rFonts w:ascii="Calibri" w:hAnsi="Calibri"/>
                <w:sz w:val="24"/>
                <w:szCs w:val="24"/>
              </w:rPr>
              <w:t>Whalley</w:t>
            </w:r>
          </w:p>
          <w:p w14:paraId="34DA9691" w14:textId="77777777" w:rsidR="00657856" w:rsidRDefault="00657856">
            <w:pPr>
              <w:jc w:val="left"/>
              <w:rPr>
                <w:rFonts w:ascii="Calibri" w:hAnsi="Calibri"/>
                <w:sz w:val="24"/>
                <w:szCs w:val="24"/>
              </w:rPr>
            </w:pPr>
            <w:r>
              <w:rPr>
                <w:rFonts w:ascii="Calibri" w:hAnsi="Calibri"/>
                <w:sz w:val="24"/>
                <w:szCs w:val="24"/>
              </w:rPr>
              <w:t>Clitheroe</w:t>
            </w:r>
          </w:p>
          <w:p w14:paraId="3A3B2258" w14:textId="40CF1164" w:rsidR="004D6A8E" w:rsidRPr="00533C3D" w:rsidRDefault="00657856">
            <w:pPr>
              <w:jc w:val="left"/>
              <w:rPr>
                <w:rFonts w:ascii="Calibri" w:hAnsi="Calibri"/>
                <w:sz w:val="24"/>
                <w:szCs w:val="24"/>
              </w:rPr>
            </w:pPr>
            <w:r>
              <w:rPr>
                <w:rFonts w:ascii="Calibri" w:hAnsi="Calibri"/>
                <w:sz w:val="24"/>
                <w:szCs w:val="24"/>
              </w:rPr>
              <w:t>BB7 9SE</w:t>
            </w:r>
          </w:p>
        </w:tc>
      </w:tr>
      <w:tr w:rsidR="004D6A8E" w:rsidRPr="00533C3D" w14:paraId="75D77964" w14:textId="77777777">
        <w:trPr>
          <w:cantSplit/>
        </w:trPr>
        <w:tc>
          <w:tcPr>
            <w:tcW w:w="4124" w:type="dxa"/>
            <w:gridSpan w:val="2"/>
            <w:vMerge/>
            <w:tcBorders>
              <w:bottom w:val="single" w:sz="4" w:space="0" w:color="auto"/>
            </w:tcBorders>
          </w:tcPr>
          <w:p w14:paraId="0FD22A20" w14:textId="77777777" w:rsidR="004D6A8E" w:rsidRPr="00533C3D" w:rsidRDefault="004D6A8E">
            <w:pPr>
              <w:pStyle w:val="DefaultText"/>
              <w:rPr>
                <w:rFonts w:ascii="Calibri" w:hAnsi="Calibri"/>
                <w:sz w:val="24"/>
                <w:szCs w:val="24"/>
              </w:rPr>
            </w:pPr>
          </w:p>
        </w:tc>
        <w:tc>
          <w:tcPr>
            <w:tcW w:w="1456" w:type="dxa"/>
          </w:tcPr>
          <w:p w14:paraId="0CA6BC3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38FFC85" w14:textId="77777777" w:rsidR="004D6A8E" w:rsidRPr="00533C3D" w:rsidRDefault="004D6A8E">
            <w:pPr>
              <w:pStyle w:val="DefaultText"/>
              <w:rPr>
                <w:rFonts w:ascii="Calibri" w:hAnsi="Calibri"/>
                <w:sz w:val="24"/>
                <w:szCs w:val="24"/>
              </w:rPr>
            </w:pPr>
          </w:p>
        </w:tc>
      </w:tr>
      <w:tr w:rsidR="004D6A8E" w:rsidRPr="00533C3D" w14:paraId="1D84A3CA" w14:textId="77777777">
        <w:trPr>
          <w:cantSplit/>
        </w:trPr>
        <w:tc>
          <w:tcPr>
            <w:tcW w:w="4124" w:type="dxa"/>
            <w:gridSpan w:val="2"/>
            <w:vMerge/>
            <w:tcBorders>
              <w:bottom w:val="single" w:sz="4" w:space="0" w:color="auto"/>
            </w:tcBorders>
          </w:tcPr>
          <w:p w14:paraId="6658F3ED" w14:textId="77777777" w:rsidR="004D6A8E" w:rsidRPr="00533C3D" w:rsidRDefault="004D6A8E">
            <w:pPr>
              <w:pStyle w:val="DefaultText"/>
              <w:rPr>
                <w:rFonts w:ascii="Calibri" w:hAnsi="Calibri"/>
                <w:sz w:val="24"/>
                <w:szCs w:val="24"/>
              </w:rPr>
            </w:pPr>
          </w:p>
        </w:tc>
        <w:tc>
          <w:tcPr>
            <w:tcW w:w="1456" w:type="dxa"/>
          </w:tcPr>
          <w:p w14:paraId="7D92BC0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143B508" w14:textId="77777777" w:rsidR="004D6A8E" w:rsidRPr="00533C3D" w:rsidRDefault="004D6A8E">
            <w:pPr>
              <w:pStyle w:val="DefaultText"/>
              <w:rPr>
                <w:rFonts w:ascii="Calibri" w:hAnsi="Calibri"/>
                <w:sz w:val="24"/>
                <w:szCs w:val="24"/>
              </w:rPr>
            </w:pPr>
          </w:p>
        </w:tc>
      </w:tr>
      <w:tr w:rsidR="004D6A8E" w:rsidRPr="00533C3D" w14:paraId="47498036" w14:textId="77777777">
        <w:trPr>
          <w:cantSplit/>
        </w:trPr>
        <w:tc>
          <w:tcPr>
            <w:tcW w:w="4124" w:type="dxa"/>
            <w:gridSpan w:val="2"/>
            <w:vMerge/>
            <w:tcBorders>
              <w:bottom w:val="single" w:sz="4" w:space="0" w:color="auto"/>
            </w:tcBorders>
          </w:tcPr>
          <w:p w14:paraId="048C327C" w14:textId="77777777" w:rsidR="004D6A8E" w:rsidRPr="00533C3D" w:rsidRDefault="004D6A8E">
            <w:pPr>
              <w:pStyle w:val="DefaultText"/>
              <w:rPr>
                <w:rFonts w:ascii="Calibri" w:hAnsi="Calibri"/>
                <w:sz w:val="24"/>
                <w:szCs w:val="24"/>
              </w:rPr>
            </w:pPr>
          </w:p>
        </w:tc>
        <w:tc>
          <w:tcPr>
            <w:tcW w:w="1456" w:type="dxa"/>
          </w:tcPr>
          <w:p w14:paraId="1179839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DB942ED" w14:textId="77777777" w:rsidR="004D6A8E" w:rsidRPr="00533C3D" w:rsidRDefault="004D6A8E">
            <w:pPr>
              <w:pStyle w:val="DefaultText"/>
              <w:rPr>
                <w:rFonts w:ascii="Calibri" w:hAnsi="Calibri"/>
                <w:sz w:val="24"/>
                <w:szCs w:val="24"/>
              </w:rPr>
            </w:pPr>
          </w:p>
        </w:tc>
      </w:tr>
      <w:tr w:rsidR="004D6A8E" w:rsidRPr="00533C3D" w14:paraId="7B3D52C5" w14:textId="77777777">
        <w:trPr>
          <w:cantSplit/>
        </w:trPr>
        <w:tc>
          <w:tcPr>
            <w:tcW w:w="4124" w:type="dxa"/>
            <w:gridSpan w:val="2"/>
            <w:vMerge/>
            <w:tcBorders>
              <w:bottom w:val="single" w:sz="4" w:space="0" w:color="auto"/>
            </w:tcBorders>
          </w:tcPr>
          <w:p w14:paraId="69C86E7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9426C5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443771D" w14:textId="77777777" w:rsidR="004D6A8E" w:rsidRPr="00533C3D" w:rsidRDefault="004D6A8E">
            <w:pPr>
              <w:pStyle w:val="DefaultText"/>
              <w:rPr>
                <w:rFonts w:ascii="Calibri" w:hAnsi="Calibri"/>
                <w:sz w:val="24"/>
                <w:szCs w:val="24"/>
              </w:rPr>
            </w:pPr>
          </w:p>
        </w:tc>
      </w:tr>
    </w:tbl>
    <w:p w14:paraId="7A9D5B74"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DBADBD9" w14:textId="77777777">
        <w:trPr>
          <w:gridAfter w:val="1"/>
          <w:wAfter w:w="290" w:type="dxa"/>
          <w:cantSplit/>
        </w:trPr>
        <w:tc>
          <w:tcPr>
            <w:tcW w:w="3494" w:type="dxa"/>
            <w:gridSpan w:val="5"/>
          </w:tcPr>
          <w:p w14:paraId="01CA7624"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F230670" w14:textId="509A52B2" w:rsidR="004D6A8E" w:rsidRPr="00533C3D" w:rsidRDefault="00657856">
            <w:pPr>
              <w:rPr>
                <w:rFonts w:ascii="Calibri" w:hAnsi="Calibri"/>
                <w:sz w:val="24"/>
                <w:szCs w:val="24"/>
              </w:rPr>
            </w:pPr>
            <w:r>
              <w:rPr>
                <w:rFonts w:ascii="Calibri" w:hAnsi="Calibri"/>
                <w:sz w:val="24"/>
                <w:szCs w:val="24"/>
              </w:rPr>
              <w:t>Proposed demolition of existing single-storey extension and replacement with single-storey extension and first-floor extension onto existing coach house.</w:t>
            </w:r>
          </w:p>
        </w:tc>
      </w:tr>
      <w:tr w:rsidR="004D6A8E" w:rsidRPr="00533C3D" w14:paraId="71761149" w14:textId="77777777">
        <w:trPr>
          <w:gridAfter w:val="1"/>
          <w:wAfter w:w="290" w:type="dxa"/>
          <w:cantSplit/>
        </w:trPr>
        <w:tc>
          <w:tcPr>
            <w:tcW w:w="841" w:type="dxa"/>
            <w:gridSpan w:val="2"/>
          </w:tcPr>
          <w:p w14:paraId="5490C030"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029DFA8" w14:textId="3F1C539E" w:rsidR="004D6A8E" w:rsidRPr="00533C3D" w:rsidRDefault="00657856">
            <w:pPr>
              <w:rPr>
                <w:rFonts w:ascii="Calibri" w:hAnsi="Calibri"/>
                <w:sz w:val="24"/>
                <w:szCs w:val="24"/>
              </w:rPr>
            </w:pPr>
            <w:r>
              <w:rPr>
                <w:rFonts w:ascii="Calibri" w:hAnsi="Calibri"/>
                <w:sz w:val="24"/>
                <w:szCs w:val="24"/>
              </w:rPr>
              <w:t>Prospect House Church Brow Clitheroe BB7 2AA</w:t>
            </w:r>
          </w:p>
        </w:tc>
      </w:tr>
      <w:tr w:rsidR="004D6A8E" w:rsidRPr="00533C3D" w14:paraId="6E67E336" w14:textId="77777777">
        <w:trPr>
          <w:gridAfter w:val="1"/>
          <w:wAfter w:w="290" w:type="dxa"/>
          <w:cantSplit/>
        </w:trPr>
        <w:tc>
          <w:tcPr>
            <w:tcW w:w="10156" w:type="dxa"/>
            <w:gridSpan w:val="8"/>
          </w:tcPr>
          <w:p w14:paraId="6CD5F2AE"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98214E1" w14:textId="44CC4DEA" w:rsidR="00657856" w:rsidRPr="00533C3D" w:rsidRDefault="00657856">
            <w:pPr>
              <w:rPr>
                <w:rFonts w:ascii="Calibri" w:hAnsi="Calibri"/>
                <w:sz w:val="24"/>
                <w:szCs w:val="24"/>
              </w:rPr>
            </w:pPr>
          </w:p>
        </w:tc>
      </w:tr>
      <w:tr w:rsidR="004D6A8E" w:rsidRPr="00533C3D" w14:paraId="6E4D0C64" w14:textId="77777777">
        <w:trPr>
          <w:gridAfter w:val="1"/>
          <w:wAfter w:w="290" w:type="dxa"/>
          <w:cantSplit/>
        </w:trPr>
        <w:tc>
          <w:tcPr>
            <w:tcW w:w="993" w:type="dxa"/>
            <w:gridSpan w:val="3"/>
          </w:tcPr>
          <w:p w14:paraId="228488E7" w14:textId="6BF4C92B" w:rsidR="004D6A8E" w:rsidRPr="00533C3D" w:rsidRDefault="00657856">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184CA2D" w14:textId="42F5F84D" w:rsidR="004D6A8E" w:rsidRPr="00533C3D" w:rsidRDefault="00657856">
            <w:pPr>
              <w:rPr>
                <w:rFonts w:ascii="Calibri" w:hAnsi="Calibri"/>
                <w:sz w:val="24"/>
                <w:szCs w:val="24"/>
              </w:rPr>
            </w:pPr>
            <w:r>
              <w:rPr>
                <w:rFonts w:ascii="Calibri" w:hAnsi="Calibri"/>
                <w:sz w:val="24"/>
                <w:szCs w:val="24"/>
              </w:rPr>
              <w:t xml:space="preserve">The proposed scheme would result in harm to the Heritage Assets by virtue of its scale, design and materials contrary to Key Statement EN5 and Policy DMG1 Ribble Valley Core Strategy 2008-2028 </w:t>
            </w:r>
          </w:p>
        </w:tc>
      </w:tr>
      <w:bookmarkEnd w:id="0"/>
      <w:tr w:rsidR="004D6A8E" w:rsidRPr="00533C3D" w14:paraId="098F20D6" w14:textId="77777777">
        <w:trPr>
          <w:gridAfter w:val="1"/>
          <w:wAfter w:w="290" w:type="dxa"/>
          <w:cantSplit/>
        </w:trPr>
        <w:tc>
          <w:tcPr>
            <w:tcW w:w="993" w:type="dxa"/>
            <w:gridSpan w:val="3"/>
          </w:tcPr>
          <w:p w14:paraId="74C85E89"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5DFA701" w14:textId="77777777" w:rsidR="004D6A8E" w:rsidRPr="00533C3D" w:rsidRDefault="004D6A8E">
            <w:pPr>
              <w:rPr>
                <w:rFonts w:ascii="Calibri" w:hAnsi="Calibri"/>
                <w:sz w:val="24"/>
                <w:szCs w:val="24"/>
              </w:rPr>
            </w:pPr>
          </w:p>
        </w:tc>
        <w:tc>
          <w:tcPr>
            <w:tcW w:w="1187" w:type="dxa"/>
          </w:tcPr>
          <w:p w14:paraId="3016A74F" w14:textId="77777777" w:rsidR="004D6A8E" w:rsidRPr="00533C3D" w:rsidRDefault="004D6A8E">
            <w:pPr>
              <w:rPr>
                <w:rFonts w:ascii="Calibri" w:hAnsi="Calibri"/>
                <w:sz w:val="24"/>
                <w:szCs w:val="24"/>
              </w:rPr>
            </w:pPr>
          </w:p>
        </w:tc>
        <w:tc>
          <w:tcPr>
            <w:tcW w:w="1466" w:type="dxa"/>
          </w:tcPr>
          <w:p w14:paraId="701D4249" w14:textId="77777777" w:rsidR="004D6A8E" w:rsidRPr="00533C3D" w:rsidRDefault="004D6A8E">
            <w:pPr>
              <w:rPr>
                <w:rFonts w:ascii="Calibri" w:hAnsi="Calibri"/>
                <w:sz w:val="24"/>
                <w:szCs w:val="24"/>
              </w:rPr>
            </w:pPr>
          </w:p>
        </w:tc>
        <w:tc>
          <w:tcPr>
            <w:tcW w:w="1466" w:type="dxa"/>
          </w:tcPr>
          <w:p w14:paraId="2D84DA64" w14:textId="77777777" w:rsidR="004D6A8E" w:rsidRPr="00533C3D" w:rsidRDefault="004D6A8E">
            <w:pPr>
              <w:rPr>
                <w:rFonts w:ascii="Calibri" w:hAnsi="Calibri"/>
                <w:sz w:val="24"/>
                <w:szCs w:val="24"/>
              </w:rPr>
            </w:pPr>
          </w:p>
        </w:tc>
        <w:tc>
          <w:tcPr>
            <w:tcW w:w="3730" w:type="dxa"/>
          </w:tcPr>
          <w:p w14:paraId="5CBAE925" w14:textId="77777777" w:rsidR="004D6A8E" w:rsidRPr="00533C3D" w:rsidRDefault="004D6A8E">
            <w:pPr>
              <w:rPr>
                <w:rFonts w:ascii="Calibri" w:hAnsi="Calibri"/>
                <w:sz w:val="24"/>
                <w:szCs w:val="24"/>
              </w:rPr>
            </w:pPr>
          </w:p>
        </w:tc>
      </w:tr>
      <w:tr w:rsidR="004D6A8E" w:rsidRPr="00533C3D" w14:paraId="55F3D835" w14:textId="77777777">
        <w:trPr>
          <w:gridAfter w:val="1"/>
          <w:wAfter w:w="290" w:type="dxa"/>
          <w:cantSplit/>
        </w:trPr>
        <w:tc>
          <w:tcPr>
            <w:tcW w:w="993" w:type="dxa"/>
            <w:gridSpan w:val="3"/>
          </w:tcPr>
          <w:p w14:paraId="52EB76E6"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33FBBFD7" w14:textId="77777777" w:rsidR="00DB5DD5" w:rsidRPr="000043C6" w:rsidRDefault="00DB5DD5" w:rsidP="00DB5DD5">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BFB62E3" w14:textId="77777777" w:rsidR="00DB5DD5" w:rsidRPr="000043C6" w:rsidRDefault="00DB5DD5" w:rsidP="00DB5DD5">
            <w:pPr>
              <w:rPr>
                <w:rFonts w:ascii="Calibri" w:hAnsi="Calibri" w:cs="Calibri"/>
              </w:rPr>
            </w:pPr>
          </w:p>
          <w:p w14:paraId="560D78C1" w14:textId="77777777" w:rsidR="00DB5DD5" w:rsidRPr="000043C6" w:rsidRDefault="00DB5DD5" w:rsidP="00DB5DD5">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62A75BD" w14:textId="77777777" w:rsidR="004D6A8E" w:rsidRPr="00533C3D" w:rsidRDefault="004D6A8E">
            <w:pPr>
              <w:rPr>
                <w:rFonts w:ascii="Calibri" w:hAnsi="Calibri"/>
                <w:sz w:val="24"/>
                <w:szCs w:val="24"/>
              </w:rPr>
            </w:pPr>
          </w:p>
        </w:tc>
      </w:tr>
      <w:tr w:rsidR="00BD6012" w14:paraId="378B29B1" w14:textId="77777777" w:rsidTr="000B5AE4">
        <w:trPr>
          <w:gridBefore w:val="1"/>
          <w:wBefore w:w="43" w:type="dxa"/>
          <w:cantSplit/>
        </w:trPr>
        <w:tc>
          <w:tcPr>
            <w:tcW w:w="10403" w:type="dxa"/>
            <w:gridSpan w:val="8"/>
          </w:tcPr>
          <w:p w14:paraId="46C1B3BE"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8683BA5" w14:textId="77777777" w:rsidR="00C85FCA" w:rsidRDefault="00C85FCA" w:rsidP="00C85FCA">
            <w:pPr>
              <w:rPr>
                <w:rFonts w:ascii="Arial" w:hAnsi="Arial" w:cs="Arial"/>
              </w:rPr>
            </w:pPr>
          </w:p>
          <w:p w14:paraId="11C50C86" w14:textId="77777777" w:rsidR="00C85FCA" w:rsidRDefault="00C85FCA" w:rsidP="00C85FCA">
            <w:pPr>
              <w:rPr>
                <w:rFonts w:ascii="Arial" w:hAnsi="Arial" w:cs="Arial"/>
              </w:rPr>
            </w:pPr>
            <w:r>
              <w:rPr>
                <w:rFonts w:ascii="Arial" w:hAnsi="Arial" w:cs="Arial"/>
              </w:rPr>
              <w:t>NICOLA HOPKINS</w:t>
            </w:r>
          </w:p>
          <w:p w14:paraId="4F7E3384"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70CB43DD"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40F769F3" w14:textId="77777777" w:rsidR="005327E5" w:rsidRDefault="005327E5" w:rsidP="005327E5">
      <w:pPr>
        <w:pStyle w:val="TableText"/>
        <w:rPr>
          <w:rFonts w:ascii="Calibri" w:hAnsi="Calibri" w:cs="Calibri"/>
        </w:rPr>
      </w:pPr>
    </w:p>
    <w:p w14:paraId="6EA86212" w14:textId="77777777" w:rsidR="005327E5" w:rsidRDefault="005327E5" w:rsidP="005327E5">
      <w:pPr>
        <w:rPr>
          <w:rFonts w:ascii="Calibri" w:hAnsi="Calibri" w:cs="Calibri"/>
          <w:b/>
          <w:bCs/>
        </w:rPr>
      </w:pPr>
      <w:r>
        <w:rPr>
          <w:rFonts w:ascii="Calibri" w:hAnsi="Calibri" w:cs="Calibri"/>
          <w:b/>
          <w:bCs/>
        </w:rPr>
        <w:t xml:space="preserve">Right of Appeal </w:t>
      </w:r>
    </w:p>
    <w:p w14:paraId="4CC741BA"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33159B6"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74B4620"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DCE1D81"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74EBC92" w14:textId="77777777" w:rsidR="005327E5" w:rsidRDefault="005327E5" w:rsidP="005327E5">
      <w:pPr>
        <w:rPr>
          <w:rFonts w:ascii="Calibri" w:hAnsi="Calibri" w:cs="Calibri"/>
        </w:rPr>
      </w:pPr>
    </w:p>
    <w:p w14:paraId="22A51DA9"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36F902C" w14:textId="77777777" w:rsidR="005327E5" w:rsidRDefault="005327E5" w:rsidP="005327E5">
      <w:pPr>
        <w:rPr>
          <w:rFonts w:ascii="Calibri" w:hAnsi="Calibri" w:cs="Calibri"/>
        </w:rPr>
      </w:pPr>
    </w:p>
    <w:p w14:paraId="59FAAF2A" w14:textId="77777777" w:rsidR="005327E5" w:rsidRDefault="005327E5" w:rsidP="005327E5">
      <w:pPr>
        <w:rPr>
          <w:rFonts w:ascii="Calibri" w:hAnsi="Calibri" w:cs="Calibri"/>
          <w:b/>
          <w:bCs/>
        </w:rPr>
      </w:pPr>
      <w:r>
        <w:rPr>
          <w:rFonts w:ascii="Calibri" w:hAnsi="Calibri" w:cs="Calibri"/>
          <w:b/>
          <w:bCs/>
        </w:rPr>
        <w:t xml:space="preserve">Purchase Notices </w:t>
      </w:r>
    </w:p>
    <w:p w14:paraId="011ECD88"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5BF83C5" w14:textId="77777777" w:rsidR="005327E5" w:rsidRDefault="005327E5" w:rsidP="005327E5">
      <w:pPr>
        <w:pStyle w:val="TableText"/>
      </w:pPr>
    </w:p>
    <w:p w14:paraId="6F2EDA3B" w14:textId="77777777" w:rsidR="00BD6012" w:rsidRDefault="00BD6012" w:rsidP="00BD6012">
      <w:pPr>
        <w:pStyle w:val="TableText"/>
      </w:pPr>
    </w:p>
    <w:p w14:paraId="73770194"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9385A" w14:textId="77777777" w:rsidR="00657856" w:rsidRDefault="00657856">
      <w:r>
        <w:separator/>
      </w:r>
    </w:p>
  </w:endnote>
  <w:endnote w:type="continuationSeparator" w:id="0">
    <w:p w14:paraId="3C0E8A45" w14:textId="77777777" w:rsidR="00657856" w:rsidRDefault="0065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30AC"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481D4" w14:textId="77777777" w:rsidR="00657856" w:rsidRDefault="00657856">
      <w:r>
        <w:separator/>
      </w:r>
    </w:p>
  </w:footnote>
  <w:footnote w:type="continuationSeparator" w:id="0">
    <w:p w14:paraId="40FB2ACD" w14:textId="77777777" w:rsidR="00657856" w:rsidRDefault="0065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9A18"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F7969F3"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FE28A4F" w14:textId="77777777" w:rsidR="004D6A8E" w:rsidRPr="00533C3D" w:rsidRDefault="004D6A8E">
    <w:pPr>
      <w:pStyle w:val="DefaultText"/>
      <w:rPr>
        <w:rFonts w:ascii="Calibri" w:hAnsi="Calibri"/>
        <w:sz w:val="24"/>
        <w:szCs w:val="24"/>
      </w:rPr>
    </w:pPr>
  </w:p>
  <w:p w14:paraId="40E0DC47" w14:textId="02950808"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57856">
      <w:rPr>
        <w:rFonts w:ascii="Calibri" w:hAnsi="Calibri"/>
        <w:b/>
        <w:sz w:val="24"/>
        <w:szCs w:val="24"/>
      </w:rPr>
      <w:t>3/2022/0520</w:t>
    </w:r>
    <w:r w:rsidRPr="00533C3D">
      <w:rPr>
        <w:rFonts w:ascii="Calibri" w:hAnsi="Calibri"/>
        <w:b/>
        <w:sz w:val="24"/>
        <w:szCs w:val="24"/>
      </w:rPr>
      <w:t xml:space="preserve">                       DECISION DATE:</w:t>
    </w:r>
    <w:r w:rsidR="00DB5DD5">
      <w:rPr>
        <w:rFonts w:ascii="Calibri" w:hAnsi="Calibri"/>
        <w:b/>
        <w:sz w:val="24"/>
        <w:szCs w:val="24"/>
      </w:rPr>
      <w:t xml:space="preserve"> 08/11/2022</w:t>
    </w:r>
  </w:p>
  <w:p w14:paraId="0D6F78FF"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56"/>
    <w:rsid w:val="000043C6"/>
    <w:rsid w:val="000B583D"/>
    <w:rsid w:val="000B5AE4"/>
    <w:rsid w:val="00280C79"/>
    <w:rsid w:val="002B298C"/>
    <w:rsid w:val="003116C7"/>
    <w:rsid w:val="004D6A8E"/>
    <w:rsid w:val="005327E5"/>
    <w:rsid w:val="00533C3D"/>
    <w:rsid w:val="00657856"/>
    <w:rsid w:val="00684EA2"/>
    <w:rsid w:val="007448F2"/>
    <w:rsid w:val="00793BBA"/>
    <w:rsid w:val="008001EE"/>
    <w:rsid w:val="008B1E49"/>
    <w:rsid w:val="008E5B94"/>
    <w:rsid w:val="009D443A"/>
    <w:rsid w:val="009F4657"/>
    <w:rsid w:val="00AB36DC"/>
    <w:rsid w:val="00B676C4"/>
    <w:rsid w:val="00B70E27"/>
    <w:rsid w:val="00BD6012"/>
    <w:rsid w:val="00BF398E"/>
    <w:rsid w:val="00BF7ED8"/>
    <w:rsid w:val="00C85FCA"/>
    <w:rsid w:val="00DB5DD5"/>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71B39"/>
  <w15:chartTrackingRefBased/>
  <w15:docId w15:val="{14BE2374-4A4B-4623-AF28-D5DD5C4F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2</Pages>
  <Words>828</Words>
  <Characters>4503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5321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Jane Tucker</cp:lastModifiedBy>
  <cp:revision>2</cp:revision>
  <cp:lastPrinted>1900-01-01T00:00:00Z</cp:lastPrinted>
  <dcterms:created xsi:type="dcterms:W3CDTF">2022-11-08T17:43:00Z</dcterms:created>
  <dcterms:modified xsi:type="dcterms:W3CDTF">2022-11-08T17:43:00Z</dcterms:modified>
</cp:coreProperties>
</file>