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030"/>
        <w:gridCol w:w="519"/>
        <w:gridCol w:w="579"/>
        <w:gridCol w:w="1030"/>
        <w:gridCol w:w="1030"/>
        <w:gridCol w:w="1031"/>
      </w:tblGrid>
      <w:tr w:rsidR="004A5EA9" w:rsidRPr="00D2449B" w14:paraId="230E00AF"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827E19">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34E7E208" w:rsidR="00B1590F" w:rsidRPr="00E177AB" w:rsidRDefault="00E177AB" w:rsidP="00E177AB">
            <w:pPr>
              <w:jc w:val="center"/>
              <w:rPr>
                <w:rFonts w:ascii="Calibri" w:hAnsi="Calibri"/>
                <w:bCs/>
                <w:szCs w:val="22"/>
              </w:rPr>
            </w:pPr>
            <w:r w:rsidRPr="00E177AB">
              <w:rPr>
                <w:rFonts w:ascii="Calibri" w:hAnsi="Calibri"/>
                <w:bCs/>
                <w:szCs w:val="22"/>
              </w:rPr>
              <w:t>BT</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7895CFCA" w:rsidR="00B1590F" w:rsidRPr="001C063A" w:rsidRDefault="002E2D99" w:rsidP="001C063A">
            <w:pPr>
              <w:rPr>
                <w:rFonts w:ascii="Calibri" w:hAnsi="Calibri"/>
                <w:bCs/>
                <w:szCs w:val="22"/>
              </w:rPr>
            </w:pPr>
            <w:r>
              <w:rPr>
                <w:rFonts w:ascii="Calibri" w:hAnsi="Calibri"/>
                <w:bCs/>
                <w:szCs w:val="22"/>
              </w:rPr>
              <w:t>14/9/22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642938AA" w:rsidR="00B1590F" w:rsidRPr="00C90B6B" w:rsidRDefault="00C90B6B" w:rsidP="00D2449B">
            <w:pPr>
              <w:jc w:val="center"/>
              <w:rPr>
                <w:rFonts w:ascii="Calibri" w:hAnsi="Calibri"/>
                <w:bCs/>
                <w:szCs w:val="22"/>
              </w:rPr>
            </w:pPr>
            <w:r w:rsidRPr="00C90B6B">
              <w:rPr>
                <w:rFonts w:ascii="Calibri" w:hAnsi="Calibri"/>
                <w:bCs/>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5AF499AB" w:rsidR="00B1590F" w:rsidRPr="00C90B6B" w:rsidRDefault="00C90B6B" w:rsidP="00D2449B">
            <w:pPr>
              <w:jc w:val="center"/>
              <w:rPr>
                <w:rFonts w:ascii="Calibri" w:hAnsi="Calibri"/>
                <w:bCs/>
                <w:szCs w:val="22"/>
              </w:rPr>
            </w:pPr>
            <w:r w:rsidRPr="00C90B6B">
              <w:rPr>
                <w:rFonts w:ascii="Calibri" w:hAnsi="Calibri"/>
                <w:bCs/>
                <w:szCs w:val="22"/>
              </w:rPr>
              <w:t>14.9.22</w:t>
            </w:r>
          </w:p>
        </w:tc>
      </w:tr>
      <w:tr w:rsidR="004A5EA9" w:rsidRPr="00D2449B" w14:paraId="2094A164" w14:textId="77777777" w:rsidTr="00827E19">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827E1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1A7D227" w:rsidR="004A5EA9" w:rsidRPr="00E177AB" w:rsidRDefault="00E177AB" w:rsidP="008542DE">
            <w:pPr>
              <w:rPr>
                <w:rFonts w:ascii="Calibri" w:hAnsi="Calibri"/>
                <w:szCs w:val="22"/>
              </w:rPr>
            </w:pPr>
            <w:r w:rsidRPr="00E177AB">
              <w:rPr>
                <w:rFonts w:ascii="Calibri" w:hAnsi="Calibri"/>
                <w:szCs w:val="22"/>
              </w:rPr>
              <w:t>3/2022/0</w:t>
            </w:r>
            <w:r w:rsidR="00EC01AC">
              <w:rPr>
                <w:rFonts w:ascii="Calibri" w:hAnsi="Calibri"/>
                <w:szCs w:val="22"/>
              </w:rPr>
              <w:t>562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827E1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B3EB95F" w:rsidR="004A5EA9" w:rsidRPr="00E177AB" w:rsidRDefault="00EC01AC" w:rsidP="002C6277">
            <w:pPr>
              <w:rPr>
                <w:rFonts w:ascii="Calibri" w:hAnsi="Calibri"/>
                <w:szCs w:val="22"/>
              </w:rPr>
            </w:pPr>
            <w:r>
              <w:rPr>
                <w:rFonts w:ascii="Calibri" w:hAnsi="Calibri"/>
                <w:szCs w:val="22"/>
              </w:rPr>
              <w:t>3</w:t>
            </w:r>
            <w:r w:rsidR="0046548C" w:rsidRPr="00E177AB">
              <w:rPr>
                <w:rFonts w:ascii="Calibri" w:hAnsi="Calibri"/>
                <w:szCs w:val="22"/>
              </w:rPr>
              <w:t>/</w:t>
            </w:r>
            <w:r w:rsidR="00E177AB" w:rsidRPr="00E177AB">
              <w:rPr>
                <w:rFonts w:ascii="Calibri" w:hAnsi="Calibri"/>
                <w:szCs w:val="22"/>
              </w:rPr>
              <w:t>8</w:t>
            </w:r>
            <w:r w:rsidR="0046548C" w:rsidRPr="00E177AB">
              <w:rPr>
                <w:rFonts w:ascii="Calibri" w:hAnsi="Calibri"/>
                <w:szCs w:val="22"/>
              </w:rPr>
              <w:t>/</w:t>
            </w:r>
            <w:r w:rsidR="00E177AB" w:rsidRPr="00E177AB">
              <w:rPr>
                <w:rFonts w:ascii="Calibri" w:hAnsi="Calibri"/>
                <w:szCs w:val="22"/>
              </w:rPr>
              <w:t>2</w:t>
            </w:r>
            <w:r w:rsidR="00E177AB">
              <w:rPr>
                <w:rFonts w:ascii="Calibri" w:hAnsi="Calibri"/>
                <w:szCs w:val="22"/>
              </w:rPr>
              <w:t>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827E1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1126CC4" w:rsidR="004A5EA9" w:rsidRPr="00E177AB" w:rsidRDefault="00E177AB" w:rsidP="00811771">
            <w:pPr>
              <w:rPr>
                <w:rFonts w:ascii="Calibri" w:hAnsi="Calibri"/>
                <w:szCs w:val="22"/>
              </w:rPr>
            </w:pPr>
            <w:r w:rsidRPr="00E177AB">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827E19">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827E19">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827E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7E3FFF8" w:rsidR="004A5EA9" w:rsidRPr="002C6277" w:rsidRDefault="00EC01AC">
            <w:pPr>
              <w:rPr>
                <w:rFonts w:ascii="Calibri" w:hAnsi="Calibri"/>
                <w:szCs w:val="22"/>
              </w:rPr>
            </w:pPr>
            <w:r w:rsidRPr="00EC01AC">
              <w:rPr>
                <w:rFonts w:ascii="Calibri" w:hAnsi="Calibri"/>
                <w:szCs w:val="22"/>
              </w:rPr>
              <w:t>Proposed front porch extension and 1.5 storey side extension.</w:t>
            </w:r>
          </w:p>
        </w:tc>
      </w:tr>
      <w:tr w:rsidR="002A01CF" w:rsidRPr="00D2449B" w14:paraId="52988241" w14:textId="77777777" w:rsidTr="00827E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08044E4" w:rsidR="002A01CF" w:rsidRPr="00EC01AC" w:rsidRDefault="00EC01AC" w:rsidP="00A42E82">
            <w:pPr>
              <w:rPr>
                <w:rFonts w:ascii="Calibri" w:hAnsi="Calibri"/>
                <w:szCs w:val="22"/>
              </w:rPr>
            </w:pPr>
            <w:r w:rsidRPr="00EC01AC">
              <w:rPr>
                <w:rFonts w:ascii="Calibri" w:hAnsi="Calibri"/>
                <w:szCs w:val="22"/>
              </w:rPr>
              <w:t>10 Fairsnape Avenue, Longridge. PR3 3TL</w:t>
            </w:r>
          </w:p>
        </w:tc>
      </w:tr>
      <w:tr w:rsidR="00A95D89" w:rsidRPr="00D2449B" w14:paraId="3FB99B2E" w14:textId="77777777" w:rsidTr="00827E19">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827E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0F5C3B9" w:rsidR="002A01CF" w:rsidRPr="00E177AB" w:rsidRDefault="00EC01AC">
            <w:pPr>
              <w:rPr>
                <w:rFonts w:ascii="Calibri" w:hAnsi="Calibri"/>
                <w:bCs/>
                <w:szCs w:val="22"/>
              </w:rPr>
            </w:pPr>
            <w:r>
              <w:rPr>
                <w:rFonts w:ascii="Calibri" w:hAnsi="Calibri"/>
                <w:bCs/>
                <w:szCs w:val="22"/>
              </w:rPr>
              <w:t>Longridge Town</w:t>
            </w:r>
            <w:r w:rsidR="00E177AB" w:rsidRPr="00E177AB">
              <w:rPr>
                <w:rFonts w:ascii="Calibri" w:hAnsi="Calibri"/>
                <w:bCs/>
                <w:szCs w:val="22"/>
              </w:rPr>
              <w:t xml:space="preserve"> Council consulted on </w:t>
            </w:r>
            <w:r>
              <w:rPr>
                <w:rFonts w:ascii="Calibri" w:hAnsi="Calibri"/>
                <w:bCs/>
                <w:szCs w:val="22"/>
              </w:rPr>
              <w:t>2</w:t>
            </w:r>
            <w:r w:rsidR="00E177AB" w:rsidRPr="00E177AB">
              <w:rPr>
                <w:rFonts w:ascii="Calibri" w:hAnsi="Calibri"/>
                <w:bCs/>
                <w:szCs w:val="22"/>
              </w:rPr>
              <w:t>9/7/22 – no response.</w:t>
            </w:r>
          </w:p>
        </w:tc>
      </w:tr>
      <w:tr w:rsidR="00C618DB" w:rsidRPr="00D2449B" w14:paraId="639E958B" w14:textId="77777777" w:rsidTr="00827E19">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827E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EC01AC" w:rsidRPr="00D2449B" w14:paraId="1EA955B4" w14:textId="77777777" w:rsidTr="00EC01AC">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78FBC522" w:rsidR="00EC01AC" w:rsidRPr="00EC01AC" w:rsidRDefault="00EC01AC">
            <w:pPr>
              <w:rPr>
                <w:rFonts w:ascii="Calibri" w:hAnsi="Calibri"/>
                <w:bCs/>
                <w:szCs w:val="22"/>
              </w:rPr>
            </w:pPr>
            <w:r w:rsidRPr="00EC01AC">
              <w:rPr>
                <w:rFonts w:ascii="Calibri" w:hAnsi="Calibri"/>
                <w:bCs/>
                <w:szCs w:val="22"/>
              </w:rPr>
              <w:t>None.</w:t>
            </w:r>
          </w:p>
        </w:tc>
      </w:tr>
      <w:tr w:rsidR="00C0704D" w:rsidRPr="00D2449B" w14:paraId="62663AAF" w14:textId="77777777" w:rsidTr="00EC01AC">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827E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4DD9467" w:rsidR="00C0704D" w:rsidRPr="00C0704D" w:rsidRDefault="00E177AB" w:rsidP="00692B60">
            <w:pPr>
              <w:rPr>
                <w:rFonts w:ascii="Calibri" w:hAnsi="Calibri"/>
                <w:szCs w:val="22"/>
              </w:rPr>
            </w:pPr>
            <w:r>
              <w:rPr>
                <w:rFonts w:ascii="Calibri" w:hAnsi="Calibri"/>
                <w:szCs w:val="22"/>
              </w:rPr>
              <w:t>None.</w:t>
            </w:r>
          </w:p>
        </w:tc>
      </w:tr>
      <w:tr w:rsidR="00C0704D" w:rsidRPr="00D2449B" w14:paraId="1CDFA4C3" w14:textId="77777777" w:rsidTr="00827E19">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4E7B54FF" w14:textId="1B0F6A9A" w:rsidR="008542DE" w:rsidRPr="00C618DB" w:rsidRDefault="008542DE" w:rsidP="008542DE">
            <w:pPr>
              <w:pStyle w:val="PLANNING"/>
              <w:rPr>
                <w:rFonts w:ascii="Calibri" w:hAnsi="Calibri"/>
                <w:szCs w:val="22"/>
              </w:rPr>
            </w:pPr>
            <w:r w:rsidRPr="00C618DB">
              <w:rPr>
                <w:rFonts w:ascii="Calibri" w:hAnsi="Calibri"/>
                <w:szCs w:val="22"/>
              </w:rPr>
              <w:t>Policy DMH</w:t>
            </w:r>
            <w:r w:rsidR="00F21B71">
              <w:rPr>
                <w:rFonts w:ascii="Calibri" w:hAnsi="Calibri"/>
                <w:szCs w:val="22"/>
              </w:rPr>
              <w:t>5</w:t>
            </w:r>
            <w:r w:rsidRPr="00C618DB">
              <w:rPr>
                <w:rFonts w:ascii="Calibri" w:hAnsi="Calibri"/>
                <w:szCs w:val="22"/>
              </w:rPr>
              <w:t xml:space="preserve"> – </w:t>
            </w:r>
            <w:r w:rsidR="00F21B71">
              <w:rPr>
                <w:rFonts w:ascii="Calibri" w:hAnsi="Calibri"/>
                <w:szCs w:val="22"/>
              </w:rPr>
              <w:t>Residential and Curtilage Extensions</w:t>
            </w:r>
          </w:p>
          <w:p w14:paraId="1AB14425" w14:textId="77777777" w:rsidR="00E177AB" w:rsidRDefault="00E177AB" w:rsidP="008542DE">
            <w:pPr>
              <w:rPr>
                <w:rFonts w:ascii="Calibri" w:hAnsi="Calibri"/>
                <w:szCs w:val="22"/>
              </w:rPr>
            </w:pPr>
          </w:p>
          <w:p w14:paraId="1C00F88E" w14:textId="2549C903"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1F326802" w14:textId="74BDFF2B" w:rsidR="0046548C" w:rsidRDefault="007E333B" w:rsidP="00A73546">
            <w:pPr>
              <w:pStyle w:val="PLANNING"/>
              <w:rPr>
                <w:rFonts w:ascii="Calibri" w:hAnsi="Calibri"/>
                <w:b/>
                <w:bCs/>
                <w:szCs w:val="22"/>
              </w:rPr>
            </w:pPr>
            <w:r>
              <w:rPr>
                <w:rFonts w:ascii="Calibri" w:hAnsi="Calibri"/>
                <w:b/>
                <w:bCs/>
                <w:szCs w:val="22"/>
              </w:rPr>
              <w:t>3/2013/0781:</w:t>
            </w:r>
          </w:p>
          <w:p w14:paraId="37F2FB80" w14:textId="08703CDC" w:rsidR="007E333B" w:rsidRPr="007E333B" w:rsidRDefault="007E333B" w:rsidP="00A73546">
            <w:pPr>
              <w:pStyle w:val="PLANNING"/>
              <w:rPr>
                <w:rFonts w:ascii="Calibri" w:hAnsi="Calibri"/>
                <w:szCs w:val="22"/>
              </w:rPr>
            </w:pPr>
            <w:r w:rsidRPr="007E333B">
              <w:rPr>
                <w:rFonts w:ascii="Calibri" w:hAnsi="Calibri"/>
                <w:szCs w:val="22"/>
              </w:rPr>
              <w:t>Demolition of existing garage and erection of 2 bed house in vacant garden area</w:t>
            </w:r>
            <w:r>
              <w:rPr>
                <w:rFonts w:ascii="Calibri" w:hAnsi="Calibri"/>
                <w:szCs w:val="22"/>
              </w:rPr>
              <w:t xml:space="preserve"> (Refused)</w:t>
            </w:r>
          </w:p>
          <w:p w14:paraId="17147D50" w14:textId="774B4F69" w:rsidR="00A73546" w:rsidRPr="00D2449B" w:rsidRDefault="00A73546" w:rsidP="00A73546">
            <w:pPr>
              <w:pStyle w:val="PLANNING"/>
              <w:rPr>
                <w:rFonts w:ascii="Calibri" w:hAnsi="Calibri"/>
                <w:b/>
                <w:bCs/>
                <w:szCs w:val="22"/>
              </w:rPr>
            </w:pPr>
          </w:p>
        </w:tc>
      </w:tr>
      <w:tr w:rsidR="00C0704D" w:rsidRPr="00D2449B" w14:paraId="6AAC3B0A" w14:textId="77777777" w:rsidTr="00827E19">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4D3601A0" w:rsidR="00C0704D" w:rsidRDefault="00C0704D" w:rsidP="00811771">
            <w:pPr>
              <w:pStyle w:val="Header"/>
              <w:tabs>
                <w:tab w:val="clear" w:pos="4153"/>
                <w:tab w:val="clear" w:pos="8306"/>
              </w:tabs>
              <w:contextualSpacing/>
              <w:jc w:val="both"/>
              <w:rPr>
                <w:rFonts w:ascii="Calibri" w:hAnsi="Calibri"/>
                <w:bCs/>
                <w:szCs w:val="22"/>
              </w:rPr>
            </w:pPr>
          </w:p>
          <w:p w14:paraId="2BE93DDA" w14:textId="77646B45" w:rsidR="00827E19" w:rsidRDefault="00E86482" w:rsidP="00811771">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w:t>
            </w:r>
            <w:r w:rsidR="00A73546">
              <w:rPr>
                <w:rFonts w:ascii="Calibri" w:hAnsi="Calibri"/>
                <w:bCs/>
                <w:szCs w:val="22"/>
              </w:rPr>
              <w:t xml:space="preserve">n end terraced property </w:t>
            </w:r>
            <w:r>
              <w:rPr>
                <w:rFonts w:ascii="Calibri" w:hAnsi="Calibri"/>
                <w:bCs/>
                <w:szCs w:val="22"/>
              </w:rPr>
              <w:t xml:space="preserve">in </w:t>
            </w:r>
            <w:r w:rsidR="00A73546">
              <w:rPr>
                <w:rFonts w:ascii="Calibri" w:hAnsi="Calibri"/>
                <w:bCs/>
                <w:szCs w:val="22"/>
              </w:rPr>
              <w:t>Longridge</w:t>
            </w:r>
            <w:r>
              <w:rPr>
                <w:rFonts w:ascii="Calibri" w:hAnsi="Calibri"/>
                <w:bCs/>
                <w:szCs w:val="22"/>
              </w:rPr>
              <w:t xml:space="preserve">. The property consists of render, concrete roof tiles and UPVC </w:t>
            </w:r>
            <w:r w:rsidR="00A73546">
              <w:rPr>
                <w:rFonts w:ascii="Calibri" w:hAnsi="Calibri"/>
                <w:bCs/>
                <w:szCs w:val="22"/>
              </w:rPr>
              <w:t xml:space="preserve">doors and </w:t>
            </w:r>
            <w:r>
              <w:rPr>
                <w:rFonts w:ascii="Calibri" w:hAnsi="Calibri"/>
                <w:bCs/>
                <w:szCs w:val="22"/>
              </w:rPr>
              <w:t xml:space="preserve">windows. The surrounding area is residential and </w:t>
            </w:r>
            <w:r w:rsidR="00180EDD">
              <w:rPr>
                <w:rFonts w:ascii="Calibri" w:hAnsi="Calibri"/>
                <w:bCs/>
                <w:szCs w:val="22"/>
              </w:rPr>
              <w:t>comprises</w:t>
            </w:r>
            <w:r>
              <w:rPr>
                <w:rFonts w:ascii="Calibri" w:hAnsi="Calibri"/>
                <w:bCs/>
                <w:szCs w:val="22"/>
              </w:rPr>
              <w:t xml:space="preserve"> numerous </w:t>
            </w:r>
            <w:r w:rsidR="00A73546">
              <w:rPr>
                <w:rFonts w:ascii="Calibri" w:hAnsi="Calibri"/>
                <w:bCs/>
                <w:szCs w:val="22"/>
              </w:rPr>
              <w:t xml:space="preserve">terraced and </w:t>
            </w:r>
            <w:r>
              <w:rPr>
                <w:rFonts w:ascii="Calibri" w:hAnsi="Calibri"/>
                <w:bCs/>
                <w:szCs w:val="22"/>
              </w:rPr>
              <w:t>semi-detached two storey dwellings</w:t>
            </w:r>
            <w:r w:rsidR="00180EDD">
              <w:rPr>
                <w:rFonts w:ascii="Calibri" w:hAnsi="Calibri"/>
                <w:bCs/>
                <w:szCs w:val="22"/>
              </w:rPr>
              <w:t>.</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2FED00A" w14:textId="77777777" w:rsidR="00180EDD" w:rsidRDefault="00180EDD" w:rsidP="002F13C0">
            <w:pPr>
              <w:rPr>
                <w:rFonts w:ascii="Calibri" w:hAnsi="Calibri"/>
                <w:szCs w:val="22"/>
              </w:rPr>
            </w:pPr>
            <w:r>
              <w:rPr>
                <w:rFonts w:ascii="Calibri" w:hAnsi="Calibri"/>
                <w:szCs w:val="22"/>
              </w:rPr>
              <w:lastRenderedPageBreak/>
              <w:t xml:space="preserve">Consent is sought for the construction of a </w:t>
            </w:r>
            <w:r w:rsidR="00A73546">
              <w:rPr>
                <w:rFonts w:ascii="Calibri" w:hAnsi="Calibri"/>
                <w:szCs w:val="22"/>
              </w:rPr>
              <w:t xml:space="preserve">proposed </w:t>
            </w:r>
            <w:r>
              <w:rPr>
                <w:rFonts w:ascii="Calibri" w:hAnsi="Calibri"/>
                <w:szCs w:val="22"/>
              </w:rPr>
              <w:t>front porch</w:t>
            </w:r>
            <w:r w:rsidR="00A73546">
              <w:rPr>
                <w:rFonts w:ascii="Calibri" w:hAnsi="Calibri"/>
                <w:szCs w:val="22"/>
              </w:rPr>
              <w:t xml:space="preserve"> and 1.5</w:t>
            </w:r>
            <w:r>
              <w:rPr>
                <w:rFonts w:ascii="Calibri" w:hAnsi="Calibri"/>
                <w:szCs w:val="22"/>
              </w:rPr>
              <w:t xml:space="preserve"> storey side extension</w:t>
            </w:r>
            <w:r w:rsidR="002F13C0">
              <w:rPr>
                <w:rFonts w:ascii="Calibri" w:hAnsi="Calibri"/>
                <w:szCs w:val="22"/>
              </w:rPr>
              <w:t>.</w:t>
            </w:r>
          </w:p>
          <w:p w14:paraId="1B20488F" w14:textId="54DB7AB2" w:rsidR="007E333B" w:rsidRPr="00D54E67" w:rsidRDefault="007E333B" w:rsidP="002F13C0">
            <w:pPr>
              <w:rPr>
                <w:rFonts w:ascii="Calibri" w:hAnsi="Calibri"/>
                <w:szCs w:val="22"/>
              </w:rPr>
            </w:pPr>
          </w:p>
        </w:tc>
      </w:tr>
      <w:tr w:rsidR="00C0704D" w:rsidRPr="00D2449B" w14:paraId="617768FF"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1DB8C664" w14:textId="549FBDB9" w:rsidR="002F13C0" w:rsidRDefault="002F13C0" w:rsidP="00EA09F9">
            <w:pPr>
              <w:pStyle w:val="Header"/>
              <w:tabs>
                <w:tab w:val="clear" w:pos="4153"/>
                <w:tab w:val="clear" w:pos="8306"/>
              </w:tabs>
              <w:contextualSpacing/>
              <w:jc w:val="both"/>
              <w:rPr>
                <w:rFonts w:ascii="Calibri" w:hAnsi="Calibri"/>
                <w:b/>
                <w:szCs w:val="22"/>
              </w:rPr>
            </w:pPr>
          </w:p>
          <w:p w14:paraId="5FA37F26" w14:textId="5526DDE7" w:rsidR="006D5AAD" w:rsidRDefault="006D5AA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side extension’s patio doors and rear ground floor window would solely provide views into the property’s curtilage while the rear first floor window of the extension would </w:t>
            </w:r>
            <w:r w:rsidR="00E52E23">
              <w:rPr>
                <w:rFonts w:ascii="Calibri" w:hAnsi="Calibri"/>
                <w:bCs/>
                <w:szCs w:val="22"/>
              </w:rPr>
              <w:t>be sited in a similar position to an existing window serving a rear bedroom</w:t>
            </w:r>
            <w:r>
              <w:rPr>
                <w:rFonts w:ascii="Calibri" w:hAnsi="Calibri"/>
                <w:bCs/>
                <w:szCs w:val="22"/>
              </w:rPr>
              <w:t>. As such, it is not anticipated that the proposal would compromise the privacy of any neighbouring residents.</w:t>
            </w:r>
            <w:r w:rsidR="00E52E23">
              <w:rPr>
                <w:rFonts w:ascii="Calibri" w:hAnsi="Calibri"/>
                <w:bCs/>
                <w:szCs w:val="22"/>
              </w:rPr>
              <w:t xml:space="preserve"> </w:t>
            </w:r>
          </w:p>
          <w:p w14:paraId="42ADB32F" w14:textId="77777777" w:rsidR="006D5AAD" w:rsidRDefault="006D5AAD" w:rsidP="00EA09F9">
            <w:pPr>
              <w:pStyle w:val="Header"/>
              <w:tabs>
                <w:tab w:val="clear" w:pos="4153"/>
                <w:tab w:val="clear" w:pos="8306"/>
              </w:tabs>
              <w:contextualSpacing/>
              <w:jc w:val="both"/>
              <w:rPr>
                <w:rFonts w:ascii="Calibri" w:hAnsi="Calibri"/>
                <w:bCs/>
                <w:szCs w:val="22"/>
              </w:rPr>
            </w:pPr>
          </w:p>
          <w:p w14:paraId="6C064587" w14:textId="74E52A61" w:rsidR="006D5AAD" w:rsidRDefault="006D5AA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00916E79" w:rsidRPr="00916E79">
              <w:rPr>
                <w:rFonts w:ascii="Calibri" w:hAnsi="Calibri"/>
                <w:bCs/>
                <w:szCs w:val="22"/>
              </w:rPr>
              <w:t xml:space="preserve">proposed side extension </w:t>
            </w:r>
            <w:r w:rsidR="00916E79">
              <w:rPr>
                <w:rFonts w:ascii="Calibri" w:hAnsi="Calibri"/>
                <w:bCs/>
                <w:szCs w:val="22"/>
              </w:rPr>
              <w:t xml:space="preserve">would be sited within the vicinity of No. 4 Belmont Court however the side and rear elevations of the extension would be offset to the North-east of this property with </w:t>
            </w:r>
            <w:r>
              <w:rPr>
                <w:rFonts w:ascii="Calibri" w:hAnsi="Calibri"/>
                <w:bCs/>
                <w:szCs w:val="22"/>
              </w:rPr>
              <w:t>the</w:t>
            </w:r>
            <w:r w:rsidR="00916E79">
              <w:rPr>
                <w:rFonts w:ascii="Calibri" w:hAnsi="Calibri"/>
                <w:bCs/>
                <w:szCs w:val="22"/>
              </w:rPr>
              <w:t xml:space="preserve"> lean-to roof pitch </w:t>
            </w:r>
            <w:r>
              <w:rPr>
                <w:rFonts w:ascii="Calibri" w:hAnsi="Calibri"/>
                <w:bCs/>
                <w:szCs w:val="22"/>
              </w:rPr>
              <w:t xml:space="preserve">of the extension </w:t>
            </w:r>
            <w:r w:rsidR="00916E79">
              <w:rPr>
                <w:rFonts w:ascii="Calibri" w:hAnsi="Calibri"/>
                <w:bCs/>
                <w:szCs w:val="22"/>
              </w:rPr>
              <w:t>sloping away from the neighbouring property therefore there would be no impact</w:t>
            </w:r>
            <w:r w:rsidR="00963621">
              <w:rPr>
                <w:rFonts w:ascii="Calibri" w:hAnsi="Calibri"/>
                <w:bCs/>
                <w:szCs w:val="22"/>
              </w:rPr>
              <w:t xml:space="preserve"> </w:t>
            </w:r>
            <w:r w:rsidR="00916E79">
              <w:rPr>
                <w:rFonts w:ascii="Calibri" w:hAnsi="Calibri"/>
                <w:bCs/>
                <w:szCs w:val="22"/>
              </w:rPr>
              <w:t xml:space="preserve">upon the nearest </w:t>
            </w:r>
            <w:r w:rsidR="00963621">
              <w:rPr>
                <w:rFonts w:ascii="Calibri" w:hAnsi="Calibri"/>
                <w:bCs/>
                <w:szCs w:val="22"/>
              </w:rPr>
              <w:t>neighbouring residents</w:t>
            </w:r>
            <w:r>
              <w:rPr>
                <w:rFonts w:ascii="Calibri" w:hAnsi="Calibri"/>
                <w:bCs/>
                <w:szCs w:val="22"/>
              </w:rPr>
              <w:t xml:space="preserve"> from the proposed side extension.</w:t>
            </w:r>
            <w:r w:rsidR="00963621">
              <w:rPr>
                <w:rFonts w:ascii="Calibri" w:hAnsi="Calibri"/>
                <w:bCs/>
                <w:szCs w:val="22"/>
              </w:rPr>
              <w:t xml:space="preserve"> </w:t>
            </w:r>
          </w:p>
          <w:p w14:paraId="50819D46" w14:textId="77777777" w:rsidR="006D5AAD" w:rsidRDefault="006D5AAD" w:rsidP="00EA09F9">
            <w:pPr>
              <w:pStyle w:val="Header"/>
              <w:tabs>
                <w:tab w:val="clear" w:pos="4153"/>
                <w:tab w:val="clear" w:pos="8306"/>
              </w:tabs>
              <w:contextualSpacing/>
              <w:jc w:val="both"/>
              <w:rPr>
                <w:rFonts w:ascii="Calibri" w:hAnsi="Calibri"/>
                <w:bCs/>
                <w:szCs w:val="22"/>
              </w:rPr>
            </w:pPr>
          </w:p>
          <w:p w14:paraId="520D7BC3" w14:textId="62A96DB3" w:rsidR="00111A27" w:rsidRPr="001449D4" w:rsidRDefault="0096362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front porch and bay window extension would be sited well away from the living room window of the adjoined neighbouring property of No. 12 Fairsnape Avenue and as such would have no impact upon the adjacent </w:t>
            </w:r>
            <w:r w:rsidR="006D5AAD">
              <w:rPr>
                <w:rFonts w:ascii="Calibri" w:hAnsi="Calibri"/>
                <w:bCs/>
                <w:szCs w:val="22"/>
              </w:rPr>
              <w:t>property</w:t>
            </w:r>
            <w:r w:rsidR="001449D4">
              <w:rPr>
                <w:rFonts w:ascii="Calibri" w:hAnsi="Calibri"/>
                <w:bCs/>
                <w:szCs w:val="22"/>
              </w:rPr>
              <w:t>.</w:t>
            </w:r>
            <w:r>
              <w:rPr>
                <w:rFonts w:ascii="Calibri" w:hAnsi="Calibri"/>
                <w:bCs/>
                <w:szCs w:val="22"/>
              </w:rPr>
              <w:t xml:space="preserve"> </w:t>
            </w:r>
            <w:r w:rsidR="001449D4">
              <w:rPr>
                <w:rFonts w:ascii="Calibri" w:hAnsi="Calibri"/>
                <w:bCs/>
                <w:szCs w:val="22"/>
              </w:rPr>
              <w:t>Accordingly, it is not considered that the propos</w:t>
            </w:r>
            <w:r>
              <w:rPr>
                <w:rFonts w:ascii="Calibri" w:hAnsi="Calibri"/>
                <w:bCs/>
                <w:szCs w:val="22"/>
              </w:rPr>
              <w:t>ed development</w:t>
            </w:r>
            <w:r w:rsidR="001449D4">
              <w:rPr>
                <w:rFonts w:ascii="Calibri" w:hAnsi="Calibri"/>
                <w:bCs/>
                <w:szCs w:val="22"/>
              </w:rPr>
              <w:t xml:space="preserve"> would be harmful to the amenity of any neighbouring residents.</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642209EF"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w:t>
            </w:r>
          </w:p>
          <w:p w14:paraId="5BB38287" w14:textId="4F1BBBBC" w:rsidR="00C0704D" w:rsidRDefault="00C0704D" w:rsidP="00EA09F9">
            <w:pPr>
              <w:pStyle w:val="Header"/>
              <w:tabs>
                <w:tab w:val="clear" w:pos="4153"/>
                <w:tab w:val="clear" w:pos="8306"/>
              </w:tabs>
              <w:contextualSpacing/>
              <w:jc w:val="both"/>
              <w:rPr>
                <w:rFonts w:ascii="Calibri" w:hAnsi="Calibri"/>
                <w:b/>
                <w:szCs w:val="22"/>
              </w:rPr>
            </w:pPr>
          </w:p>
          <w:p w14:paraId="75FE0CCF" w14:textId="134A410C" w:rsidR="00E52E23" w:rsidRPr="00156621" w:rsidRDefault="00156621" w:rsidP="00EA09F9">
            <w:pPr>
              <w:pStyle w:val="Header"/>
              <w:tabs>
                <w:tab w:val="clear" w:pos="4153"/>
                <w:tab w:val="clear" w:pos="8306"/>
              </w:tabs>
              <w:contextualSpacing/>
              <w:jc w:val="both"/>
              <w:rPr>
                <w:rFonts w:ascii="Calibri" w:hAnsi="Calibri"/>
                <w:bCs/>
                <w:szCs w:val="22"/>
              </w:rPr>
            </w:pPr>
            <w:r w:rsidRPr="00156621">
              <w:rPr>
                <w:rFonts w:ascii="Calibri" w:hAnsi="Calibri"/>
                <w:bCs/>
                <w:szCs w:val="22"/>
              </w:rPr>
              <w:t xml:space="preserve">The proposed side extension would comprise a modest footprint with an equally modest sidewards projection from the gable end of the main dwelling. </w:t>
            </w:r>
            <w:r>
              <w:rPr>
                <w:rFonts w:ascii="Calibri" w:hAnsi="Calibri"/>
                <w:bCs/>
                <w:szCs w:val="22"/>
              </w:rPr>
              <w:t xml:space="preserve">The extension would be set back from the principal elevation of the main dwelling with its lean-to roof pitch symmetrically aligned with the roof pitch of the existing property. Accordingly, the proposed side extension would read as a subservient and appropriate addition to the host property. </w:t>
            </w:r>
            <w:r w:rsidR="00EB2BA7">
              <w:rPr>
                <w:rFonts w:ascii="Calibri" w:hAnsi="Calibri"/>
                <w:bCs/>
                <w:szCs w:val="22"/>
              </w:rPr>
              <w:t xml:space="preserve">The side extension would result in the loss of some amenity garden space however in this instance the property’s extensive side garden area could </w:t>
            </w:r>
            <w:r w:rsidR="00FC7D1F">
              <w:rPr>
                <w:rFonts w:ascii="Calibri" w:hAnsi="Calibri"/>
                <w:bCs/>
                <w:szCs w:val="22"/>
              </w:rPr>
              <w:t xml:space="preserve">comfortably </w:t>
            </w:r>
            <w:r w:rsidR="00EB2BA7">
              <w:rPr>
                <w:rFonts w:ascii="Calibri" w:hAnsi="Calibri"/>
                <w:bCs/>
                <w:szCs w:val="22"/>
              </w:rPr>
              <w:t xml:space="preserve">accommodate the extension </w:t>
            </w:r>
            <w:r w:rsidR="00292E54">
              <w:rPr>
                <w:rFonts w:ascii="Calibri" w:hAnsi="Calibri"/>
                <w:bCs/>
                <w:szCs w:val="22"/>
              </w:rPr>
              <w:t>without resulting in a cramped spatial arrangement</w:t>
            </w:r>
            <w:r w:rsidR="00FC7D1F">
              <w:rPr>
                <w:rFonts w:ascii="Calibri" w:hAnsi="Calibri"/>
                <w:bCs/>
                <w:szCs w:val="22"/>
              </w:rPr>
              <w:t xml:space="preserve"> within the property’s curtilage.</w:t>
            </w:r>
          </w:p>
          <w:p w14:paraId="2B3C91F5" w14:textId="5C064DB1" w:rsidR="00E52E23" w:rsidRDefault="00E52E23" w:rsidP="00EA09F9">
            <w:pPr>
              <w:pStyle w:val="Header"/>
              <w:tabs>
                <w:tab w:val="clear" w:pos="4153"/>
                <w:tab w:val="clear" w:pos="8306"/>
              </w:tabs>
              <w:contextualSpacing/>
              <w:jc w:val="both"/>
              <w:rPr>
                <w:rFonts w:ascii="Calibri" w:hAnsi="Calibri"/>
                <w:b/>
                <w:szCs w:val="22"/>
              </w:rPr>
            </w:pPr>
          </w:p>
          <w:p w14:paraId="78DF68B9" w14:textId="40B6E9B2" w:rsidR="00156621" w:rsidRDefault="00FC7D1F" w:rsidP="00EA09F9">
            <w:pPr>
              <w:pStyle w:val="Header"/>
              <w:tabs>
                <w:tab w:val="clear" w:pos="4153"/>
                <w:tab w:val="clear" w:pos="8306"/>
              </w:tabs>
              <w:contextualSpacing/>
              <w:jc w:val="both"/>
              <w:rPr>
                <w:rFonts w:ascii="Calibri" w:hAnsi="Calibri"/>
                <w:bCs/>
                <w:szCs w:val="22"/>
              </w:rPr>
            </w:pPr>
            <w:r w:rsidRPr="00FC7D1F">
              <w:rPr>
                <w:rFonts w:ascii="Calibri" w:hAnsi="Calibri"/>
                <w:bCs/>
                <w:szCs w:val="22"/>
              </w:rPr>
              <w:t xml:space="preserve">The proposed porch extension </w:t>
            </w:r>
            <w:r>
              <w:rPr>
                <w:rFonts w:ascii="Calibri" w:hAnsi="Calibri"/>
                <w:bCs/>
                <w:szCs w:val="22"/>
              </w:rPr>
              <w:t xml:space="preserve">would be equally modest in terms of </w:t>
            </w:r>
            <w:r w:rsidR="00781168">
              <w:rPr>
                <w:rFonts w:ascii="Calibri" w:hAnsi="Calibri"/>
                <w:bCs/>
                <w:szCs w:val="22"/>
              </w:rPr>
              <w:t xml:space="preserve">its outward projection, </w:t>
            </w:r>
            <w:proofErr w:type="gramStart"/>
            <w:r>
              <w:rPr>
                <w:rFonts w:ascii="Calibri" w:hAnsi="Calibri"/>
                <w:bCs/>
                <w:szCs w:val="22"/>
              </w:rPr>
              <w:t>footprint</w:t>
            </w:r>
            <w:proofErr w:type="gramEnd"/>
            <w:r>
              <w:rPr>
                <w:rFonts w:ascii="Calibri" w:hAnsi="Calibri"/>
                <w:bCs/>
                <w:szCs w:val="22"/>
              </w:rPr>
              <w:t xml:space="preserve"> and height with </w:t>
            </w:r>
            <w:r w:rsidR="00781168">
              <w:rPr>
                <w:rFonts w:ascii="Calibri" w:hAnsi="Calibri"/>
                <w:bCs/>
                <w:szCs w:val="22"/>
              </w:rPr>
              <w:t>the</w:t>
            </w:r>
            <w:r>
              <w:rPr>
                <w:rFonts w:ascii="Calibri" w:hAnsi="Calibri"/>
                <w:bCs/>
                <w:szCs w:val="22"/>
              </w:rPr>
              <w:t xml:space="preserve"> gabled roof pitch </w:t>
            </w:r>
            <w:r w:rsidR="00781168">
              <w:rPr>
                <w:rFonts w:ascii="Calibri" w:hAnsi="Calibri"/>
                <w:bCs/>
                <w:szCs w:val="22"/>
              </w:rPr>
              <w:t xml:space="preserve">of the porch </w:t>
            </w:r>
            <w:r>
              <w:rPr>
                <w:rFonts w:ascii="Calibri" w:hAnsi="Calibri"/>
                <w:bCs/>
                <w:szCs w:val="22"/>
              </w:rPr>
              <w:t>symmetrically aligned with the roof pitch of the proposed side extension and gabled roofscape of the main dwelling.</w:t>
            </w:r>
          </w:p>
          <w:p w14:paraId="7ED61B87" w14:textId="76EAF8A2" w:rsidR="00FC7D1F" w:rsidRDefault="00FC7D1F" w:rsidP="00EA09F9">
            <w:pPr>
              <w:pStyle w:val="Header"/>
              <w:tabs>
                <w:tab w:val="clear" w:pos="4153"/>
                <w:tab w:val="clear" w:pos="8306"/>
              </w:tabs>
              <w:contextualSpacing/>
              <w:jc w:val="both"/>
              <w:rPr>
                <w:rFonts w:ascii="Calibri" w:hAnsi="Calibri"/>
                <w:bCs/>
                <w:szCs w:val="22"/>
              </w:rPr>
            </w:pPr>
          </w:p>
          <w:p w14:paraId="1C9A4373" w14:textId="22EA16F0" w:rsidR="00827E19" w:rsidRPr="00AA6BAA" w:rsidRDefault="00781168" w:rsidP="00EA09F9">
            <w:pPr>
              <w:pStyle w:val="Header"/>
              <w:tabs>
                <w:tab w:val="clear" w:pos="4153"/>
                <w:tab w:val="clear" w:pos="8306"/>
              </w:tabs>
              <w:contextualSpacing/>
              <w:jc w:val="both"/>
              <w:rPr>
                <w:rFonts w:ascii="Calibri" w:hAnsi="Calibri"/>
                <w:bCs/>
                <w:szCs w:val="22"/>
              </w:rPr>
            </w:pPr>
            <w:proofErr w:type="gramStart"/>
            <w:r>
              <w:rPr>
                <w:rFonts w:ascii="Calibri" w:hAnsi="Calibri"/>
                <w:bCs/>
                <w:szCs w:val="22"/>
              </w:rPr>
              <w:t>All of</w:t>
            </w:r>
            <w:proofErr w:type="gramEnd"/>
            <w:r>
              <w:rPr>
                <w:rFonts w:ascii="Calibri" w:hAnsi="Calibri"/>
                <w:bCs/>
                <w:szCs w:val="22"/>
              </w:rPr>
              <w:t xml:space="preserve"> the proposed works would be largely visible within the public realm from Fairsnape Avenue however as stated above each of the extensions would be subservient additions to the host property with external materials </w:t>
            </w:r>
            <w:r w:rsidR="0014404D">
              <w:rPr>
                <w:rFonts w:ascii="Calibri" w:hAnsi="Calibri"/>
                <w:bCs/>
                <w:szCs w:val="22"/>
              </w:rPr>
              <w:t xml:space="preserve">incorporated </w:t>
            </w:r>
            <w:r>
              <w:rPr>
                <w:rFonts w:ascii="Calibri" w:hAnsi="Calibri"/>
                <w:bCs/>
                <w:szCs w:val="22"/>
              </w:rPr>
              <w:t>to match the ex</w:t>
            </w:r>
            <w:r w:rsidR="0014404D">
              <w:rPr>
                <w:rFonts w:ascii="Calibri" w:hAnsi="Calibri"/>
                <w:bCs/>
                <w:szCs w:val="22"/>
              </w:rPr>
              <w:t>ternal</w:t>
            </w:r>
            <w:r>
              <w:rPr>
                <w:rFonts w:ascii="Calibri" w:hAnsi="Calibri"/>
                <w:bCs/>
                <w:szCs w:val="22"/>
              </w:rPr>
              <w:t xml:space="preserve"> features of the host property therefore the visual impact of the proposal would be acceptable</w:t>
            </w:r>
            <w:r w:rsidR="0014404D">
              <w:rPr>
                <w:rFonts w:ascii="Calibri" w:hAnsi="Calibri"/>
                <w:bCs/>
                <w:szCs w:val="22"/>
              </w:rPr>
              <w:t xml:space="preserve"> in this instance. </w:t>
            </w:r>
            <w:r w:rsidR="00E51C65">
              <w:rPr>
                <w:rFonts w:ascii="Calibri" w:hAnsi="Calibri"/>
                <w:bCs/>
                <w:szCs w:val="22"/>
              </w:rPr>
              <w:t>As such, it is not considered that the proposal would be harmful to the character of the host property or visual amenities of the area.</w:t>
            </w:r>
          </w:p>
          <w:p w14:paraId="10A3648A" w14:textId="77777777" w:rsidR="00C0704D" w:rsidRDefault="00C0704D" w:rsidP="005E1C6C">
            <w:pPr>
              <w:contextualSpacing/>
              <w:rPr>
                <w:rFonts w:ascii="Calibri" w:hAnsi="Calibri"/>
                <w:b/>
                <w:szCs w:val="22"/>
              </w:rPr>
            </w:pPr>
          </w:p>
        </w:tc>
      </w:tr>
      <w:tr w:rsidR="00C0704D" w:rsidRPr="00D2449B" w14:paraId="6D877C31"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056C2E08"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Ecology:</w:t>
            </w:r>
          </w:p>
          <w:p w14:paraId="146AE09E" w14:textId="651A59F5" w:rsidR="00C0704D" w:rsidRDefault="00C0704D" w:rsidP="00EA09F9">
            <w:pPr>
              <w:pStyle w:val="Header"/>
              <w:tabs>
                <w:tab w:val="clear" w:pos="4153"/>
                <w:tab w:val="clear" w:pos="8306"/>
              </w:tabs>
              <w:contextualSpacing/>
              <w:jc w:val="both"/>
              <w:rPr>
                <w:rFonts w:ascii="Calibri" w:hAnsi="Calibri"/>
                <w:b/>
                <w:szCs w:val="22"/>
              </w:rPr>
            </w:pPr>
          </w:p>
          <w:p w14:paraId="21EFAB73" w14:textId="3A51A7BB" w:rsidR="00C0704D" w:rsidRDefault="001942D9" w:rsidP="00A73546">
            <w:pPr>
              <w:pStyle w:val="Header"/>
              <w:tabs>
                <w:tab w:val="clear" w:pos="4153"/>
                <w:tab w:val="clear" w:pos="8306"/>
              </w:tabs>
              <w:contextualSpacing/>
              <w:jc w:val="both"/>
              <w:rPr>
                <w:rFonts w:ascii="Calibri" w:hAnsi="Calibri"/>
                <w:bCs/>
                <w:szCs w:val="22"/>
              </w:rPr>
            </w:pPr>
            <w:r>
              <w:rPr>
                <w:rFonts w:ascii="Calibri" w:hAnsi="Calibri"/>
                <w:bCs/>
                <w:szCs w:val="22"/>
              </w:rPr>
              <w:t>A bat survey carried out at the application property on 22/6/22 found no evidence of any bat or bird related activity.</w:t>
            </w:r>
          </w:p>
          <w:p w14:paraId="6337C4D8" w14:textId="5FCBA116" w:rsidR="00A73546" w:rsidRDefault="00A73546" w:rsidP="00A73546">
            <w:pPr>
              <w:pStyle w:val="Header"/>
              <w:tabs>
                <w:tab w:val="clear" w:pos="4153"/>
                <w:tab w:val="clear" w:pos="8306"/>
              </w:tabs>
              <w:contextualSpacing/>
              <w:jc w:val="both"/>
              <w:rPr>
                <w:rFonts w:ascii="Calibri" w:hAnsi="Calibri"/>
                <w:b/>
                <w:szCs w:val="22"/>
              </w:rPr>
            </w:pPr>
          </w:p>
        </w:tc>
      </w:tr>
      <w:tr w:rsidR="00C0704D" w:rsidRPr="00D2449B" w14:paraId="7B96C947"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4A2D061E" w:rsidR="00C0704D" w:rsidRDefault="00827E19" w:rsidP="00EA09F9">
            <w:pPr>
              <w:pStyle w:val="Header"/>
              <w:tabs>
                <w:tab w:val="clear" w:pos="4153"/>
                <w:tab w:val="clear" w:pos="8306"/>
              </w:tabs>
              <w:contextualSpacing/>
              <w:jc w:val="both"/>
              <w:rPr>
                <w:rFonts w:ascii="Calibri" w:hAnsi="Calibri"/>
                <w:b/>
                <w:szCs w:val="22"/>
              </w:rPr>
            </w:pPr>
            <w:r>
              <w:rPr>
                <w:rFonts w:ascii="Calibri" w:hAnsi="Calibri"/>
                <w:b/>
                <w:szCs w:val="22"/>
              </w:rPr>
              <w:t>Highways</w:t>
            </w:r>
            <w:r w:rsidR="00C0704D">
              <w:rPr>
                <w:rFonts w:ascii="Calibri" w:hAnsi="Calibri"/>
                <w:b/>
                <w:szCs w:val="22"/>
              </w:rPr>
              <w:t>:</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7CA8BCCE" w14:textId="77777777" w:rsidR="00317CB7" w:rsidRPr="00317CB7" w:rsidRDefault="00317CB7" w:rsidP="00317CB7">
            <w:pPr>
              <w:contextualSpacing/>
              <w:jc w:val="both"/>
              <w:rPr>
                <w:rFonts w:ascii="Calibri" w:hAnsi="Calibri"/>
                <w:bCs/>
                <w:szCs w:val="22"/>
              </w:rPr>
            </w:pPr>
            <w:r w:rsidRPr="00317CB7">
              <w:rPr>
                <w:rFonts w:ascii="Calibri" w:hAnsi="Calibri"/>
                <w:bCs/>
                <w:szCs w:val="22"/>
              </w:rPr>
              <w:t>Lancashire County Council Highways have not been consulted on the proposal however given that the proposed works would not affect the property’s existing parking arrangement it is not considered that the proposal would have any undue impact upon highway safety.</w:t>
            </w:r>
          </w:p>
          <w:p w14:paraId="7AC53BDF" w14:textId="0291282F" w:rsidR="00A73546" w:rsidRPr="007E0D23" w:rsidRDefault="00A73546" w:rsidP="00A73546">
            <w:pPr>
              <w:contextualSpacing/>
              <w:jc w:val="both"/>
              <w:rPr>
                <w:rFonts w:ascii="Calibri" w:hAnsi="Calibri"/>
                <w:bCs/>
                <w:color w:val="548DD4" w:themeColor="text2" w:themeTint="99"/>
                <w:szCs w:val="22"/>
              </w:rPr>
            </w:pPr>
          </w:p>
        </w:tc>
      </w:tr>
      <w:tr w:rsidR="00C0704D" w:rsidRPr="00D2449B" w14:paraId="0A9D02B4"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4DC1C065" w14:textId="165131B2" w:rsidR="00BD5259" w:rsidRPr="00D81D31" w:rsidRDefault="00BD5259" w:rsidP="00BD5259">
            <w:pPr>
              <w:pStyle w:val="Header"/>
              <w:rPr>
                <w:rFonts w:ascii="Calibri" w:hAnsi="Calibri"/>
                <w:bCs/>
                <w:szCs w:val="22"/>
              </w:rPr>
            </w:pPr>
            <w:r w:rsidRPr="00D81D31">
              <w:rPr>
                <w:rFonts w:ascii="Calibri" w:hAnsi="Calibri"/>
                <w:bCs/>
                <w:szCs w:val="22"/>
              </w:rPr>
              <w:t xml:space="preserve">It is not considered that the proposal would </w:t>
            </w:r>
            <w:r>
              <w:rPr>
                <w:rFonts w:ascii="Calibri" w:hAnsi="Calibri"/>
                <w:bCs/>
                <w:szCs w:val="22"/>
              </w:rPr>
              <w:t>be harmful to the</w:t>
            </w:r>
            <w:r w:rsidRPr="00D81D31">
              <w:rPr>
                <w:rFonts w:ascii="Calibri" w:hAnsi="Calibri"/>
                <w:bCs/>
                <w:szCs w:val="22"/>
              </w:rPr>
              <w:t xml:space="preserve"> amenity </w:t>
            </w:r>
            <w:r>
              <w:rPr>
                <w:rFonts w:ascii="Calibri" w:hAnsi="Calibri"/>
                <w:bCs/>
                <w:szCs w:val="22"/>
              </w:rPr>
              <w:t>of any</w:t>
            </w:r>
            <w:r w:rsidRPr="00D81D31">
              <w:rPr>
                <w:rFonts w:ascii="Calibri" w:hAnsi="Calibri"/>
                <w:bCs/>
                <w:szCs w:val="22"/>
              </w:rPr>
              <w:t xml:space="preserve"> neighbouring residents, nor is it considered that the proposal would be harmful to the </w:t>
            </w:r>
            <w:r>
              <w:rPr>
                <w:rFonts w:ascii="Calibri" w:hAnsi="Calibri"/>
                <w:bCs/>
                <w:szCs w:val="22"/>
              </w:rPr>
              <w:t xml:space="preserve">character of the host property or </w:t>
            </w:r>
            <w:r w:rsidRPr="00D81D31">
              <w:rPr>
                <w:rFonts w:ascii="Calibri" w:hAnsi="Calibri"/>
                <w:bCs/>
                <w:szCs w:val="22"/>
              </w:rPr>
              <w:t xml:space="preserve">visual amenities of the area. </w:t>
            </w:r>
          </w:p>
          <w:p w14:paraId="69F42E99" w14:textId="77777777" w:rsidR="00827E19" w:rsidRDefault="00827E19" w:rsidP="00DD62F6">
            <w:pPr>
              <w:pStyle w:val="Header"/>
              <w:tabs>
                <w:tab w:val="clear" w:pos="4153"/>
                <w:tab w:val="clear" w:pos="8306"/>
              </w:tabs>
              <w:contextualSpacing/>
              <w:jc w:val="both"/>
              <w:rPr>
                <w:rFonts w:ascii="Calibri" w:hAnsi="Calibri"/>
                <w:bCs/>
                <w:szCs w:val="22"/>
              </w:rPr>
            </w:pPr>
          </w:p>
          <w:p w14:paraId="7E3806FF" w14:textId="257739E1" w:rsidR="00C0704D" w:rsidRPr="00827E19" w:rsidRDefault="0046548C" w:rsidP="00DD62F6">
            <w:pPr>
              <w:pStyle w:val="Header"/>
              <w:tabs>
                <w:tab w:val="clear" w:pos="4153"/>
                <w:tab w:val="clear" w:pos="8306"/>
              </w:tabs>
              <w:contextualSpacing/>
              <w:jc w:val="both"/>
              <w:rPr>
                <w:rFonts w:ascii="Calibri" w:hAnsi="Calibri"/>
                <w:bCs/>
                <w:szCs w:val="22"/>
              </w:rPr>
            </w:pPr>
            <w:r w:rsidRPr="00827E19">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827E19">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14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FB30BE">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11A27"/>
    <w:rsid w:val="00130035"/>
    <w:rsid w:val="0014404D"/>
    <w:rsid w:val="001449D4"/>
    <w:rsid w:val="00156621"/>
    <w:rsid w:val="00180EDD"/>
    <w:rsid w:val="001942D9"/>
    <w:rsid w:val="00195B51"/>
    <w:rsid w:val="001A256F"/>
    <w:rsid w:val="001C063A"/>
    <w:rsid w:val="001D4F7A"/>
    <w:rsid w:val="0024193F"/>
    <w:rsid w:val="00241B38"/>
    <w:rsid w:val="00250879"/>
    <w:rsid w:val="00292E54"/>
    <w:rsid w:val="0029334A"/>
    <w:rsid w:val="002A01CF"/>
    <w:rsid w:val="002A5707"/>
    <w:rsid w:val="002C6277"/>
    <w:rsid w:val="002E2D99"/>
    <w:rsid w:val="002F13C0"/>
    <w:rsid w:val="002F2580"/>
    <w:rsid w:val="00317CB7"/>
    <w:rsid w:val="00321B6E"/>
    <w:rsid w:val="003C20EA"/>
    <w:rsid w:val="00440CB6"/>
    <w:rsid w:val="0046548C"/>
    <w:rsid w:val="004947BB"/>
    <w:rsid w:val="004A5EA9"/>
    <w:rsid w:val="004C2434"/>
    <w:rsid w:val="004F0649"/>
    <w:rsid w:val="00510FA2"/>
    <w:rsid w:val="00556ECD"/>
    <w:rsid w:val="00563497"/>
    <w:rsid w:val="005E1C6C"/>
    <w:rsid w:val="005E65DF"/>
    <w:rsid w:val="00692B60"/>
    <w:rsid w:val="006A71AD"/>
    <w:rsid w:val="006C2BFA"/>
    <w:rsid w:val="006D5080"/>
    <w:rsid w:val="006D5AAD"/>
    <w:rsid w:val="006F6849"/>
    <w:rsid w:val="0070054B"/>
    <w:rsid w:val="007629A6"/>
    <w:rsid w:val="00776AE2"/>
    <w:rsid w:val="00781168"/>
    <w:rsid w:val="007C791C"/>
    <w:rsid w:val="007D7DF4"/>
    <w:rsid w:val="007E0D23"/>
    <w:rsid w:val="007E333B"/>
    <w:rsid w:val="007F16D6"/>
    <w:rsid w:val="00811771"/>
    <w:rsid w:val="00827E19"/>
    <w:rsid w:val="008542DE"/>
    <w:rsid w:val="008A28C8"/>
    <w:rsid w:val="008C7E8D"/>
    <w:rsid w:val="008D50B2"/>
    <w:rsid w:val="00916E79"/>
    <w:rsid w:val="00963621"/>
    <w:rsid w:val="009E1F7A"/>
    <w:rsid w:val="00A42E82"/>
    <w:rsid w:val="00A579BB"/>
    <w:rsid w:val="00A63D55"/>
    <w:rsid w:val="00A73546"/>
    <w:rsid w:val="00A95D89"/>
    <w:rsid w:val="00AA6BAA"/>
    <w:rsid w:val="00B1590F"/>
    <w:rsid w:val="00B66EE8"/>
    <w:rsid w:val="00B93EB5"/>
    <w:rsid w:val="00BD3F03"/>
    <w:rsid w:val="00BD5259"/>
    <w:rsid w:val="00C0704D"/>
    <w:rsid w:val="00C25722"/>
    <w:rsid w:val="00C618DB"/>
    <w:rsid w:val="00C90B6B"/>
    <w:rsid w:val="00D11007"/>
    <w:rsid w:val="00D13762"/>
    <w:rsid w:val="00D17EB1"/>
    <w:rsid w:val="00D2449B"/>
    <w:rsid w:val="00D54E67"/>
    <w:rsid w:val="00DD62F6"/>
    <w:rsid w:val="00E177AB"/>
    <w:rsid w:val="00E46243"/>
    <w:rsid w:val="00E51C65"/>
    <w:rsid w:val="00E52E23"/>
    <w:rsid w:val="00E57F6A"/>
    <w:rsid w:val="00E66534"/>
    <w:rsid w:val="00E72F6C"/>
    <w:rsid w:val="00E84B25"/>
    <w:rsid w:val="00E86482"/>
    <w:rsid w:val="00EA09F9"/>
    <w:rsid w:val="00EA0E72"/>
    <w:rsid w:val="00EB2BA7"/>
    <w:rsid w:val="00EC01AC"/>
    <w:rsid w:val="00EC219F"/>
    <w:rsid w:val="00EC23C7"/>
    <w:rsid w:val="00ED00B7"/>
    <w:rsid w:val="00EF44E6"/>
    <w:rsid w:val="00F21B71"/>
    <w:rsid w:val="00FB30BE"/>
    <w:rsid w:val="00FC7D1F"/>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7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2022-09-14T13:29:00Z</cp:lastPrinted>
  <dcterms:created xsi:type="dcterms:W3CDTF">2022-09-14T13:29:00Z</dcterms:created>
  <dcterms:modified xsi:type="dcterms:W3CDTF">2022-09-14T13:29:00Z</dcterms:modified>
</cp:coreProperties>
</file>