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1030"/>
        <w:gridCol w:w="1055"/>
        <w:gridCol w:w="519"/>
        <w:gridCol w:w="579"/>
        <w:gridCol w:w="1030"/>
        <w:gridCol w:w="1030"/>
        <w:gridCol w:w="1031"/>
      </w:tblGrid>
      <w:tr w:rsidR="004A5EA9" w:rsidRPr="00D2449B" w14:paraId="230E00AF"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1B2D3D">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203D5E46" w:rsidR="00837F4F" w:rsidRPr="00B3071E" w:rsidRDefault="000929DA" w:rsidP="00D2449B">
            <w:pPr>
              <w:jc w:val="center"/>
              <w:rPr>
                <w:rFonts w:ascii="Calibri" w:hAnsi="Calibri"/>
                <w:bCs/>
                <w:szCs w:val="22"/>
              </w:rPr>
            </w:pPr>
            <w:r w:rsidRPr="00B3071E">
              <w:rPr>
                <w:rFonts w:ascii="Calibri" w:hAnsi="Calibri"/>
                <w:bCs/>
                <w:szCs w:val="22"/>
              </w:rPr>
              <w:t>BT</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088CE4D9" w:rsidR="00837F4F" w:rsidRPr="00FB2D57" w:rsidRDefault="00FB2D57" w:rsidP="00D2449B">
            <w:pPr>
              <w:jc w:val="center"/>
              <w:rPr>
                <w:rFonts w:ascii="Calibri" w:hAnsi="Calibri"/>
                <w:bCs/>
                <w:szCs w:val="22"/>
              </w:rPr>
            </w:pPr>
            <w:r w:rsidRPr="00FB2D57">
              <w:rPr>
                <w:rFonts w:ascii="Calibri" w:hAnsi="Calibri"/>
                <w:bCs/>
                <w:szCs w:val="22"/>
              </w:rPr>
              <w:t>2/9/2022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7777777" w:rsidR="00837F4F" w:rsidRPr="00D2449B" w:rsidRDefault="00837F4F"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D646469" w:rsidR="00837F4F" w:rsidRPr="00D2449B" w:rsidRDefault="00837F4F" w:rsidP="00D2449B">
            <w:pPr>
              <w:jc w:val="center"/>
              <w:rPr>
                <w:rFonts w:ascii="Calibri" w:hAnsi="Calibri"/>
                <w:b/>
                <w:szCs w:val="22"/>
              </w:rPr>
            </w:pPr>
          </w:p>
        </w:tc>
      </w:tr>
      <w:tr w:rsidR="004A5EA9" w:rsidRPr="00D2449B" w14:paraId="2094A164" w14:textId="77777777" w:rsidTr="001B2D3D">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1B2D3D">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84184A8" w:rsidR="004A5EA9" w:rsidRPr="000929DA" w:rsidRDefault="000929DA" w:rsidP="008542DE">
            <w:pPr>
              <w:rPr>
                <w:rFonts w:ascii="Calibri" w:hAnsi="Calibri"/>
                <w:szCs w:val="22"/>
              </w:rPr>
            </w:pPr>
            <w:r>
              <w:rPr>
                <w:rFonts w:ascii="Calibri" w:hAnsi="Calibri"/>
                <w:szCs w:val="22"/>
              </w:rPr>
              <w:t>3/2022/0589</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1B2D3D">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FE8B665" w:rsidR="004A5EA9" w:rsidRPr="000929DA" w:rsidRDefault="000929DA" w:rsidP="002C6277">
            <w:pPr>
              <w:rPr>
                <w:rFonts w:ascii="Calibri" w:hAnsi="Calibri"/>
                <w:szCs w:val="22"/>
              </w:rPr>
            </w:pPr>
            <w:r>
              <w:rPr>
                <w:rFonts w:ascii="Calibri" w:hAnsi="Calibri"/>
                <w:szCs w:val="22"/>
              </w:rPr>
              <w:t>15/8/22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1B2D3D">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EA7709B" w:rsidR="004A5EA9" w:rsidRPr="000929DA" w:rsidRDefault="000929DA" w:rsidP="00811771">
            <w:pPr>
              <w:rPr>
                <w:rFonts w:ascii="Calibri" w:hAnsi="Calibri"/>
                <w:szCs w:val="22"/>
              </w:rPr>
            </w:pPr>
            <w:r w:rsidRPr="000929DA">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1B2D3D">
        <w:trPr>
          <w:jc w:val="center"/>
        </w:trPr>
        <w:tc>
          <w:tcPr>
            <w:tcW w:w="566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1B2D3D">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1B2D3D">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7F86C064" w:rsidR="004A5EA9" w:rsidRPr="000929DA" w:rsidRDefault="000929DA">
            <w:pPr>
              <w:rPr>
                <w:rFonts w:ascii="Calibri" w:hAnsi="Calibri"/>
                <w:szCs w:val="22"/>
              </w:rPr>
            </w:pPr>
            <w:r w:rsidRPr="000929DA">
              <w:rPr>
                <w:rFonts w:ascii="Calibri" w:hAnsi="Calibri"/>
                <w:szCs w:val="22"/>
              </w:rPr>
              <w:t>Proposed double driveway and dropped kerb to the right side of the front of property.</w:t>
            </w:r>
          </w:p>
        </w:tc>
      </w:tr>
      <w:tr w:rsidR="002A01CF" w:rsidRPr="00D2449B" w14:paraId="52988241" w14:textId="77777777" w:rsidTr="001B2D3D">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C817AD8" w:rsidR="002A01CF" w:rsidRPr="000929DA" w:rsidRDefault="000929DA" w:rsidP="00A42E82">
            <w:pPr>
              <w:rPr>
                <w:rFonts w:ascii="Calibri" w:hAnsi="Calibri"/>
                <w:szCs w:val="22"/>
              </w:rPr>
            </w:pPr>
            <w:r w:rsidRPr="000929DA">
              <w:rPr>
                <w:rFonts w:ascii="Calibri" w:hAnsi="Calibri"/>
                <w:szCs w:val="22"/>
              </w:rPr>
              <w:t>1 Ribble Lane, Chatburn. BB7 4AG</w:t>
            </w:r>
          </w:p>
        </w:tc>
      </w:tr>
      <w:tr w:rsidR="00A95D89" w:rsidRPr="00D2449B" w14:paraId="3FB99B2E" w14:textId="77777777" w:rsidTr="001B2D3D">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1B2D3D">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5FB382A4" w:rsidR="002A01CF" w:rsidRPr="000929DA" w:rsidRDefault="000929DA">
            <w:pPr>
              <w:rPr>
                <w:rFonts w:ascii="Calibri" w:hAnsi="Calibri"/>
                <w:bCs/>
                <w:szCs w:val="22"/>
              </w:rPr>
            </w:pPr>
            <w:r w:rsidRPr="000929DA">
              <w:rPr>
                <w:rFonts w:ascii="Calibri" w:hAnsi="Calibri"/>
                <w:bCs/>
                <w:szCs w:val="22"/>
              </w:rPr>
              <w:t xml:space="preserve">Chatburn Parish Council: </w:t>
            </w:r>
            <w:r>
              <w:rPr>
                <w:rFonts w:ascii="Calibri" w:hAnsi="Calibri"/>
                <w:bCs/>
                <w:szCs w:val="22"/>
              </w:rPr>
              <w:t>concerns raised with regards to the impact of the proposal upon highway safety.</w:t>
            </w:r>
          </w:p>
        </w:tc>
      </w:tr>
      <w:tr w:rsidR="00C618DB" w:rsidRPr="00D2449B" w14:paraId="639E958B" w14:textId="77777777" w:rsidTr="001B2D3D">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1B2D3D">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1B2D3D">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0929DA" w:rsidRDefault="002A01CF">
            <w:pPr>
              <w:rPr>
                <w:rFonts w:ascii="Calibri" w:hAnsi="Calibri"/>
                <w:bCs/>
                <w:szCs w:val="22"/>
              </w:rPr>
            </w:pPr>
            <w:r w:rsidRPr="000929DA">
              <w:rPr>
                <w:rFonts w:ascii="Calibri" w:hAnsi="Calibri"/>
                <w:bCs/>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2ACE0199" w:rsidR="002A01CF" w:rsidRPr="000929DA" w:rsidRDefault="000929DA">
            <w:pPr>
              <w:rPr>
                <w:rFonts w:ascii="Calibri" w:hAnsi="Calibri"/>
                <w:bCs/>
                <w:szCs w:val="22"/>
              </w:rPr>
            </w:pPr>
            <w:r w:rsidRPr="000929DA">
              <w:rPr>
                <w:rFonts w:ascii="Calibri" w:hAnsi="Calibri"/>
                <w:bCs/>
                <w:szCs w:val="22"/>
              </w:rPr>
              <w:t>No objection</w:t>
            </w:r>
            <w:r w:rsidR="001B2D3D">
              <w:rPr>
                <w:rFonts w:ascii="Calibri" w:hAnsi="Calibri"/>
                <w:bCs/>
                <w:szCs w:val="22"/>
              </w:rPr>
              <w:t>s</w:t>
            </w:r>
            <w:r w:rsidRPr="000929DA">
              <w:rPr>
                <w:rFonts w:ascii="Calibri" w:hAnsi="Calibri"/>
                <w:bCs/>
                <w:szCs w:val="22"/>
              </w:rPr>
              <w:t xml:space="preserve"> subject to conditions.</w:t>
            </w:r>
          </w:p>
        </w:tc>
      </w:tr>
      <w:tr w:rsidR="00C0704D" w:rsidRPr="00D2449B" w14:paraId="62663AAF"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1B2D3D">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C0F57CB" w14:textId="77777777" w:rsidR="00C0704D" w:rsidRDefault="00AF6EE4" w:rsidP="00692B60">
            <w:pPr>
              <w:rPr>
                <w:rFonts w:ascii="Calibri" w:hAnsi="Calibri"/>
                <w:szCs w:val="22"/>
              </w:rPr>
            </w:pPr>
            <w:r>
              <w:rPr>
                <w:rFonts w:ascii="Calibri" w:hAnsi="Calibri"/>
                <w:szCs w:val="22"/>
              </w:rPr>
              <w:t>Four objections have been received in relation to the proposal. The objections raised are summarised as:</w:t>
            </w:r>
          </w:p>
          <w:p w14:paraId="5A70EB63" w14:textId="77777777" w:rsidR="00AF6EE4" w:rsidRDefault="00AF6EE4" w:rsidP="00692B60">
            <w:pPr>
              <w:rPr>
                <w:rFonts w:ascii="Calibri" w:hAnsi="Calibri"/>
                <w:szCs w:val="22"/>
              </w:rPr>
            </w:pPr>
          </w:p>
          <w:p w14:paraId="0DF9AC22" w14:textId="77777777" w:rsidR="00AF6EE4" w:rsidRDefault="00AF6EE4" w:rsidP="00AF6EE4">
            <w:pPr>
              <w:pStyle w:val="ListParagraph"/>
              <w:numPr>
                <w:ilvl w:val="0"/>
                <w:numId w:val="2"/>
              </w:numPr>
              <w:rPr>
                <w:rFonts w:ascii="Calibri" w:hAnsi="Calibri"/>
                <w:szCs w:val="22"/>
              </w:rPr>
            </w:pPr>
            <w:r>
              <w:rPr>
                <w:rFonts w:ascii="Calibri" w:hAnsi="Calibri"/>
                <w:szCs w:val="22"/>
              </w:rPr>
              <w:t>Impact of the proposal upon highway safety</w:t>
            </w:r>
          </w:p>
          <w:p w14:paraId="6F3286ED" w14:textId="77777777" w:rsidR="00AF6EE4" w:rsidRDefault="00AF6EE4" w:rsidP="00AF6EE4">
            <w:pPr>
              <w:rPr>
                <w:rFonts w:ascii="Calibri" w:hAnsi="Calibri"/>
                <w:szCs w:val="22"/>
              </w:rPr>
            </w:pPr>
          </w:p>
          <w:p w14:paraId="562ADE5B" w14:textId="77777777" w:rsidR="00AF6EE4" w:rsidRDefault="00AF6EE4" w:rsidP="00AF6EE4">
            <w:pPr>
              <w:pStyle w:val="ListParagraph"/>
              <w:numPr>
                <w:ilvl w:val="0"/>
                <w:numId w:val="2"/>
              </w:numPr>
              <w:rPr>
                <w:rFonts w:ascii="Calibri" w:hAnsi="Calibri"/>
                <w:szCs w:val="22"/>
              </w:rPr>
            </w:pPr>
            <w:r>
              <w:rPr>
                <w:rFonts w:ascii="Calibri" w:hAnsi="Calibri"/>
                <w:szCs w:val="22"/>
              </w:rPr>
              <w:t>Impact of the proposal upon the historic character of the surrounding Conservation Area</w:t>
            </w:r>
          </w:p>
          <w:p w14:paraId="581BB273" w14:textId="3372CCE3" w:rsidR="00AF6EE4" w:rsidRPr="00AF6EE4" w:rsidRDefault="00AF6EE4" w:rsidP="00AF6EE4">
            <w:pPr>
              <w:rPr>
                <w:rFonts w:ascii="Calibri" w:hAnsi="Calibri"/>
                <w:szCs w:val="22"/>
              </w:rPr>
            </w:pPr>
          </w:p>
        </w:tc>
      </w:tr>
      <w:tr w:rsidR="00C0704D" w:rsidRPr="00D2449B" w14:paraId="1CDFA4C3" w14:textId="77777777" w:rsidTr="001B2D3D">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399B9188" w:rsidR="008542DE" w:rsidRPr="00C618DB" w:rsidRDefault="008542DE" w:rsidP="008542DE">
            <w:pPr>
              <w:pStyle w:val="PLANNING"/>
              <w:rPr>
                <w:rFonts w:ascii="Calibri" w:hAnsi="Calibri"/>
                <w:szCs w:val="22"/>
              </w:rPr>
            </w:pPr>
            <w:r w:rsidRPr="00C618DB">
              <w:rPr>
                <w:rFonts w:ascii="Calibri" w:hAnsi="Calibri"/>
                <w:szCs w:val="22"/>
              </w:rPr>
              <w:t>Key Statement DS1</w:t>
            </w:r>
            <w:r w:rsidR="00AF6EE4">
              <w:rPr>
                <w:rFonts w:ascii="Calibri" w:hAnsi="Calibri"/>
                <w:szCs w:val="22"/>
              </w:rPr>
              <w:t xml:space="preserve">: </w:t>
            </w:r>
            <w:r w:rsidRPr="00C618DB">
              <w:rPr>
                <w:rFonts w:ascii="Calibri" w:hAnsi="Calibri"/>
                <w:szCs w:val="22"/>
              </w:rPr>
              <w:t>Development Strategy</w:t>
            </w:r>
          </w:p>
          <w:p w14:paraId="63DD9EED" w14:textId="0AB8FA58" w:rsidR="008542DE" w:rsidRDefault="008542DE" w:rsidP="008542DE">
            <w:pPr>
              <w:pStyle w:val="PLANNING"/>
              <w:rPr>
                <w:rFonts w:ascii="Calibri" w:hAnsi="Calibri"/>
                <w:szCs w:val="22"/>
              </w:rPr>
            </w:pPr>
            <w:r w:rsidRPr="00C618DB">
              <w:rPr>
                <w:rFonts w:ascii="Calibri" w:hAnsi="Calibri"/>
                <w:szCs w:val="22"/>
              </w:rPr>
              <w:t>Key Statement DS2</w:t>
            </w:r>
            <w:r w:rsidR="00AF6EE4">
              <w:rPr>
                <w:rFonts w:ascii="Calibri" w:hAnsi="Calibri"/>
                <w:szCs w:val="22"/>
              </w:rPr>
              <w:t xml:space="preserve">: </w:t>
            </w:r>
            <w:r w:rsidRPr="00C618DB">
              <w:rPr>
                <w:rFonts w:ascii="Calibri" w:hAnsi="Calibri"/>
                <w:szCs w:val="22"/>
              </w:rPr>
              <w:t>Sustainable Development</w:t>
            </w:r>
          </w:p>
          <w:p w14:paraId="4D2BD72C" w14:textId="1778701E" w:rsidR="00AF6EE4" w:rsidRPr="00C618DB" w:rsidRDefault="00AF6EE4" w:rsidP="008542DE">
            <w:pPr>
              <w:pStyle w:val="PLANNING"/>
              <w:rPr>
                <w:rFonts w:ascii="Calibri" w:hAnsi="Calibri"/>
                <w:szCs w:val="22"/>
              </w:rPr>
            </w:pPr>
            <w:r>
              <w:rPr>
                <w:rFonts w:ascii="Calibri" w:hAnsi="Calibri"/>
                <w:szCs w:val="22"/>
              </w:rPr>
              <w:t>Key Statement EN5: Heritage Assets</w:t>
            </w:r>
          </w:p>
          <w:p w14:paraId="4826DE9C" w14:textId="4E848493" w:rsidR="008542DE" w:rsidRDefault="008542DE" w:rsidP="008542DE">
            <w:pPr>
              <w:pStyle w:val="PLANNING"/>
              <w:rPr>
                <w:rFonts w:ascii="Calibri" w:hAnsi="Calibri"/>
                <w:szCs w:val="22"/>
              </w:rPr>
            </w:pPr>
            <w:r w:rsidRPr="00C618DB">
              <w:rPr>
                <w:rFonts w:ascii="Calibri" w:hAnsi="Calibri"/>
                <w:szCs w:val="22"/>
              </w:rPr>
              <w:t>Key Statement DMI</w:t>
            </w:r>
            <w:r w:rsidR="00C62421">
              <w:rPr>
                <w:rFonts w:ascii="Calibri" w:hAnsi="Calibri"/>
                <w:szCs w:val="22"/>
              </w:rPr>
              <w:t xml:space="preserve">2: </w:t>
            </w:r>
            <w:r w:rsidRPr="00C618DB">
              <w:rPr>
                <w:rFonts w:ascii="Calibri" w:hAnsi="Calibri"/>
                <w:szCs w:val="22"/>
              </w:rPr>
              <w:t>Transport Considerations</w:t>
            </w:r>
          </w:p>
          <w:p w14:paraId="1636F1D2" w14:textId="0D0DC73B" w:rsidR="008542DE" w:rsidRPr="00C618DB" w:rsidRDefault="008542DE" w:rsidP="008542DE">
            <w:pPr>
              <w:pStyle w:val="PLANNING"/>
              <w:rPr>
                <w:rFonts w:ascii="Calibri" w:hAnsi="Calibri"/>
                <w:szCs w:val="22"/>
              </w:rPr>
            </w:pPr>
            <w:r w:rsidRPr="00C618DB">
              <w:rPr>
                <w:rFonts w:ascii="Calibri" w:hAnsi="Calibri"/>
                <w:szCs w:val="22"/>
              </w:rPr>
              <w:t>Policy DMG1</w:t>
            </w:r>
            <w:r w:rsidR="00C62421">
              <w:rPr>
                <w:rFonts w:ascii="Calibri" w:hAnsi="Calibri"/>
                <w:szCs w:val="22"/>
              </w:rPr>
              <w:t xml:space="preserve">: </w:t>
            </w:r>
            <w:r w:rsidRPr="00C618DB">
              <w:rPr>
                <w:rFonts w:ascii="Calibri" w:hAnsi="Calibri"/>
                <w:szCs w:val="22"/>
              </w:rPr>
              <w:t>General Considerations</w:t>
            </w:r>
          </w:p>
          <w:p w14:paraId="54E7D563" w14:textId="486DAD6D" w:rsidR="008542DE" w:rsidRPr="00C618DB" w:rsidRDefault="008542DE" w:rsidP="008542DE">
            <w:pPr>
              <w:pStyle w:val="PLANNING"/>
              <w:rPr>
                <w:rFonts w:ascii="Calibri" w:hAnsi="Calibri"/>
                <w:szCs w:val="22"/>
              </w:rPr>
            </w:pPr>
            <w:r w:rsidRPr="00C618DB">
              <w:rPr>
                <w:rFonts w:ascii="Calibri" w:hAnsi="Calibri"/>
                <w:szCs w:val="22"/>
              </w:rPr>
              <w:t>Policy DMG2</w:t>
            </w:r>
            <w:r w:rsidR="00C62421">
              <w:rPr>
                <w:rFonts w:ascii="Calibri" w:hAnsi="Calibri"/>
                <w:szCs w:val="22"/>
              </w:rPr>
              <w:t xml:space="preserve">: </w:t>
            </w:r>
            <w:r w:rsidRPr="00C618DB">
              <w:rPr>
                <w:rFonts w:ascii="Calibri" w:hAnsi="Calibri"/>
                <w:szCs w:val="22"/>
              </w:rPr>
              <w:t>Strategic Considerations</w:t>
            </w:r>
          </w:p>
          <w:p w14:paraId="5CF21779" w14:textId="1FEAF062" w:rsidR="008542DE" w:rsidRDefault="008542DE" w:rsidP="008542DE">
            <w:pPr>
              <w:pStyle w:val="PLANNING"/>
              <w:rPr>
                <w:rFonts w:ascii="Calibri" w:hAnsi="Calibri"/>
                <w:szCs w:val="22"/>
              </w:rPr>
            </w:pPr>
            <w:r w:rsidRPr="00C618DB">
              <w:rPr>
                <w:rFonts w:ascii="Calibri" w:hAnsi="Calibri"/>
                <w:szCs w:val="22"/>
              </w:rPr>
              <w:t>Policy DMG3</w:t>
            </w:r>
            <w:r w:rsidR="00C62421">
              <w:rPr>
                <w:rFonts w:ascii="Calibri" w:hAnsi="Calibri"/>
                <w:szCs w:val="22"/>
              </w:rPr>
              <w:t xml:space="preserve">: </w:t>
            </w:r>
            <w:r w:rsidRPr="00C618DB">
              <w:rPr>
                <w:rFonts w:ascii="Calibri" w:hAnsi="Calibri"/>
                <w:szCs w:val="22"/>
              </w:rPr>
              <w:t>Transport &amp; Mobility</w:t>
            </w:r>
          </w:p>
          <w:p w14:paraId="524FEBFD" w14:textId="7400A00D" w:rsidR="00AF6EE4" w:rsidRDefault="00AF6EE4" w:rsidP="008542DE">
            <w:pPr>
              <w:pStyle w:val="PLANNING"/>
              <w:rPr>
                <w:rFonts w:ascii="Calibri" w:hAnsi="Calibri"/>
                <w:szCs w:val="22"/>
              </w:rPr>
            </w:pPr>
            <w:r w:rsidRPr="00AF6EE4">
              <w:rPr>
                <w:rFonts w:ascii="Calibri" w:hAnsi="Calibri"/>
                <w:szCs w:val="22"/>
              </w:rPr>
              <w:t>Policy DME2: Landscape And Townscape Protection</w:t>
            </w:r>
          </w:p>
          <w:p w14:paraId="57091193" w14:textId="27915AC1" w:rsidR="00AF6EE4" w:rsidRDefault="00AF6EE4" w:rsidP="008542DE">
            <w:pPr>
              <w:pStyle w:val="PLANNING"/>
              <w:rPr>
                <w:rFonts w:ascii="Calibri" w:hAnsi="Calibri"/>
                <w:szCs w:val="22"/>
              </w:rPr>
            </w:pPr>
            <w:r w:rsidRPr="00AF6EE4">
              <w:rPr>
                <w:rFonts w:ascii="Calibri" w:hAnsi="Calibri"/>
                <w:szCs w:val="22"/>
              </w:rPr>
              <w:t>Policy DME4: Protecting Heritage Assets</w:t>
            </w:r>
          </w:p>
          <w:p w14:paraId="4F552331" w14:textId="7714E869" w:rsidR="000929DA" w:rsidRPr="00C618DB" w:rsidRDefault="000929DA" w:rsidP="008542DE">
            <w:pPr>
              <w:pStyle w:val="PLANNING"/>
              <w:rPr>
                <w:rFonts w:ascii="Calibri" w:hAnsi="Calibri"/>
                <w:szCs w:val="22"/>
              </w:rPr>
            </w:pPr>
            <w:r>
              <w:rPr>
                <w:rFonts w:ascii="Calibri" w:hAnsi="Calibri"/>
                <w:szCs w:val="22"/>
              </w:rPr>
              <w:t>Policy DMH5</w:t>
            </w:r>
            <w:r w:rsidR="00C62421">
              <w:rPr>
                <w:rFonts w:ascii="Calibri" w:hAnsi="Calibri"/>
                <w:szCs w:val="22"/>
              </w:rPr>
              <w:t xml:space="preserve">: </w:t>
            </w:r>
            <w:r>
              <w:rPr>
                <w:rFonts w:ascii="Calibri" w:hAnsi="Calibri"/>
                <w:szCs w:val="22"/>
              </w:rPr>
              <w:t>Residential and Curtilage Extensions</w:t>
            </w:r>
          </w:p>
          <w:p w14:paraId="1360EE56" w14:textId="77777777" w:rsidR="008542DE" w:rsidRDefault="008542DE" w:rsidP="008542DE">
            <w:pPr>
              <w:pStyle w:val="PLANNING"/>
              <w:rPr>
                <w:rFonts w:ascii="Calibri" w:hAnsi="Calibri"/>
                <w:szCs w:val="22"/>
              </w:rPr>
            </w:pPr>
          </w:p>
          <w:p w14:paraId="4DB27EEB" w14:textId="67EA8335" w:rsidR="00C16157" w:rsidRPr="00C16157" w:rsidRDefault="00C16157" w:rsidP="00C16157">
            <w:pPr>
              <w:pStyle w:val="PLANNING"/>
              <w:rPr>
                <w:rFonts w:ascii="Calibri" w:hAnsi="Calibri"/>
                <w:bCs/>
                <w:szCs w:val="22"/>
              </w:rPr>
            </w:pPr>
            <w:r w:rsidRPr="00C16157">
              <w:rPr>
                <w:rFonts w:ascii="Calibri" w:hAnsi="Calibri"/>
                <w:bCs/>
                <w:szCs w:val="22"/>
              </w:rPr>
              <w:t>Planning (Listed Buildings and Conservation Areas) Act 1990</w:t>
            </w:r>
          </w:p>
          <w:p w14:paraId="04153D3F" w14:textId="77777777" w:rsidR="000929DA" w:rsidRPr="00C618DB" w:rsidRDefault="000929DA"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075E7338" w:rsidR="0046548C" w:rsidRPr="001B2D3D" w:rsidRDefault="001B2D3D" w:rsidP="00C0704D">
            <w:pPr>
              <w:pStyle w:val="PLANNING"/>
              <w:rPr>
                <w:rFonts w:ascii="Calibri" w:hAnsi="Calibri"/>
                <w:szCs w:val="22"/>
              </w:rPr>
            </w:pPr>
            <w:r w:rsidRPr="001B2D3D">
              <w:rPr>
                <w:rFonts w:ascii="Calibri" w:hAnsi="Calibri"/>
                <w:szCs w:val="22"/>
              </w:rPr>
              <w:t>No recent planning history relevant to the determination of the application.</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1B2D3D">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2A027155" w14:textId="5E1E070A" w:rsidR="001B2D3D" w:rsidRDefault="00A70CC3" w:rsidP="00544A6D">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detached two storey property in Chatburn. The property </w:t>
            </w:r>
            <w:r w:rsidR="00544A6D">
              <w:rPr>
                <w:rFonts w:ascii="Calibri" w:hAnsi="Calibri"/>
                <w:bCs/>
                <w:szCs w:val="22"/>
              </w:rPr>
              <w:t>is situated on</w:t>
            </w:r>
            <w:r w:rsidR="00E067BE">
              <w:rPr>
                <w:rFonts w:ascii="Calibri" w:hAnsi="Calibri"/>
                <w:bCs/>
                <w:szCs w:val="22"/>
              </w:rPr>
              <w:t xml:space="preserve"> </w:t>
            </w:r>
            <w:r w:rsidR="00FB2D57">
              <w:rPr>
                <w:rFonts w:ascii="Calibri" w:hAnsi="Calibri"/>
                <w:bCs/>
                <w:szCs w:val="22"/>
              </w:rPr>
              <w:t>the</w:t>
            </w:r>
            <w:r w:rsidR="00544A6D">
              <w:rPr>
                <w:rFonts w:ascii="Calibri" w:hAnsi="Calibri"/>
                <w:bCs/>
                <w:szCs w:val="22"/>
              </w:rPr>
              <w:t xml:space="preserve"> corner junction between Old Road and Ribble Lane and </w:t>
            </w:r>
            <w:r>
              <w:rPr>
                <w:rFonts w:ascii="Calibri" w:hAnsi="Calibri"/>
                <w:bCs/>
                <w:szCs w:val="22"/>
              </w:rPr>
              <w:t xml:space="preserve">comprises </w:t>
            </w:r>
            <w:r w:rsidR="00AA2D3D">
              <w:rPr>
                <w:rFonts w:ascii="Calibri" w:hAnsi="Calibri"/>
                <w:bCs/>
                <w:szCs w:val="22"/>
              </w:rPr>
              <w:t>stone based</w:t>
            </w:r>
            <w:r>
              <w:rPr>
                <w:rFonts w:ascii="Calibri" w:hAnsi="Calibri"/>
                <w:bCs/>
                <w:szCs w:val="22"/>
              </w:rPr>
              <w:t xml:space="preserve"> front and rear garden areas with a detached garage situated </w:t>
            </w:r>
            <w:r w:rsidR="00D522F4">
              <w:rPr>
                <w:rFonts w:ascii="Calibri" w:hAnsi="Calibri"/>
                <w:bCs/>
                <w:szCs w:val="22"/>
              </w:rPr>
              <w:t>directly adjacent to the property’s Northern side elevation.</w:t>
            </w:r>
            <w:r w:rsidR="00544A6D">
              <w:rPr>
                <w:rFonts w:ascii="Calibri" w:hAnsi="Calibri"/>
                <w:bCs/>
                <w:szCs w:val="22"/>
              </w:rPr>
              <w:t xml:space="preserve"> The front Eastern perimeter of the property’s curtilage comprises a 1 metre high stone boundary wall. The surrounding area is residential and is characterised by </w:t>
            </w:r>
            <w:r w:rsidR="00EE4258">
              <w:rPr>
                <w:rFonts w:ascii="Calibri" w:hAnsi="Calibri"/>
                <w:bCs/>
                <w:szCs w:val="22"/>
              </w:rPr>
              <w:t xml:space="preserve">various </w:t>
            </w:r>
            <w:r w:rsidR="00544A6D">
              <w:rPr>
                <w:rFonts w:ascii="Calibri" w:hAnsi="Calibri"/>
                <w:bCs/>
                <w:szCs w:val="22"/>
              </w:rPr>
              <w:t>two storey properties.</w:t>
            </w:r>
          </w:p>
          <w:p w14:paraId="62370E9F" w14:textId="5D553C98" w:rsidR="00544A6D" w:rsidRPr="006C2BFA" w:rsidRDefault="00544A6D" w:rsidP="00544A6D">
            <w:pPr>
              <w:pStyle w:val="Header"/>
              <w:tabs>
                <w:tab w:val="clear" w:pos="4153"/>
                <w:tab w:val="clear" w:pos="8306"/>
              </w:tabs>
              <w:contextualSpacing/>
              <w:jc w:val="both"/>
              <w:rPr>
                <w:rFonts w:ascii="Calibri" w:hAnsi="Calibri"/>
                <w:bCs/>
                <w:szCs w:val="22"/>
              </w:rPr>
            </w:pPr>
          </w:p>
        </w:tc>
      </w:tr>
      <w:tr w:rsidR="00C0704D" w:rsidRPr="00D2449B" w14:paraId="408C6380"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3CDDBF4" w14:textId="63039113" w:rsidR="00C0704D" w:rsidRDefault="00A321A0" w:rsidP="002F2580">
            <w:pPr>
              <w:rPr>
                <w:rFonts w:ascii="Calibri" w:hAnsi="Calibri"/>
                <w:szCs w:val="22"/>
              </w:rPr>
            </w:pPr>
            <w:r>
              <w:rPr>
                <w:rFonts w:ascii="Calibri" w:hAnsi="Calibri"/>
                <w:szCs w:val="22"/>
              </w:rPr>
              <w:t>Consent is sought for the conversion of the property’s front garden area to a proposed double driveway. It is also proposed to partially demolish the property’s front Eastern stone boundary wall in order to accommodate a double dropped kerb to provide access to and from the proposed driveway.</w:t>
            </w:r>
          </w:p>
          <w:p w14:paraId="1B20488F" w14:textId="0E6A01A5" w:rsidR="001B2D3D" w:rsidRPr="00D54E67" w:rsidRDefault="001B2D3D" w:rsidP="002F2580">
            <w:pPr>
              <w:rPr>
                <w:rFonts w:ascii="Calibri" w:hAnsi="Calibri"/>
                <w:szCs w:val="22"/>
              </w:rPr>
            </w:pPr>
          </w:p>
        </w:tc>
      </w:tr>
      <w:tr w:rsidR="0046548C" w:rsidRPr="00D2449B" w14:paraId="06BBE02F"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3247F312" w14:textId="75C5FB37" w:rsidR="00C62421" w:rsidRPr="00C62421" w:rsidRDefault="00C62421" w:rsidP="00C62421">
            <w:pPr>
              <w:pStyle w:val="Header"/>
              <w:rPr>
                <w:rFonts w:ascii="Calibri" w:hAnsi="Calibri"/>
                <w:szCs w:val="22"/>
              </w:rPr>
            </w:pPr>
            <w:r w:rsidRPr="00C62421">
              <w:rPr>
                <w:rFonts w:ascii="Calibri" w:hAnsi="Calibri"/>
                <w:szCs w:val="22"/>
              </w:rPr>
              <w:t>The proposal is a domestic extension to a dwelling and is acceptable in principle subject to an assessment of the material planning considerations. The proposal site lies within the Chatburn Conservation Area therefore consideration will also be given towards the effect of the proposal upon the historic character of the surrounding area.</w:t>
            </w:r>
          </w:p>
          <w:p w14:paraId="07A958AF" w14:textId="0A7DC9AF" w:rsidR="001B2D3D" w:rsidRDefault="001B2D3D"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10AE519E" w14:textId="2CC4D917" w:rsidR="00ED00B7" w:rsidRDefault="009C2B60" w:rsidP="00C0704D">
            <w:pPr>
              <w:contextualSpacing/>
              <w:rPr>
                <w:rFonts w:ascii="Calibri" w:hAnsi="Calibri"/>
                <w:szCs w:val="22"/>
              </w:rPr>
            </w:pPr>
            <w:r>
              <w:rPr>
                <w:rFonts w:ascii="Calibri" w:hAnsi="Calibri"/>
                <w:szCs w:val="22"/>
              </w:rPr>
              <w:t>The proposed development would not involve the addition of any new structures, nor is it anticipated that the creation of the proposed driveway would result in any significant increase in noise disturbances at the application property. As such, it is not considered that the proposal would be harmful to the amenity of any neighbouring residents.</w:t>
            </w:r>
          </w:p>
          <w:p w14:paraId="0DB485A3" w14:textId="704E8E19" w:rsidR="001B2D3D" w:rsidRPr="00C0704D" w:rsidRDefault="001B2D3D" w:rsidP="00C0704D">
            <w:pPr>
              <w:contextualSpacing/>
              <w:rPr>
                <w:rFonts w:ascii="Calibri" w:hAnsi="Calibri"/>
                <w:szCs w:val="22"/>
              </w:rPr>
            </w:pPr>
          </w:p>
        </w:tc>
      </w:tr>
      <w:tr w:rsidR="00C0704D" w:rsidRPr="00D2449B" w14:paraId="6754C065"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30F37DFA"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w:t>
            </w:r>
            <w:r w:rsidR="000329DB">
              <w:rPr>
                <w:rFonts w:ascii="Calibri" w:hAnsi="Calibri"/>
                <w:b/>
                <w:szCs w:val="22"/>
              </w:rPr>
              <w:t xml:space="preserve"> / Heritage</w:t>
            </w:r>
            <w:r>
              <w:rPr>
                <w:rFonts w:ascii="Calibri" w:hAnsi="Calibri"/>
                <w:b/>
                <w:szCs w:val="22"/>
              </w:rPr>
              <w:t>:</w:t>
            </w:r>
          </w:p>
          <w:p w14:paraId="5BB38287" w14:textId="4BE89F5F" w:rsidR="00C0704D" w:rsidRDefault="00C0704D" w:rsidP="00EA09F9">
            <w:pPr>
              <w:pStyle w:val="Header"/>
              <w:tabs>
                <w:tab w:val="clear" w:pos="4153"/>
                <w:tab w:val="clear" w:pos="8306"/>
              </w:tabs>
              <w:contextualSpacing/>
              <w:jc w:val="both"/>
              <w:rPr>
                <w:rFonts w:ascii="Calibri" w:hAnsi="Calibri"/>
                <w:b/>
                <w:szCs w:val="22"/>
              </w:rPr>
            </w:pPr>
          </w:p>
          <w:p w14:paraId="23FFC515" w14:textId="1C076891" w:rsidR="00DC5476" w:rsidRDefault="00DC5476" w:rsidP="000329DB">
            <w:pPr>
              <w:pStyle w:val="Header"/>
              <w:rPr>
                <w:rFonts w:ascii="Calibri" w:hAnsi="Calibri"/>
                <w:bCs/>
                <w:szCs w:val="22"/>
              </w:rPr>
            </w:pPr>
            <w:r>
              <w:rPr>
                <w:rFonts w:ascii="Calibri" w:hAnsi="Calibri"/>
                <w:bCs/>
                <w:szCs w:val="22"/>
              </w:rPr>
              <w:t xml:space="preserve">The front elevation of the application property faces into the public realm on Ribble Lane which is a busy thoroughfare </w:t>
            </w:r>
            <w:r w:rsidR="003C6C04">
              <w:rPr>
                <w:rFonts w:ascii="Calibri" w:hAnsi="Calibri"/>
                <w:bCs/>
                <w:szCs w:val="22"/>
              </w:rPr>
              <w:t xml:space="preserve">within Chatburn. As such, the proposed works to the property’s front garden area and stone boundary wall would have a noticeable impact </w:t>
            </w:r>
            <w:r w:rsidR="00791848">
              <w:rPr>
                <w:rFonts w:ascii="Calibri" w:hAnsi="Calibri"/>
                <w:bCs/>
                <w:szCs w:val="22"/>
              </w:rPr>
              <w:t>upon the visual amenities of the immediate</w:t>
            </w:r>
            <w:r w:rsidR="003C6C04">
              <w:rPr>
                <w:rFonts w:ascii="Calibri" w:hAnsi="Calibri"/>
                <w:bCs/>
                <w:szCs w:val="22"/>
              </w:rPr>
              <w:t xml:space="preserve"> </w:t>
            </w:r>
            <w:r w:rsidR="00791848">
              <w:rPr>
                <w:rFonts w:ascii="Calibri" w:hAnsi="Calibri"/>
                <w:bCs/>
                <w:szCs w:val="22"/>
              </w:rPr>
              <w:t>area</w:t>
            </w:r>
            <w:r w:rsidR="003C6C04">
              <w:rPr>
                <w:rFonts w:ascii="Calibri" w:hAnsi="Calibri"/>
                <w:bCs/>
                <w:szCs w:val="22"/>
              </w:rPr>
              <w:t xml:space="preserve"> which </w:t>
            </w:r>
            <w:r w:rsidR="00791848">
              <w:rPr>
                <w:rFonts w:ascii="Calibri" w:hAnsi="Calibri"/>
                <w:bCs/>
                <w:szCs w:val="22"/>
              </w:rPr>
              <w:t>forms part of</w:t>
            </w:r>
            <w:r w:rsidR="003C6C04">
              <w:rPr>
                <w:rFonts w:ascii="Calibri" w:hAnsi="Calibri"/>
                <w:bCs/>
                <w:szCs w:val="22"/>
              </w:rPr>
              <w:t xml:space="preserve"> the Chatburn Conservation Area.</w:t>
            </w:r>
          </w:p>
          <w:p w14:paraId="5D6DDDED" w14:textId="77777777" w:rsidR="00DC5476" w:rsidRDefault="00DC5476" w:rsidP="000329DB">
            <w:pPr>
              <w:pStyle w:val="Header"/>
              <w:rPr>
                <w:rFonts w:ascii="Calibri" w:hAnsi="Calibri"/>
                <w:bCs/>
                <w:szCs w:val="22"/>
              </w:rPr>
            </w:pPr>
          </w:p>
          <w:p w14:paraId="1CB40D2D" w14:textId="4A8B51B3" w:rsidR="000329DB" w:rsidRPr="000329DB" w:rsidRDefault="00DC5476" w:rsidP="000329DB">
            <w:pPr>
              <w:pStyle w:val="Header"/>
              <w:rPr>
                <w:rFonts w:ascii="Calibri" w:hAnsi="Calibri"/>
                <w:bCs/>
                <w:szCs w:val="22"/>
              </w:rPr>
            </w:pPr>
            <w:r>
              <w:rPr>
                <w:rFonts w:ascii="Calibri" w:hAnsi="Calibri"/>
                <w:bCs/>
                <w:szCs w:val="22"/>
              </w:rPr>
              <w:t xml:space="preserve">With </w:t>
            </w:r>
            <w:r w:rsidR="000329DB" w:rsidRPr="000329DB">
              <w:rPr>
                <w:rFonts w:ascii="Calibri" w:hAnsi="Calibri"/>
                <w:bCs/>
                <w:szCs w:val="22"/>
              </w:rPr>
              <w:t xml:space="preserve">reference to making decisions on applications for development in a Conservation Area, Section 72 of the Planning (Listed Buildings and Conservation Areas) Act 1990 states that: </w:t>
            </w:r>
          </w:p>
          <w:p w14:paraId="426A3158" w14:textId="77777777" w:rsidR="000329DB" w:rsidRPr="000329DB" w:rsidRDefault="000329DB" w:rsidP="000329DB">
            <w:pPr>
              <w:pStyle w:val="Header"/>
              <w:rPr>
                <w:rFonts w:ascii="Calibri" w:hAnsi="Calibri"/>
                <w:bCs/>
                <w:i/>
                <w:iCs/>
                <w:szCs w:val="22"/>
              </w:rPr>
            </w:pPr>
          </w:p>
          <w:p w14:paraId="7EF3C712" w14:textId="77777777" w:rsidR="000329DB" w:rsidRPr="000329DB" w:rsidRDefault="000329DB" w:rsidP="000329DB">
            <w:pPr>
              <w:pStyle w:val="Header"/>
              <w:rPr>
                <w:rFonts w:ascii="Calibri" w:hAnsi="Calibri"/>
                <w:bCs/>
                <w:szCs w:val="22"/>
              </w:rPr>
            </w:pPr>
            <w:r w:rsidRPr="000329DB">
              <w:rPr>
                <w:rFonts w:ascii="Calibri" w:hAnsi="Calibri"/>
                <w:bCs/>
                <w:i/>
                <w:iCs/>
                <w:szCs w:val="22"/>
              </w:rPr>
              <w:t>“...special attention shall be paid to the desirability of preserving or enhancing the character or appearance of that area.”</w:t>
            </w:r>
            <w:r w:rsidRPr="000329DB">
              <w:rPr>
                <w:rFonts w:ascii="Calibri" w:hAnsi="Calibri"/>
                <w:bCs/>
                <w:szCs w:val="22"/>
              </w:rPr>
              <w:t xml:space="preserve"> </w:t>
            </w:r>
          </w:p>
          <w:p w14:paraId="6928F007" w14:textId="77777777" w:rsidR="000329DB" w:rsidRPr="000329DB" w:rsidRDefault="000329DB" w:rsidP="000329DB">
            <w:pPr>
              <w:pStyle w:val="Header"/>
              <w:rPr>
                <w:rFonts w:ascii="Calibri" w:hAnsi="Calibri"/>
                <w:bCs/>
                <w:szCs w:val="22"/>
              </w:rPr>
            </w:pPr>
          </w:p>
          <w:p w14:paraId="628D2B5C" w14:textId="77777777" w:rsidR="000329DB" w:rsidRPr="000329DB" w:rsidRDefault="000329DB" w:rsidP="000329DB">
            <w:pPr>
              <w:pStyle w:val="Header"/>
              <w:rPr>
                <w:rFonts w:ascii="Calibri" w:hAnsi="Calibri"/>
                <w:bCs/>
                <w:szCs w:val="22"/>
              </w:rPr>
            </w:pPr>
            <w:r w:rsidRPr="000329DB">
              <w:rPr>
                <w:rFonts w:ascii="Calibri" w:hAnsi="Calibri"/>
                <w:bCs/>
                <w:szCs w:val="22"/>
              </w:rPr>
              <w:t xml:space="preserve">This guidance is reiterated in Key Statement EN5 of the Ribble Borough Valley Core Strategy which stipulates that all development proposals should respect and safeguard the character, appearance and significance of all Conservation Areas. </w:t>
            </w:r>
          </w:p>
          <w:p w14:paraId="5CC55B10" w14:textId="77777777" w:rsidR="000329DB" w:rsidRPr="000329DB" w:rsidRDefault="000329DB" w:rsidP="000329DB">
            <w:pPr>
              <w:pStyle w:val="Header"/>
              <w:rPr>
                <w:rFonts w:ascii="Calibri" w:hAnsi="Calibri"/>
                <w:bCs/>
                <w:szCs w:val="22"/>
              </w:rPr>
            </w:pPr>
          </w:p>
          <w:p w14:paraId="1A434B35" w14:textId="78DE6FBE" w:rsidR="000329DB" w:rsidRDefault="000329DB" w:rsidP="000329DB">
            <w:pPr>
              <w:pStyle w:val="Header"/>
              <w:rPr>
                <w:rFonts w:ascii="Calibri" w:hAnsi="Calibri"/>
                <w:bCs/>
                <w:szCs w:val="22"/>
              </w:rPr>
            </w:pPr>
            <w:r w:rsidRPr="000329DB">
              <w:rPr>
                <w:rFonts w:ascii="Calibri" w:hAnsi="Calibri"/>
                <w:bCs/>
                <w:szCs w:val="22"/>
              </w:rPr>
              <w:t xml:space="preserve">With specific regard to </w:t>
            </w:r>
            <w:r w:rsidR="0047715B">
              <w:rPr>
                <w:rFonts w:ascii="Calibri" w:hAnsi="Calibri"/>
                <w:bCs/>
                <w:szCs w:val="22"/>
              </w:rPr>
              <w:t xml:space="preserve">the </w:t>
            </w:r>
            <w:r w:rsidRPr="000329DB">
              <w:rPr>
                <w:rFonts w:ascii="Calibri" w:hAnsi="Calibri"/>
                <w:bCs/>
                <w:szCs w:val="22"/>
              </w:rPr>
              <w:t>application site, the Chatburn Conservation Area Appraisal (2005)</w:t>
            </w:r>
            <w:r w:rsidR="003D7770">
              <w:rPr>
                <w:rFonts w:ascii="Calibri" w:hAnsi="Calibri"/>
                <w:bCs/>
                <w:szCs w:val="22"/>
              </w:rPr>
              <w:t xml:space="preserve"> identifies the application property as being a Building of Townscape Merit</w:t>
            </w:r>
            <w:r w:rsidR="0047715B">
              <w:rPr>
                <w:rFonts w:ascii="Calibri" w:hAnsi="Calibri"/>
                <w:bCs/>
                <w:szCs w:val="22"/>
              </w:rPr>
              <w:t xml:space="preserve"> which</w:t>
            </w:r>
            <w:r w:rsidR="001934C6">
              <w:rPr>
                <w:rFonts w:ascii="Calibri" w:hAnsi="Calibri"/>
                <w:bCs/>
                <w:szCs w:val="22"/>
              </w:rPr>
              <w:t xml:space="preserve"> </w:t>
            </w:r>
            <w:r w:rsidR="005F6B42">
              <w:rPr>
                <w:rFonts w:ascii="Calibri" w:hAnsi="Calibri"/>
                <w:bCs/>
                <w:szCs w:val="22"/>
              </w:rPr>
              <w:t xml:space="preserve">along with other </w:t>
            </w:r>
            <w:r w:rsidR="005F6B42">
              <w:rPr>
                <w:rFonts w:ascii="Calibri" w:hAnsi="Calibri"/>
                <w:bCs/>
                <w:szCs w:val="22"/>
              </w:rPr>
              <w:lastRenderedPageBreak/>
              <w:t>Buildings of Townscape Merit, is</w:t>
            </w:r>
            <w:r w:rsidR="009B1EE5">
              <w:rPr>
                <w:rFonts w:ascii="Calibri" w:hAnsi="Calibri"/>
                <w:bCs/>
                <w:szCs w:val="22"/>
              </w:rPr>
              <w:t xml:space="preserve"> deemed to </w:t>
            </w:r>
            <w:r w:rsidR="0047715B" w:rsidRPr="0047715B">
              <w:rPr>
                <w:rFonts w:ascii="Calibri" w:hAnsi="Calibri"/>
                <w:bCs/>
                <w:szCs w:val="22"/>
              </w:rPr>
              <w:t>contribut</w:t>
            </w:r>
            <w:r w:rsidR="009B1EE5">
              <w:rPr>
                <w:rFonts w:ascii="Calibri" w:hAnsi="Calibri"/>
                <w:bCs/>
                <w:szCs w:val="22"/>
              </w:rPr>
              <w:t>e</w:t>
            </w:r>
            <w:r w:rsidR="0047715B" w:rsidRPr="0047715B">
              <w:rPr>
                <w:rFonts w:ascii="Calibri" w:hAnsi="Calibri"/>
                <w:bCs/>
                <w:szCs w:val="22"/>
              </w:rPr>
              <w:t xml:space="preserve"> to the character and appearance of the </w:t>
            </w:r>
            <w:r w:rsidR="0047715B">
              <w:rPr>
                <w:rFonts w:ascii="Calibri" w:hAnsi="Calibri"/>
                <w:bCs/>
                <w:szCs w:val="22"/>
              </w:rPr>
              <w:t>surrounding C</w:t>
            </w:r>
            <w:r w:rsidR="0047715B" w:rsidRPr="0047715B">
              <w:rPr>
                <w:rFonts w:ascii="Calibri" w:hAnsi="Calibri"/>
                <w:bCs/>
                <w:szCs w:val="22"/>
              </w:rPr>
              <w:t xml:space="preserve">onservation </w:t>
            </w:r>
            <w:r w:rsidR="0047715B">
              <w:rPr>
                <w:rFonts w:ascii="Calibri" w:hAnsi="Calibri"/>
                <w:bCs/>
                <w:szCs w:val="22"/>
              </w:rPr>
              <w:t>A</w:t>
            </w:r>
            <w:r w:rsidR="0047715B" w:rsidRPr="0047715B">
              <w:rPr>
                <w:rFonts w:ascii="Calibri" w:hAnsi="Calibri"/>
                <w:bCs/>
                <w:szCs w:val="22"/>
              </w:rPr>
              <w:t>rea</w:t>
            </w:r>
            <w:r w:rsidR="005F6B42">
              <w:rPr>
                <w:rFonts w:ascii="Calibri" w:hAnsi="Calibri"/>
                <w:bCs/>
                <w:szCs w:val="22"/>
              </w:rPr>
              <w:t xml:space="preserve"> by virtue of its</w:t>
            </w:r>
            <w:r w:rsidR="005F6B42" w:rsidRPr="0047715B">
              <w:rPr>
                <w:rFonts w:ascii="Calibri" w:hAnsi="Calibri"/>
                <w:bCs/>
                <w:szCs w:val="22"/>
              </w:rPr>
              <w:t xml:space="preserve"> </w:t>
            </w:r>
            <w:r w:rsidR="005F6B42">
              <w:rPr>
                <w:rFonts w:ascii="Calibri" w:hAnsi="Calibri"/>
                <w:bCs/>
                <w:szCs w:val="22"/>
              </w:rPr>
              <w:t>largely unaltered historic features</w:t>
            </w:r>
            <w:r w:rsidR="0047715B">
              <w:rPr>
                <w:rFonts w:ascii="Calibri" w:hAnsi="Calibri"/>
                <w:bCs/>
                <w:szCs w:val="22"/>
              </w:rPr>
              <w:t>.</w:t>
            </w:r>
            <w:r w:rsidR="00FB7BAF">
              <w:rPr>
                <w:rFonts w:ascii="Calibri" w:hAnsi="Calibri"/>
                <w:bCs/>
                <w:szCs w:val="22"/>
              </w:rPr>
              <w:t xml:space="preserve"> </w:t>
            </w:r>
            <w:r w:rsidR="00843AF4">
              <w:rPr>
                <w:rFonts w:ascii="Calibri" w:hAnsi="Calibri"/>
                <w:bCs/>
                <w:szCs w:val="22"/>
              </w:rPr>
              <w:t>The property’s front stone boundary wall</w:t>
            </w:r>
            <w:r w:rsidR="005F6B42">
              <w:rPr>
                <w:rFonts w:ascii="Calibri" w:hAnsi="Calibri"/>
                <w:bCs/>
                <w:szCs w:val="22"/>
              </w:rPr>
              <w:t xml:space="preserve"> provides a </w:t>
            </w:r>
            <w:r w:rsidR="00DB655E">
              <w:rPr>
                <w:rFonts w:ascii="Calibri" w:hAnsi="Calibri"/>
                <w:bCs/>
                <w:szCs w:val="22"/>
              </w:rPr>
              <w:t>clear</w:t>
            </w:r>
            <w:r w:rsidR="005F6B42">
              <w:rPr>
                <w:rFonts w:ascii="Calibri" w:hAnsi="Calibri"/>
                <w:bCs/>
                <w:szCs w:val="22"/>
              </w:rPr>
              <w:t xml:space="preserve"> example of </w:t>
            </w:r>
            <w:r w:rsidR="00DB655E">
              <w:rPr>
                <w:rFonts w:ascii="Calibri" w:hAnsi="Calibri"/>
                <w:bCs/>
                <w:szCs w:val="22"/>
              </w:rPr>
              <w:t>the property’s</w:t>
            </w:r>
            <w:r w:rsidR="005F6B42">
              <w:rPr>
                <w:rFonts w:ascii="Calibri" w:hAnsi="Calibri"/>
                <w:bCs/>
                <w:szCs w:val="22"/>
              </w:rPr>
              <w:t xml:space="preserve"> historic </w:t>
            </w:r>
            <w:r w:rsidR="00DB655E">
              <w:rPr>
                <w:rFonts w:ascii="Calibri" w:hAnsi="Calibri"/>
                <w:bCs/>
                <w:szCs w:val="22"/>
              </w:rPr>
              <w:t>origins</w:t>
            </w:r>
            <w:r w:rsidR="005F6B42">
              <w:rPr>
                <w:rFonts w:ascii="Calibri" w:hAnsi="Calibri"/>
                <w:bCs/>
                <w:szCs w:val="22"/>
              </w:rPr>
              <w:t xml:space="preserve">, as is referenced within </w:t>
            </w:r>
            <w:r w:rsidR="0047715B">
              <w:rPr>
                <w:rFonts w:ascii="Calibri" w:hAnsi="Calibri"/>
                <w:bCs/>
                <w:szCs w:val="22"/>
              </w:rPr>
              <w:t xml:space="preserve">the above appraisal </w:t>
            </w:r>
            <w:r w:rsidR="005F6B42">
              <w:rPr>
                <w:rFonts w:ascii="Calibri" w:hAnsi="Calibri"/>
                <w:bCs/>
                <w:szCs w:val="22"/>
              </w:rPr>
              <w:t xml:space="preserve">which </w:t>
            </w:r>
            <w:r w:rsidR="0047715B">
              <w:rPr>
                <w:rFonts w:ascii="Calibri" w:hAnsi="Calibri"/>
                <w:bCs/>
                <w:szCs w:val="22"/>
              </w:rPr>
              <w:t xml:space="preserve">identifies </w:t>
            </w:r>
            <w:r w:rsidR="00387F61">
              <w:rPr>
                <w:rFonts w:ascii="Calibri" w:hAnsi="Calibri"/>
                <w:bCs/>
                <w:szCs w:val="22"/>
              </w:rPr>
              <w:t xml:space="preserve">historic </w:t>
            </w:r>
            <w:r w:rsidR="003D7770">
              <w:rPr>
                <w:rFonts w:ascii="Calibri" w:hAnsi="Calibri"/>
                <w:bCs/>
                <w:szCs w:val="22"/>
              </w:rPr>
              <w:t xml:space="preserve">stone boundary walls as </w:t>
            </w:r>
            <w:r w:rsidR="0047715B">
              <w:rPr>
                <w:rFonts w:ascii="Calibri" w:hAnsi="Calibri"/>
                <w:bCs/>
                <w:szCs w:val="22"/>
              </w:rPr>
              <w:t xml:space="preserve">being </w:t>
            </w:r>
            <w:r w:rsidR="003D7770">
              <w:rPr>
                <w:rFonts w:ascii="Calibri" w:hAnsi="Calibri"/>
                <w:bCs/>
                <w:szCs w:val="22"/>
              </w:rPr>
              <w:t xml:space="preserve">a </w:t>
            </w:r>
            <w:r w:rsidR="005F6B42">
              <w:rPr>
                <w:rFonts w:ascii="Calibri" w:hAnsi="Calibri"/>
                <w:bCs/>
                <w:szCs w:val="22"/>
              </w:rPr>
              <w:t>‘</w:t>
            </w:r>
            <w:r w:rsidR="003D7770" w:rsidRPr="005F6B42">
              <w:rPr>
                <w:rFonts w:ascii="Calibri" w:hAnsi="Calibri"/>
                <w:bCs/>
                <w:i/>
                <w:iCs/>
                <w:szCs w:val="22"/>
              </w:rPr>
              <w:t>distinctive feature</w:t>
            </w:r>
            <w:r w:rsidR="005F6B42">
              <w:rPr>
                <w:rFonts w:ascii="Calibri" w:hAnsi="Calibri"/>
                <w:bCs/>
                <w:i/>
                <w:iCs/>
                <w:szCs w:val="22"/>
              </w:rPr>
              <w:t xml:space="preserve">’ </w:t>
            </w:r>
            <w:r w:rsidR="003D7770">
              <w:rPr>
                <w:rFonts w:ascii="Calibri" w:hAnsi="Calibri"/>
                <w:bCs/>
                <w:szCs w:val="22"/>
              </w:rPr>
              <w:t xml:space="preserve">of </w:t>
            </w:r>
            <w:r w:rsidR="009B1EE5">
              <w:rPr>
                <w:rFonts w:ascii="Calibri" w:hAnsi="Calibri"/>
                <w:bCs/>
                <w:szCs w:val="22"/>
              </w:rPr>
              <w:t>Chatb</w:t>
            </w:r>
            <w:r w:rsidR="00FB7BAF">
              <w:rPr>
                <w:rFonts w:ascii="Calibri" w:hAnsi="Calibri"/>
                <w:bCs/>
                <w:szCs w:val="22"/>
              </w:rPr>
              <w:t>ur</w:t>
            </w:r>
            <w:r w:rsidR="009B1EE5">
              <w:rPr>
                <w:rFonts w:ascii="Calibri" w:hAnsi="Calibri"/>
                <w:bCs/>
                <w:szCs w:val="22"/>
              </w:rPr>
              <w:t xml:space="preserve">n’s </w:t>
            </w:r>
            <w:r w:rsidR="003D7770">
              <w:rPr>
                <w:rFonts w:ascii="Calibri" w:hAnsi="Calibri"/>
                <w:bCs/>
                <w:szCs w:val="22"/>
              </w:rPr>
              <w:t xml:space="preserve">Conservation Area. </w:t>
            </w:r>
          </w:p>
          <w:p w14:paraId="64B1D9D0" w14:textId="77777777" w:rsidR="00881F61" w:rsidRDefault="00881F61" w:rsidP="000329DB">
            <w:pPr>
              <w:pStyle w:val="Header"/>
              <w:rPr>
                <w:rFonts w:ascii="Calibri" w:hAnsi="Calibri"/>
                <w:bCs/>
                <w:szCs w:val="22"/>
              </w:rPr>
            </w:pPr>
          </w:p>
          <w:p w14:paraId="0BC87182" w14:textId="7C79C296" w:rsidR="00A063EF" w:rsidRDefault="009B1EE5" w:rsidP="00A063EF">
            <w:pPr>
              <w:contextualSpacing/>
              <w:jc w:val="both"/>
              <w:rPr>
                <w:rFonts w:ascii="Calibri" w:hAnsi="Calibri"/>
                <w:szCs w:val="22"/>
              </w:rPr>
            </w:pPr>
            <w:r>
              <w:rPr>
                <w:rFonts w:ascii="Calibri" w:hAnsi="Calibri"/>
                <w:szCs w:val="22"/>
              </w:rPr>
              <w:t>In this instance, the proposed development would involve the partial demolition of the property’s front stone boundary wall in order to accommodate access to and from the proposed double driveway. The submitted plans indicate that almost 7 metres</w:t>
            </w:r>
            <w:r w:rsidR="00843AF4">
              <w:rPr>
                <w:rFonts w:ascii="Calibri" w:hAnsi="Calibri"/>
                <w:szCs w:val="22"/>
              </w:rPr>
              <w:t xml:space="preserve"> of the property’s front stone boundary wall would be removed as part of the proposed works.</w:t>
            </w:r>
            <w:r w:rsidR="00AA2D3D">
              <w:rPr>
                <w:rFonts w:ascii="Calibri" w:hAnsi="Calibri"/>
                <w:szCs w:val="22"/>
              </w:rPr>
              <w:t xml:space="preserve"> The proposed plans also indicate that </w:t>
            </w:r>
            <w:r w:rsidR="00875324">
              <w:rPr>
                <w:rFonts w:ascii="Calibri" w:hAnsi="Calibri"/>
                <w:szCs w:val="22"/>
              </w:rPr>
              <w:t xml:space="preserve">a sizeable area of the </w:t>
            </w:r>
            <w:r w:rsidR="00AA2D3D">
              <w:rPr>
                <w:rFonts w:ascii="Calibri" w:hAnsi="Calibri"/>
                <w:szCs w:val="22"/>
              </w:rPr>
              <w:t xml:space="preserve">property’s stone based front garden area would be replaced with modern block paving. </w:t>
            </w:r>
          </w:p>
          <w:p w14:paraId="491FF8FA" w14:textId="6A9F668F" w:rsidR="00A063EF" w:rsidRDefault="00A063EF" w:rsidP="00A063EF">
            <w:pPr>
              <w:contextualSpacing/>
              <w:jc w:val="both"/>
              <w:rPr>
                <w:rFonts w:ascii="Calibri" w:hAnsi="Calibri"/>
                <w:szCs w:val="22"/>
              </w:rPr>
            </w:pPr>
          </w:p>
          <w:p w14:paraId="10A5E9A1" w14:textId="1805CD7B" w:rsidR="00A063EF" w:rsidRDefault="00A063EF" w:rsidP="00A063EF">
            <w:pPr>
              <w:contextualSpacing/>
              <w:jc w:val="both"/>
              <w:rPr>
                <w:rFonts w:ascii="Calibri" w:hAnsi="Calibri"/>
                <w:szCs w:val="22"/>
              </w:rPr>
            </w:pPr>
            <w:r>
              <w:rPr>
                <w:rFonts w:ascii="Calibri" w:hAnsi="Calibri"/>
                <w:szCs w:val="22"/>
              </w:rPr>
              <w:t xml:space="preserve">Accordingly, it is considered that the proposed partial demolition of the property’s front stone boundary wall would result in the loss of historic fabric which in turn would disrupt the historic linear pattern of stone boundary walling which runs along the Western side of Ribble Lane from the </w:t>
            </w:r>
            <w:r w:rsidR="00E067BE">
              <w:rPr>
                <w:rFonts w:ascii="Calibri" w:hAnsi="Calibri"/>
                <w:szCs w:val="22"/>
              </w:rPr>
              <w:t>N</w:t>
            </w:r>
            <w:r>
              <w:rPr>
                <w:rFonts w:ascii="Calibri" w:hAnsi="Calibri"/>
                <w:szCs w:val="22"/>
              </w:rPr>
              <w:t xml:space="preserve">orth of the application property for a distance of approximately 75 metres. Moreover, the addition of modern block paving to the property’s front garden would be visually at odds with the stone based vernacular of front garden surfaces and paths within the immediate area. </w:t>
            </w:r>
          </w:p>
          <w:p w14:paraId="105C51AC" w14:textId="23B746A5" w:rsidR="009B1EE5" w:rsidRDefault="009B1EE5" w:rsidP="00CE01DB">
            <w:pPr>
              <w:contextualSpacing/>
              <w:jc w:val="both"/>
              <w:rPr>
                <w:rFonts w:ascii="Calibri" w:hAnsi="Calibri"/>
                <w:szCs w:val="22"/>
              </w:rPr>
            </w:pPr>
          </w:p>
          <w:p w14:paraId="00EDA05C" w14:textId="068D4AA6" w:rsidR="00874252" w:rsidRDefault="00874252" w:rsidP="00874252">
            <w:pPr>
              <w:contextualSpacing/>
              <w:jc w:val="both"/>
              <w:rPr>
                <w:rFonts w:ascii="Calibri" w:hAnsi="Calibri"/>
                <w:i/>
                <w:iCs/>
                <w:szCs w:val="22"/>
              </w:rPr>
            </w:pPr>
            <w:r>
              <w:rPr>
                <w:rFonts w:ascii="Calibri" w:hAnsi="Calibri"/>
                <w:bCs/>
                <w:szCs w:val="22"/>
              </w:rPr>
              <w:t>The</w:t>
            </w:r>
            <w:r>
              <w:rPr>
                <w:rFonts w:ascii="Calibri" w:hAnsi="Calibri"/>
                <w:szCs w:val="22"/>
              </w:rPr>
              <w:t xml:space="preserve"> Chatburn Conservation Area Management Guidance (2005) states that new development should ‘</w:t>
            </w:r>
            <w:r>
              <w:rPr>
                <w:rFonts w:ascii="Calibri" w:hAnsi="Calibri"/>
                <w:i/>
                <w:iCs/>
                <w:szCs w:val="22"/>
              </w:rPr>
              <w:t>m</w:t>
            </w:r>
            <w:r w:rsidRPr="00AA61AE">
              <w:rPr>
                <w:rFonts w:ascii="Calibri" w:hAnsi="Calibri"/>
                <w:i/>
                <w:iCs/>
                <w:szCs w:val="22"/>
              </w:rPr>
              <w:t>aintain the historic pattern of development by respecting the historic grain associated with historic plots and the historic morphology of development in the immediate area</w:t>
            </w:r>
            <w:r>
              <w:rPr>
                <w:rFonts w:ascii="Calibri" w:hAnsi="Calibri"/>
                <w:i/>
                <w:iCs/>
                <w:szCs w:val="22"/>
              </w:rPr>
              <w:t>’.</w:t>
            </w:r>
          </w:p>
          <w:p w14:paraId="372D979D" w14:textId="77777777" w:rsidR="00874252" w:rsidRDefault="00874252" w:rsidP="00874252">
            <w:pPr>
              <w:pStyle w:val="Header"/>
              <w:rPr>
                <w:rFonts w:ascii="Calibri" w:hAnsi="Calibri"/>
                <w:bCs/>
                <w:szCs w:val="22"/>
              </w:rPr>
            </w:pPr>
          </w:p>
          <w:p w14:paraId="6B1E205A" w14:textId="73461633" w:rsidR="00874252" w:rsidRPr="00387F61" w:rsidRDefault="00874252" w:rsidP="00874252">
            <w:pPr>
              <w:contextualSpacing/>
              <w:jc w:val="both"/>
              <w:rPr>
                <w:rFonts w:ascii="Calibri" w:hAnsi="Calibri"/>
                <w:szCs w:val="22"/>
              </w:rPr>
            </w:pPr>
            <w:r>
              <w:rPr>
                <w:rFonts w:ascii="Calibri" w:hAnsi="Calibri"/>
                <w:bCs/>
                <w:szCs w:val="22"/>
              </w:rPr>
              <w:t>Furthermore</w:t>
            </w:r>
            <w:r w:rsidRPr="00387F61">
              <w:rPr>
                <w:rFonts w:ascii="Calibri" w:hAnsi="Calibri"/>
                <w:bCs/>
                <w:szCs w:val="22"/>
              </w:rPr>
              <w:t>, the Chatburn Conservation Area Appraisal (2005) identifies a ‘</w:t>
            </w:r>
            <w:r w:rsidRPr="00387F61">
              <w:rPr>
                <w:rFonts w:ascii="Calibri" w:hAnsi="Calibri"/>
                <w:i/>
                <w:iCs/>
                <w:szCs w:val="22"/>
              </w:rPr>
              <w:t xml:space="preserve">continuing loss of original architectural details and use of inappropriate modern materials or details’ </w:t>
            </w:r>
            <w:r w:rsidRPr="00387F61">
              <w:rPr>
                <w:rFonts w:ascii="Calibri" w:hAnsi="Calibri"/>
                <w:szCs w:val="22"/>
              </w:rPr>
              <w:t>as being one of the key threats to the historic character of Chatburn’s Conservation Area.</w:t>
            </w:r>
          </w:p>
          <w:p w14:paraId="1E41D358" w14:textId="77777777" w:rsidR="009B1EE5" w:rsidRPr="00874252" w:rsidRDefault="009B1EE5" w:rsidP="00CE01DB">
            <w:pPr>
              <w:contextualSpacing/>
              <w:jc w:val="both"/>
              <w:rPr>
                <w:rFonts w:ascii="Calibri" w:hAnsi="Calibri"/>
                <w:szCs w:val="22"/>
              </w:rPr>
            </w:pPr>
          </w:p>
          <w:p w14:paraId="54B6429B" w14:textId="4B72BE00" w:rsidR="00313407" w:rsidRPr="00093D37" w:rsidRDefault="00A14933" w:rsidP="00093D37">
            <w:pPr>
              <w:contextualSpacing/>
              <w:jc w:val="both"/>
              <w:rPr>
                <w:rFonts w:ascii="Calibri" w:hAnsi="Calibri"/>
                <w:szCs w:val="22"/>
              </w:rPr>
            </w:pPr>
            <w:r>
              <w:rPr>
                <w:rFonts w:ascii="Calibri" w:hAnsi="Calibri"/>
                <w:szCs w:val="22"/>
              </w:rPr>
              <w:t xml:space="preserve">Moreover, </w:t>
            </w:r>
            <w:r w:rsidR="00093D37">
              <w:rPr>
                <w:rFonts w:ascii="Calibri" w:hAnsi="Calibri"/>
                <w:szCs w:val="22"/>
              </w:rPr>
              <w:t xml:space="preserve">Policy DME4 of the Ribble Valley Core Strategy states that </w:t>
            </w:r>
            <w:r w:rsidR="00093D37">
              <w:rPr>
                <w:rFonts w:ascii="Calibri" w:hAnsi="Calibri"/>
                <w:i/>
                <w:iCs/>
                <w:szCs w:val="22"/>
              </w:rPr>
              <w:t>‘</w:t>
            </w:r>
            <w:r w:rsidR="00093D37" w:rsidRPr="00093D37">
              <w:rPr>
                <w:rFonts w:ascii="Calibri" w:hAnsi="Calibri"/>
                <w:i/>
                <w:iCs/>
                <w:szCs w:val="22"/>
              </w:rPr>
              <w:t>proposals within, or affecting views into and out of, or affecting the setting of a</w:t>
            </w:r>
            <w:r w:rsidR="00093D37">
              <w:rPr>
                <w:rFonts w:ascii="Calibri" w:hAnsi="Calibri"/>
                <w:i/>
                <w:iCs/>
                <w:szCs w:val="22"/>
              </w:rPr>
              <w:t xml:space="preserve"> C</w:t>
            </w:r>
            <w:r w:rsidR="00093D37" w:rsidRPr="00093D37">
              <w:rPr>
                <w:rFonts w:ascii="Calibri" w:hAnsi="Calibri"/>
                <w:i/>
                <w:iCs/>
                <w:szCs w:val="22"/>
              </w:rPr>
              <w:t xml:space="preserve">onservation </w:t>
            </w:r>
            <w:r w:rsidR="00093D37">
              <w:rPr>
                <w:rFonts w:ascii="Calibri" w:hAnsi="Calibri"/>
                <w:i/>
                <w:iCs/>
                <w:szCs w:val="22"/>
              </w:rPr>
              <w:t>A</w:t>
            </w:r>
            <w:r w:rsidR="00093D37" w:rsidRPr="00093D37">
              <w:rPr>
                <w:rFonts w:ascii="Calibri" w:hAnsi="Calibri"/>
                <w:i/>
                <w:iCs/>
                <w:szCs w:val="22"/>
              </w:rPr>
              <w:t>rea will be required to conserve and where appropriate enhance its</w:t>
            </w:r>
            <w:r w:rsidR="00093D37">
              <w:rPr>
                <w:rFonts w:ascii="Calibri" w:hAnsi="Calibri"/>
                <w:i/>
                <w:iCs/>
                <w:szCs w:val="22"/>
              </w:rPr>
              <w:t xml:space="preserve"> </w:t>
            </w:r>
            <w:r w:rsidR="00093D37" w:rsidRPr="00093D37">
              <w:rPr>
                <w:rFonts w:ascii="Calibri" w:hAnsi="Calibri"/>
                <w:i/>
                <w:iCs/>
                <w:szCs w:val="22"/>
              </w:rPr>
              <w:t>character and appearance and those elements which contribute towards its significance</w:t>
            </w:r>
            <w:r w:rsidR="00093D37">
              <w:rPr>
                <w:rFonts w:ascii="Calibri" w:hAnsi="Calibri"/>
                <w:i/>
                <w:iCs/>
                <w:szCs w:val="22"/>
              </w:rPr>
              <w:t xml:space="preserve">’ </w:t>
            </w:r>
            <w:r w:rsidR="00093D37">
              <w:rPr>
                <w:rFonts w:ascii="Calibri" w:hAnsi="Calibri"/>
                <w:szCs w:val="22"/>
              </w:rPr>
              <w:t xml:space="preserve">however given the loss of historic fabric and introduction of inappropriate modern materials </w:t>
            </w:r>
            <w:r w:rsidR="005B1AF3">
              <w:rPr>
                <w:rFonts w:ascii="Calibri" w:hAnsi="Calibri"/>
                <w:szCs w:val="22"/>
              </w:rPr>
              <w:t xml:space="preserve">that would occur from the proposed works it is considered that the proposal would be an inappropriate form of development </w:t>
            </w:r>
            <w:r w:rsidR="00B165CE">
              <w:rPr>
                <w:rFonts w:ascii="Calibri" w:hAnsi="Calibri"/>
                <w:szCs w:val="22"/>
              </w:rPr>
              <w:t xml:space="preserve">that </w:t>
            </w:r>
            <w:r w:rsidR="00B165CE" w:rsidRPr="00B165CE">
              <w:rPr>
                <w:rFonts w:ascii="Calibri" w:hAnsi="Calibri"/>
                <w:szCs w:val="22"/>
              </w:rPr>
              <w:t xml:space="preserve">would </w:t>
            </w:r>
            <w:r w:rsidR="00054B4F">
              <w:rPr>
                <w:rFonts w:ascii="Calibri" w:hAnsi="Calibri"/>
                <w:szCs w:val="22"/>
              </w:rPr>
              <w:t>be</w:t>
            </w:r>
            <w:r w:rsidR="00B165CE" w:rsidRPr="00B165CE">
              <w:rPr>
                <w:rFonts w:ascii="Calibri" w:hAnsi="Calibri"/>
                <w:szCs w:val="22"/>
              </w:rPr>
              <w:t xml:space="preserve"> harm</w:t>
            </w:r>
            <w:r w:rsidR="00054B4F">
              <w:rPr>
                <w:rFonts w:ascii="Calibri" w:hAnsi="Calibri"/>
                <w:szCs w:val="22"/>
              </w:rPr>
              <w:t>ful</w:t>
            </w:r>
            <w:r w:rsidR="00B165CE" w:rsidRPr="00B165CE">
              <w:rPr>
                <w:rFonts w:ascii="Calibri" w:hAnsi="Calibri"/>
                <w:szCs w:val="22"/>
              </w:rPr>
              <w:t xml:space="preserve"> to the character and appearance of</w:t>
            </w:r>
            <w:r w:rsidR="00B165CE">
              <w:rPr>
                <w:rFonts w:ascii="Calibri" w:hAnsi="Calibri"/>
                <w:szCs w:val="22"/>
              </w:rPr>
              <w:t xml:space="preserve"> the</w:t>
            </w:r>
            <w:r w:rsidR="00B165CE" w:rsidRPr="00B165CE">
              <w:rPr>
                <w:rFonts w:ascii="Calibri" w:hAnsi="Calibri"/>
                <w:szCs w:val="22"/>
              </w:rPr>
              <w:t xml:space="preserve"> Chatburn Conservation Area</w:t>
            </w:r>
            <w:r w:rsidR="00B165CE">
              <w:rPr>
                <w:rFonts w:ascii="Calibri" w:hAnsi="Calibri"/>
                <w:szCs w:val="22"/>
              </w:rPr>
              <w:t>. As such, the proposal fails to accord with Policy DME4 and is therefore considered to be unacceptable.</w:t>
            </w:r>
          </w:p>
          <w:p w14:paraId="10A3648A" w14:textId="77777777" w:rsidR="00C0704D" w:rsidRDefault="00C0704D" w:rsidP="005E1C6C">
            <w:pPr>
              <w:contextualSpacing/>
              <w:rPr>
                <w:rFonts w:ascii="Calibri" w:hAnsi="Calibri"/>
                <w:b/>
                <w:szCs w:val="22"/>
              </w:rPr>
            </w:pPr>
          </w:p>
        </w:tc>
      </w:tr>
      <w:tr w:rsidR="00C0704D" w:rsidRPr="00D2449B" w14:paraId="6D877C31"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3A0B444D"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42A4EB6D" w14:textId="10CF440B" w:rsidR="00C0704D" w:rsidRPr="00A321A0" w:rsidRDefault="00A321A0" w:rsidP="00E46243">
            <w:pPr>
              <w:contextualSpacing/>
              <w:rPr>
                <w:rFonts w:ascii="Calibri" w:hAnsi="Calibri"/>
                <w:bCs/>
                <w:szCs w:val="22"/>
              </w:rPr>
            </w:pPr>
            <w:r w:rsidRPr="00A321A0">
              <w:rPr>
                <w:rFonts w:ascii="Calibri" w:hAnsi="Calibri"/>
                <w:bCs/>
                <w:szCs w:val="22"/>
              </w:rPr>
              <w:t>No ecological constraints were identified in relation to the proposal.</w:t>
            </w:r>
          </w:p>
          <w:p w14:paraId="6337C4D8" w14:textId="466F9B48" w:rsidR="001B2D3D" w:rsidRDefault="001B2D3D" w:rsidP="00E46243">
            <w:pPr>
              <w:contextualSpacing/>
              <w:rPr>
                <w:rFonts w:ascii="Calibri" w:hAnsi="Calibri"/>
                <w:b/>
                <w:szCs w:val="22"/>
              </w:rPr>
            </w:pPr>
          </w:p>
        </w:tc>
      </w:tr>
      <w:tr w:rsidR="00C62421" w:rsidRPr="00D2449B" w14:paraId="4A74F6FA"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516024" w14:textId="77777777" w:rsidR="00C62421" w:rsidRDefault="00C62421" w:rsidP="00EA09F9">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38761553" w14:textId="77777777" w:rsidR="00C62421" w:rsidRDefault="00C62421" w:rsidP="00EA09F9">
            <w:pPr>
              <w:pStyle w:val="Header"/>
              <w:tabs>
                <w:tab w:val="clear" w:pos="4153"/>
                <w:tab w:val="clear" w:pos="8306"/>
              </w:tabs>
              <w:contextualSpacing/>
              <w:jc w:val="both"/>
              <w:rPr>
                <w:rFonts w:ascii="Calibri" w:hAnsi="Calibri"/>
                <w:b/>
                <w:szCs w:val="22"/>
              </w:rPr>
            </w:pPr>
          </w:p>
          <w:p w14:paraId="0DB9AE10" w14:textId="011B8513" w:rsidR="00BA27EB" w:rsidRDefault="00DC7956" w:rsidP="00EA09F9">
            <w:pPr>
              <w:pStyle w:val="Header"/>
              <w:tabs>
                <w:tab w:val="clear" w:pos="4153"/>
                <w:tab w:val="clear" w:pos="8306"/>
              </w:tabs>
              <w:contextualSpacing/>
              <w:jc w:val="both"/>
              <w:rPr>
                <w:rFonts w:ascii="Calibri" w:hAnsi="Calibri"/>
                <w:bCs/>
                <w:szCs w:val="22"/>
              </w:rPr>
            </w:pPr>
            <w:r>
              <w:rPr>
                <w:rFonts w:ascii="Calibri" w:hAnsi="Calibri"/>
                <w:bCs/>
                <w:szCs w:val="22"/>
              </w:rPr>
              <w:t>Site visit photo analysis shows o</w:t>
            </w:r>
            <w:r w:rsidR="00A67D29">
              <w:rPr>
                <w:rFonts w:ascii="Calibri" w:hAnsi="Calibri"/>
                <w:bCs/>
                <w:szCs w:val="22"/>
              </w:rPr>
              <w:t>n</w:t>
            </w:r>
            <w:r>
              <w:rPr>
                <w:rFonts w:ascii="Calibri" w:hAnsi="Calibri"/>
                <w:bCs/>
                <w:szCs w:val="22"/>
              </w:rPr>
              <w:t xml:space="preserve">-street parking to be commonplace along </w:t>
            </w:r>
            <w:r w:rsidR="00A67D29">
              <w:rPr>
                <w:rFonts w:ascii="Calibri" w:hAnsi="Calibri"/>
                <w:bCs/>
                <w:szCs w:val="22"/>
              </w:rPr>
              <w:t xml:space="preserve">the Eastern side of </w:t>
            </w:r>
            <w:r>
              <w:rPr>
                <w:rFonts w:ascii="Calibri" w:hAnsi="Calibri"/>
                <w:bCs/>
                <w:szCs w:val="22"/>
              </w:rPr>
              <w:t xml:space="preserve">Ribble Lane with sections of the road </w:t>
            </w:r>
            <w:r w:rsidR="00A67D29">
              <w:rPr>
                <w:rFonts w:ascii="Calibri" w:hAnsi="Calibri"/>
                <w:bCs/>
                <w:szCs w:val="22"/>
              </w:rPr>
              <w:t xml:space="preserve">located immediately </w:t>
            </w:r>
            <w:r>
              <w:rPr>
                <w:rFonts w:ascii="Calibri" w:hAnsi="Calibri"/>
                <w:bCs/>
                <w:szCs w:val="22"/>
              </w:rPr>
              <w:t>to the North of the junction with Old Lane reduced to single lane traffic as a result of the o</w:t>
            </w:r>
            <w:r w:rsidR="00A67D29">
              <w:rPr>
                <w:rFonts w:ascii="Calibri" w:hAnsi="Calibri"/>
                <w:bCs/>
                <w:szCs w:val="22"/>
              </w:rPr>
              <w:t>n</w:t>
            </w:r>
            <w:r>
              <w:rPr>
                <w:rFonts w:ascii="Calibri" w:hAnsi="Calibri"/>
                <w:bCs/>
                <w:szCs w:val="22"/>
              </w:rPr>
              <w:t xml:space="preserve">-street </w:t>
            </w:r>
            <w:r w:rsidR="00A67D29">
              <w:rPr>
                <w:rFonts w:ascii="Calibri" w:hAnsi="Calibri"/>
                <w:bCs/>
                <w:szCs w:val="22"/>
              </w:rPr>
              <w:t xml:space="preserve">parking. </w:t>
            </w:r>
            <w:r w:rsidR="005A2D9C">
              <w:rPr>
                <w:rFonts w:ascii="Calibri" w:hAnsi="Calibri"/>
                <w:bCs/>
                <w:szCs w:val="22"/>
              </w:rPr>
              <w:t xml:space="preserve">It is also understood that Ribble Lane is utilised by numerous local bus routes. </w:t>
            </w:r>
            <w:r w:rsidR="00A67D29">
              <w:rPr>
                <w:rFonts w:ascii="Calibri" w:hAnsi="Calibri"/>
                <w:bCs/>
                <w:szCs w:val="22"/>
              </w:rPr>
              <w:t>Furthermore, parked cars were observed in front of the access gate belonging to a ne</w:t>
            </w:r>
            <w:r w:rsidR="00BA27EB">
              <w:rPr>
                <w:rFonts w:ascii="Calibri" w:hAnsi="Calibri"/>
                <w:bCs/>
                <w:szCs w:val="22"/>
              </w:rPr>
              <w:t xml:space="preserve">ighbouring commercial property </w:t>
            </w:r>
            <w:r w:rsidR="00A67D29">
              <w:rPr>
                <w:rFonts w:ascii="Calibri" w:hAnsi="Calibri"/>
                <w:bCs/>
                <w:szCs w:val="22"/>
              </w:rPr>
              <w:t xml:space="preserve">which is situated directly opposite </w:t>
            </w:r>
            <w:r w:rsidR="00BA27EB">
              <w:rPr>
                <w:rFonts w:ascii="Calibri" w:hAnsi="Calibri"/>
                <w:bCs/>
                <w:szCs w:val="22"/>
              </w:rPr>
              <w:t xml:space="preserve">to the area which would serve as the </w:t>
            </w:r>
            <w:r w:rsidR="005A2D9C">
              <w:rPr>
                <w:rFonts w:ascii="Calibri" w:hAnsi="Calibri"/>
                <w:bCs/>
                <w:szCs w:val="22"/>
              </w:rPr>
              <w:t xml:space="preserve">dropped kerb </w:t>
            </w:r>
            <w:r w:rsidR="00BA27EB">
              <w:rPr>
                <w:rFonts w:ascii="Calibri" w:hAnsi="Calibri"/>
                <w:bCs/>
                <w:szCs w:val="22"/>
              </w:rPr>
              <w:t xml:space="preserve">access to the proposed driveway. </w:t>
            </w:r>
          </w:p>
          <w:p w14:paraId="5B55DDE2" w14:textId="77777777" w:rsidR="00BA27EB" w:rsidRDefault="00BA27EB" w:rsidP="00EA09F9">
            <w:pPr>
              <w:pStyle w:val="Header"/>
              <w:tabs>
                <w:tab w:val="clear" w:pos="4153"/>
                <w:tab w:val="clear" w:pos="8306"/>
              </w:tabs>
              <w:contextualSpacing/>
              <w:jc w:val="both"/>
              <w:rPr>
                <w:rFonts w:ascii="Calibri" w:hAnsi="Calibri"/>
                <w:bCs/>
                <w:szCs w:val="22"/>
              </w:rPr>
            </w:pPr>
          </w:p>
          <w:p w14:paraId="782EF3AF" w14:textId="799D158A" w:rsidR="00F268B6" w:rsidRDefault="00BA27EB"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With the above in mind, it is considered that the siting of a new driveway and dropped kerb access in an area already constrained </w:t>
            </w:r>
            <w:r w:rsidR="005A2D9C">
              <w:rPr>
                <w:rFonts w:ascii="Calibri" w:hAnsi="Calibri"/>
                <w:bCs/>
                <w:szCs w:val="22"/>
              </w:rPr>
              <w:t>in terms of</w:t>
            </w:r>
            <w:r>
              <w:rPr>
                <w:rFonts w:ascii="Calibri" w:hAnsi="Calibri"/>
                <w:bCs/>
                <w:szCs w:val="22"/>
              </w:rPr>
              <w:t xml:space="preserve"> limited manoeuvring space and high volumes of traffic </w:t>
            </w:r>
            <w:r w:rsidR="00810045">
              <w:rPr>
                <w:rFonts w:ascii="Calibri" w:hAnsi="Calibri"/>
                <w:bCs/>
                <w:szCs w:val="22"/>
              </w:rPr>
              <w:t>has the potential to pose highway safety</w:t>
            </w:r>
            <w:r w:rsidR="005A2D9C">
              <w:rPr>
                <w:rFonts w:ascii="Calibri" w:hAnsi="Calibri"/>
                <w:bCs/>
                <w:szCs w:val="22"/>
              </w:rPr>
              <w:t xml:space="preserve"> issues</w:t>
            </w:r>
            <w:r w:rsidR="00810045">
              <w:rPr>
                <w:rFonts w:ascii="Calibri" w:hAnsi="Calibri"/>
                <w:bCs/>
                <w:szCs w:val="22"/>
              </w:rPr>
              <w:t>.</w:t>
            </w:r>
            <w:r w:rsidR="00F268B6">
              <w:rPr>
                <w:rFonts w:ascii="Calibri" w:hAnsi="Calibri"/>
                <w:bCs/>
                <w:szCs w:val="22"/>
              </w:rPr>
              <w:t xml:space="preserve"> </w:t>
            </w:r>
          </w:p>
          <w:p w14:paraId="1F3817A0" w14:textId="77777777" w:rsidR="00F268B6" w:rsidRDefault="00F268B6" w:rsidP="00EA09F9">
            <w:pPr>
              <w:pStyle w:val="Header"/>
              <w:tabs>
                <w:tab w:val="clear" w:pos="4153"/>
                <w:tab w:val="clear" w:pos="8306"/>
              </w:tabs>
              <w:contextualSpacing/>
              <w:jc w:val="both"/>
              <w:rPr>
                <w:rFonts w:ascii="Calibri" w:hAnsi="Calibri"/>
                <w:bCs/>
                <w:szCs w:val="22"/>
              </w:rPr>
            </w:pPr>
          </w:p>
          <w:p w14:paraId="6033B22B" w14:textId="3C4787F8" w:rsidR="00C62421" w:rsidRPr="00DC7956" w:rsidRDefault="00810045" w:rsidP="00EA09F9">
            <w:pPr>
              <w:pStyle w:val="Header"/>
              <w:tabs>
                <w:tab w:val="clear" w:pos="4153"/>
                <w:tab w:val="clear" w:pos="8306"/>
              </w:tabs>
              <w:contextualSpacing/>
              <w:jc w:val="both"/>
              <w:rPr>
                <w:rFonts w:ascii="Calibri" w:hAnsi="Calibri"/>
                <w:bCs/>
                <w:szCs w:val="22"/>
              </w:rPr>
            </w:pPr>
            <w:r>
              <w:rPr>
                <w:rFonts w:ascii="Calibri" w:hAnsi="Calibri"/>
                <w:bCs/>
                <w:szCs w:val="22"/>
              </w:rPr>
              <w:lastRenderedPageBreak/>
              <w:t>Notwithstanding the above</w:t>
            </w:r>
            <w:r w:rsidR="00F268B6">
              <w:rPr>
                <w:rFonts w:ascii="Calibri" w:hAnsi="Calibri"/>
                <w:bCs/>
                <w:szCs w:val="22"/>
              </w:rPr>
              <w:t xml:space="preserve"> concerns</w:t>
            </w:r>
            <w:r>
              <w:rPr>
                <w:rFonts w:ascii="Calibri" w:hAnsi="Calibri"/>
                <w:bCs/>
                <w:szCs w:val="22"/>
              </w:rPr>
              <w:t xml:space="preserve">, </w:t>
            </w:r>
            <w:r w:rsidR="00DC7956" w:rsidRPr="00DC7956">
              <w:rPr>
                <w:rFonts w:ascii="Calibri" w:hAnsi="Calibri"/>
                <w:bCs/>
                <w:szCs w:val="22"/>
              </w:rPr>
              <w:t>L</w:t>
            </w:r>
            <w:r w:rsidR="00F268B6">
              <w:rPr>
                <w:rFonts w:ascii="Calibri" w:hAnsi="Calibri"/>
                <w:bCs/>
                <w:szCs w:val="22"/>
              </w:rPr>
              <w:t>ancashire County Council H</w:t>
            </w:r>
            <w:r w:rsidR="00DC7956" w:rsidRPr="00DC7956">
              <w:rPr>
                <w:rFonts w:ascii="Calibri" w:hAnsi="Calibri"/>
                <w:bCs/>
                <w:szCs w:val="22"/>
              </w:rPr>
              <w:t xml:space="preserve">ighways have reviewed </w:t>
            </w:r>
            <w:r w:rsidR="00FE4B5F">
              <w:rPr>
                <w:rFonts w:ascii="Calibri" w:hAnsi="Calibri"/>
                <w:bCs/>
                <w:szCs w:val="22"/>
              </w:rPr>
              <w:t>the proposal and have no issues with the proposed</w:t>
            </w:r>
            <w:r w:rsidR="00F268B6">
              <w:rPr>
                <w:rFonts w:ascii="Calibri" w:hAnsi="Calibri"/>
                <w:bCs/>
                <w:szCs w:val="22"/>
              </w:rPr>
              <w:t xml:space="preserve"> development in terms of parking space dimensions, vehicle access and visibility splays. As such, it is not considered that the proposal would have any undue impact upon surrounding highway safety.</w:t>
            </w:r>
          </w:p>
          <w:p w14:paraId="374418B7" w14:textId="251CE2C0" w:rsidR="00C62421" w:rsidRDefault="00C62421" w:rsidP="00EA09F9">
            <w:pPr>
              <w:pStyle w:val="Header"/>
              <w:tabs>
                <w:tab w:val="clear" w:pos="4153"/>
                <w:tab w:val="clear" w:pos="8306"/>
              </w:tabs>
              <w:contextualSpacing/>
              <w:jc w:val="both"/>
              <w:rPr>
                <w:rFonts w:ascii="Calibri" w:hAnsi="Calibri"/>
                <w:b/>
                <w:szCs w:val="22"/>
              </w:rPr>
            </w:pPr>
          </w:p>
        </w:tc>
      </w:tr>
      <w:tr w:rsidR="00C0704D" w:rsidRPr="00D2449B" w14:paraId="0A9D02B4" w14:textId="77777777" w:rsidTr="001B2D3D">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1E5E6669" w:rsidR="00C0704D" w:rsidRDefault="00C0704D" w:rsidP="00DD62F6">
            <w:pPr>
              <w:contextualSpacing/>
              <w:rPr>
                <w:rFonts w:ascii="Calibri" w:hAnsi="Calibri"/>
                <w:bCs/>
                <w:color w:val="548DD4" w:themeColor="text2" w:themeTint="99"/>
                <w:szCs w:val="22"/>
              </w:rPr>
            </w:pPr>
          </w:p>
          <w:p w14:paraId="1DE4108E" w14:textId="74AAC846" w:rsidR="00396D3A" w:rsidRDefault="0013686A" w:rsidP="00DD62F6">
            <w:pPr>
              <w:contextualSpacing/>
              <w:rPr>
                <w:rFonts w:ascii="Calibri" w:hAnsi="Calibri"/>
                <w:bCs/>
                <w:szCs w:val="22"/>
              </w:rPr>
            </w:pPr>
            <w:r w:rsidRPr="0013686A">
              <w:rPr>
                <w:rFonts w:ascii="Calibri" w:hAnsi="Calibri"/>
                <w:bCs/>
                <w:szCs w:val="22"/>
              </w:rPr>
              <w:t xml:space="preserve">The proposed development would </w:t>
            </w:r>
            <w:r w:rsidR="00E067BE">
              <w:rPr>
                <w:rFonts w:ascii="Calibri" w:hAnsi="Calibri"/>
                <w:bCs/>
                <w:szCs w:val="22"/>
              </w:rPr>
              <w:t>result in</w:t>
            </w:r>
            <w:r>
              <w:rPr>
                <w:rFonts w:ascii="Calibri" w:hAnsi="Calibri"/>
                <w:bCs/>
                <w:szCs w:val="22"/>
              </w:rPr>
              <w:t xml:space="preserve"> the loss of historic fabric and introduction of inappropriate modern materials which in turn would result in</w:t>
            </w:r>
            <w:r w:rsidRPr="0013686A">
              <w:rPr>
                <w:rFonts w:ascii="Calibri" w:hAnsi="Calibri"/>
                <w:bCs/>
                <w:szCs w:val="22"/>
              </w:rPr>
              <w:t xml:space="preserve"> harm to the </w:t>
            </w:r>
            <w:r w:rsidR="00C86FEA">
              <w:rPr>
                <w:rFonts w:ascii="Calibri" w:hAnsi="Calibri"/>
                <w:bCs/>
                <w:szCs w:val="22"/>
              </w:rPr>
              <w:t xml:space="preserve">historic </w:t>
            </w:r>
            <w:r w:rsidRPr="0013686A">
              <w:rPr>
                <w:rFonts w:ascii="Calibri" w:hAnsi="Calibri"/>
                <w:bCs/>
                <w:szCs w:val="22"/>
              </w:rPr>
              <w:t xml:space="preserve">character of the </w:t>
            </w:r>
            <w:r>
              <w:rPr>
                <w:rFonts w:ascii="Calibri" w:hAnsi="Calibri"/>
                <w:bCs/>
                <w:szCs w:val="22"/>
              </w:rPr>
              <w:t>Chatburn Conservation Are</w:t>
            </w:r>
            <w:r w:rsidR="00C86FEA">
              <w:rPr>
                <w:rFonts w:ascii="Calibri" w:hAnsi="Calibri"/>
                <w:bCs/>
                <w:szCs w:val="22"/>
              </w:rPr>
              <w:t xml:space="preserve">a. </w:t>
            </w:r>
          </w:p>
          <w:p w14:paraId="4D24ACF8" w14:textId="77777777" w:rsidR="00396D3A" w:rsidRDefault="00396D3A" w:rsidP="00DD62F6">
            <w:pPr>
              <w:contextualSpacing/>
              <w:rPr>
                <w:rFonts w:ascii="Calibri" w:hAnsi="Calibri"/>
                <w:bCs/>
                <w:szCs w:val="22"/>
              </w:rPr>
            </w:pPr>
          </w:p>
          <w:p w14:paraId="0982F333" w14:textId="130C9358" w:rsidR="0013686A" w:rsidRDefault="00C86FEA" w:rsidP="00DD62F6">
            <w:pPr>
              <w:contextualSpacing/>
              <w:rPr>
                <w:rFonts w:ascii="Calibri" w:hAnsi="Calibri"/>
                <w:bCs/>
                <w:szCs w:val="22"/>
              </w:rPr>
            </w:pPr>
            <w:r>
              <w:rPr>
                <w:rFonts w:ascii="Calibri" w:hAnsi="Calibri"/>
                <w:bCs/>
                <w:szCs w:val="22"/>
              </w:rPr>
              <w:t xml:space="preserve">Notwithstanding this, the proposed works would only affect part of </w:t>
            </w:r>
            <w:r w:rsidR="00EB724D">
              <w:rPr>
                <w:rFonts w:ascii="Calibri" w:hAnsi="Calibri"/>
                <w:bCs/>
                <w:szCs w:val="22"/>
              </w:rPr>
              <w:t xml:space="preserve">the </w:t>
            </w:r>
            <w:r>
              <w:rPr>
                <w:rFonts w:ascii="Calibri" w:hAnsi="Calibri"/>
                <w:bCs/>
                <w:szCs w:val="22"/>
              </w:rPr>
              <w:t>Conservation Area therefore in this instance it is considered that the harm to the Conservation Area would be less than substantial.</w:t>
            </w:r>
          </w:p>
          <w:p w14:paraId="18413B71" w14:textId="19920EC2" w:rsidR="00C86FEA" w:rsidRDefault="00C86FEA" w:rsidP="00DD62F6">
            <w:pPr>
              <w:contextualSpacing/>
              <w:rPr>
                <w:rFonts w:ascii="Calibri" w:hAnsi="Calibri"/>
                <w:bCs/>
                <w:szCs w:val="22"/>
              </w:rPr>
            </w:pPr>
          </w:p>
          <w:p w14:paraId="15EBDC8D" w14:textId="33945FAD" w:rsidR="00396D3A" w:rsidRPr="00996D96" w:rsidRDefault="00996D96" w:rsidP="00DD62F6">
            <w:pPr>
              <w:contextualSpacing/>
              <w:rPr>
                <w:rFonts w:ascii="Calibri" w:hAnsi="Calibri"/>
                <w:bCs/>
                <w:szCs w:val="22"/>
              </w:rPr>
            </w:pPr>
            <w:r>
              <w:rPr>
                <w:rFonts w:ascii="Calibri" w:hAnsi="Calibri"/>
                <w:bCs/>
                <w:szCs w:val="22"/>
              </w:rPr>
              <w:t>Paragraph 202 of the NPPF states:</w:t>
            </w:r>
          </w:p>
          <w:p w14:paraId="7706EA63" w14:textId="77777777" w:rsidR="00396D3A" w:rsidRDefault="00396D3A" w:rsidP="00DD62F6">
            <w:pPr>
              <w:contextualSpacing/>
              <w:rPr>
                <w:rFonts w:ascii="Calibri" w:hAnsi="Calibri"/>
                <w:bCs/>
                <w:i/>
                <w:iCs/>
                <w:szCs w:val="22"/>
              </w:rPr>
            </w:pPr>
          </w:p>
          <w:p w14:paraId="134CDE81" w14:textId="1478BD68" w:rsidR="00C86FEA" w:rsidRDefault="00396D3A" w:rsidP="00DD62F6">
            <w:pPr>
              <w:contextualSpacing/>
              <w:rPr>
                <w:rFonts w:ascii="Calibri" w:hAnsi="Calibri"/>
                <w:bCs/>
                <w:i/>
                <w:iCs/>
                <w:szCs w:val="22"/>
              </w:rPr>
            </w:pPr>
            <w:r>
              <w:rPr>
                <w:rFonts w:ascii="Calibri" w:hAnsi="Calibri"/>
                <w:bCs/>
                <w:i/>
                <w:iCs/>
                <w:szCs w:val="22"/>
              </w:rPr>
              <w:t>‘</w:t>
            </w:r>
            <w:r w:rsidRPr="00396D3A">
              <w:rPr>
                <w:rFonts w:ascii="Calibri" w:hAnsi="Calibri"/>
                <w:bCs/>
                <w:i/>
                <w:iCs/>
                <w:szCs w:val="22"/>
              </w:rPr>
              <w:t>Where a development proposal will lead to less than substantial harm to the significance of a designated heritage asset, this harm should be weighed against the public benefits of the proposal including, where appropriate, securing its optimum viable use</w:t>
            </w:r>
            <w:r>
              <w:rPr>
                <w:rFonts w:ascii="Calibri" w:hAnsi="Calibri"/>
                <w:bCs/>
                <w:i/>
                <w:iCs/>
                <w:szCs w:val="22"/>
              </w:rPr>
              <w:t>’.</w:t>
            </w:r>
          </w:p>
          <w:p w14:paraId="3B363965" w14:textId="2A44A924" w:rsidR="00396D3A" w:rsidRDefault="00396D3A" w:rsidP="00DD62F6">
            <w:pPr>
              <w:contextualSpacing/>
              <w:rPr>
                <w:rFonts w:ascii="Calibri" w:hAnsi="Calibri"/>
                <w:bCs/>
                <w:i/>
                <w:iCs/>
                <w:szCs w:val="22"/>
              </w:rPr>
            </w:pPr>
          </w:p>
          <w:p w14:paraId="27198E90" w14:textId="46FE9AC7" w:rsidR="00396D3A" w:rsidRPr="00396D3A" w:rsidRDefault="00820046" w:rsidP="00DD62F6">
            <w:pPr>
              <w:contextualSpacing/>
              <w:rPr>
                <w:rFonts w:ascii="Calibri" w:hAnsi="Calibri"/>
                <w:bCs/>
                <w:szCs w:val="22"/>
              </w:rPr>
            </w:pPr>
            <w:r>
              <w:rPr>
                <w:rFonts w:ascii="Calibri" w:hAnsi="Calibri"/>
                <w:bCs/>
                <w:szCs w:val="22"/>
              </w:rPr>
              <w:t xml:space="preserve">In this instance, the public benefit of </w:t>
            </w:r>
            <w:r w:rsidR="00A655BF">
              <w:rPr>
                <w:rFonts w:ascii="Calibri" w:hAnsi="Calibri"/>
                <w:bCs/>
                <w:szCs w:val="22"/>
              </w:rPr>
              <w:t xml:space="preserve">potentially </w:t>
            </w:r>
            <w:r>
              <w:rPr>
                <w:rFonts w:ascii="Calibri" w:hAnsi="Calibri"/>
                <w:bCs/>
                <w:szCs w:val="22"/>
              </w:rPr>
              <w:t xml:space="preserve">alleviating </w:t>
            </w:r>
            <w:r w:rsidR="00A655BF">
              <w:rPr>
                <w:rFonts w:ascii="Calibri" w:hAnsi="Calibri"/>
                <w:bCs/>
                <w:szCs w:val="22"/>
              </w:rPr>
              <w:t xml:space="preserve">occurrences of </w:t>
            </w:r>
            <w:r>
              <w:rPr>
                <w:rFonts w:ascii="Calibri" w:hAnsi="Calibri"/>
                <w:bCs/>
                <w:szCs w:val="22"/>
              </w:rPr>
              <w:t>on-street parking at and around the application site is not considered to outweigh the harm to the character and appearance of the Chatburn Conservation Area.</w:t>
            </w:r>
          </w:p>
          <w:p w14:paraId="4284A8C2" w14:textId="77777777" w:rsidR="009F4443" w:rsidRDefault="009F4443" w:rsidP="00FD4946">
            <w:pPr>
              <w:contextualSpacing/>
              <w:rPr>
                <w:rFonts w:ascii="Calibri" w:hAnsi="Calibri"/>
                <w:b/>
                <w:szCs w:val="22"/>
              </w:rPr>
            </w:pPr>
          </w:p>
          <w:p w14:paraId="5C1D234D" w14:textId="77777777" w:rsidR="00A655BF" w:rsidRPr="00060509" w:rsidRDefault="00A655BF" w:rsidP="00A655BF">
            <w:pPr>
              <w:contextualSpacing/>
              <w:jc w:val="both"/>
              <w:rPr>
                <w:rFonts w:ascii="Calibri" w:hAnsi="Calibri"/>
                <w:szCs w:val="22"/>
              </w:rPr>
            </w:pPr>
            <w:r w:rsidRPr="00060509">
              <w:rPr>
                <w:rFonts w:ascii="Calibri" w:hAnsi="Calibri"/>
                <w:bCs/>
                <w:szCs w:val="22"/>
              </w:rPr>
              <w:t>It is for the above reasons and having regard to all material considerations and matters raised that planning consent be refused.</w:t>
            </w:r>
          </w:p>
          <w:p w14:paraId="3A4BD7A7" w14:textId="308496CA" w:rsidR="00A655BF" w:rsidRDefault="00A655BF" w:rsidP="00FD4946">
            <w:pPr>
              <w:contextualSpacing/>
              <w:rPr>
                <w:rFonts w:ascii="Calibri" w:hAnsi="Calibri"/>
                <w:b/>
                <w:szCs w:val="22"/>
              </w:rPr>
            </w:pPr>
          </w:p>
        </w:tc>
      </w:tr>
      <w:tr w:rsidR="00C0704D" w:rsidRPr="00D2449B" w14:paraId="507FC89B" w14:textId="77777777" w:rsidTr="001B2D3D">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4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09BCACC8" w:rsidR="00C0704D" w:rsidRPr="00D2449B" w:rsidRDefault="00B26251" w:rsidP="00CD2CEF">
            <w:pPr>
              <w:rPr>
                <w:rFonts w:ascii="Calibri" w:hAnsi="Calibri"/>
                <w:bCs/>
                <w:szCs w:val="22"/>
              </w:rPr>
            </w:pPr>
            <w:r w:rsidRPr="00B26251">
              <w:rPr>
                <w:rFonts w:ascii="Calibri" w:hAnsi="Calibri"/>
                <w:bCs/>
                <w:szCs w:val="22"/>
              </w:rPr>
              <w:t xml:space="preserve">That </w:t>
            </w:r>
            <w:r>
              <w:rPr>
                <w:rFonts w:ascii="Calibri" w:hAnsi="Calibri"/>
                <w:bCs/>
                <w:szCs w:val="22"/>
              </w:rPr>
              <w:t>planning consent</w:t>
            </w:r>
            <w:r w:rsidRPr="00B26251">
              <w:rPr>
                <w:rFonts w:ascii="Calibri" w:hAnsi="Calibri"/>
                <w:bCs/>
                <w:szCs w:val="22"/>
              </w:rPr>
              <w:t xml:space="preserve"> be </w:t>
            </w:r>
            <w:r>
              <w:rPr>
                <w:rFonts w:ascii="Calibri" w:hAnsi="Calibri"/>
                <w:bCs/>
                <w:szCs w:val="22"/>
              </w:rPr>
              <w:t>refused</w:t>
            </w:r>
            <w:r w:rsidRPr="00B26251">
              <w:rPr>
                <w:rFonts w:ascii="Calibri" w:hAnsi="Calibri"/>
                <w:bCs/>
                <w:szCs w:val="22"/>
              </w:rPr>
              <w:t xml:space="preserve"> for the following reason:</w:t>
            </w:r>
          </w:p>
        </w:tc>
      </w:tr>
      <w:tr w:rsidR="009F4443" w:rsidRPr="00D2449B" w14:paraId="0E2CEC22" w14:textId="77777777" w:rsidTr="001B2D3D">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49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4514" w14:textId="563B0398" w:rsidR="009F4443" w:rsidRPr="009F4443" w:rsidRDefault="00B64E62" w:rsidP="00CD2CEF">
            <w:pPr>
              <w:rPr>
                <w:rFonts w:asciiTheme="minorHAnsi" w:hAnsiTheme="minorHAnsi"/>
                <w:bCs/>
                <w:szCs w:val="22"/>
              </w:rPr>
            </w:pPr>
            <w:r>
              <w:rPr>
                <w:rFonts w:asciiTheme="minorHAnsi" w:hAnsiTheme="minorHAnsi"/>
                <w:bCs/>
                <w:szCs w:val="22"/>
              </w:rPr>
              <w:t xml:space="preserve">The proposed development, by virtue of </w:t>
            </w:r>
            <w:r w:rsidRPr="00B64E62">
              <w:rPr>
                <w:rFonts w:asciiTheme="minorHAnsi" w:hAnsiTheme="minorHAnsi"/>
                <w:bCs/>
                <w:szCs w:val="22"/>
              </w:rPr>
              <w:t>the loss and alteration of important historic fabric</w:t>
            </w:r>
            <w:r>
              <w:rPr>
                <w:rFonts w:asciiTheme="minorHAnsi" w:hAnsiTheme="minorHAnsi"/>
                <w:bCs/>
                <w:szCs w:val="22"/>
              </w:rPr>
              <w:t xml:space="preserve"> and use of inappropriate modern materials, would detract from the historic character of the </w:t>
            </w:r>
            <w:r w:rsidR="00B26251">
              <w:rPr>
                <w:rFonts w:asciiTheme="minorHAnsi" w:hAnsiTheme="minorHAnsi"/>
                <w:bCs/>
                <w:szCs w:val="22"/>
              </w:rPr>
              <w:t xml:space="preserve">surrounding </w:t>
            </w:r>
            <w:r>
              <w:rPr>
                <w:rFonts w:asciiTheme="minorHAnsi" w:hAnsiTheme="minorHAnsi"/>
                <w:bCs/>
                <w:szCs w:val="22"/>
              </w:rPr>
              <w:t>area which in turn would</w:t>
            </w:r>
            <w:r w:rsidR="00614820">
              <w:rPr>
                <w:rFonts w:asciiTheme="minorHAnsi" w:hAnsiTheme="minorHAnsi"/>
                <w:bCs/>
                <w:szCs w:val="22"/>
              </w:rPr>
              <w:t xml:space="preserve"> </w:t>
            </w:r>
            <w:r w:rsidR="00B26251">
              <w:rPr>
                <w:rFonts w:asciiTheme="minorHAnsi" w:hAnsiTheme="minorHAnsi"/>
                <w:bCs/>
                <w:szCs w:val="22"/>
              </w:rPr>
              <w:t>be harmful</w:t>
            </w:r>
            <w:r>
              <w:rPr>
                <w:rFonts w:asciiTheme="minorHAnsi" w:hAnsiTheme="minorHAnsi"/>
                <w:bCs/>
                <w:szCs w:val="22"/>
              </w:rPr>
              <w:t xml:space="preserve"> to the character and appearance of the Chatburn Conservation </w:t>
            </w:r>
            <w:r w:rsidR="00614820">
              <w:rPr>
                <w:rFonts w:asciiTheme="minorHAnsi" w:hAnsiTheme="minorHAnsi"/>
                <w:bCs/>
                <w:szCs w:val="22"/>
              </w:rPr>
              <w:t>A</w:t>
            </w:r>
            <w:r>
              <w:rPr>
                <w:rFonts w:asciiTheme="minorHAnsi" w:hAnsiTheme="minorHAnsi"/>
                <w:bCs/>
                <w:szCs w:val="22"/>
              </w:rPr>
              <w:t>rea</w:t>
            </w:r>
            <w:r w:rsidR="00614820">
              <w:rPr>
                <w:rFonts w:asciiTheme="minorHAnsi" w:hAnsiTheme="minorHAnsi"/>
                <w:bCs/>
                <w:szCs w:val="22"/>
              </w:rPr>
              <w:t xml:space="preserve">. </w:t>
            </w:r>
            <w:r w:rsidR="00480062" w:rsidRPr="00480062">
              <w:rPr>
                <w:rFonts w:asciiTheme="minorHAnsi" w:hAnsiTheme="minorHAnsi"/>
                <w:bCs/>
                <w:iCs/>
                <w:szCs w:val="22"/>
              </w:rPr>
              <w:t xml:space="preserve">As such the proposal is considered to be in direct conflict with </w:t>
            </w:r>
            <w:r w:rsidR="00A83997">
              <w:rPr>
                <w:rFonts w:asciiTheme="minorHAnsi" w:hAnsiTheme="minorHAnsi"/>
                <w:bCs/>
                <w:iCs/>
                <w:szCs w:val="22"/>
              </w:rPr>
              <w:t>Key Statement EN5 and Policy DME4 and DMG1 of the Ribble Valley Core Strategy.</w:t>
            </w:r>
          </w:p>
        </w:tc>
      </w:tr>
    </w:tbl>
    <w:p w14:paraId="513FB541" w14:textId="77777777" w:rsidR="0031197A" w:rsidRPr="00D2449B" w:rsidRDefault="0024246F">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861"/>
    <w:multiLevelType w:val="hybridMultilevel"/>
    <w:tmpl w:val="FF10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02783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329DB"/>
    <w:rsid w:val="00054B4F"/>
    <w:rsid w:val="000564E8"/>
    <w:rsid w:val="00085728"/>
    <w:rsid w:val="000929DA"/>
    <w:rsid w:val="00093D37"/>
    <w:rsid w:val="000B5CB5"/>
    <w:rsid w:val="00130035"/>
    <w:rsid w:val="0013686A"/>
    <w:rsid w:val="0015399E"/>
    <w:rsid w:val="001934C6"/>
    <w:rsid w:val="00193AF8"/>
    <w:rsid w:val="001B2D3D"/>
    <w:rsid w:val="001D4F7A"/>
    <w:rsid w:val="0024246F"/>
    <w:rsid w:val="00250879"/>
    <w:rsid w:val="0029334A"/>
    <w:rsid w:val="002A01CF"/>
    <w:rsid w:val="002C6277"/>
    <w:rsid w:val="002F2580"/>
    <w:rsid w:val="00313407"/>
    <w:rsid w:val="00321B6E"/>
    <w:rsid w:val="00387F61"/>
    <w:rsid w:val="00396D3A"/>
    <w:rsid w:val="003C6C04"/>
    <w:rsid w:val="003D2A3A"/>
    <w:rsid w:val="003D7770"/>
    <w:rsid w:val="00440CB6"/>
    <w:rsid w:val="0046548C"/>
    <w:rsid w:val="0047715B"/>
    <w:rsid w:val="00480062"/>
    <w:rsid w:val="0049042E"/>
    <w:rsid w:val="004947BB"/>
    <w:rsid w:val="004A5EA9"/>
    <w:rsid w:val="004B2DD1"/>
    <w:rsid w:val="004B349E"/>
    <w:rsid w:val="004C2434"/>
    <w:rsid w:val="004F0649"/>
    <w:rsid w:val="00510FA2"/>
    <w:rsid w:val="00533D54"/>
    <w:rsid w:val="00544A6D"/>
    <w:rsid w:val="00556ECD"/>
    <w:rsid w:val="005A2D9C"/>
    <w:rsid w:val="005B1AF3"/>
    <w:rsid w:val="005E1C6C"/>
    <w:rsid w:val="005E65DF"/>
    <w:rsid w:val="005F6B42"/>
    <w:rsid w:val="00614820"/>
    <w:rsid w:val="006673C3"/>
    <w:rsid w:val="00692B60"/>
    <w:rsid w:val="006A1B77"/>
    <w:rsid w:val="006A71AD"/>
    <w:rsid w:val="006C2BFA"/>
    <w:rsid w:val="006F6849"/>
    <w:rsid w:val="0070054B"/>
    <w:rsid w:val="00776AE2"/>
    <w:rsid w:val="00791848"/>
    <w:rsid w:val="00793729"/>
    <w:rsid w:val="007C791C"/>
    <w:rsid w:val="007D7DF4"/>
    <w:rsid w:val="007E0D23"/>
    <w:rsid w:val="007F16D6"/>
    <w:rsid w:val="00810045"/>
    <w:rsid w:val="00811771"/>
    <w:rsid w:val="00820046"/>
    <w:rsid w:val="00837F4F"/>
    <w:rsid w:val="00843AF4"/>
    <w:rsid w:val="008542DE"/>
    <w:rsid w:val="00874252"/>
    <w:rsid w:val="00875324"/>
    <w:rsid w:val="00881F61"/>
    <w:rsid w:val="008A28C8"/>
    <w:rsid w:val="00996D96"/>
    <w:rsid w:val="009B1EE5"/>
    <w:rsid w:val="009C2B60"/>
    <w:rsid w:val="009F4443"/>
    <w:rsid w:val="00A063EF"/>
    <w:rsid w:val="00A14933"/>
    <w:rsid w:val="00A20FC6"/>
    <w:rsid w:val="00A321A0"/>
    <w:rsid w:val="00A42E82"/>
    <w:rsid w:val="00A45B24"/>
    <w:rsid w:val="00A579BB"/>
    <w:rsid w:val="00A63D55"/>
    <w:rsid w:val="00A655BF"/>
    <w:rsid w:val="00A67D29"/>
    <w:rsid w:val="00A70CC3"/>
    <w:rsid w:val="00A83997"/>
    <w:rsid w:val="00A95D89"/>
    <w:rsid w:val="00AA2D3D"/>
    <w:rsid w:val="00AA61AE"/>
    <w:rsid w:val="00AF6EE4"/>
    <w:rsid w:val="00B165CE"/>
    <w:rsid w:val="00B26251"/>
    <w:rsid w:val="00B3071E"/>
    <w:rsid w:val="00B4406B"/>
    <w:rsid w:val="00B64E62"/>
    <w:rsid w:val="00B93EB5"/>
    <w:rsid w:val="00BA133A"/>
    <w:rsid w:val="00BA27EB"/>
    <w:rsid w:val="00BD3F03"/>
    <w:rsid w:val="00C0704D"/>
    <w:rsid w:val="00C16157"/>
    <w:rsid w:val="00C25722"/>
    <w:rsid w:val="00C618DB"/>
    <w:rsid w:val="00C62421"/>
    <w:rsid w:val="00C86FEA"/>
    <w:rsid w:val="00CA5656"/>
    <w:rsid w:val="00CE01DB"/>
    <w:rsid w:val="00D11007"/>
    <w:rsid w:val="00D17EB1"/>
    <w:rsid w:val="00D2449B"/>
    <w:rsid w:val="00D32787"/>
    <w:rsid w:val="00D4299B"/>
    <w:rsid w:val="00D522F4"/>
    <w:rsid w:val="00D54E67"/>
    <w:rsid w:val="00DB655E"/>
    <w:rsid w:val="00DC5476"/>
    <w:rsid w:val="00DC666A"/>
    <w:rsid w:val="00DC7956"/>
    <w:rsid w:val="00DC7AAF"/>
    <w:rsid w:val="00DD62F6"/>
    <w:rsid w:val="00E067BE"/>
    <w:rsid w:val="00E46243"/>
    <w:rsid w:val="00E66534"/>
    <w:rsid w:val="00E72F6C"/>
    <w:rsid w:val="00E741B5"/>
    <w:rsid w:val="00EA09F9"/>
    <w:rsid w:val="00EA7009"/>
    <w:rsid w:val="00EB724D"/>
    <w:rsid w:val="00EC23C7"/>
    <w:rsid w:val="00ED00B7"/>
    <w:rsid w:val="00EE4258"/>
    <w:rsid w:val="00EF44E6"/>
    <w:rsid w:val="00F12E79"/>
    <w:rsid w:val="00F268B6"/>
    <w:rsid w:val="00FB2D57"/>
    <w:rsid w:val="00FB7BAF"/>
    <w:rsid w:val="00FD4946"/>
    <w:rsid w:val="00FD6AE3"/>
    <w:rsid w:val="00FE4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2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2022-09-02T11:39:00Z</cp:lastPrinted>
  <dcterms:created xsi:type="dcterms:W3CDTF">2022-09-02T11:39:00Z</dcterms:created>
  <dcterms:modified xsi:type="dcterms:W3CDTF">2022-09-02T11:39:00Z</dcterms:modified>
</cp:coreProperties>
</file>