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90564"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155BF2A" w14:textId="77777777">
        <w:trPr>
          <w:cantSplit/>
        </w:trPr>
        <w:tc>
          <w:tcPr>
            <w:tcW w:w="6990" w:type="dxa"/>
            <w:gridSpan w:val="4"/>
          </w:tcPr>
          <w:p w14:paraId="16208095"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77F190E5" w14:textId="77777777" w:rsidR="004D6A8E" w:rsidRPr="00533C3D" w:rsidRDefault="004D6A8E">
            <w:pPr>
              <w:pStyle w:val="DefaultText"/>
              <w:rPr>
                <w:rFonts w:ascii="Calibri" w:hAnsi="Calibri"/>
                <w:sz w:val="24"/>
                <w:szCs w:val="24"/>
              </w:rPr>
            </w:pPr>
          </w:p>
        </w:tc>
        <w:tc>
          <w:tcPr>
            <w:tcW w:w="1713" w:type="dxa"/>
          </w:tcPr>
          <w:p w14:paraId="095086F3" w14:textId="77777777" w:rsidR="004D6A8E" w:rsidRPr="00533C3D" w:rsidRDefault="004D6A8E">
            <w:pPr>
              <w:pStyle w:val="DefaultText"/>
              <w:rPr>
                <w:rFonts w:ascii="Calibri" w:hAnsi="Calibri"/>
                <w:sz w:val="24"/>
                <w:szCs w:val="24"/>
              </w:rPr>
            </w:pPr>
          </w:p>
        </w:tc>
      </w:tr>
      <w:tr w:rsidR="004D6A8E" w:rsidRPr="00533C3D" w14:paraId="00E3410A" w14:textId="77777777">
        <w:trPr>
          <w:cantSplit/>
        </w:trPr>
        <w:tc>
          <w:tcPr>
            <w:tcW w:w="4124" w:type="dxa"/>
            <w:gridSpan w:val="2"/>
          </w:tcPr>
          <w:p w14:paraId="01939284"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156886EE" w14:textId="77777777" w:rsidR="004D6A8E" w:rsidRPr="00533C3D" w:rsidRDefault="004D6A8E">
            <w:pPr>
              <w:pStyle w:val="DefaultText"/>
              <w:rPr>
                <w:rFonts w:ascii="Calibri" w:hAnsi="Calibri"/>
                <w:sz w:val="24"/>
                <w:szCs w:val="24"/>
              </w:rPr>
            </w:pPr>
          </w:p>
        </w:tc>
        <w:tc>
          <w:tcPr>
            <w:tcW w:w="1410" w:type="dxa"/>
          </w:tcPr>
          <w:p w14:paraId="660D1C0C" w14:textId="77777777" w:rsidR="004D6A8E" w:rsidRPr="00533C3D" w:rsidRDefault="004D6A8E">
            <w:pPr>
              <w:pStyle w:val="DefaultText"/>
              <w:rPr>
                <w:rFonts w:ascii="Calibri" w:hAnsi="Calibri"/>
                <w:sz w:val="24"/>
                <w:szCs w:val="24"/>
              </w:rPr>
            </w:pPr>
          </w:p>
        </w:tc>
        <w:tc>
          <w:tcPr>
            <w:tcW w:w="1713" w:type="dxa"/>
          </w:tcPr>
          <w:p w14:paraId="1FF9D78F" w14:textId="77777777" w:rsidR="004D6A8E" w:rsidRPr="00533C3D" w:rsidRDefault="004D6A8E">
            <w:pPr>
              <w:pStyle w:val="DefaultText"/>
              <w:rPr>
                <w:rFonts w:ascii="Calibri" w:hAnsi="Calibri"/>
                <w:sz w:val="24"/>
                <w:szCs w:val="24"/>
              </w:rPr>
            </w:pPr>
          </w:p>
        </w:tc>
        <w:tc>
          <w:tcPr>
            <w:tcW w:w="1713" w:type="dxa"/>
          </w:tcPr>
          <w:p w14:paraId="4ECF46FD" w14:textId="77777777" w:rsidR="004D6A8E" w:rsidRPr="00533C3D" w:rsidRDefault="004D6A8E">
            <w:pPr>
              <w:pStyle w:val="DefaultText"/>
              <w:rPr>
                <w:rFonts w:ascii="Calibri" w:hAnsi="Calibri"/>
                <w:sz w:val="24"/>
                <w:szCs w:val="24"/>
              </w:rPr>
            </w:pPr>
          </w:p>
        </w:tc>
      </w:tr>
      <w:tr w:rsidR="00BF398E" w:rsidRPr="00533C3D" w14:paraId="24B907E0" w14:textId="77777777" w:rsidTr="003116C7">
        <w:trPr>
          <w:cantSplit/>
        </w:trPr>
        <w:tc>
          <w:tcPr>
            <w:tcW w:w="6990" w:type="dxa"/>
            <w:gridSpan w:val="4"/>
          </w:tcPr>
          <w:p w14:paraId="2942CA0B"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24DBE53" w14:textId="77777777" w:rsidR="00BF398E" w:rsidRPr="00533C3D" w:rsidRDefault="00BF398E">
            <w:pPr>
              <w:pStyle w:val="DefaultText"/>
              <w:rPr>
                <w:rFonts w:ascii="Calibri" w:hAnsi="Calibri"/>
                <w:sz w:val="24"/>
                <w:szCs w:val="24"/>
              </w:rPr>
            </w:pPr>
          </w:p>
        </w:tc>
        <w:tc>
          <w:tcPr>
            <w:tcW w:w="1713" w:type="dxa"/>
          </w:tcPr>
          <w:p w14:paraId="7B8B2936" w14:textId="77777777" w:rsidR="00BF398E" w:rsidRPr="00533C3D" w:rsidRDefault="00BF398E">
            <w:pPr>
              <w:pStyle w:val="DefaultText"/>
              <w:rPr>
                <w:rFonts w:ascii="Calibri" w:hAnsi="Calibri"/>
                <w:sz w:val="24"/>
                <w:szCs w:val="24"/>
              </w:rPr>
            </w:pPr>
          </w:p>
        </w:tc>
      </w:tr>
      <w:tr w:rsidR="00BF398E" w:rsidRPr="00533C3D" w14:paraId="6870A2FD" w14:textId="77777777" w:rsidTr="003116C7">
        <w:trPr>
          <w:cantSplit/>
        </w:trPr>
        <w:tc>
          <w:tcPr>
            <w:tcW w:w="8703" w:type="dxa"/>
            <w:gridSpan w:val="5"/>
            <w:tcBorders>
              <w:bottom w:val="single" w:sz="6" w:space="0" w:color="auto"/>
            </w:tcBorders>
          </w:tcPr>
          <w:p w14:paraId="696FE9EC"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056E02DE" w14:textId="77777777" w:rsidR="00BF398E" w:rsidRPr="00533C3D" w:rsidRDefault="00BF398E">
            <w:pPr>
              <w:pStyle w:val="DefaultText"/>
              <w:rPr>
                <w:rFonts w:ascii="Calibri" w:hAnsi="Calibri"/>
                <w:sz w:val="24"/>
                <w:szCs w:val="24"/>
              </w:rPr>
            </w:pPr>
          </w:p>
        </w:tc>
      </w:tr>
      <w:tr w:rsidR="004D6A8E" w:rsidRPr="00533C3D" w14:paraId="618F9187" w14:textId="77777777">
        <w:trPr>
          <w:cantSplit/>
        </w:trPr>
        <w:tc>
          <w:tcPr>
            <w:tcW w:w="5580" w:type="dxa"/>
            <w:gridSpan w:val="3"/>
          </w:tcPr>
          <w:p w14:paraId="4429A16C"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0C227A17" w14:textId="77777777" w:rsidR="004D6A8E" w:rsidRPr="00533C3D" w:rsidRDefault="004D6A8E">
            <w:pPr>
              <w:pStyle w:val="DefaultText"/>
              <w:rPr>
                <w:rFonts w:ascii="Calibri" w:hAnsi="Calibri"/>
                <w:sz w:val="24"/>
                <w:szCs w:val="24"/>
              </w:rPr>
            </w:pPr>
          </w:p>
        </w:tc>
        <w:tc>
          <w:tcPr>
            <w:tcW w:w="1713" w:type="dxa"/>
          </w:tcPr>
          <w:p w14:paraId="21B26D45" w14:textId="77777777" w:rsidR="004D6A8E" w:rsidRPr="00533C3D" w:rsidRDefault="004D6A8E">
            <w:pPr>
              <w:pStyle w:val="DefaultText"/>
              <w:rPr>
                <w:rFonts w:ascii="Calibri" w:hAnsi="Calibri"/>
                <w:sz w:val="24"/>
                <w:szCs w:val="24"/>
              </w:rPr>
            </w:pPr>
          </w:p>
        </w:tc>
        <w:tc>
          <w:tcPr>
            <w:tcW w:w="1713" w:type="dxa"/>
          </w:tcPr>
          <w:p w14:paraId="5516AA49" w14:textId="77777777" w:rsidR="004D6A8E" w:rsidRPr="00533C3D" w:rsidRDefault="004D6A8E">
            <w:pPr>
              <w:pStyle w:val="DefaultText"/>
              <w:rPr>
                <w:rFonts w:ascii="Calibri" w:hAnsi="Calibri"/>
                <w:sz w:val="24"/>
                <w:szCs w:val="24"/>
              </w:rPr>
            </w:pPr>
          </w:p>
        </w:tc>
      </w:tr>
      <w:tr w:rsidR="004D6A8E" w:rsidRPr="00533C3D" w14:paraId="27C83791" w14:textId="77777777">
        <w:trPr>
          <w:cantSplit/>
        </w:trPr>
        <w:tc>
          <w:tcPr>
            <w:tcW w:w="10416" w:type="dxa"/>
            <w:gridSpan w:val="6"/>
          </w:tcPr>
          <w:p w14:paraId="5BCECE2B"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68C59A55" w14:textId="77777777">
        <w:trPr>
          <w:cantSplit/>
        </w:trPr>
        <w:tc>
          <w:tcPr>
            <w:tcW w:w="2411" w:type="dxa"/>
          </w:tcPr>
          <w:p w14:paraId="47087763"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AD8F645" w14:textId="69B75BBD" w:rsidR="004D6A8E" w:rsidRPr="00533C3D" w:rsidRDefault="000717E9">
            <w:pPr>
              <w:rPr>
                <w:rFonts w:ascii="Calibri" w:hAnsi="Calibri"/>
                <w:sz w:val="24"/>
                <w:szCs w:val="24"/>
              </w:rPr>
            </w:pPr>
            <w:r>
              <w:rPr>
                <w:rFonts w:ascii="Calibri" w:hAnsi="Calibri"/>
                <w:sz w:val="24"/>
                <w:szCs w:val="24"/>
              </w:rPr>
              <w:t>3/2022/0705</w:t>
            </w:r>
          </w:p>
        </w:tc>
        <w:tc>
          <w:tcPr>
            <w:tcW w:w="1410" w:type="dxa"/>
          </w:tcPr>
          <w:p w14:paraId="606C7EB8" w14:textId="77777777" w:rsidR="004D6A8E" w:rsidRPr="00533C3D" w:rsidRDefault="004D6A8E">
            <w:pPr>
              <w:pStyle w:val="DefaultText"/>
              <w:rPr>
                <w:rFonts w:ascii="Calibri" w:hAnsi="Calibri"/>
                <w:sz w:val="24"/>
                <w:szCs w:val="24"/>
              </w:rPr>
            </w:pPr>
          </w:p>
        </w:tc>
        <w:tc>
          <w:tcPr>
            <w:tcW w:w="1713" w:type="dxa"/>
          </w:tcPr>
          <w:p w14:paraId="3D4647E3" w14:textId="77777777" w:rsidR="004D6A8E" w:rsidRPr="00533C3D" w:rsidRDefault="004D6A8E">
            <w:pPr>
              <w:pStyle w:val="DefaultText"/>
              <w:rPr>
                <w:rFonts w:ascii="Calibri" w:hAnsi="Calibri"/>
                <w:sz w:val="24"/>
                <w:szCs w:val="24"/>
              </w:rPr>
            </w:pPr>
          </w:p>
        </w:tc>
        <w:tc>
          <w:tcPr>
            <w:tcW w:w="1713" w:type="dxa"/>
          </w:tcPr>
          <w:p w14:paraId="4C40B0A5" w14:textId="77777777" w:rsidR="004D6A8E" w:rsidRPr="00533C3D" w:rsidRDefault="004D6A8E">
            <w:pPr>
              <w:pStyle w:val="DefaultText"/>
              <w:rPr>
                <w:rFonts w:ascii="Calibri" w:hAnsi="Calibri"/>
                <w:sz w:val="24"/>
                <w:szCs w:val="24"/>
              </w:rPr>
            </w:pPr>
          </w:p>
        </w:tc>
      </w:tr>
      <w:tr w:rsidR="004D6A8E" w:rsidRPr="00533C3D" w14:paraId="7715F5AC" w14:textId="77777777">
        <w:trPr>
          <w:cantSplit/>
        </w:trPr>
        <w:tc>
          <w:tcPr>
            <w:tcW w:w="2411" w:type="dxa"/>
          </w:tcPr>
          <w:p w14:paraId="7FBE9A66"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E362DFF" w14:textId="6C42832C" w:rsidR="004D6A8E" w:rsidRPr="00533C3D" w:rsidRDefault="000717E9">
            <w:pPr>
              <w:rPr>
                <w:rFonts w:ascii="Calibri" w:hAnsi="Calibri"/>
                <w:sz w:val="24"/>
                <w:szCs w:val="24"/>
              </w:rPr>
            </w:pPr>
            <w:r>
              <w:rPr>
                <w:rFonts w:ascii="Calibri" w:hAnsi="Calibri"/>
                <w:sz w:val="24"/>
                <w:szCs w:val="24"/>
              </w:rPr>
              <w:t>0</w:t>
            </w:r>
            <w:r w:rsidR="00DC164A">
              <w:rPr>
                <w:rFonts w:ascii="Calibri" w:hAnsi="Calibri"/>
                <w:sz w:val="24"/>
                <w:szCs w:val="24"/>
              </w:rPr>
              <w:t>7</w:t>
            </w:r>
            <w:r>
              <w:rPr>
                <w:rFonts w:ascii="Calibri" w:hAnsi="Calibri"/>
                <w:sz w:val="24"/>
                <w:szCs w:val="24"/>
              </w:rPr>
              <w:t xml:space="preserve"> November 2022</w:t>
            </w:r>
          </w:p>
        </w:tc>
        <w:tc>
          <w:tcPr>
            <w:tcW w:w="1410" w:type="dxa"/>
          </w:tcPr>
          <w:p w14:paraId="0F8F5BB1" w14:textId="77777777" w:rsidR="004D6A8E" w:rsidRPr="00533C3D" w:rsidRDefault="004D6A8E">
            <w:pPr>
              <w:pStyle w:val="DefaultText"/>
              <w:rPr>
                <w:rFonts w:ascii="Calibri" w:hAnsi="Calibri"/>
                <w:sz w:val="24"/>
                <w:szCs w:val="24"/>
              </w:rPr>
            </w:pPr>
          </w:p>
        </w:tc>
        <w:tc>
          <w:tcPr>
            <w:tcW w:w="1713" w:type="dxa"/>
          </w:tcPr>
          <w:p w14:paraId="09BD56CB" w14:textId="77777777" w:rsidR="004D6A8E" w:rsidRPr="00533C3D" w:rsidRDefault="004D6A8E">
            <w:pPr>
              <w:pStyle w:val="DefaultText"/>
              <w:rPr>
                <w:rFonts w:ascii="Calibri" w:hAnsi="Calibri"/>
                <w:sz w:val="24"/>
                <w:szCs w:val="24"/>
              </w:rPr>
            </w:pPr>
          </w:p>
        </w:tc>
        <w:tc>
          <w:tcPr>
            <w:tcW w:w="1713" w:type="dxa"/>
          </w:tcPr>
          <w:p w14:paraId="3FB753C8" w14:textId="77777777" w:rsidR="004D6A8E" w:rsidRPr="00533C3D" w:rsidRDefault="004D6A8E">
            <w:pPr>
              <w:pStyle w:val="DefaultText"/>
              <w:rPr>
                <w:rFonts w:ascii="Calibri" w:hAnsi="Calibri"/>
                <w:sz w:val="24"/>
                <w:szCs w:val="24"/>
              </w:rPr>
            </w:pPr>
          </w:p>
        </w:tc>
      </w:tr>
      <w:tr w:rsidR="004D6A8E" w:rsidRPr="00533C3D" w14:paraId="7C292523" w14:textId="77777777">
        <w:trPr>
          <w:cantSplit/>
        </w:trPr>
        <w:tc>
          <w:tcPr>
            <w:tcW w:w="2411" w:type="dxa"/>
          </w:tcPr>
          <w:p w14:paraId="207EB568"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38021C3E" w14:textId="4CE3C6AD" w:rsidR="004D6A8E" w:rsidRPr="00533C3D" w:rsidRDefault="000717E9">
            <w:pPr>
              <w:rPr>
                <w:rFonts w:ascii="Calibri" w:hAnsi="Calibri"/>
                <w:sz w:val="24"/>
                <w:szCs w:val="24"/>
              </w:rPr>
            </w:pPr>
            <w:r>
              <w:rPr>
                <w:rFonts w:ascii="Calibri" w:hAnsi="Calibri"/>
                <w:sz w:val="24"/>
                <w:szCs w:val="24"/>
              </w:rPr>
              <w:t>25/07/2022</w:t>
            </w:r>
          </w:p>
        </w:tc>
        <w:tc>
          <w:tcPr>
            <w:tcW w:w="1410" w:type="dxa"/>
          </w:tcPr>
          <w:p w14:paraId="4402389C" w14:textId="77777777" w:rsidR="004D6A8E" w:rsidRPr="00533C3D" w:rsidRDefault="004D6A8E">
            <w:pPr>
              <w:pStyle w:val="DefaultText"/>
              <w:rPr>
                <w:rFonts w:ascii="Calibri" w:hAnsi="Calibri"/>
                <w:sz w:val="24"/>
                <w:szCs w:val="24"/>
              </w:rPr>
            </w:pPr>
          </w:p>
        </w:tc>
        <w:tc>
          <w:tcPr>
            <w:tcW w:w="1713" w:type="dxa"/>
          </w:tcPr>
          <w:p w14:paraId="24429A75" w14:textId="77777777" w:rsidR="004D6A8E" w:rsidRPr="00533C3D" w:rsidRDefault="004D6A8E">
            <w:pPr>
              <w:pStyle w:val="DefaultText"/>
              <w:rPr>
                <w:rFonts w:ascii="Calibri" w:hAnsi="Calibri"/>
                <w:sz w:val="24"/>
                <w:szCs w:val="24"/>
              </w:rPr>
            </w:pPr>
          </w:p>
        </w:tc>
        <w:tc>
          <w:tcPr>
            <w:tcW w:w="1713" w:type="dxa"/>
          </w:tcPr>
          <w:p w14:paraId="2A2C2F8E" w14:textId="77777777" w:rsidR="004D6A8E" w:rsidRPr="00533C3D" w:rsidRDefault="004D6A8E">
            <w:pPr>
              <w:pStyle w:val="DefaultText"/>
              <w:rPr>
                <w:rFonts w:ascii="Calibri" w:hAnsi="Calibri"/>
                <w:sz w:val="24"/>
                <w:szCs w:val="24"/>
              </w:rPr>
            </w:pPr>
          </w:p>
        </w:tc>
      </w:tr>
      <w:tr w:rsidR="004D6A8E" w:rsidRPr="00533C3D" w14:paraId="1C19CDEA" w14:textId="77777777">
        <w:trPr>
          <w:cantSplit/>
        </w:trPr>
        <w:tc>
          <w:tcPr>
            <w:tcW w:w="10416" w:type="dxa"/>
            <w:gridSpan w:val="6"/>
          </w:tcPr>
          <w:p w14:paraId="5182A5A7" w14:textId="77777777" w:rsidR="004D6A8E" w:rsidRPr="00533C3D" w:rsidRDefault="004D6A8E">
            <w:pPr>
              <w:pStyle w:val="DefaultText"/>
              <w:rPr>
                <w:rFonts w:ascii="Calibri" w:hAnsi="Calibri"/>
                <w:sz w:val="24"/>
                <w:szCs w:val="24"/>
              </w:rPr>
            </w:pPr>
          </w:p>
        </w:tc>
      </w:tr>
      <w:tr w:rsidR="004D6A8E" w:rsidRPr="00533C3D" w14:paraId="1FC50EC3" w14:textId="77777777">
        <w:trPr>
          <w:cantSplit/>
        </w:trPr>
        <w:tc>
          <w:tcPr>
            <w:tcW w:w="2411" w:type="dxa"/>
          </w:tcPr>
          <w:p w14:paraId="24FD401C"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22912B32" w14:textId="77777777" w:rsidR="004D6A8E" w:rsidRPr="00533C3D" w:rsidRDefault="004D6A8E">
            <w:pPr>
              <w:pStyle w:val="DefaultText"/>
              <w:rPr>
                <w:rFonts w:ascii="Calibri" w:hAnsi="Calibri"/>
                <w:sz w:val="24"/>
                <w:szCs w:val="24"/>
              </w:rPr>
            </w:pPr>
          </w:p>
        </w:tc>
        <w:tc>
          <w:tcPr>
            <w:tcW w:w="1456" w:type="dxa"/>
          </w:tcPr>
          <w:p w14:paraId="3632D968" w14:textId="77777777" w:rsidR="004D6A8E" w:rsidRPr="00533C3D" w:rsidRDefault="004D6A8E">
            <w:pPr>
              <w:pStyle w:val="DefaultText"/>
              <w:rPr>
                <w:rFonts w:ascii="Calibri" w:hAnsi="Calibri"/>
                <w:sz w:val="24"/>
                <w:szCs w:val="24"/>
              </w:rPr>
            </w:pPr>
          </w:p>
        </w:tc>
        <w:tc>
          <w:tcPr>
            <w:tcW w:w="1410" w:type="dxa"/>
          </w:tcPr>
          <w:p w14:paraId="57CB461E"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2C4DD6D9" w14:textId="77777777" w:rsidR="004D6A8E" w:rsidRPr="00533C3D" w:rsidRDefault="004D6A8E">
            <w:pPr>
              <w:pStyle w:val="DefaultText"/>
              <w:rPr>
                <w:rFonts w:ascii="Calibri" w:hAnsi="Calibri"/>
                <w:sz w:val="24"/>
                <w:szCs w:val="24"/>
              </w:rPr>
            </w:pPr>
          </w:p>
        </w:tc>
        <w:tc>
          <w:tcPr>
            <w:tcW w:w="1713" w:type="dxa"/>
          </w:tcPr>
          <w:p w14:paraId="41381687" w14:textId="77777777" w:rsidR="004D6A8E" w:rsidRPr="00533C3D" w:rsidRDefault="004D6A8E">
            <w:pPr>
              <w:pStyle w:val="DefaultText"/>
              <w:rPr>
                <w:rFonts w:ascii="Calibri" w:hAnsi="Calibri"/>
                <w:sz w:val="24"/>
                <w:szCs w:val="24"/>
              </w:rPr>
            </w:pPr>
          </w:p>
        </w:tc>
      </w:tr>
      <w:tr w:rsidR="004D6A8E" w:rsidRPr="00533C3D" w14:paraId="5B5E37E5" w14:textId="77777777">
        <w:trPr>
          <w:cantSplit/>
        </w:trPr>
        <w:tc>
          <w:tcPr>
            <w:tcW w:w="4124" w:type="dxa"/>
            <w:gridSpan w:val="2"/>
            <w:vMerge w:val="restart"/>
            <w:tcBorders>
              <w:bottom w:val="single" w:sz="4" w:space="0" w:color="auto"/>
            </w:tcBorders>
          </w:tcPr>
          <w:p w14:paraId="65D420E2" w14:textId="26CE5E34" w:rsidR="004D6A8E" w:rsidRPr="00533C3D" w:rsidRDefault="000717E9">
            <w:pPr>
              <w:rPr>
                <w:rFonts w:ascii="Calibri" w:hAnsi="Calibri"/>
                <w:sz w:val="24"/>
                <w:szCs w:val="24"/>
              </w:rPr>
            </w:pPr>
            <w:r>
              <w:rPr>
                <w:rFonts w:ascii="Calibri" w:hAnsi="Calibri"/>
                <w:sz w:val="24"/>
                <w:szCs w:val="24"/>
              </w:rPr>
              <w:t xml:space="preserve">Mr S Cherry </w:t>
            </w:r>
          </w:p>
          <w:p w14:paraId="0E28E12E" w14:textId="77777777" w:rsidR="000717E9" w:rsidRDefault="000717E9">
            <w:pPr>
              <w:rPr>
                <w:rFonts w:ascii="Calibri" w:hAnsi="Calibri"/>
                <w:sz w:val="24"/>
                <w:szCs w:val="24"/>
              </w:rPr>
            </w:pPr>
            <w:proofErr w:type="spellStart"/>
            <w:r>
              <w:rPr>
                <w:rFonts w:ascii="Calibri" w:hAnsi="Calibri"/>
                <w:sz w:val="24"/>
                <w:szCs w:val="24"/>
              </w:rPr>
              <w:t>Beechthorpe</w:t>
            </w:r>
            <w:proofErr w:type="spellEnd"/>
            <w:r>
              <w:rPr>
                <w:rFonts w:ascii="Calibri" w:hAnsi="Calibri"/>
                <w:sz w:val="24"/>
                <w:szCs w:val="24"/>
              </w:rPr>
              <w:t xml:space="preserve"> Barn</w:t>
            </w:r>
          </w:p>
          <w:p w14:paraId="053CE102" w14:textId="77777777" w:rsidR="000717E9" w:rsidRDefault="000717E9">
            <w:pPr>
              <w:rPr>
                <w:rFonts w:ascii="Calibri" w:hAnsi="Calibri"/>
                <w:sz w:val="24"/>
                <w:szCs w:val="24"/>
              </w:rPr>
            </w:pPr>
            <w:r>
              <w:rPr>
                <w:rFonts w:ascii="Calibri" w:hAnsi="Calibri"/>
                <w:sz w:val="24"/>
                <w:szCs w:val="24"/>
              </w:rPr>
              <w:t>Waddington</w:t>
            </w:r>
          </w:p>
          <w:p w14:paraId="15FE7A56" w14:textId="0B90CCF1" w:rsidR="004D6A8E" w:rsidRPr="00533C3D" w:rsidRDefault="000717E9">
            <w:pPr>
              <w:rPr>
                <w:rFonts w:ascii="Calibri" w:hAnsi="Calibri"/>
                <w:sz w:val="24"/>
                <w:szCs w:val="24"/>
              </w:rPr>
            </w:pPr>
            <w:r>
              <w:rPr>
                <w:rFonts w:ascii="Calibri" w:hAnsi="Calibri"/>
                <w:sz w:val="24"/>
                <w:szCs w:val="24"/>
              </w:rPr>
              <w:t>BB7 3HY</w:t>
            </w:r>
          </w:p>
        </w:tc>
        <w:tc>
          <w:tcPr>
            <w:tcW w:w="1456" w:type="dxa"/>
          </w:tcPr>
          <w:p w14:paraId="5EA7EEDC"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6B8361E9" w14:textId="4C23A43C" w:rsidR="004D6A8E" w:rsidRPr="00533C3D" w:rsidRDefault="000717E9">
            <w:pPr>
              <w:jc w:val="left"/>
              <w:rPr>
                <w:rFonts w:ascii="Calibri" w:hAnsi="Calibri"/>
                <w:sz w:val="24"/>
                <w:szCs w:val="24"/>
              </w:rPr>
            </w:pPr>
            <w:r>
              <w:rPr>
                <w:rFonts w:ascii="Calibri" w:hAnsi="Calibri"/>
                <w:sz w:val="24"/>
                <w:szCs w:val="24"/>
              </w:rPr>
              <w:t>Mr Brian Sumner</w:t>
            </w:r>
          </w:p>
          <w:p w14:paraId="0859014D" w14:textId="77777777" w:rsidR="000717E9" w:rsidRDefault="000717E9">
            <w:pPr>
              <w:jc w:val="left"/>
              <w:rPr>
                <w:rFonts w:ascii="Calibri" w:hAnsi="Calibri"/>
                <w:sz w:val="24"/>
                <w:szCs w:val="24"/>
              </w:rPr>
            </w:pPr>
            <w:r>
              <w:rPr>
                <w:rFonts w:ascii="Calibri" w:hAnsi="Calibri"/>
                <w:sz w:val="24"/>
                <w:szCs w:val="24"/>
              </w:rPr>
              <w:t>Avalon Town Planning Ltd</w:t>
            </w:r>
          </w:p>
          <w:p w14:paraId="0FE67073" w14:textId="77777777" w:rsidR="000717E9" w:rsidRDefault="000717E9">
            <w:pPr>
              <w:jc w:val="left"/>
              <w:rPr>
                <w:rFonts w:ascii="Calibri" w:hAnsi="Calibri"/>
                <w:sz w:val="24"/>
                <w:szCs w:val="24"/>
              </w:rPr>
            </w:pPr>
            <w:r>
              <w:rPr>
                <w:rFonts w:ascii="Calibri" w:hAnsi="Calibri"/>
                <w:sz w:val="24"/>
                <w:szCs w:val="24"/>
              </w:rPr>
              <w:t>Unit 2</w:t>
            </w:r>
          </w:p>
          <w:p w14:paraId="16166F5F" w14:textId="77777777" w:rsidR="000717E9" w:rsidRDefault="000717E9">
            <w:pPr>
              <w:jc w:val="left"/>
              <w:rPr>
                <w:rFonts w:ascii="Calibri" w:hAnsi="Calibri"/>
                <w:sz w:val="24"/>
                <w:szCs w:val="24"/>
              </w:rPr>
            </w:pPr>
            <w:r>
              <w:rPr>
                <w:rFonts w:ascii="Calibri" w:hAnsi="Calibri"/>
                <w:sz w:val="24"/>
                <w:szCs w:val="24"/>
              </w:rPr>
              <w:t>Reedley Business Centre</w:t>
            </w:r>
          </w:p>
          <w:p w14:paraId="2BEEB69E" w14:textId="77777777" w:rsidR="000717E9" w:rsidRDefault="000717E9">
            <w:pPr>
              <w:jc w:val="left"/>
              <w:rPr>
                <w:rFonts w:ascii="Calibri" w:hAnsi="Calibri"/>
                <w:sz w:val="24"/>
                <w:szCs w:val="24"/>
              </w:rPr>
            </w:pPr>
            <w:r>
              <w:rPr>
                <w:rFonts w:ascii="Calibri" w:hAnsi="Calibri"/>
                <w:sz w:val="24"/>
                <w:szCs w:val="24"/>
              </w:rPr>
              <w:t>Redman Road</w:t>
            </w:r>
          </w:p>
          <w:p w14:paraId="675570A9" w14:textId="77777777" w:rsidR="000717E9" w:rsidRDefault="000717E9">
            <w:pPr>
              <w:jc w:val="left"/>
              <w:rPr>
                <w:rFonts w:ascii="Calibri" w:hAnsi="Calibri"/>
                <w:sz w:val="24"/>
                <w:szCs w:val="24"/>
              </w:rPr>
            </w:pPr>
            <w:r>
              <w:rPr>
                <w:rFonts w:ascii="Calibri" w:hAnsi="Calibri"/>
                <w:sz w:val="24"/>
                <w:szCs w:val="24"/>
              </w:rPr>
              <w:t>Burnley</w:t>
            </w:r>
          </w:p>
          <w:p w14:paraId="2A500861" w14:textId="53CFE33A" w:rsidR="004D6A8E" w:rsidRPr="00533C3D" w:rsidRDefault="000717E9">
            <w:pPr>
              <w:jc w:val="left"/>
              <w:rPr>
                <w:rFonts w:ascii="Calibri" w:hAnsi="Calibri"/>
                <w:sz w:val="24"/>
                <w:szCs w:val="24"/>
              </w:rPr>
            </w:pPr>
            <w:r>
              <w:rPr>
                <w:rFonts w:ascii="Calibri" w:hAnsi="Calibri"/>
                <w:sz w:val="24"/>
                <w:szCs w:val="24"/>
              </w:rPr>
              <w:t>BB10 2TY</w:t>
            </w:r>
          </w:p>
        </w:tc>
      </w:tr>
      <w:tr w:rsidR="004D6A8E" w:rsidRPr="00533C3D" w14:paraId="542D4790" w14:textId="77777777">
        <w:trPr>
          <w:cantSplit/>
        </w:trPr>
        <w:tc>
          <w:tcPr>
            <w:tcW w:w="4124" w:type="dxa"/>
            <w:gridSpan w:val="2"/>
            <w:vMerge/>
            <w:tcBorders>
              <w:bottom w:val="single" w:sz="4" w:space="0" w:color="auto"/>
            </w:tcBorders>
          </w:tcPr>
          <w:p w14:paraId="4893310B" w14:textId="77777777" w:rsidR="004D6A8E" w:rsidRPr="00533C3D" w:rsidRDefault="004D6A8E">
            <w:pPr>
              <w:pStyle w:val="DefaultText"/>
              <w:rPr>
                <w:rFonts w:ascii="Calibri" w:hAnsi="Calibri"/>
                <w:sz w:val="24"/>
                <w:szCs w:val="24"/>
              </w:rPr>
            </w:pPr>
          </w:p>
        </w:tc>
        <w:tc>
          <w:tcPr>
            <w:tcW w:w="1456" w:type="dxa"/>
          </w:tcPr>
          <w:p w14:paraId="51CD5F9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ED81F15" w14:textId="77777777" w:rsidR="004D6A8E" w:rsidRPr="00533C3D" w:rsidRDefault="004D6A8E">
            <w:pPr>
              <w:pStyle w:val="DefaultText"/>
              <w:rPr>
                <w:rFonts w:ascii="Calibri" w:hAnsi="Calibri"/>
                <w:sz w:val="24"/>
                <w:szCs w:val="24"/>
              </w:rPr>
            </w:pPr>
          </w:p>
        </w:tc>
      </w:tr>
      <w:tr w:rsidR="004D6A8E" w:rsidRPr="00533C3D" w14:paraId="1CBF0FC3" w14:textId="77777777">
        <w:trPr>
          <w:cantSplit/>
        </w:trPr>
        <w:tc>
          <w:tcPr>
            <w:tcW w:w="4124" w:type="dxa"/>
            <w:gridSpan w:val="2"/>
            <w:vMerge/>
            <w:tcBorders>
              <w:bottom w:val="single" w:sz="4" w:space="0" w:color="auto"/>
            </w:tcBorders>
          </w:tcPr>
          <w:p w14:paraId="681F3E78" w14:textId="77777777" w:rsidR="004D6A8E" w:rsidRPr="00533C3D" w:rsidRDefault="004D6A8E">
            <w:pPr>
              <w:pStyle w:val="DefaultText"/>
              <w:rPr>
                <w:rFonts w:ascii="Calibri" w:hAnsi="Calibri"/>
                <w:sz w:val="24"/>
                <w:szCs w:val="24"/>
              </w:rPr>
            </w:pPr>
          </w:p>
        </w:tc>
        <w:tc>
          <w:tcPr>
            <w:tcW w:w="1456" w:type="dxa"/>
          </w:tcPr>
          <w:p w14:paraId="11AC75A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02A95BC" w14:textId="77777777" w:rsidR="004D6A8E" w:rsidRPr="00533C3D" w:rsidRDefault="004D6A8E">
            <w:pPr>
              <w:pStyle w:val="DefaultText"/>
              <w:rPr>
                <w:rFonts w:ascii="Calibri" w:hAnsi="Calibri"/>
                <w:sz w:val="24"/>
                <w:szCs w:val="24"/>
              </w:rPr>
            </w:pPr>
          </w:p>
        </w:tc>
      </w:tr>
      <w:tr w:rsidR="004D6A8E" w:rsidRPr="00533C3D" w14:paraId="2AFBDC26" w14:textId="77777777">
        <w:trPr>
          <w:cantSplit/>
        </w:trPr>
        <w:tc>
          <w:tcPr>
            <w:tcW w:w="4124" w:type="dxa"/>
            <w:gridSpan w:val="2"/>
            <w:vMerge/>
            <w:tcBorders>
              <w:bottom w:val="single" w:sz="4" w:space="0" w:color="auto"/>
            </w:tcBorders>
          </w:tcPr>
          <w:p w14:paraId="68CC63BC" w14:textId="77777777" w:rsidR="004D6A8E" w:rsidRPr="00533C3D" w:rsidRDefault="004D6A8E">
            <w:pPr>
              <w:pStyle w:val="DefaultText"/>
              <w:rPr>
                <w:rFonts w:ascii="Calibri" w:hAnsi="Calibri"/>
                <w:sz w:val="24"/>
                <w:szCs w:val="24"/>
              </w:rPr>
            </w:pPr>
          </w:p>
        </w:tc>
        <w:tc>
          <w:tcPr>
            <w:tcW w:w="1456" w:type="dxa"/>
          </w:tcPr>
          <w:p w14:paraId="041B107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D539806" w14:textId="77777777" w:rsidR="004D6A8E" w:rsidRPr="00533C3D" w:rsidRDefault="004D6A8E">
            <w:pPr>
              <w:pStyle w:val="DefaultText"/>
              <w:rPr>
                <w:rFonts w:ascii="Calibri" w:hAnsi="Calibri"/>
                <w:sz w:val="24"/>
                <w:szCs w:val="24"/>
              </w:rPr>
            </w:pPr>
          </w:p>
        </w:tc>
      </w:tr>
      <w:tr w:rsidR="004D6A8E" w:rsidRPr="00533C3D" w14:paraId="723AD883" w14:textId="77777777">
        <w:trPr>
          <w:cantSplit/>
        </w:trPr>
        <w:tc>
          <w:tcPr>
            <w:tcW w:w="4124" w:type="dxa"/>
            <w:gridSpan w:val="2"/>
            <w:vMerge/>
            <w:tcBorders>
              <w:bottom w:val="single" w:sz="4" w:space="0" w:color="auto"/>
            </w:tcBorders>
          </w:tcPr>
          <w:p w14:paraId="1B39599A"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022F1A7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4177044" w14:textId="77777777" w:rsidR="004D6A8E" w:rsidRPr="00533C3D" w:rsidRDefault="004D6A8E">
            <w:pPr>
              <w:pStyle w:val="DefaultText"/>
              <w:rPr>
                <w:rFonts w:ascii="Calibri" w:hAnsi="Calibri"/>
                <w:sz w:val="24"/>
                <w:szCs w:val="24"/>
              </w:rPr>
            </w:pPr>
          </w:p>
        </w:tc>
      </w:tr>
    </w:tbl>
    <w:p w14:paraId="56911B71"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604FA2EA" w14:textId="77777777">
        <w:trPr>
          <w:gridAfter w:val="1"/>
          <w:wAfter w:w="290" w:type="dxa"/>
          <w:cantSplit/>
        </w:trPr>
        <w:tc>
          <w:tcPr>
            <w:tcW w:w="3494" w:type="dxa"/>
            <w:gridSpan w:val="5"/>
          </w:tcPr>
          <w:p w14:paraId="17D68FA7"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D51A5BA" w14:textId="30CB0494" w:rsidR="000717E9" w:rsidRPr="00533C3D" w:rsidRDefault="000717E9" w:rsidP="000717E9">
            <w:pPr>
              <w:rPr>
                <w:rFonts w:ascii="Calibri" w:hAnsi="Calibri"/>
                <w:sz w:val="24"/>
                <w:szCs w:val="24"/>
              </w:rPr>
            </w:pPr>
            <w:r>
              <w:rPr>
                <w:rFonts w:ascii="Calibri" w:hAnsi="Calibri"/>
                <w:sz w:val="24"/>
                <w:szCs w:val="24"/>
              </w:rPr>
              <w:t xml:space="preserve">Proposed change of use of land to holiday caravan park for the accommodation of 12 caravans, access, parking, </w:t>
            </w:r>
            <w:proofErr w:type="gramStart"/>
            <w:r>
              <w:rPr>
                <w:rFonts w:ascii="Calibri" w:hAnsi="Calibri"/>
                <w:sz w:val="24"/>
                <w:szCs w:val="24"/>
              </w:rPr>
              <w:t>landscaping</w:t>
            </w:r>
            <w:proofErr w:type="gramEnd"/>
            <w:r>
              <w:rPr>
                <w:rFonts w:ascii="Calibri" w:hAnsi="Calibri"/>
                <w:sz w:val="24"/>
                <w:szCs w:val="24"/>
              </w:rPr>
              <w:t xml:space="preserve"> and ancillary works.</w:t>
            </w:r>
          </w:p>
        </w:tc>
      </w:tr>
      <w:tr w:rsidR="004D6A8E" w:rsidRPr="00533C3D" w14:paraId="0B994361" w14:textId="77777777">
        <w:trPr>
          <w:gridAfter w:val="1"/>
          <w:wAfter w:w="290" w:type="dxa"/>
          <w:cantSplit/>
        </w:trPr>
        <w:tc>
          <w:tcPr>
            <w:tcW w:w="841" w:type="dxa"/>
            <w:gridSpan w:val="2"/>
          </w:tcPr>
          <w:p w14:paraId="6A29DCBF"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306813F" w14:textId="585B9845" w:rsidR="004D6A8E" w:rsidRPr="00533C3D" w:rsidRDefault="000717E9">
            <w:pPr>
              <w:rPr>
                <w:rFonts w:ascii="Calibri" w:hAnsi="Calibri"/>
                <w:sz w:val="24"/>
                <w:szCs w:val="24"/>
              </w:rPr>
            </w:pPr>
            <w:r>
              <w:rPr>
                <w:rFonts w:ascii="Calibri" w:hAnsi="Calibri"/>
                <w:sz w:val="24"/>
                <w:szCs w:val="24"/>
              </w:rPr>
              <w:t>Land on west side of Eaves Hall Lane opposite entrance to Three Rivers Caravan Park Eaves Hall Lane West Bradford BB7 3JG</w:t>
            </w:r>
          </w:p>
        </w:tc>
      </w:tr>
      <w:tr w:rsidR="004D6A8E" w:rsidRPr="00533C3D" w14:paraId="3CADB191" w14:textId="77777777">
        <w:trPr>
          <w:gridAfter w:val="1"/>
          <w:wAfter w:w="290" w:type="dxa"/>
          <w:cantSplit/>
        </w:trPr>
        <w:tc>
          <w:tcPr>
            <w:tcW w:w="10156" w:type="dxa"/>
            <w:gridSpan w:val="8"/>
          </w:tcPr>
          <w:p w14:paraId="52FD6C20"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11BA8C86" w14:textId="777B5F21" w:rsidR="000717E9" w:rsidRPr="00533C3D" w:rsidRDefault="000717E9">
            <w:pPr>
              <w:rPr>
                <w:rFonts w:ascii="Calibri" w:hAnsi="Calibri"/>
                <w:sz w:val="24"/>
                <w:szCs w:val="24"/>
              </w:rPr>
            </w:pPr>
          </w:p>
        </w:tc>
      </w:tr>
      <w:tr w:rsidR="004D6A8E" w:rsidRPr="00533C3D" w14:paraId="2924C4AE" w14:textId="77777777">
        <w:trPr>
          <w:gridAfter w:val="1"/>
          <w:wAfter w:w="290" w:type="dxa"/>
          <w:cantSplit/>
        </w:trPr>
        <w:tc>
          <w:tcPr>
            <w:tcW w:w="993" w:type="dxa"/>
            <w:gridSpan w:val="3"/>
          </w:tcPr>
          <w:p w14:paraId="6E81ED0D" w14:textId="7F60C2A5" w:rsidR="004D6A8E" w:rsidRPr="00533C3D" w:rsidRDefault="000717E9">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097002B6" w14:textId="22060D28" w:rsidR="004D6A8E" w:rsidRPr="00533C3D" w:rsidRDefault="000717E9">
            <w:pPr>
              <w:rPr>
                <w:rFonts w:ascii="Calibri" w:hAnsi="Calibri"/>
                <w:sz w:val="24"/>
                <w:szCs w:val="24"/>
              </w:rPr>
            </w:pPr>
            <w:r>
              <w:rPr>
                <w:rFonts w:ascii="Calibri" w:hAnsi="Calibri"/>
                <w:sz w:val="24"/>
                <w:szCs w:val="24"/>
              </w:rPr>
              <w:t xml:space="preserve">The proposed caravans and storage container, by virtue of their design and external appearance, would result in an incongruous form of development that fails to respond positively to or enhance the immediate context, being of detriment to the visual amenity of the Area of Outstanding Natural Beauty and the setting of Grade II Listed Eaves Hall contrary Key Statements EN2 and EN5 and policies DMG1, DMG2, DMB3 and DME4 of the </w:t>
            </w:r>
            <w:proofErr w:type="spellStart"/>
            <w:r>
              <w:rPr>
                <w:rFonts w:ascii="Calibri" w:hAnsi="Calibri"/>
                <w:sz w:val="24"/>
                <w:szCs w:val="24"/>
              </w:rPr>
              <w:t>Ribble</w:t>
            </w:r>
            <w:proofErr w:type="spellEnd"/>
            <w:r>
              <w:rPr>
                <w:rFonts w:ascii="Calibri" w:hAnsi="Calibri"/>
                <w:sz w:val="24"/>
                <w:szCs w:val="24"/>
              </w:rPr>
              <w:t xml:space="preserve"> Valley Core Strategy 2008 -2028.</w:t>
            </w:r>
          </w:p>
        </w:tc>
      </w:tr>
      <w:tr w:rsidR="004D6A8E" w:rsidRPr="00533C3D" w14:paraId="6672EBCD" w14:textId="77777777">
        <w:trPr>
          <w:gridAfter w:val="1"/>
          <w:wAfter w:w="290" w:type="dxa"/>
          <w:cantSplit/>
        </w:trPr>
        <w:tc>
          <w:tcPr>
            <w:tcW w:w="993" w:type="dxa"/>
            <w:gridSpan w:val="3"/>
          </w:tcPr>
          <w:p w14:paraId="029A0269" w14:textId="3E18405C" w:rsidR="004D6A8E" w:rsidRPr="00533C3D" w:rsidRDefault="000717E9">
            <w:pPr>
              <w:rPr>
                <w:rFonts w:ascii="Calibri" w:hAnsi="Calibri"/>
                <w:sz w:val="24"/>
                <w:szCs w:val="24"/>
              </w:rPr>
            </w:pPr>
            <w:r>
              <w:rPr>
                <w:rFonts w:ascii="Calibri" w:hAnsi="Calibri"/>
                <w:sz w:val="24"/>
                <w:szCs w:val="24"/>
              </w:rPr>
              <w:t>2</w:t>
            </w:r>
          </w:p>
        </w:tc>
        <w:tc>
          <w:tcPr>
            <w:tcW w:w="9163" w:type="dxa"/>
            <w:gridSpan w:val="5"/>
          </w:tcPr>
          <w:p w14:paraId="695B1649" w14:textId="1C93AFC0" w:rsidR="004D6A8E" w:rsidRPr="00533C3D" w:rsidRDefault="000717E9">
            <w:pPr>
              <w:rPr>
                <w:rFonts w:ascii="Calibri" w:hAnsi="Calibri"/>
                <w:sz w:val="24"/>
                <w:szCs w:val="24"/>
              </w:rPr>
            </w:pPr>
            <w:r>
              <w:rPr>
                <w:rFonts w:ascii="Calibri" w:hAnsi="Calibri"/>
                <w:sz w:val="24"/>
                <w:szCs w:val="24"/>
              </w:rPr>
              <w:t xml:space="preserve">The proposal would result in cumulative impacts in terms of vehicular movements due to its remote location and visual impact from these units together with existing and approved development in an area reliant upon private motor vehicles resulting in an unacceptable form of linear development along Eaves Hall Lane to the detriments of highway safety and visual amenity contrary to Key Statements EN2 and policies DMG1, DMG2, DMG3 and DMB3 of the </w:t>
            </w:r>
            <w:proofErr w:type="spellStart"/>
            <w:r>
              <w:rPr>
                <w:rFonts w:ascii="Calibri" w:hAnsi="Calibri"/>
                <w:sz w:val="24"/>
                <w:szCs w:val="24"/>
              </w:rPr>
              <w:t>Ribble</w:t>
            </w:r>
            <w:proofErr w:type="spellEnd"/>
            <w:r>
              <w:rPr>
                <w:rFonts w:ascii="Calibri" w:hAnsi="Calibri"/>
                <w:sz w:val="24"/>
                <w:szCs w:val="24"/>
              </w:rPr>
              <w:t xml:space="preserve"> Valley Core Strategy 2008 - 2028.</w:t>
            </w:r>
          </w:p>
        </w:tc>
      </w:tr>
      <w:tr w:rsidR="00BF7ED8" w:rsidRPr="00533C3D" w14:paraId="4D3831BD" w14:textId="77777777">
        <w:trPr>
          <w:gridAfter w:val="1"/>
          <w:wAfter w:w="290" w:type="dxa"/>
          <w:cantSplit/>
        </w:trPr>
        <w:tc>
          <w:tcPr>
            <w:tcW w:w="993" w:type="dxa"/>
            <w:gridSpan w:val="3"/>
          </w:tcPr>
          <w:p w14:paraId="61CCFCEC" w14:textId="77777777" w:rsidR="00BF7ED8" w:rsidRPr="00533C3D" w:rsidRDefault="00BF7ED8">
            <w:pPr>
              <w:rPr>
                <w:rFonts w:ascii="Calibri" w:hAnsi="Calibri"/>
                <w:sz w:val="24"/>
                <w:szCs w:val="24"/>
              </w:rPr>
            </w:pPr>
          </w:p>
        </w:tc>
        <w:tc>
          <w:tcPr>
            <w:tcW w:w="9163" w:type="dxa"/>
            <w:gridSpan w:val="5"/>
          </w:tcPr>
          <w:p w14:paraId="100FE7B1" w14:textId="77777777" w:rsidR="00BF7ED8" w:rsidRPr="00533C3D" w:rsidRDefault="00BF7ED8">
            <w:pPr>
              <w:rPr>
                <w:rFonts w:ascii="Calibri" w:hAnsi="Calibri"/>
                <w:sz w:val="24"/>
                <w:szCs w:val="24"/>
              </w:rPr>
            </w:pPr>
          </w:p>
        </w:tc>
      </w:tr>
      <w:tr w:rsidR="00BF7ED8" w:rsidRPr="00533C3D" w14:paraId="13989EB8" w14:textId="77777777">
        <w:trPr>
          <w:gridAfter w:val="1"/>
          <w:wAfter w:w="290" w:type="dxa"/>
          <w:cantSplit/>
        </w:trPr>
        <w:tc>
          <w:tcPr>
            <w:tcW w:w="993" w:type="dxa"/>
            <w:gridSpan w:val="3"/>
          </w:tcPr>
          <w:p w14:paraId="7FD90196" w14:textId="77777777" w:rsidR="00BF7ED8" w:rsidRPr="00533C3D" w:rsidRDefault="00BF7ED8">
            <w:pPr>
              <w:rPr>
                <w:rFonts w:ascii="Calibri" w:hAnsi="Calibri"/>
                <w:sz w:val="24"/>
                <w:szCs w:val="24"/>
              </w:rPr>
            </w:pPr>
          </w:p>
        </w:tc>
        <w:tc>
          <w:tcPr>
            <w:tcW w:w="9163" w:type="dxa"/>
            <w:gridSpan w:val="5"/>
          </w:tcPr>
          <w:p w14:paraId="431EE734" w14:textId="77777777" w:rsidR="00BF7ED8" w:rsidRPr="00533C3D" w:rsidRDefault="00BF7ED8">
            <w:pPr>
              <w:rPr>
                <w:rFonts w:ascii="Calibri" w:hAnsi="Calibri"/>
                <w:sz w:val="24"/>
                <w:szCs w:val="24"/>
              </w:rPr>
            </w:pPr>
          </w:p>
        </w:tc>
      </w:tr>
      <w:tr w:rsidR="00BF7ED8" w:rsidRPr="00533C3D" w14:paraId="3731CACE" w14:textId="77777777">
        <w:trPr>
          <w:gridAfter w:val="1"/>
          <w:wAfter w:w="290" w:type="dxa"/>
          <w:cantSplit/>
        </w:trPr>
        <w:tc>
          <w:tcPr>
            <w:tcW w:w="993" w:type="dxa"/>
            <w:gridSpan w:val="3"/>
          </w:tcPr>
          <w:p w14:paraId="610DB0BD" w14:textId="77777777" w:rsidR="00BF7ED8" w:rsidRPr="00533C3D" w:rsidRDefault="00BF7ED8">
            <w:pPr>
              <w:rPr>
                <w:rFonts w:ascii="Calibri" w:hAnsi="Calibri"/>
                <w:sz w:val="24"/>
                <w:szCs w:val="24"/>
              </w:rPr>
            </w:pPr>
          </w:p>
        </w:tc>
        <w:tc>
          <w:tcPr>
            <w:tcW w:w="9163" w:type="dxa"/>
            <w:gridSpan w:val="5"/>
          </w:tcPr>
          <w:p w14:paraId="65422FD4" w14:textId="77777777" w:rsidR="00BF7ED8" w:rsidRPr="00533C3D" w:rsidRDefault="00BF7ED8">
            <w:pPr>
              <w:rPr>
                <w:rFonts w:ascii="Calibri" w:hAnsi="Calibri"/>
                <w:sz w:val="24"/>
                <w:szCs w:val="24"/>
              </w:rPr>
            </w:pPr>
          </w:p>
        </w:tc>
      </w:tr>
      <w:tr w:rsidR="00BF7ED8" w:rsidRPr="00533C3D" w14:paraId="62DE2066" w14:textId="77777777">
        <w:trPr>
          <w:gridAfter w:val="1"/>
          <w:wAfter w:w="290" w:type="dxa"/>
          <w:cantSplit/>
        </w:trPr>
        <w:tc>
          <w:tcPr>
            <w:tcW w:w="993" w:type="dxa"/>
            <w:gridSpan w:val="3"/>
          </w:tcPr>
          <w:p w14:paraId="0C3E252B" w14:textId="77777777" w:rsidR="00BF7ED8" w:rsidRPr="00533C3D" w:rsidRDefault="00BF7ED8">
            <w:pPr>
              <w:rPr>
                <w:rFonts w:ascii="Calibri" w:hAnsi="Calibri"/>
                <w:sz w:val="24"/>
                <w:szCs w:val="24"/>
              </w:rPr>
            </w:pPr>
          </w:p>
        </w:tc>
        <w:tc>
          <w:tcPr>
            <w:tcW w:w="9163" w:type="dxa"/>
            <w:gridSpan w:val="5"/>
          </w:tcPr>
          <w:p w14:paraId="47249E6A" w14:textId="77777777" w:rsidR="00BF7ED8" w:rsidRPr="00533C3D" w:rsidRDefault="00BF7ED8">
            <w:pPr>
              <w:rPr>
                <w:rFonts w:ascii="Calibri" w:hAnsi="Calibri"/>
                <w:sz w:val="24"/>
                <w:szCs w:val="24"/>
              </w:rPr>
            </w:pPr>
          </w:p>
        </w:tc>
      </w:tr>
      <w:tr w:rsidR="004D6A8E" w:rsidRPr="00533C3D" w14:paraId="74F44A23" w14:textId="77777777">
        <w:trPr>
          <w:gridAfter w:val="1"/>
          <w:wAfter w:w="290" w:type="dxa"/>
          <w:cantSplit/>
        </w:trPr>
        <w:tc>
          <w:tcPr>
            <w:tcW w:w="993" w:type="dxa"/>
            <w:gridSpan w:val="3"/>
          </w:tcPr>
          <w:p w14:paraId="7E8DC55D" w14:textId="77777777" w:rsidR="004D6A8E" w:rsidRPr="00533C3D" w:rsidRDefault="004D6A8E">
            <w:pPr>
              <w:rPr>
                <w:rFonts w:ascii="Calibri" w:hAnsi="Calibri"/>
                <w:sz w:val="24"/>
                <w:szCs w:val="24"/>
              </w:rPr>
            </w:pPr>
          </w:p>
        </w:tc>
        <w:tc>
          <w:tcPr>
            <w:tcW w:w="9163" w:type="dxa"/>
            <w:gridSpan w:val="5"/>
          </w:tcPr>
          <w:p w14:paraId="1FD97899" w14:textId="77777777" w:rsidR="004D6A8E" w:rsidRPr="00533C3D" w:rsidRDefault="004D6A8E">
            <w:pPr>
              <w:rPr>
                <w:rFonts w:ascii="Calibri" w:hAnsi="Calibri"/>
                <w:sz w:val="24"/>
                <w:szCs w:val="24"/>
              </w:rPr>
            </w:pPr>
          </w:p>
        </w:tc>
      </w:tr>
      <w:tr w:rsidR="004D6A8E" w:rsidRPr="00533C3D" w14:paraId="16E03EDE" w14:textId="77777777">
        <w:trPr>
          <w:gridAfter w:val="1"/>
          <w:wAfter w:w="290" w:type="dxa"/>
          <w:cantSplit/>
        </w:trPr>
        <w:tc>
          <w:tcPr>
            <w:tcW w:w="993" w:type="dxa"/>
            <w:gridSpan w:val="3"/>
          </w:tcPr>
          <w:p w14:paraId="5ACD28A2" w14:textId="77777777" w:rsidR="004D6A8E" w:rsidRPr="00533C3D" w:rsidRDefault="004D6A8E">
            <w:pPr>
              <w:rPr>
                <w:rFonts w:ascii="Calibri" w:hAnsi="Calibri"/>
                <w:sz w:val="24"/>
                <w:szCs w:val="24"/>
              </w:rPr>
            </w:pPr>
          </w:p>
        </w:tc>
        <w:tc>
          <w:tcPr>
            <w:tcW w:w="9163" w:type="dxa"/>
            <w:gridSpan w:val="5"/>
          </w:tcPr>
          <w:p w14:paraId="0B9CBBE0" w14:textId="77777777" w:rsidR="004D6A8E" w:rsidRPr="00533C3D" w:rsidRDefault="004D6A8E">
            <w:pPr>
              <w:rPr>
                <w:rFonts w:ascii="Calibri" w:hAnsi="Calibri"/>
                <w:sz w:val="24"/>
                <w:szCs w:val="24"/>
              </w:rPr>
            </w:pPr>
          </w:p>
        </w:tc>
      </w:tr>
      <w:tr w:rsidR="004D6A8E" w:rsidRPr="00533C3D" w14:paraId="4A909CAA" w14:textId="77777777">
        <w:trPr>
          <w:gridAfter w:val="1"/>
          <w:wAfter w:w="290" w:type="dxa"/>
          <w:cantSplit/>
        </w:trPr>
        <w:tc>
          <w:tcPr>
            <w:tcW w:w="993" w:type="dxa"/>
            <w:gridSpan w:val="3"/>
          </w:tcPr>
          <w:p w14:paraId="33D890DB" w14:textId="77777777" w:rsidR="004D6A8E" w:rsidRPr="00533C3D" w:rsidRDefault="004D6A8E">
            <w:pPr>
              <w:rPr>
                <w:rFonts w:ascii="Calibri" w:hAnsi="Calibri"/>
                <w:sz w:val="24"/>
                <w:szCs w:val="24"/>
              </w:rPr>
            </w:pPr>
          </w:p>
        </w:tc>
        <w:tc>
          <w:tcPr>
            <w:tcW w:w="9163" w:type="dxa"/>
            <w:gridSpan w:val="5"/>
          </w:tcPr>
          <w:p w14:paraId="163A02F8" w14:textId="77777777" w:rsidR="004D6A8E" w:rsidRPr="00533C3D" w:rsidRDefault="004D6A8E">
            <w:pPr>
              <w:rPr>
                <w:rFonts w:ascii="Calibri" w:hAnsi="Calibri"/>
                <w:sz w:val="24"/>
                <w:szCs w:val="24"/>
              </w:rPr>
            </w:pPr>
          </w:p>
        </w:tc>
      </w:tr>
      <w:bookmarkEnd w:id="0"/>
      <w:tr w:rsidR="004D6A8E" w:rsidRPr="00533C3D" w14:paraId="31BC9928" w14:textId="77777777">
        <w:trPr>
          <w:gridAfter w:val="1"/>
          <w:wAfter w:w="290" w:type="dxa"/>
          <w:cantSplit/>
        </w:trPr>
        <w:tc>
          <w:tcPr>
            <w:tcW w:w="993" w:type="dxa"/>
            <w:gridSpan w:val="3"/>
          </w:tcPr>
          <w:p w14:paraId="28D704EB"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5BE47912" w14:textId="77777777" w:rsidR="004D6A8E" w:rsidRPr="00533C3D" w:rsidRDefault="004D6A8E">
            <w:pPr>
              <w:rPr>
                <w:rFonts w:ascii="Calibri" w:hAnsi="Calibri"/>
                <w:sz w:val="24"/>
                <w:szCs w:val="24"/>
              </w:rPr>
            </w:pPr>
          </w:p>
        </w:tc>
        <w:tc>
          <w:tcPr>
            <w:tcW w:w="1187" w:type="dxa"/>
          </w:tcPr>
          <w:p w14:paraId="67058F3D" w14:textId="77777777" w:rsidR="004D6A8E" w:rsidRPr="00533C3D" w:rsidRDefault="004D6A8E">
            <w:pPr>
              <w:rPr>
                <w:rFonts w:ascii="Calibri" w:hAnsi="Calibri"/>
                <w:sz w:val="24"/>
                <w:szCs w:val="24"/>
              </w:rPr>
            </w:pPr>
          </w:p>
        </w:tc>
        <w:tc>
          <w:tcPr>
            <w:tcW w:w="1466" w:type="dxa"/>
          </w:tcPr>
          <w:p w14:paraId="5B54FFFC" w14:textId="77777777" w:rsidR="004D6A8E" w:rsidRPr="00533C3D" w:rsidRDefault="004D6A8E">
            <w:pPr>
              <w:rPr>
                <w:rFonts w:ascii="Calibri" w:hAnsi="Calibri"/>
                <w:sz w:val="24"/>
                <w:szCs w:val="24"/>
              </w:rPr>
            </w:pPr>
          </w:p>
        </w:tc>
        <w:tc>
          <w:tcPr>
            <w:tcW w:w="1466" w:type="dxa"/>
          </w:tcPr>
          <w:p w14:paraId="66ED44CE" w14:textId="77777777" w:rsidR="004D6A8E" w:rsidRPr="00533C3D" w:rsidRDefault="004D6A8E">
            <w:pPr>
              <w:rPr>
                <w:rFonts w:ascii="Calibri" w:hAnsi="Calibri"/>
                <w:sz w:val="24"/>
                <w:szCs w:val="24"/>
              </w:rPr>
            </w:pPr>
          </w:p>
        </w:tc>
        <w:tc>
          <w:tcPr>
            <w:tcW w:w="3730" w:type="dxa"/>
          </w:tcPr>
          <w:p w14:paraId="37758002" w14:textId="77777777" w:rsidR="004D6A8E" w:rsidRPr="00533C3D" w:rsidRDefault="004D6A8E">
            <w:pPr>
              <w:rPr>
                <w:rFonts w:ascii="Calibri" w:hAnsi="Calibri"/>
                <w:sz w:val="24"/>
                <w:szCs w:val="24"/>
              </w:rPr>
            </w:pPr>
          </w:p>
        </w:tc>
      </w:tr>
      <w:tr w:rsidR="004D6A8E" w:rsidRPr="00533C3D" w14:paraId="0D97FD85" w14:textId="77777777">
        <w:trPr>
          <w:gridAfter w:val="1"/>
          <w:wAfter w:w="290" w:type="dxa"/>
          <w:cantSplit/>
        </w:trPr>
        <w:tc>
          <w:tcPr>
            <w:tcW w:w="993" w:type="dxa"/>
            <w:gridSpan w:val="3"/>
          </w:tcPr>
          <w:p w14:paraId="2B4C5180"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2B5AAD11" w14:textId="77777777" w:rsidTr="00793BBA">
              <w:trPr>
                <w:cantSplit/>
              </w:trPr>
              <w:tc>
                <w:tcPr>
                  <w:tcW w:w="9163" w:type="dxa"/>
                  <w:hideMark/>
                </w:tcPr>
                <w:p w14:paraId="29DF574B"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7824B022" w14:textId="77777777" w:rsidR="00793BBA" w:rsidRPr="000043C6" w:rsidRDefault="00793BBA" w:rsidP="00793BBA">
                  <w:pPr>
                    <w:rPr>
                      <w:rFonts w:ascii="Calibri" w:hAnsi="Calibri" w:cs="Calibri"/>
                    </w:rPr>
                  </w:pPr>
                </w:p>
                <w:p w14:paraId="32860B07"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5B61DCFD" w14:textId="77777777" w:rsidR="00793BBA" w:rsidRPr="00793BBA" w:rsidRDefault="00793BBA" w:rsidP="00793BBA"/>
                <w:p w14:paraId="5467C0C2" w14:textId="77777777" w:rsidR="00793BBA" w:rsidRDefault="00793BBA" w:rsidP="00793BBA">
                  <w:pPr>
                    <w:rPr>
                      <w:rFonts w:ascii="Calibri" w:hAnsi="Calibri"/>
                      <w:sz w:val="24"/>
                      <w:szCs w:val="24"/>
                    </w:rPr>
                  </w:pPr>
                </w:p>
              </w:tc>
            </w:tr>
            <w:tr w:rsidR="00793BBA" w14:paraId="456CC861" w14:textId="77777777" w:rsidTr="00793BBA">
              <w:trPr>
                <w:cantSplit/>
              </w:trPr>
              <w:tc>
                <w:tcPr>
                  <w:tcW w:w="9163" w:type="dxa"/>
                </w:tcPr>
                <w:p w14:paraId="50AE2FCE" w14:textId="77777777" w:rsidR="00793BBA" w:rsidRDefault="00793BBA" w:rsidP="00793BBA">
                  <w:pPr>
                    <w:rPr>
                      <w:rFonts w:ascii="Calibri" w:hAnsi="Calibri"/>
                      <w:sz w:val="24"/>
                      <w:szCs w:val="24"/>
                    </w:rPr>
                  </w:pPr>
                </w:p>
              </w:tc>
            </w:tr>
          </w:tbl>
          <w:p w14:paraId="79500335" w14:textId="77777777" w:rsidR="004D6A8E" w:rsidRPr="00533C3D" w:rsidRDefault="004D6A8E">
            <w:pPr>
              <w:rPr>
                <w:rFonts w:ascii="Calibri" w:hAnsi="Calibri"/>
                <w:sz w:val="24"/>
                <w:szCs w:val="24"/>
              </w:rPr>
            </w:pPr>
          </w:p>
        </w:tc>
      </w:tr>
      <w:tr w:rsidR="000B583D" w:rsidRPr="00533C3D" w14:paraId="61F07A2C" w14:textId="77777777">
        <w:trPr>
          <w:gridAfter w:val="1"/>
          <w:wAfter w:w="290" w:type="dxa"/>
          <w:cantSplit/>
        </w:trPr>
        <w:tc>
          <w:tcPr>
            <w:tcW w:w="993" w:type="dxa"/>
            <w:gridSpan w:val="3"/>
          </w:tcPr>
          <w:p w14:paraId="1AE59523" w14:textId="77777777" w:rsidR="000B583D" w:rsidRPr="00533C3D" w:rsidRDefault="000B583D">
            <w:pPr>
              <w:rPr>
                <w:rFonts w:ascii="Calibri" w:hAnsi="Calibri"/>
                <w:sz w:val="24"/>
                <w:szCs w:val="24"/>
              </w:rPr>
            </w:pPr>
          </w:p>
        </w:tc>
        <w:tc>
          <w:tcPr>
            <w:tcW w:w="9163" w:type="dxa"/>
            <w:gridSpan w:val="5"/>
          </w:tcPr>
          <w:p w14:paraId="74970D91" w14:textId="77777777" w:rsidR="000B583D" w:rsidRPr="00533C3D" w:rsidRDefault="000B583D">
            <w:pPr>
              <w:rPr>
                <w:rFonts w:ascii="Calibri" w:hAnsi="Calibri"/>
                <w:sz w:val="24"/>
                <w:szCs w:val="24"/>
              </w:rPr>
            </w:pPr>
          </w:p>
        </w:tc>
      </w:tr>
      <w:tr w:rsidR="004D6A8E" w:rsidRPr="00533C3D" w14:paraId="2C2B01EB" w14:textId="77777777">
        <w:trPr>
          <w:gridAfter w:val="1"/>
          <w:wAfter w:w="290" w:type="dxa"/>
          <w:cantSplit/>
        </w:trPr>
        <w:tc>
          <w:tcPr>
            <w:tcW w:w="993" w:type="dxa"/>
            <w:gridSpan w:val="3"/>
          </w:tcPr>
          <w:p w14:paraId="618BC59F"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4A294438" w14:textId="68CA0ED9" w:rsidR="004D6A8E" w:rsidRPr="00533C3D" w:rsidRDefault="004D6A8E">
            <w:pPr>
              <w:rPr>
                <w:rFonts w:ascii="Calibri" w:hAnsi="Calibri"/>
                <w:sz w:val="24"/>
                <w:szCs w:val="24"/>
              </w:rPr>
            </w:pPr>
          </w:p>
        </w:tc>
      </w:tr>
      <w:tr w:rsidR="004D6A8E" w:rsidRPr="00533C3D" w14:paraId="458F7919" w14:textId="77777777">
        <w:trPr>
          <w:gridAfter w:val="1"/>
          <w:wAfter w:w="290" w:type="dxa"/>
          <w:cantSplit/>
        </w:trPr>
        <w:tc>
          <w:tcPr>
            <w:tcW w:w="993" w:type="dxa"/>
            <w:gridSpan w:val="3"/>
          </w:tcPr>
          <w:p w14:paraId="08F56B97" w14:textId="77777777" w:rsidR="004D6A8E" w:rsidRPr="00533C3D" w:rsidRDefault="004D6A8E">
            <w:pPr>
              <w:rPr>
                <w:rFonts w:ascii="Calibri" w:hAnsi="Calibri"/>
                <w:sz w:val="24"/>
                <w:szCs w:val="24"/>
              </w:rPr>
            </w:pPr>
          </w:p>
        </w:tc>
        <w:tc>
          <w:tcPr>
            <w:tcW w:w="9163" w:type="dxa"/>
            <w:gridSpan w:val="5"/>
          </w:tcPr>
          <w:p w14:paraId="4A2D43D1" w14:textId="77777777" w:rsidR="004D6A8E" w:rsidRPr="00533C3D" w:rsidRDefault="004D6A8E">
            <w:pPr>
              <w:rPr>
                <w:rFonts w:ascii="Calibri" w:hAnsi="Calibri"/>
                <w:sz w:val="24"/>
                <w:szCs w:val="24"/>
              </w:rPr>
            </w:pPr>
          </w:p>
        </w:tc>
      </w:tr>
      <w:tr w:rsidR="004D6A8E" w:rsidRPr="00533C3D" w14:paraId="1E3B7F46" w14:textId="77777777">
        <w:trPr>
          <w:gridAfter w:val="1"/>
          <w:wAfter w:w="290" w:type="dxa"/>
          <w:cantSplit/>
        </w:trPr>
        <w:tc>
          <w:tcPr>
            <w:tcW w:w="993" w:type="dxa"/>
            <w:gridSpan w:val="3"/>
          </w:tcPr>
          <w:p w14:paraId="2C259B8F" w14:textId="77777777" w:rsidR="004D6A8E" w:rsidRPr="00533C3D" w:rsidRDefault="004D6A8E">
            <w:pPr>
              <w:rPr>
                <w:rFonts w:ascii="Calibri" w:hAnsi="Calibri"/>
                <w:sz w:val="24"/>
                <w:szCs w:val="24"/>
              </w:rPr>
            </w:pPr>
          </w:p>
        </w:tc>
        <w:tc>
          <w:tcPr>
            <w:tcW w:w="9163" w:type="dxa"/>
            <w:gridSpan w:val="5"/>
          </w:tcPr>
          <w:p w14:paraId="39CD90DF" w14:textId="77777777" w:rsidR="004D6A8E" w:rsidRPr="00533C3D" w:rsidRDefault="004D6A8E">
            <w:pPr>
              <w:rPr>
                <w:rFonts w:ascii="Calibri" w:hAnsi="Calibri"/>
                <w:sz w:val="24"/>
                <w:szCs w:val="24"/>
              </w:rPr>
            </w:pPr>
          </w:p>
        </w:tc>
      </w:tr>
      <w:tr w:rsidR="004D6A8E" w:rsidRPr="00533C3D" w14:paraId="2B75398A" w14:textId="77777777">
        <w:trPr>
          <w:gridAfter w:val="1"/>
          <w:wAfter w:w="290" w:type="dxa"/>
          <w:cantSplit/>
        </w:trPr>
        <w:tc>
          <w:tcPr>
            <w:tcW w:w="993" w:type="dxa"/>
            <w:gridSpan w:val="3"/>
          </w:tcPr>
          <w:p w14:paraId="6B8E661C" w14:textId="77777777" w:rsidR="004D6A8E" w:rsidRPr="00533C3D" w:rsidRDefault="004D6A8E">
            <w:pPr>
              <w:rPr>
                <w:rFonts w:ascii="Calibri" w:hAnsi="Calibri"/>
                <w:sz w:val="24"/>
                <w:szCs w:val="24"/>
              </w:rPr>
            </w:pPr>
          </w:p>
        </w:tc>
        <w:tc>
          <w:tcPr>
            <w:tcW w:w="9163" w:type="dxa"/>
            <w:gridSpan w:val="5"/>
          </w:tcPr>
          <w:p w14:paraId="50F03D87" w14:textId="77777777" w:rsidR="004D6A8E" w:rsidRPr="00533C3D" w:rsidRDefault="004D6A8E">
            <w:pPr>
              <w:rPr>
                <w:rFonts w:ascii="Calibri" w:hAnsi="Calibri"/>
                <w:sz w:val="24"/>
                <w:szCs w:val="24"/>
              </w:rPr>
            </w:pPr>
          </w:p>
        </w:tc>
      </w:tr>
      <w:tr w:rsidR="004D6A8E" w:rsidRPr="00533C3D" w14:paraId="21CBD542" w14:textId="77777777">
        <w:trPr>
          <w:gridAfter w:val="1"/>
          <w:wAfter w:w="290" w:type="dxa"/>
          <w:cantSplit/>
        </w:trPr>
        <w:tc>
          <w:tcPr>
            <w:tcW w:w="993" w:type="dxa"/>
            <w:gridSpan w:val="3"/>
          </w:tcPr>
          <w:p w14:paraId="4B2D2046" w14:textId="77777777" w:rsidR="004D6A8E" w:rsidRPr="00533C3D" w:rsidRDefault="004D6A8E">
            <w:pPr>
              <w:rPr>
                <w:rFonts w:ascii="Calibri" w:hAnsi="Calibri"/>
                <w:sz w:val="24"/>
                <w:szCs w:val="24"/>
              </w:rPr>
            </w:pPr>
          </w:p>
        </w:tc>
        <w:tc>
          <w:tcPr>
            <w:tcW w:w="9163" w:type="dxa"/>
            <w:gridSpan w:val="5"/>
          </w:tcPr>
          <w:p w14:paraId="1D3BFFAA" w14:textId="77777777" w:rsidR="004D6A8E" w:rsidRPr="00533C3D" w:rsidRDefault="004D6A8E">
            <w:pPr>
              <w:rPr>
                <w:rFonts w:ascii="Calibri" w:hAnsi="Calibri"/>
                <w:sz w:val="24"/>
                <w:szCs w:val="24"/>
              </w:rPr>
            </w:pPr>
          </w:p>
        </w:tc>
      </w:tr>
      <w:bookmarkEnd w:id="1"/>
      <w:tr w:rsidR="00BD6012" w14:paraId="47856874" w14:textId="77777777" w:rsidTr="000B5AE4">
        <w:trPr>
          <w:gridBefore w:val="1"/>
          <w:wBefore w:w="43" w:type="dxa"/>
          <w:cantSplit/>
        </w:trPr>
        <w:tc>
          <w:tcPr>
            <w:tcW w:w="10403" w:type="dxa"/>
            <w:gridSpan w:val="8"/>
          </w:tcPr>
          <w:p w14:paraId="23C0F6CE"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3CC90EA8" w14:textId="77777777" w:rsidR="00C85FCA" w:rsidRDefault="00C85FCA" w:rsidP="00C85FCA">
            <w:pPr>
              <w:rPr>
                <w:rFonts w:ascii="Arial" w:hAnsi="Arial" w:cs="Arial"/>
              </w:rPr>
            </w:pPr>
          </w:p>
          <w:p w14:paraId="08442A5C" w14:textId="77777777" w:rsidR="00C85FCA" w:rsidRDefault="00C85FCA" w:rsidP="00C85FCA">
            <w:pPr>
              <w:rPr>
                <w:rFonts w:ascii="Arial" w:hAnsi="Arial" w:cs="Arial"/>
              </w:rPr>
            </w:pPr>
          </w:p>
          <w:p w14:paraId="3A19D168" w14:textId="77777777" w:rsidR="00C85FCA" w:rsidRDefault="00C85FCA" w:rsidP="00C85FCA">
            <w:pPr>
              <w:rPr>
                <w:rFonts w:ascii="Arial" w:hAnsi="Arial" w:cs="Arial"/>
              </w:rPr>
            </w:pPr>
            <w:r>
              <w:rPr>
                <w:rFonts w:ascii="Arial" w:hAnsi="Arial" w:cs="Arial"/>
              </w:rPr>
              <w:t>NICOLA HOPKINS</w:t>
            </w:r>
          </w:p>
          <w:p w14:paraId="0B834F49"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0717E9" w14:paraId="6D73BA85" w14:textId="77777777" w:rsidTr="000B5AE4">
        <w:trPr>
          <w:gridBefore w:val="1"/>
          <w:wBefore w:w="43" w:type="dxa"/>
          <w:cantSplit/>
        </w:trPr>
        <w:tc>
          <w:tcPr>
            <w:tcW w:w="10403" w:type="dxa"/>
            <w:gridSpan w:val="8"/>
          </w:tcPr>
          <w:p w14:paraId="79A5ECA0" w14:textId="77777777" w:rsidR="000717E9" w:rsidRDefault="000717E9" w:rsidP="00C85FCA">
            <w:pPr>
              <w:rPr>
                <w:rFonts w:ascii="Brush Script MT" w:hAnsi="Brush Script MT"/>
                <w:sz w:val="44"/>
                <w:szCs w:val="44"/>
              </w:rPr>
            </w:pPr>
          </w:p>
        </w:tc>
      </w:tr>
    </w:tbl>
    <w:p w14:paraId="6405082C"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30177E9D" w14:textId="77777777" w:rsidR="005327E5" w:rsidRDefault="005327E5" w:rsidP="005327E5">
      <w:pPr>
        <w:pStyle w:val="TableText"/>
        <w:rPr>
          <w:rFonts w:ascii="Calibri" w:hAnsi="Calibri" w:cs="Calibri"/>
        </w:rPr>
      </w:pPr>
    </w:p>
    <w:p w14:paraId="106125D4" w14:textId="77777777" w:rsidR="005327E5" w:rsidRDefault="005327E5" w:rsidP="005327E5">
      <w:pPr>
        <w:rPr>
          <w:rFonts w:ascii="Calibri" w:hAnsi="Calibri" w:cs="Calibri"/>
          <w:b/>
          <w:bCs/>
        </w:rPr>
      </w:pPr>
      <w:r>
        <w:rPr>
          <w:rFonts w:ascii="Calibri" w:hAnsi="Calibri" w:cs="Calibri"/>
          <w:b/>
          <w:bCs/>
        </w:rPr>
        <w:t xml:space="preserve">Right of Appeal </w:t>
      </w:r>
    </w:p>
    <w:p w14:paraId="79F4F2DB"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515A848"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6AE59B36"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5804448"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4C833BB" w14:textId="77777777" w:rsidR="005327E5" w:rsidRDefault="005327E5" w:rsidP="005327E5">
      <w:pPr>
        <w:rPr>
          <w:rFonts w:ascii="Calibri" w:hAnsi="Calibri" w:cs="Calibri"/>
        </w:rPr>
      </w:pPr>
    </w:p>
    <w:p w14:paraId="2F7561E7"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w:t>
      </w:r>
      <w:r>
        <w:rPr>
          <w:rFonts w:ascii="Calibri" w:hAnsi="Calibri" w:cs="Calibri"/>
        </w:rPr>
        <w:lastRenderedPageBreak/>
        <w:t xml:space="preserve">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539B402" w14:textId="77777777" w:rsidR="005327E5" w:rsidRDefault="005327E5" w:rsidP="005327E5">
      <w:pPr>
        <w:rPr>
          <w:rFonts w:ascii="Calibri" w:hAnsi="Calibri" w:cs="Calibri"/>
        </w:rPr>
      </w:pPr>
    </w:p>
    <w:p w14:paraId="51BB8971" w14:textId="77777777" w:rsidR="005327E5" w:rsidRDefault="005327E5" w:rsidP="005327E5">
      <w:pPr>
        <w:rPr>
          <w:rFonts w:ascii="Calibri" w:hAnsi="Calibri" w:cs="Calibri"/>
          <w:b/>
          <w:bCs/>
        </w:rPr>
      </w:pPr>
      <w:r>
        <w:rPr>
          <w:rFonts w:ascii="Calibri" w:hAnsi="Calibri" w:cs="Calibri"/>
          <w:b/>
          <w:bCs/>
        </w:rPr>
        <w:t xml:space="preserve">Purchase Notices </w:t>
      </w:r>
    </w:p>
    <w:p w14:paraId="2294904A"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870315D" w14:textId="77777777" w:rsidR="005327E5" w:rsidRDefault="005327E5" w:rsidP="005327E5">
      <w:pPr>
        <w:pStyle w:val="TableText"/>
      </w:pPr>
    </w:p>
    <w:p w14:paraId="43228564" w14:textId="77777777" w:rsidR="00BD6012" w:rsidRDefault="00BD6012" w:rsidP="00BD6012">
      <w:pPr>
        <w:pStyle w:val="TableText"/>
      </w:pPr>
    </w:p>
    <w:p w14:paraId="1E64278B" w14:textId="77777777" w:rsidR="004D6A8E" w:rsidRDefault="004D6A8E">
      <w:pPr>
        <w:pStyle w:val="TableText"/>
      </w:pPr>
    </w:p>
    <w:sectPr w:rsidR="004D6A8E">
      <w:headerReference w:type="even" r:id="rId7"/>
      <w:headerReference w:type="default" r:id="rId8"/>
      <w:footerReference w:type="even" r:id="rId9"/>
      <w:footerReference w:type="default" r:id="rId10"/>
      <w:headerReference w:type="first" r:id="rId11"/>
      <w:footerReference w:type="first" r:id="rId12"/>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392A5" w14:textId="77777777" w:rsidR="000717E9" w:rsidRDefault="000717E9">
      <w:r>
        <w:separator/>
      </w:r>
    </w:p>
  </w:endnote>
  <w:endnote w:type="continuationSeparator" w:id="0">
    <w:p w14:paraId="249037CD" w14:textId="77777777" w:rsidR="000717E9" w:rsidRDefault="00071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E5CA" w14:textId="77777777"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4B29"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E20A" w14:textId="77777777"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DCDA6" w14:textId="77777777" w:rsidR="000717E9" w:rsidRDefault="000717E9">
      <w:r>
        <w:separator/>
      </w:r>
    </w:p>
  </w:footnote>
  <w:footnote w:type="continuationSeparator" w:id="0">
    <w:p w14:paraId="09AA2876" w14:textId="77777777" w:rsidR="000717E9" w:rsidRDefault="00071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3754" w14:textId="77777777"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0338B"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5764538"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054A5A80" w14:textId="77777777" w:rsidR="004D6A8E" w:rsidRPr="00533C3D" w:rsidRDefault="004D6A8E">
    <w:pPr>
      <w:pStyle w:val="DefaultText"/>
      <w:rPr>
        <w:rFonts w:ascii="Calibri" w:hAnsi="Calibri"/>
        <w:sz w:val="24"/>
        <w:szCs w:val="24"/>
      </w:rPr>
    </w:pPr>
  </w:p>
  <w:p w14:paraId="107E9C39" w14:textId="0F3629E5"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0717E9">
      <w:rPr>
        <w:rFonts w:ascii="Calibri" w:hAnsi="Calibri"/>
        <w:b/>
        <w:sz w:val="24"/>
        <w:szCs w:val="24"/>
      </w:rPr>
      <w:t>3/2022/0705</w:t>
    </w:r>
    <w:r w:rsidRPr="00533C3D">
      <w:rPr>
        <w:rFonts w:ascii="Calibri" w:hAnsi="Calibri"/>
        <w:b/>
        <w:sz w:val="24"/>
        <w:szCs w:val="24"/>
      </w:rPr>
      <w:t xml:space="preserve">                       DECISION DATE:</w:t>
    </w:r>
    <w:r w:rsidR="00DC164A">
      <w:rPr>
        <w:rFonts w:ascii="Calibri" w:hAnsi="Calibri"/>
        <w:b/>
        <w:sz w:val="24"/>
        <w:szCs w:val="24"/>
      </w:rPr>
      <w:t xml:space="preserve"> 7</w:t>
    </w:r>
    <w:r w:rsidR="00DC164A" w:rsidRPr="00DC164A">
      <w:rPr>
        <w:rFonts w:ascii="Calibri" w:hAnsi="Calibri"/>
        <w:b/>
        <w:sz w:val="24"/>
        <w:szCs w:val="24"/>
        <w:vertAlign w:val="superscript"/>
      </w:rPr>
      <w:t>th</w:t>
    </w:r>
    <w:r w:rsidR="00DC164A">
      <w:rPr>
        <w:rFonts w:ascii="Calibri" w:hAnsi="Calibri"/>
        <w:b/>
        <w:sz w:val="24"/>
        <w:szCs w:val="24"/>
      </w:rPr>
      <w:t xml:space="preserve"> November 2022</w:t>
    </w:r>
  </w:p>
  <w:p w14:paraId="643BE144"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8C475" w14:textId="77777777"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E9"/>
    <w:rsid w:val="000043C6"/>
    <w:rsid w:val="000717E9"/>
    <w:rsid w:val="000B583D"/>
    <w:rsid w:val="000B5AE4"/>
    <w:rsid w:val="00280C79"/>
    <w:rsid w:val="002B298C"/>
    <w:rsid w:val="003116C7"/>
    <w:rsid w:val="00363FFA"/>
    <w:rsid w:val="004D6A8E"/>
    <w:rsid w:val="005327E5"/>
    <w:rsid w:val="00533C3D"/>
    <w:rsid w:val="007448F2"/>
    <w:rsid w:val="00793BBA"/>
    <w:rsid w:val="008001EE"/>
    <w:rsid w:val="008B1E49"/>
    <w:rsid w:val="008E5B94"/>
    <w:rsid w:val="009D443A"/>
    <w:rsid w:val="009F4657"/>
    <w:rsid w:val="00AB36DC"/>
    <w:rsid w:val="00B676C4"/>
    <w:rsid w:val="00B70E27"/>
    <w:rsid w:val="00BD6012"/>
    <w:rsid w:val="00BF398E"/>
    <w:rsid w:val="00BF7ED8"/>
    <w:rsid w:val="00C85FCA"/>
    <w:rsid w:val="00DC164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F3F5C"/>
  <w15:chartTrackingRefBased/>
  <w15:docId w15:val="{D2D5069C-6A9F-455D-ADC7-F02072FEE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3</Pages>
  <Words>970</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6179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Carly Miskell</cp:lastModifiedBy>
  <cp:revision>2</cp:revision>
  <cp:lastPrinted>1900-01-01T00:00:00Z</cp:lastPrinted>
  <dcterms:created xsi:type="dcterms:W3CDTF">2022-11-07T10:12:00Z</dcterms:created>
  <dcterms:modified xsi:type="dcterms:W3CDTF">2022-11-07T10:12:00Z</dcterms:modified>
</cp:coreProperties>
</file>