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7E91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99A7FF9" w14:textId="77777777">
        <w:trPr>
          <w:cantSplit/>
        </w:trPr>
        <w:tc>
          <w:tcPr>
            <w:tcW w:w="6990" w:type="dxa"/>
            <w:gridSpan w:val="4"/>
          </w:tcPr>
          <w:p w14:paraId="2584F25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852B4AC" w14:textId="77777777" w:rsidR="004D6A8E" w:rsidRPr="00533C3D" w:rsidRDefault="004D6A8E">
            <w:pPr>
              <w:pStyle w:val="DefaultText"/>
              <w:rPr>
                <w:rFonts w:ascii="Calibri" w:hAnsi="Calibri"/>
                <w:sz w:val="24"/>
                <w:szCs w:val="24"/>
              </w:rPr>
            </w:pPr>
          </w:p>
        </w:tc>
        <w:tc>
          <w:tcPr>
            <w:tcW w:w="1713" w:type="dxa"/>
          </w:tcPr>
          <w:p w14:paraId="17EA10FD" w14:textId="77777777" w:rsidR="004D6A8E" w:rsidRPr="00533C3D" w:rsidRDefault="004D6A8E">
            <w:pPr>
              <w:pStyle w:val="DefaultText"/>
              <w:rPr>
                <w:rFonts w:ascii="Calibri" w:hAnsi="Calibri"/>
                <w:sz w:val="24"/>
                <w:szCs w:val="24"/>
              </w:rPr>
            </w:pPr>
          </w:p>
        </w:tc>
      </w:tr>
      <w:tr w:rsidR="004D6A8E" w:rsidRPr="00533C3D" w14:paraId="09514D39" w14:textId="77777777">
        <w:trPr>
          <w:cantSplit/>
        </w:trPr>
        <w:tc>
          <w:tcPr>
            <w:tcW w:w="4124" w:type="dxa"/>
            <w:gridSpan w:val="2"/>
          </w:tcPr>
          <w:p w14:paraId="072C209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2EA1B7D" w14:textId="77777777" w:rsidR="004D6A8E" w:rsidRPr="00533C3D" w:rsidRDefault="004D6A8E">
            <w:pPr>
              <w:pStyle w:val="DefaultText"/>
              <w:rPr>
                <w:rFonts w:ascii="Calibri" w:hAnsi="Calibri"/>
                <w:sz w:val="24"/>
                <w:szCs w:val="24"/>
              </w:rPr>
            </w:pPr>
          </w:p>
        </w:tc>
        <w:tc>
          <w:tcPr>
            <w:tcW w:w="1410" w:type="dxa"/>
          </w:tcPr>
          <w:p w14:paraId="2A2D68D2" w14:textId="77777777" w:rsidR="004D6A8E" w:rsidRPr="00533C3D" w:rsidRDefault="004D6A8E">
            <w:pPr>
              <w:pStyle w:val="DefaultText"/>
              <w:rPr>
                <w:rFonts w:ascii="Calibri" w:hAnsi="Calibri"/>
                <w:sz w:val="24"/>
                <w:szCs w:val="24"/>
              </w:rPr>
            </w:pPr>
          </w:p>
        </w:tc>
        <w:tc>
          <w:tcPr>
            <w:tcW w:w="1713" w:type="dxa"/>
          </w:tcPr>
          <w:p w14:paraId="2B1B1509" w14:textId="77777777" w:rsidR="004D6A8E" w:rsidRPr="00533C3D" w:rsidRDefault="004D6A8E">
            <w:pPr>
              <w:pStyle w:val="DefaultText"/>
              <w:rPr>
                <w:rFonts w:ascii="Calibri" w:hAnsi="Calibri"/>
                <w:sz w:val="24"/>
                <w:szCs w:val="24"/>
              </w:rPr>
            </w:pPr>
          </w:p>
        </w:tc>
        <w:tc>
          <w:tcPr>
            <w:tcW w:w="1713" w:type="dxa"/>
          </w:tcPr>
          <w:p w14:paraId="4902BE74" w14:textId="77777777" w:rsidR="004D6A8E" w:rsidRPr="00533C3D" w:rsidRDefault="004D6A8E">
            <w:pPr>
              <w:pStyle w:val="DefaultText"/>
              <w:rPr>
                <w:rFonts w:ascii="Calibri" w:hAnsi="Calibri"/>
                <w:sz w:val="24"/>
                <w:szCs w:val="24"/>
              </w:rPr>
            </w:pPr>
          </w:p>
        </w:tc>
      </w:tr>
      <w:tr w:rsidR="00BF398E" w:rsidRPr="00533C3D" w14:paraId="14555AF8" w14:textId="77777777" w:rsidTr="003116C7">
        <w:trPr>
          <w:cantSplit/>
        </w:trPr>
        <w:tc>
          <w:tcPr>
            <w:tcW w:w="6990" w:type="dxa"/>
            <w:gridSpan w:val="4"/>
          </w:tcPr>
          <w:p w14:paraId="0F0C3876"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2DEB58C" w14:textId="77777777" w:rsidR="00BF398E" w:rsidRPr="00533C3D" w:rsidRDefault="00BF398E">
            <w:pPr>
              <w:pStyle w:val="DefaultText"/>
              <w:rPr>
                <w:rFonts w:ascii="Calibri" w:hAnsi="Calibri"/>
                <w:sz w:val="24"/>
                <w:szCs w:val="24"/>
              </w:rPr>
            </w:pPr>
          </w:p>
        </w:tc>
        <w:tc>
          <w:tcPr>
            <w:tcW w:w="1713" w:type="dxa"/>
          </w:tcPr>
          <w:p w14:paraId="14E79BEC" w14:textId="77777777" w:rsidR="00BF398E" w:rsidRPr="00533C3D" w:rsidRDefault="00BF398E">
            <w:pPr>
              <w:pStyle w:val="DefaultText"/>
              <w:rPr>
                <w:rFonts w:ascii="Calibri" w:hAnsi="Calibri"/>
                <w:sz w:val="24"/>
                <w:szCs w:val="24"/>
              </w:rPr>
            </w:pPr>
          </w:p>
        </w:tc>
      </w:tr>
      <w:tr w:rsidR="00BF398E" w:rsidRPr="00533C3D" w14:paraId="5CA65E76" w14:textId="77777777" w:rsidTr="003116C7">
        <w:trPr>
          <w:cantSplit/>
        </w:trPr>
        <w:tc>
          <w:tcPr>
            <w:tcW w:w="8703" w:type="dxa"/>
            <w:gridSpan w:val="5"/>
            <w:tcBorders>
              <w:bottom w:val="single" w:sz="6" w:space="0" w:color="auto"/>
            </w:tcBorders>
          </w:tcPr>
          <w:p w14:paraId="298F925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3EE00EE" w14:textId="77777777" w:rsidR="00BF398E" w:rsidRPr="00533C3D" w:rsidRDefault="00BF398E">
            <w:pPr>
              <w:pStyle w:val="DefaultText"/>
              <w:rPr>
                <w:rFonts w:ascii="Calibri" w:hAnsi="Calibri"/>
                <w:sz w:val="24"/>
                <w:szCs w:val="24"/>
              </w:rPr>
            </w:pPr>
          </w:p>
        </w:tc>
      </w:tr>
      <w:tr w:rsidR="004D6A8E" w:rsidRPr="00533C3D" w14:paraId="1449008A" w14:textId="77777777">
        <w:trPr>
          <w:cantSplit/>
        </w:trPr>
        <w:tc>
          <w:tcPr>
            <w:tcW w:w="5580" w:type="dxa"/>
            <w:gridSpan w:val="3"/>
          </w:tcPr>
          <w:p w14:paraId="7582B0F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1CB638C" w14:textId="77777777" w:rsidR="004D6A8E" w:rsidRPr="00533C3D" w:rsidRDefault="004D6A8E">
            <w:pPr>
              <w:pStyle w:val="DefaultText"/>
              <w:rPr>
                <w:rFonts w:ascii="Calibri" w:hAnsi="Calibri"/>
                <w:sz w:val="24"/>
                <w:szCs w:val="24"/>
              </w:rPr>
            </w:pPr>
          </w:p>
        </w:tc>
        <w:tc>
          <w:tcPr>
            <w:tcW w:w="1713" w:type="dxa"/>
          </w:tcPr>
          <w:p w14:paraId="62B6C2B5" w14:textId="77777777" w:rsidR="004D6A8E" w:rsidRPr="00533C3D" w:rsidRDefault="004D6A8E">
            <w:pPr>
              <w:pStyle w:val="DefaultText"/>
              <w:rPr>
                <w:rFonts w:ascii="Calibri" w:hAnsi="Calibri"/>
                <w:sz w:val="24"/>
                <w:szCs w:val="24"/>
              </w:rPr>
            </w:pPr>
          </w:p>
        </w:tc>
        <w:tc>
          <w:tcPr>
            <w:tcW w:w="1713" w:type="dxa"/>
          </w:tcPr>
          <w:p w14:paraId="18587339" w14:textId="77777777" w:rsidR="004D6A8E" w:rsidRPr="00533C3D" w:rsidRDefault="004D6A8E">
            <w:pPr>
              <w:pStyle w:val="DefaultText"/>
              <w:rPr>
                <w:rFonts w:ascii="Calibri" w:hAnsi="Calibri"/>
                <w:sz w:val="24"/>
                <w:szCs w:val="24"/>
              </w:rPr>
            </w:pPr>
          </w:p>
        </w:tc>
      </w:tr>
      <w:tr w:rsidR="004D6A8E" w:rsidRPr="00533C3D" w14:paraId="4000AC8E" w14:textId="77777777">
        <w:trPr>
          <w:cantSplit/>
        </w:trPr>
        <w:tc>
          <w:tcPr>
            <w:tcW w:w="10416" w:type="dxa"/>
            <w:gridSpan w:val="6"/>
          </w:tcPr>
          <w:p w14:paraId="4FA675C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77A57B8" w14:textId="77777777">
        <w:trPr>
          <w:cantSplit/>
        </w:trPr>
        <w:tc>
          <w:tcPr>
            <w:tcW w:w="2411" w:type="dxa"/>
          </w:tcPr>
          <w:p w14:paraId="74E8A0F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1B734A32" w14:textId="77777777" w:rsidR="004D6A8E" w:rsidRPr="00533C3D" w:rsidRDefault="00287B13">
            <w:pPr>
              <w:rPr>
                <w:rFonts w:ascii="Calibri" w:hAnsi="Calibri"/>
                <w:sz w:val="24"/>
                <w:szCs w:val="24"/>
              </w:rPr>
            </w:pPr>
            <w:r>
              <w:rPr>
                <w:rFonts w:ascii="Calibri" w:hAnsi="Calibri"/>
                <w:sz w:val="24"/>
                <w:szCs w:val="24"/>
              </w:rPr>
              <w:t>3/2022/0722</w:t>
            </w:r>
          </w:p>
        </w:tc>
        <w:tc>
          <w:tcPr>
            <w:tcW w:w="1410" w:type="dxa"/>
          </w:tcPr>
          <w:p w14:paraId="30F21165" w14:textId="77777777" w:rsidR="004D6A8E" w:rsidRPr="00533C3D" w:rsidRDefault="004D6A8E">
            <w:pPr>
              <w:pStyle w:val="DefaultText"/>
              <w:rPr>
                <w:rFonts w:ascii="Calibri" w:hAnsi="Calibri"/>
                <w:sz w:val="24"/>
                <w:szCs w:val="24"/>
              </w:rPr>
            </w:pPr>
          </w:p>
        </w:tc>
        <w:tc>
          <w:tcPr>
            <w:tcW w:w="1713" w:type="dxa"/>
          </w:tcPr>
          <w:p w14:paraId="51921021" w14:textId="77777777" w:rsidR="004D6A8E" w:rsidRPr="00533C3D" w:rsidRDefault="004D6A8E">
            <w:pPr>
              <w:pStyle w:val="DefaultText"/>
              <w:rPr>
                <w:rFonts w:ascii="Calibri" w:hAnsi="Calibri"/>
                <w:sz w:val="24"/>
                <w:szCs w:val="24"/>
              </w:rPr>
            </w:pPr>
          </w:p>
        </w:tc>
        <w:tc>
          <w:tcPr>
            <w:tcW w:w="1713" w:type="dxa"/>
          </w:tcPr>
          <w:p w14:paraId="6B81A3EB" w14:textId="77777777" w:rsidR="004D6A8E" w:rsidRPr="00533C3D" w:rsidRDefault="004D6A8E">
            <w:pPr>
              <w:pStyle w:val="DefaultText"/>
              <w:rPr>
                <w:rFonts w:ascii="Calibri" w:hAnsi="Calibri"/>
                <w:sz w:val="24"/>
                <w:szCs w:val="24"/>
              </w:rPr>
            </w:pPr>
          </w:p>
        </w:tc>
      </w:tr>
      <w:tr w:rsidR="004D6A8E" w:rsidRPr="00533C3D" w14:paraId="325B2511" w14:textId="77777777">
        <w:trPr>
          <w:cantSplit/>
        </w:trPr>
        <w:tc>
          <w:tcPr>
            <w:tcW w:w="2411" w:type="dxa"/>
          </w:tcPr>
          <w:p w14:paraId="5B8416A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5667C61" w14:textId="6A3B96DF" w:rsidR="004D6A8E" w:rsidRPr="00533C3D" w:rsidRDefault="00287B13">
            <w:pPr>
              <w:rPr>
                <w:rFonts w:ascii="Calibri" w:hAnsi="Calibri"/>
                <w:sz w:val="24"/>
                <w:szCs w:val="24"/>
              </w:rPr>
            </w:pPr>
            <w:r>
              <w:rPr>
                <w:rFonts w:ascii="Calibri" w:hAnsi="Calibri"/>
                <w:sz w:val="24"/>
                <w:szCs w:val="24"/>
              </w:rPr>
              <w:t>2</w:t>
            </w:r>
            <w:r w:rsidR="00B52AF7">
              <w:rPr>
                <w:rFonts w:ascii="Calibri" w:hAnsi="Calibri"/>
                <w:sz w:val="24"/>
                <w:szCs w:val="24"/>
              </w:rPr>
              <w:t>4</w:t>
            </w:r>
            <w:r>
              <w:rPr>
                <w:rFonts w:ascii="Calibri" w:hAnsi="Calibri"/>
                <w:sz w:val="24"/>
                <w:szCs w:val="24"/>
              </w:rPr>
              <w:t xml:space="preserve"> March 2023</w:t>
            </w:r>
          </w:p>
        </w:tc>
        <w:tc>
          <w:tcPr>
            <w:tcW w:w="1410" w:type="dxa"/>
          </w:tcPr>
          <w:p w14:paraId="77BE8268" w14:textId="77777777" w:rsidR="004D6A8E" w:rsidRPr="00533C3D" w:rsidRDefault="004D6A8E">
            <w:pPr>
              <w:pStyle w:val="DefaultText"/>
              <w:rPr>
                <w:rFonts w:ascii="Calibri" w:hAnsi="Calibri"/>
                <w:sz w:val="24"/>
                <w:szCs w:val="24"/>
              </w:rPr>
            </w:pPr>
          </w:p>
        </w:tc>
        <w:tc>
          <w:tcPr>
            <w:tcW w:w="1713" w:type="dxa"/>
          </w:tcPr>
          <w:p w14:paraId="629DC2A5" w14:textId="77777777" w:rsidR="004D6A8E" w:rsidRPr="00533C3D" w:rsidRDefault="004D6A8E">
            <w:pPr>
              <w:pStyle w:val="DefaultText"/>
              <w:rPr>
                <w:rFonts w:ascii="Calibri" w:hAnsi="Calibri"/>
                <w:sz w:val="24"/>
                <w:szCs w:val="24"/>
              </w:rPr>
            </w:pPr>
          </w:p>
        </w:tc>
        <w:tc>
          <w:tcPr>
            <w:tcW w:w="1713" w:type="dxa"/>
          </w:tcPr>
          <w:p w14:paraId="59411F50" w14:textId="77777777" w:rsidR="004D6A8E" w:rsidRPr="00533C3D" w:rsidRDefault="004D6A8E">
            <w:pPr>
              <w:pStyle w:val="DefaultText"/>
              <w:rPr>
                <w:rFonts w:ascii="Calibri" w:hAnsi="Calibri"/>
                <w:sz w:val="24"/>
                <w:szCs w:val="24"/>
              </w:rPr>
            </w:pPr>
          </w:p>
        </w:tc>
      </w:tr>
      <w:tr w:rsidR="004D6A8E" w:rsidRPr="00533C3D" w14:paraId="4E73B739" w14:textId="77777777">
        <w:trPr>
          <w:cantSplit/>
        </w:trPr>
        <w:tc>
          <w:tcPr>
            <w:tcW w:w="2411" w:type="dxa"/>
          </w:tcPr>
          <w:p w14:paraId="6DA9D15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26D00FF5" w14:textId="77777777" w:rsidR="004D6A8E" w:rsidRPr="00533C3D" w:rsidRDefault="00287B13">
            <w:pPr>
              <w:rPr>
                <w:rFonts w:ascii="Calibri" w:hAnsi="Calibri"/>
                <w:sz w:val="24"/>
                <w:szCs w:val="24"/>
              </w:rPr>
            </w:pPr>
            <w:r>
              <w:rPr>
                <w:rFonts w:ascii="Calibri" w:hAnsi="Calibri"/>
                <w:sz w:val="24"/>
                <w:szCs w:val="24"/>
              </w:rPr>
              <w:t>14/09/2022</w:t>
            </w:r>
          </w:p>
        </w:tc>
        <w:tc>
          <w:tcPr>
            <w:tcW w:w="1410" w:type="dxa"/>
          </w:tcPr>
          <w:p w14:paraId="1700E37A" w14:textId="77777777" w:rsidR="004D6A8E" w:rsidRPr="00533C3D" w:rsidRDefault="004D6A8E">
            <w:pPr>
              <w:pStyle w:val="DefaultText"/>
              <w:rPr>
                <w:rFonts w:ascii="Calibri" w:hAnsi="Calibri"/>
                <w:sz w:val="24"/>
                <w:szCs w:val="24"/>
              </w:rPr>
            </w:pPr>
          </w:p>
        </w:tc>
        <w:tc>
          <w:tcPr>
            <w:tcW w:w="1713" w:type="dxa"/>
          </w:tcPr>
          <w:p w14:paraId="18237F03" w14:textId="77777777" w:rsidR="004D6A8E" w:rsidRPr="00533C3D" w:rsidRDefault="004D6A8E">
            <w:pPr>
              <w:pStyle w:val="DefaultText"/>
              <w:rPr>
                <w:rFonts w:ascii="Calibri" w:hAnsi="Calibri"/>
                <w:sz w:val="24"/>
                <w:szCs w:val="24"/>
              </w:rPr>
            </w:pPr>
          </w:p>
        </w:tc>
        <w:tc>
          <w:tcPr>
            <w:tcW w:w="1713" w:type="dxa"/>
          </w:tcPr>
          <w:p w14:paraId="24CC58B4" w14:textId="77777777" w:rsidR="004D6A8E" w:rsidRPr="00533C3D" w:rsidRDefault="004D6A8E">
            <w:pPr>
              <w:pStyle w:val="DefaultText"/>
              <w:rPr>
                <w:rFonts w:ascii="Calibri" w:hAnsi="Calibri"/>
                <w:sz w:val="24"/>
                <w:szCs w:val="24"/>
              </w:rPr>
            </w:pPr>
          </w:p>
        </w:tc>
      </w:tr>
      <w:tr w:rsidR="004D6A8E" w:rsidRPr="00533C3D" w14:paraId="305E3C64" w14:textId="77777777">
        <w:trPr>
          <w:cantSplit/>
        </w:trPr>
        <w:tc>
          <w:tcPr>
            <w:tcW w:w="10416" w:type="dxa"/>
            <w:gridSpan w:val="6"/>
          </w:tcPr>
          <w:p w14:paraId="4848EAA3" w14:textId="77777777" w:rsidR="004D6A8E" w:rsidRPr="00533C3D" w:rsidRDefault="004D6A8E">
            <w:pPr>
              <w:pStyle w:val="DefaultText"/>
              <w:rPr>
                <w:rFonts w:ascii="Calibri" w:hAnsi="Calibri"/>
                <w:sz w:val="24"/>
                <w:szCs w:val="24"/>
              </w:rPr>
            </w:pPr>
          </w:p>
        </w:tc>
      </w:tr>
      <w:tr w:rsidR="004D6A8E" w:rsidRPr="00533C3D" w14:paraId="21DE558D" w14:textId="77777777">
        <w:trPr>
          <w:cantSplit/>
        </w:trPr>
        <w:tc>
          <w:tcPr>
            <w:tcW w:w="2411" w:type="dxa"/>
          </w:tcPr>
          <w:p w14:paraId="2A3FA59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6C15758" w14:textId="77777777" w:rsidR="004D6A8E" w:rsidRPr="00533C3D" w:rsidRDefault="004D6A8E">
            <w:pPr>
              <w:pStyle w:val="DefaultText"/>
              <w:rPr>
                <w:rFonts w:ascii="Calibri" w:hAnsi="Calibri"/>
                <w:sz w:val="24"/>
                <w:szCs w:val="24"/>
              </w:rPr>
            </w:pPr>
          </w:p>
        </w:tc>
        <w:tc>
          <w:tcPr>
            <w:tcW w:w="1456" w:type="dxa"/>
          </w:tcPr>
          <w:p w14:paraId="2240A69C" w14:textId="77777777" w:rsidR="004D6A8E" w:rsidRPr="00533C3D" w:rsidRDefault="004D6A8E">
            <w:pPr>
              <w:pStyle w:val="DefaultText"/>
              <w:rPr>
                <w:rFonts w:ascii="Calibri" w:hAnsi="Calibri"/>
                <w:sz w:val="24"/>
                <w:szCs w:val="24"/>
              </w:rPr>
            </w:pPr>
          </w:p>
        </w:tc>
        <w:tc>
          <w:tcPr>
            <w:tcW w:w="1410" w:type="dxa"/>
          </w:tcPr>
          <w:p w14:paraId="254467C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C4DB3C7" w14:textId="77777777" w:rsidR="004D6A8E" w:rsidRPr="00533C3D" w:rsidRDefault="004D6A8E">
            <w:pPr>
              <w:pStyle w:val="DefaultText"/>
              <w:rPr>
                <w:rFonts w:ascii="Calibri" w:hAnsi="Calibri"/>
                <w:sz w:val="24"/>
                <w:szCs w:val="24"/>
              </w:rPr>
            </w:pPr>
          </w:p>
        </w:tc>
        <w:tc>
          <w:tcPr>
            <w:tcW w:w="1713" w:type="dxa"/>
          </w:tcPr>
          <w:p w14:paraId="5BF6B082" w14:textId="77777777" w:rsidR="004D6A8E" w:rsidRPr="00533C3D" w:rsidRDefault="004D6A8E">
            <w:pPr>
              <w:pStyle w:val="DefaultText"/>
              <w:rPr>
                <w:rFonts w:ascii="Calibri" w:hAnsi="Calibri"/>
                <w:sz w:val="24"/>
                <w:szCs w:val="24"/>
              </w:rPr>
            </w:pPr>
          </w:p>
        </w:tc>
      </w:tr>
      <w:tr w:rsidR="004D6A8E" w:rsidRPr="00533C3D" w14:paraId="66B780AF" w14:textId="77777777">
        <w:trPr>
          <w:cantSplit/>
        </w:trPr>
        <w:tc>
          <w:tcPr>
            <w:tcW w:w="4124" w:type="dxa"/>
            <w:gridSpan w:val="2"/>
            <w:vMerge w:val="restart"/>
            <w:tcBorders>
              <w:bottom w:val="single" w:sz="4" w:space="0" w:color="auto"/>
            </w:tcBorders>
          </w:tcPr>
          <w:p w14:paraId="6984D265" w14:textId="77777777" w:rsidR="004D6A8E" w:rsidRPr="00533C3D" w:rsidRDefault="00287B13">
            <w:pPr>
              <w:rPr>
                <w:rFonts w:ascii="Calibri" w:hAnsi="Calibri"/>
                <w:sz w:val="24"/>
                <w:szCs w:val="24"/>
              </w:rPr>
            </w:pPr>
            <w:r>
              <w:rPr>
                <w:rFonts w:ascii="Calibri" w:hAnsi="Calibri"/>
                <w:sz w:val="24"/>
                <w:szCs w:val="24"/>
              </w:rPr>
              <w:t>Mr Sam Mitton</w:t>
            </w:r>
          </w:p>
          <w:p w14:paraId="2788542B" w14:textId="77777777" w:rsidR="00287B13" w:rsidRDefault="00287B13">
            <w:pPr>
              <w:rPr>
                <w:rFonts w:ascii="Calibri" w:hAnsi="Calibri"/>
                <w:sz w:val="24"/>
                <w:szCs w:val="24"/>
              </w:rPr>
            </w:pPr>
            <w:r>
              <w:rPr>
                <w:rFonts w:ascii="Calibri" w:hAnsi="Calibri"/>
                <w:sz w:val="24"/>
                <w:szCs w:val="24"/>
              </w:rPr>
              <w:t xml:space="preserve">New </w:t>
            </w:r>
            <w:proofErr w:type="spellStart"/>
            <w:r>
              <w:rPr>
                <w:rFonts w:ascii="Calibri" w:hAnsi="Calibri"/>
                <w:sz w:val="24"/>
                <w:szCs w:val="24"/>
              </w:rPr>
              <w:t>O'Nook</w:t>
            </w:r>
            <w:proofErr w:type="spellEnd"/>
          </w:p>
          <w:p w14:paraId="3411C98B" w14:textId="77777777" w:rsidR="00287B13" w:rsidRDefault="00287B13">
            <w:pPr>
              <w:rPr>
                <w:rFonts w:ascii="Calibri" w:hAnsi="Calibri"/>
                <w:sz w:val="24"/>
                <w:szCs w:val="24"/>
              </w:rPr>
            </w:pPr>
            <w:r>
              <w:rPr>
                <w:rFonts w:ascii="Calibri" w:hAnsi="Calibri"/>
                <w:sz w:val="24"/>
                <w:szCs w:val="24"/>
              </w:rPr>
              <w:t>Slaidburn Road</w:t>
            </w:r>
          </w:p>
          <w:p w14:paraId="296D9DC2" w14:textId="77777777" w:rsidR="00287B13" w:rsidRDefault="00287B13">
            <w:pPr>
              <w:rPr>
                <w:rFonts w:ascii="Calibri" w:hAnsi="Calibri"/>
                <w:sz w:val="24"/>
                <w:szCs w:val="24"/>
              </w:rPr>
            </w:pPr>
            <w:r>
              <w:rPr>
                <w:rFonts w:ascii="Calibri" w:hAnsi="Calibri"/>
                <w:sz w:val="24"/>
                <w:szCs w:val="24"/>
              </w:rPr>
              <w:t>Waddington</w:t>
            </w:r>
          </w:p>
          <w:p w14:paraId="6D49E128" w14:textId="77777777" w:rsidR="004D6A8E" w:rsidRPr="00533C3D" w:rsidRDefault="00287B13">
            <w:pPr>
              <w:rPr>
                <w:rFonts w:ascii="Calibri" w:hAnsi="Calibri"/>
                <w:sz w:val="24"/>
                <w:szCs w:val="24"/>
              </w:rPr>
            </w:pPr>
            <w:r>
              <w:rPr>
                <w:rFonts w:ascii="Calibri" w:hAnsi="Calibri"/>
                <w:sz w:val="24"/>
                <w:szCs w:val="24"/>
              </w:rPr>
              <w:t>BB7 3JJ</w:t>
            </w:r>
          </w:p>
        </w:tc>
        <w:tc>
          <w:tcPr>
            <w:tcW w:w="1456" w:type="dxa"/>
          </w:tcPr>
          <w:p w14:paraId="464FB8E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B74B1F4" w14:textId="77777777" w:rsidR="004D6A8E" w:rsidRPr="00533C3D" w:rsidRDefault="00287B13">
            <w:pPr>
              <w:jc w:val="left"/>
              <w:rPr>
                <w:rFonts w:ascii="Calibri" w:hAnsi="Calibri"/>
                <w:sz w:val="24"/>
                <w:szCs w:val="24"/>
              </w:rPr>
            </w:pPr>
            <w:r>
              <w:rPr>
                <w:rFonts w:ascii="Calibri" w:hAnsi="Calibri"/>
                <w:sz w:val="24"/>
                <w:szCs w:val="24"/>
              </w:rPr>
              <w:t>Ms Catherine Pallister</w:t>
            </w:r>
          </w:p>
          <w:p w14:paraId="46DBE782" w14:textId="77777777" w:rsidR="00287B13" w:rsidRDefault="00287B13">
            <w:pPr>
              <w:jc w:val="left"/>
              <w:rPr>
                <w:rFonts w:ascii="Calibri" w:hAnsi="Calibri"/>
                <w:sz w:val="24"/>
                <w:szCs w:val="24"/>
              </w:rPr>
            </w:pPr>
            <w:r>
              <w:rPr>
                <w:rFonts w:ascii="Calibri" w:hAnsi="Calibri"/>
                <w:sz w:val="24"/>
                <w:szCs w:val="24"/>
              </w:rPr>
              <w:t>John Pallister Ltd</w:t>
            </w:r>
          </w:p>
          <w:p w14:paraId="7D4D4874" w14:textId="77777777" w:rsidR="00287B13" w:rsidRDefault="00287B13">
            <w:pPr>
              <w:jc w:val="left"/>
              <w:rPr>
                <w:rFonts w:ascii="Calibri" w:hAnsi="Calibri"/>
                <w:sz w:val="24"/>
                <w:szCs w:val="24"/>
              </w:rPr>
            </w:pPr>
            <w:r>
              <w:rPr>
                <w:rFonts w:ascii="Calibri" w:hAnsi="Calibri"/>
                <w:sz w:val="24"/>
                <w:szCs w:val="24"/>
              </w:rPr>
              <w:t>The Coach House</w:t>
            </w:r>
          </w:p>
          <w:p w14:paraId="18E18F5E" w14:textId="77777777" w:rsidR="00287B13" w:rsidRDefault="00287B13">
            <w:pPr>
              <w:jc w:val="left"/>
              <w:rPr>
                <w:rFonts w:ascii="Calibri" w:hAnsi="Calibri"/>
                <w:sz w:val="24"/>
                <w:szCs w:val="24"/>
              </w:rPr>
            </w:pPr>
            <w:r>
              <w:rPr>
                <w:rFonts w:ascii="Calibri" w:hAnsi="Calibri"/>
                <w:sz w:val="24"/>
                <w:szCs w:val="24"/>
              </w:rPr>
              <w:t>28 Duck Street</w:t>
            </w:r>
          </w:p>
          <w:p w14:paraId="2045BB21" w14:textId="77777777" w:rsidR="00287B13" w:rsidRDefault="00287B13">
            <w:pPr>
              <w:jc w:val="left"/>
              <w:rPr>
                <w:rFonts w:ascii="Calibri" w:hAnsi="Calibri"/>
                <w:sz w:val="24"/>
                <w:szCs w:val="24"/>
              </w:rPr>
            </w:pPr>
            <w:r>
              <w:rPr>
                <w:rFonts w:ascii="Calibri" w:hAnsi="Calibri"/>
                <w:sz w:val="24"/>
                <w:szCs w:val="24"/>
              </w:rPr>
              <w:t>Clitheroe</w:t>
            </w:r>
          </w:p>
          <w:p w14:paraId="2E289A63" w14:textId="77777777" w:rsidR="004D6A8E" w:rsidRPr="00533C3D" w:rsidRDefault="00287B13">
            <w:pPr>
              <w:jc w:val="left"/>
              <w:rPr>
                <w:rFonts w:ascii="Calibri" w:hAnsi="Calibri"/>
                <w:sz w:val="24"/>
                <w:szCs w:val="24"/>
              </w:rPr>
            </w:pPr>
            <w:r>
              <w:rPr>
                <w:rFonts w:ascii="Calibri" w:hAnsi="Calibri"/>
                <w:sz w:val="24"/>
                <w:szCs w:val="24"/>
              </w:rPr>
              <w:t>BB7 1LP</w:t>
            </w:r>
          </w:p>
        </w:tc>
      </w:tr>
      <w:tr w:rsidR="004D6A8E" w:rsidRPr="00533C3D" w14:paraId="5D6570C8" w14:textId="77777777">
        <w:trPr>
          <w:cantSplit/>
        </w:trPr>
        <w:tc>
          <w:tcPr>
            <w:tcW w:w="4124" w:type="dxa"/>
            <w:gridSpan w:val="2"/>
            <w:vMerge/>
            <w:tcBorders>
              <w:bottom w:val="single" w:sz="4" w:space="0" w:color="auto"/>
            </w:tcBorders>
          </w:tcPr>
          <w:p w14:paraId="28D0A6AC" w14:textId="77777777" w:rsidR="004D6A8E" w:rsidRPr="00533C3D" w:rsidRDefault="004D6A8E">
            <w:pPr>
              <w:pStyle w:val="DefaultText"/>
              <w:rPr>
                <w:rFonts w:ascii="Calibri" w:hAnsi="Calibri"/>
                <w:sz w:val="24"/>
                <w:szCs w:val="24"/>
              </w:rPr>
            </w:pPr>
          </w:p>
        </w:tc>
        <w:tc>
          <w:tcPr>
            <w:tcW w:w="1456" w:type="dxa"/>
          </w:tcPr>
          <w:p w14:paraId="6796D9F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133DB01" w14:textId="77777777" w:rsidR="004D6A8E" w:rsidRPr="00533C3D" w:rsidRDefault="004D6A8E">
            <w:pPr>
              <w:pStyle w:val="DefaultText"/>
              <w:rPr>
                <w:rFonts w:ascii="Calibri" w:hAnsi="Calibri"/>
                <w:sz w:val="24"/>
                <w:szCs w:val="24"/>
              </w:rPr>
            </w:pPr>
          </w:p>
        </w:tc>
      </w:tr>
      <w:tr w:rsidR="004D6A8E" w:rsidRPr="00533C3D" w14:paraId="1A469457" w14:textId="77777777">
        <w:trPr>
          <w:cantSplit/>
        </w:trPr>
        <w:tc>
          <w:tcPr>
            <w:tcW w:w="4124" w:type="dxa"/>
            <w:gridSpan w:val="2"/>
            <w:vMerge/>
            <w:tcBorders>
              <w:bottom w:val="single" w:sz="4" w:space="0" w:color="auto"/>
            </w:tcBorders>
          </w:tcPr>
          <w:p w14:paraId="17A48412" w14:textId="77777777" w:rsidR="004D6A8E" w:rsidRPr="00533C3D" w:rsidRDefault="004D6A8E">
            <w:pPr>
              <w:pStyle w:val="DefaultText"/>
              <w:rPr>
                <w:rFonts w:ascii="Calibri" w:hAnsi="Calibri"/>
                <w:sz w:val="24"/>
                <w:szCs w:val="24"/>
              </w:rPr>
            </w:pPr>
          </w:p>
        </w:tc>
        <w:tc>
          <w:tcPr>
            <w:tcW w:w="1456" w:type="dxa"/>
          </w:tcPr>
          <w:p w14:paraId="1D6B711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DE754B" w14:textId="77777777" w:rsidR="004D6A8E" w:rsidRPr="00533C3D" w:rsidRDefault="004D6A8E">
            <w:pPr>
              <w:pStyle w:val="DefaultText"/>
              <w:rPr>
                <w:rFonts w:ascii="Calibri" w:hAnsi="Calibri"/>
                <w:sz w:val="24"/>
                <w:szCs w:val="24"/>
              </w:rPr>
            </w:pPr>
          </w:p>
        </w:tc>
      </w:tr>
      <w:tr w:rsidR="004D6A8E" w:rsidRPr="00533C3D" w14:paraId="4D7D425C" w14:textId="77777777">
        <w:trPr>
          <w:cantSplit/>
        </w:trPr>
        <w:tc>
          <w:tcPr>
            <w:tcW w:w="4124" w:type="dxa"/>
            <w:gridSpan w:val="2"/>
            <w:vMerge/>
            <w:tcBorders>
              <w:bottom w:val="single" w:sz="4" w:space="0" w:color="auto"/>
            </w:tcBorders>
          </w:tcPr>
          <w:p w14:paraId="20B59C22" w14:textId="77777777" w:rsidR="004D6A8E" w:rsidRPr="00533C3D" w:rsidRDefault="004D6A8E">
            <w:pPr>
              <w:pStyle w:val="DefaultText"/>
              <w:rPr>
                <w:rFonts w:ascii="Calibri" w:hAnsi="Calibri"/>
                <w:sz w:val="24"/>
                <w:szCs w:val="24"/>
              </w:rPr>
            </w:pPr>
          </w:p>
        </w:tc>
        <w:tc>
          <w:tcPr>
            <w:tcW w:w="1456" w:type="dxa"/>
          </w:tcPr>
          <w:p w14:paraId="7233859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99B9E4" w14:textId="77777777" w:rsidR="004D6A8E" w:rsidRPr="00533C3D" w:rsidRDefault="004D6A8E">
            <w:pPr>
              <w:pStyle w:val="DefaultText"/>
              <w:rPr>
                <w:rFonts w:ascii="Calibri" w:hAnsi="Calibri"/>
                <w:sz w:val="24"/>
                <w:szCs w:val="24"/>
              </w:rPr>
            </w:pPr>
          </w:p>
        </w:tc>
      </w:tr>
      <w:tr w:rsidR="004D6A8E" w:rsidRPr="00533C3D" w14:paraId="5985C71B" w14:textId="77777777">
        <w:trPr>
          <w:cantSplit/>
        </w:trPr>
        <w:tc>
          <w:tcPr>
            <w:tcW w:w="4124" w:type="dxa"/>
            <w:gridSpan w:val="2"/>
            <w:vMerge/>
            <w:tcBorders>
              <w:bottom w:val="single" w:sz="4" w:space="0" w:color="auto"/>
            </w:tcBorders>
          </w:tcPr>
          <w:p w14:paraId="596797CA"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6370E7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9324B76" w14:textId="77777777" w:rsidR="004D6A8E" w:rsidRPr="00533C3D" w:rsidRDefault="004D6A8E">
            <w:pPr>
              <w:pStyle w:val="DefaultText"/>
              <w:rPr>
                <w:rFonts w:ascii="Calibri" w:hAnsi="Calibri"/>
                <w:sz w:val="24"/>
                <w:szCs w:val="24"/>
              </w:rPr>
            </w:pPr>
          </w:p>
        </w:tc>
      </w:tr>
    </w:tbl>
    <w:p w14:paraId="7C343D75"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E025177" w14:textId="77777777" w:rsidTr="00B52AF7">
        <w:trPr>
          <w:gridAfter w:val="1"/>
          <w:wAfter w:w="290" w:type="dxa"/>
          <w:cantSplit/>
        </w:trPr>
        <w:tc>
          <w:tcPr>
            <w:tcW w:w="3494" w:type="dxa"/>
            <w:gridSpan w:val="5"/>
          </w:tcPr>
          <w:p w14:paraId="7B26ABD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159C0897" w14:textId="77777777" w:rsidR="004D6A8E" w:rsidRPr="00533C3D" w:rsidRDefault="00287B13">
            <w:pPr>
              <w:rPr>
                <w:rFonts w:ascii="Calibri" w:hAnsi="Calibri"/>
                <w:sz w:val="24"/>
                <w:szCs w:val="24"/>
              </w:rPr>
            </w:pPr>
            <w:r>
              <w:rPr>
                <w:rFonts w:ascii="Calibri" w:hAnsi="Calibri"/>
                <w:sz w:val="24"/>
                <w:szCs w:val="24"/>
              </w:rPr>
              <w:t>Proposed agricultural steel frame building for the storage of forestry equipment and building machinery in connection with 2 rural based businesses, including an access track.</w:t>
            </w:r>
          </w:p>
        </w:tc>
      </w:tr>
      <w:tr w:rsidR="004D6A8E" w:rsidRPr="00533C3D" w14:paraId="037A2A72" w14:textId="77777777" w:rsidTr="00B52AF7">
        <w:trPr>
          <w:gridAfter w:val="1"/>
          <w:wAfter w:w="290" w:type="dxa"/>
          <w:cantSplit/>
        </w:trPr>
        <w:tc>
          <w:tcPr>
            <w:tcW w:w="841" w:type="dxa"/>
            <w:gridSpan w:val="2"/>
          </w:tcPr>
          <w:p w14:paraId="59FBF61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21C51C8" w14:textId="77777777" w:rsidR="004D6A8E" w:rsidRPr="00533C3D" w:rsidRDefault="00287B13">
            <w:pPr>
              <w:rPr>
                <w:rFonts w:ascii="Calibri" w:hAnsi="Calibri"/>
                <w:sz w:val="24"/>
                <w:szCs w:val="24"/>
              </w:rPr>
            </w:pPr>
            <w:r>
              <w:rPr>
                <w:rFonts w:ascii="Calibri" w:hAnsi="Calibri"/>
                <w:sz w:val="24"/>
                <w:szCs w:val="24"/>
              </w:rPr>
              <w:t>Mayfield Slaidburn Road Waddington BB7 3JJ</w:t>
            </w:r>
          </w:p>
        </w:tc>
      </w:tr>
      <w:tr w:rsidR="004D6A8E" w:rsidRPr="00533C3D" w14:paraId="2127EF51" w14:textId="77777777" w:rsidTr="00B52AF7">
        <w:trPr>
          <w:gridAfter w:val="1"/>
          <w:wAfter w:w="290" w:type="dxa"/>
          <w:cantSplit/>
        </w:trPr>
        <w:tc>
          <w:tcPr>
            <w:tcW w:w="10156" w:type="dxa"/>
            <w:gridSpan w:val="8"/>
          </w:tcPr>
          <w:p w14:paraId="00BB0127" w14:textId="77777777" w:rsidR="004D6A8E" w:rsidRPr="00533C3D"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18896016" w14:textId="77777777" w:rsidTr="00B52AF7">
        <w:trPr>
          <w:gridAfter w:val="1"/>
          <w:wAfter w:w="290" w:type="dxa"/>
          <w:cantSplit/>
        </w:trPr>
        <w:tc>
          <w:tcPr>
            <w:tcW w:w="993" w:type="dxa"/>
            <w:gridSpan w:val="3"/>
          </w:tcPr>
          <w:p w14:paraId="1414A81B" w14:textId="77777777" w:rsidR="004D6A8E" w:rsidRPr="00533C3D" w:rsidRDefault="00287B1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781E331" w14:textId="77777777" w:rsidR="00287B13" w:rsidRDefault="00287B13">
            <w:pPr>
              <w:rPr>
                <w:rFonts w:ascii="Calibri" w:hAnsi="Calibri"/>
                <w:sz w:val="24"/>
                <w:szCs w:val="24"/>
              </w:rPr>
            </w:pPr>
            <w:r>
              <w:rPr>
                <w:rFonts w:ascii="Calibri" w:hAnsi="Calibri"/>
                <w:sz w:val="24"/>
                <w:szCs w:val="24"/>
              </w:rPr>
              <w:t xml:space="preserve">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Policy DMG2 insofar that the building will not solely be used for the purposes of forestry or agriculture.  It is further considered that the use of the building for the purposes of the storage of 'building materials' would not be considered 'small-scale' and as such would not be considered 'appropriate' to the rural area.</w:t>
            </w:r>
          </w:p>
          <w:p w14:paraId="4CF5CD04" w14:textId="77777777" w:rsidR="00287B13" w:rsidRDefault="00287B13">
            <w:pPr>
              <w:rPr>
                <w:rFonts w:ascii="Calibri" w:hAnsi="Calibri"/>
                <w:sz w:val="24"/>
                <w:szCs w:val="24"/>
              </w:rPr>
            </w:pPr>
          </w:p>
          <w:p w14:paraId="0CC6FE94" w14:textId="77777777" w:rsidR="00287B13" w:rsidRDefault="00287B13">
            <w:pPr>
              <w:rPr>
                <w:rFonts w:ascii="Calibri" w:hAnsi="Calibri"/>
                <w:sz w:val="24"/>
                <w:szCs w:val="24"/>
              </w:rPr>
            </w:pPr>
            <w:r>
              <w:rPr>
                <w:rFonts w:ascii="Calibri" w:hAnsi="Calibri"/>
                <w:sz w:val="24"/>
                <w:szCs w:val="24"/>
              </w:rPr>
              <w:t xml:space="preserve">As such the proposal </w:t>
            </w:r>
            <w:proofErr w:type="gramStart"/>
            <w:r>
              <w:rPr>
                <w:rFonts w:ascii="Calibri" w:hAnsi="Calibri"/>
                <w:sz w:val="24"/>
                <w:szCs w:val="24"/>
              </w:rPr>
              <w:t>is considered to be</w:t>
            </w:r>
            <w:proofErr w:type="gramEnd"/>
            <w:r>
              <w:rPr>
                <w:rFonts w:ascii="Calibri" w:hAnsi="Calibri"/>
                <w:sz w:val="24"/>
                <w:szCs w:val="24"/>
              </w:rPr>
              <w:t xml:space="preserve"> in direct conflict with the inherent exception criterion of Policy DMG2 in respect of development located outside of defined settlement limits.</w:t>
            </w:r>
          </w:p>
          <w:p w14:paraId="49212B5D" w14:textId="77777777" w:rsidR="004D6A8E" w:rsidRPr="00533C3D" w:rsidRDefault="004D6A8E">
            <w:pPr>
              <w:rPr>
                <w:rFonts w:ascii="Calibri" w:hAnsi="Calibri"/>
                <w:sz w:val="24"/>
                <w:szCs w:val="24"/>
              </w:rPr>
            </w:pPr>
          </w:p>
        </w:tc>
      </w:tr>
      <w:tr w:rsidR="004D6A8E" w:rsidRPr="00533C3D" w14:paraId="6E7D8F9B" w14:textId="77777777" w:rsidTr="00B52AF7">
        <w:trPr>
          <w:gridAfter w:val="1"/>
          <w:wAfter w:w="290" w:type="dxa"/>
          <w:cantSplit/>
        </w:trPr>
        <w:tc>
          <w:tcPr>
            <w:tcW w:w="993" w:type="dxa"/>
            <w:gridSpan w:val="3"/>
          </w:tcPr>
          <w:p w14:paraId="6937E28A" w14:textId="77777777" w:rsidR="004D6A8E" w:rsidRPr="00533C3D" w:rsidRDefault="00287B13">
            <w:pPr>
              <w:rPr>
                <w:rFonts w:ascii="Calibri" w:hAnsi="Calibri"/>
                <w:sz w:val="24"/>
                <w:szCs w:val="24"/>
              </w:rPr>
            </w:pPr>
            <w:r>
              <w:rPr>
                <w:rFonts w:ascii="Calibri" w:hAnsi="Calibri"/>
                <w:sz w:val="24"/>
                <w:szCs w:val="24"/>
              </w:rPr>
              <w:t>2</w:t>
            </w:r>
          </w:p>
        </w:tc>
        <w:tc>
          <w:tcPr>
            <w:tcW w:w="9163" w:type="dxa"/>
            <w:gridSpan w:val="5"/>
          </w:tcPr>
          <w:p w14:paraId="1FFAAAF7" w14:textId="34D7DB15" w:rsidR="004D6A8E" w:rsidRPr="00533C3D" w:rsidRDefault="00287B13">
            <w:pPr>
              <w:rPr>
                <w:rFonts w:ascii="Calibri" w:hAnsi="Calibri"/>
                <w:sz w:val="24"/>
                <w:szCs w:val="24"/>
              </w:rPr>
            </w:pPr>
            <w:r>
              <w:rPr>
                <w:rFonts w:ascii="Calibri" w:hAnsi="Calibri"/>
                <w:sz w:val="24"/>
                <w:szCs w:val="24"/>
              </w:rPr>
              <w:t xml:space="preserve">The proposal by virtue of the cumulative visual impact(s) of the proposed track, extents of hardstanding and overall scale of the building, </w:t>
            </w:r>
            <w:r w:rsidR="001159C5">
              <w:rPr>
                <w:rFonts w:asciiTheme="minorHAnsi" w:hAnsiTheme="minorHAnsi"/>
                <w:bCs/>
                <w:szCs w:val="22"/>
              </w:rPr>
              <w:t xml:space="preserve">and its siting in a relatively open-aspect landscape, </w:t>
            </w:r>
            <w:r>
              <w:rPr>
                <w:rFonts w:ascii="Calibri" w:hAnsi="Calibri"/>
                <w:sz w:val="24"/>
                <w:szCs w:val="24"/>
              </w:rPr>
              <w:t xml:space="preserve">would result in the introduction of an result in the introduction of an incongruous, discordant and unsympathetic form of development that will be of significant detriment to the character and visual amenities of Forest of Bowland Area of Outstanding Natural Beauty, being in direct conflict with Key Statement EN2 and Policy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BF7ED8" w:rsidRPr="00533C3D" w14:paraId="42258E22" w14:textId="77777777" w:rsidTr="00B52AF7">
        <w:trPr>
          <w:gridAfter w:val="1"/>
          <w:wAfter w:w="290" w:type="dxa"/>
          <w:cantSplit/>
        </w:trPr>
        <w:tc>
          <w:tcPr>
            <w:tcW w:w="993" w:type="dxa"/>
            <w:gridSpan w:val="3"/>
          </w:tcPr>
          <w:p w14:paraId="61FB3141" w14:textId="77777777" w:rsidR="00BF7ED8" w:rsidRPr="00533C3D" w:rsidRDefault="00BF7ED8">
            <w:pPr>
              <w:rPr>
                <w:rFonts w:ascii="Calibri" w:hAnsi="Calibri"/>
                <w:sz w:val="24"/>
                <w:szCs w:val="24"/>
              </w:rPr>
            </w:pPr>
          </w:p>
        </w:tc>
        <w:tc>
          <w:tcPr>
            <w:tcW w:w="9163" w:type="dxa"/>
            <w:gridSpan w:val="5"/>
          </w:tcPr>
          <w:p w14:paraId="7C9D85DE" w14:textId="77777777" w:rsidR="00BF7ED8" w:rsidRPr="00533C3D" w:rsidRDefault="00BF7ED8">
            <w:pPr>
              <w:rPr>
                <w:rFonts w:ascii="Calibri" w:hAnsi="Calibri"/>
                <w:sz w:val="24"/>
                <w:szCs w:val="24"/>
              </w:rPr>
            </w:pPr>
          </w:p>
        </w:tc>
      </w:tr>
      <w:tr w:rsidR="00BF7ED8" w:rsidRPr="00533C3D" w14:paraId="64F533F9" w14:textId="77777777" w:rsidTr="00B52AF7">
        <w:trPr>
          <w:gridAfter w:val="1"/>
          <w:wAfter w:w="290" w:type="dxa"/>
          <w:cantSplit/>
        </w:trPr>
        <w:tc>
          <w:tcPr>
            <w:tcW w:w="993" w:type="dxa"/>
            <w:gridSpan w:val="3"/>
          </w:tcPr>
          <w:p w14:paraId="35CA8B30" w14:textId="77777777" w:rsidR="00BF7ED8" w:rsidRPr="00533C3D" w:rsidRDefault="00BF7ED8">
            <w:pPr>
              <w:rPr>
                <w:rFonts w:ascii="Calibri" w:hAnsi="Calibri"/>
                <w:sz w:val="24"/>
                <w:szCs w:val="24"/>
              </w:rPr>
            </w:pPr>
          </w:p>
        </w:tc>
        <w:tc>
          <w:tcPr>
            <w:tcW w:w="9163" w:type="dxa"/>
            <w:gridSpan w:val="5"/>
          </w:tcPr>
          <w:p w14:paraId="364A8C4D" w14:textId="77777777" w:rsidR="00BF7ED8" w:rsidRPr="00533C3D" w:rsidRDefault="00BF7ED8">
            <w:pPr>
              <w:rPr>
                <w:rFonts w:ascii="Calibri" w:hAnsi="Calibri"/>
                <w:sz w:val="24"/>
                <w:szCs w:val="24"/>
              </w:rPr>
            </w:pPr>
          </w:p>
        </w:tc>
      </w:tr>
      <w:tr w:rsidR="00BF7ED8" w:rsidRPr="00533C3D" w14:paraId="38287AA0" w14:textId="77777777" w:rsidTr="00B52AF7">
        <w:trPr>
          <w:gridAfter w:val="1"/>
          <w:wAfter w:w="290" w:type="dxa"/>
          <w:cantSplit/>
        </w:trPr>
        <w:tc>
          <w:tcPr>
            <w:tcW w:w="993" w:type="dxa"/>
            <w:gridSpan w:val="3"/>
          </w:tcPr>
          <w:p w14:paraId="2DD7B4AB" w14:textId="77777777" w:rsidR="00BF7ED8" w:rsidRPr="00533C3D" w:rsidRDefault="00BF7ED8">
            <w:pPr>
              <w:rPr>
                <w:rFonts w:ascii="Calibri" w:hAnsi="Calibri"/>
                <w:sz w:val="24"/>
                <w:szCs w:val="24"/>
              </w:rPr>
            </w:pPr>
          </w:p>
        </w:tc>
        <w:tc>
          <w:tcPr>
            <w:tcW w:w="9163" w:type="dxa"/>
            <w:gridSpan w:val="5"/>
          </w:tcPr>
          <w:p w14:paraId="473ADC76" w14:textId="77777777" w:rsidR="00BF7ED8" w:rsidRPr="00533C3D" w:rsidRDefault="00BF7ED8">
            <w:pPr>
              <w:rPr>
                <w:rFonts w:ascii="Calibri" w:hAnsi="Calibri"/>
                <w:sz w:val="24"/>
                <w:szCs w:val="24"/>
              </w:rPr>
            </w:pPr>
          </w:p>
        </w:tc>
      </w:tr>
      <w:tr w:rsidR="00BF7ED8" w:rsidRPr="00533C3D" w14:paraId="3BE0AB28" w14:textId="77777777" w:rsidTr="00B52AF7">
        <w:trPr>
          <w:gridAfter w:val="1"/>
          <w:wAfter w:w="290" w:type="dxa"/>
          <w:cantSplit/>
        </w:trPr>
        <w:tc>
          <w:tcPr>
            <w:tcW w:w="993" w:type="dxa"/>
            <w:gridSpan w:val="3"/>
          </w:tcPr>
          <w:p w14:paraId="03F52B37" w14:textId="77777777" w:rsidR="00BF7ED8" w:rsidRPr="00533C3D" w:rsidRDefault="00BF7ED8">
            <w:pPr>
              <w:rPr>
                <w:rFonts w:ascii="Calibri" w:hAnsi="Calibri"/>
                <w:sz w:val="24"/>
                <w:szCs w:val="24"/>
              </w:rPr>
            </w:pPr>
          </w:p>
        </w:tc>
        <w:tc>
          <w:tcPr>
            <w:tcW w:w="9163" w:type="dxa"/>
            <w:gridSpan w:val="5"/>
          </w:tcPr>
          <w:p w14:paraId="6F877D59" w14:textId="78AF6A8E" w:rsidR="00BF7ED8" w:rsidRPr="00533C3D" w:rsidRDefault="00B52AF7" w:rsidP="00B52AF7">
            <w:pPr>
              <w:jc w:val="right"/>
              <w:rPr>
                <w:rFonts w:ascii="Calibri" w:hAnsi="Calibri"/>
                <w:sz w:val="24"/>
                <w:szCs w:val="24"/>
              </w:rPr>
            </w:pPr>
            <w:r>
              <w:rPr>
                <w:rFonts w:ascii="Calibri" w:hAnsi="Calibri"/>
                <w:sz w:val="24"/>
                <w:szCs w:val="24"/>
              </w:rPr>
              <w:t>P.T.O.</w:t>
            </w:r>
          </w:p>
        </w:tc>
      </w:tr>
      <w:bookmarkEnd w:id="0"/>
      <w:tr w:rsidR="004D6A8E" w:rsidRPr="00533C3D" w14:paraId="7F2B5627" w14:textId="77777777" w:rsidTr="00B52AF7">
        <w:trPr>
          <w:gridAfter w:val="1"/>
          <w:wAfter w:w="290" w:type="dxa"/>
          <w:cantSplit/>
        </w:trPr>
        <w:tc>
          <w:tcPr>
            <w:tcW w:w="993" w:type="dxa"/>
            <w:gridSpan w:val="3"/>
          </w:tcPr>
          <w:p w14:paraId="71334767"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57472A23" w14:textId="77777777" w:rsidR="004D6A8E" w:rsidRPr="00533C3D" w:rsidRDefault="004D6A8E">
            <w:pPr>
              <w:rPr>
                <w:rFonts w:ascii="Calibri" w:hAnsi="Calibri"/>
                <w:sz w:val="24"/>
                <w:szCs w:val="24"/>
              </w:rPr>
            </w:pPr>
          </w:p>
        </w:tc>
        <w:tc>
          <w:tcPr>
            <w:tcW w:w="1187" w:type="dxa"/>
          </w:tcPr>
          <w:p w14:paraId="602853F5" w14:textId="77777777" w:rsidR="004D6A8E" w:rsidRPr="00533C3D" w:rsidRDefault="004D6A8E">
            <w:pPr>
              <w:rPr>
                <w:rFonts w:ascii="Calibri" w:hAnsi="Calibri"/>
                <w:sz w:val="24"/>
                <w:szCs w:val="24"/>
              </w:rPr>
            </w:pPr>
          </w:p>
        </w:tc>
        <w:tc>
          <w:tcPr>
            <w:tcW w:w="1466" w:type="dxa"/>
          </w:tcPr>
          <w:p w14:paraId="0629D6A4" w14:textId="77777777" w:rsidR="004D6A8E" w:rsidRPr="00533C3D" w:rsidRDefault="004D6A8E">
            <w:pPr>
              <w:rPr>
                <w:rFonts w:ascii="Calibri" w:hAnsi="Calibri"/>
                <w:sz w:val="24"/>
                <w:szCs w:val="24"/>
              </w:rPr>
            </w:pPr>
          </w:p>
        </w:tc>
        <w:tc>
          <w:tcPr>
            <w:tcW w:w="1466" w:type="dxa"/>
          </w:tcPr>
          <w:p w14:paraId="0E1C15FE" w14:textId="77777777" w:rsidR="004D6A8E" w:rsidRPr="00533C3D" w:rsidRDefault="004D6A8E">
            <w:pPr>
              <w:rPr>
                <w:rFonts w:ascii="Calibri" w:hAnsi="Calibri"/>
                <w:sz w:val="24"/>
                <w:szCs w:val="24"/>
              </w:rPr>
            </w:pPr>
          </w:p>
        </w:tc>
        <w:tc>
          <w:tcPr>
            <w:tcW w:w="3730" w:type="dxa"/>
          </w:tcPr>
          <w:p w14:paraId="66845E87" w14:textId="77777777" w:rsidR="004D6A8E" w:rsidRPr="00533C3D" w:rsidRDefault="004D6A8E">
            <w:pPr>
              <w:rPr>
                <w:rFonts w:ascii="Calibri" w:hAnsi="Calibri"/>
                <w:sz w:val="24"/>
                <w:szCs w:val="24"/>
              </w:rPr>
            </w:pPr>
          </w:p>
        </w:tc>
      </w:tr>
      <w:tr w:rsidR="004D6A8E" w:rsidRPr="00533C3D" w14:paraId="38E9D4DC" w14:textId="77777777" w:rsidTr="00B52AF7">
        <w:trPr>
          <w:gridAfter w:val="1"/>
          <w:wAfter w:w="290" w:type="dxa"/>
          <w:cantSplit/>
        </w:trPr>
        <w:tc>
          <w:tcPr>
            <w:tcW w:w="993" w:type="dxa"/>
            <w:gridSpan w:val="3"/>
          </w:tcPr>
          <w:p w14:paraId="278618EC" w14:textId="77777777" w:rsidR="004D6A8E" w:rsidRDefault="004D6A8E">
            <w:pPr>
              <w:rPr>
                <w:rFonts w:ascii="Calibri" w:hAnsi="Calibri"/>
                <w:sz w:val="24"/>
                <w:szCs w:val="24"/>
              </w:rPr>
            </w:pPr>
            <w:r w:rsidRPr="00533C3D">
              <w:rPr>
                <w:rFonts w:ascii="Calibri" w:hAnsi="Calibri"/>
                <w:sz w:val="24"/>
                <w:szCs w:val="24"/>
              </w:rPr>
              <w:t>1</w:t>
            </w:r>
          </w:p>
          <w:p w14:paraId="0F14A2A7" w14:textId="77777777" w:rsidR="00B52AF7" w:rsidRDefault="00B52AF7">
            <w:pPr>
              <w:rPr>
                <w:rFonts w:ascii="Calibri" w:hAnsi="Calibri"/>
                <w:sz w:val="24"/>
                <w:szCs w:val="24"/>
              </w:rPr>
            </w:pPr>
          </w:p>
          <w:p w14:paraId="04078BE8" w14:textId="77777777" w:rsidR="00B52AF7" w:rsidRDefault="00B52AF7">
            <w:pPr>
              <w:rPr>
                <w:rFonts w:ascii="Calibri" w:hAnsi="Calibri"/>
                <w:sz w:val="24"/>
                <w:szCs w:val="24"/>
              </w:rPr>
            </w:pPr>
          </w:p>
          <w:p w14:paraId="79BF6993" w14:textId="77777777" w:rsidR="00B52AF7" w:rsidRDefault="00B52AF7">
            <w:pPr>
              <w:rPr>
                <w:rFonts w:ascii="Calibri" w:hAnsi="Calibri"/>
                <w:sz w:val="24"/>
                <w:szCs w:val="24"/>
              </w:rPr>
            </w:pPr>
          </w:p>
          <w:p w14:paraId="664923FD" w14:textId="77777777" w:rsidR="00B52AF7" w:rsidRDefault="00B52AF7">
            <w:pPr>
              <w:rPr>
                <w:rFonts w:ascii="Calibri" w:hAnsi="Calibri"/>
                <w:sz w:val="24"/>
                <w:szCs w:val="24"/>
              </w:rPr>
            </w:pPr>
          </w:p>
          <w:p w14:paraId="3C9512B3" w14:textId="1EF68910" w:rsidR="00B52AF7" w:rsidRPr="00533C3D" w:rsidRDefault="00B52AF7">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DBE25C5" w14:textId="77777777" w:rsidTr="00793BBA">
              <w:trPr>
                <w:cantSplit/>
              </w:trPr>
              <w:tc>
                <w:tcPr>
                  <w:tcW w:w="9163" w:type="dxa"/>
                  <w:hideMark/>
                </w:tcPr>
                <w:p w14:paraId="3DFB32AC"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68D3BB8F" w14:textId="77777777" w:rsidR="00793BBA" w:rsidRPr="000043C6" w:rsidRDefault="00793BBA" w:rsidP="00793BBA">
                  <w:pPr>
                    <w:rPr>
                      <w:rFonts w:ascii="Calibri" w:hAnsi="Calibri" w:cs="Calibri"/>
                    </w:rPr>
                  </w:pPr>
                </w:p>
                <w:p w14:paraId="1DCF5D4E"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73B3295" w14:textId="77777777" w:rsidR="00793BBA" w:rsidRPr="00793BBA" w:rsidRDefault="00793BBA" w:rsidP="00793BBA"/>
                <w:p w14:paraId="75104F46" w14:textId="77777777" w:rsidR="00793BBA" w:rsidRDefault="00793BBA" w:rsidP="00793BBA">
                  <w:pPr>
                    <w:rPr>
                      <w:rFonts w:ascii="Calibri" w:hAnsi="Calibri"/>
                      <w:sz w:val="24"/>
                      <w:szCs w:val="24"/>
                    </w:rPr>
                  </w:pPr>
                </w:p>
              </w:tc>
            </w:tr>
            <w:tr w:rsidR="00793BBA" w14:paraId="07121BAB" w14:textId="77777777" w:rsidTr="00793BBA">
              <w:trPr>
                <w:cantSplit/>
              </w:trPr>
              <w:tc>
                <w:tcPr>
                  <w:tcW w:w="9163" w:type="dxa"/>
                </w:tcPr>
                <w:p w14:paraId="52BBBB6D" w14:textId="77777777" w:rsidR="00793BBA" w:rsidRDefault="00793BBA" w:rsidP="00793BBA">
                  <w:pPr>
                    <w:rPr>
                      <w:rFonts w:ascii="Calibri" w:hAnsi="Calibri"/>
                      <w:sz w:val="24"/>
                      <w:szCs w:val="24"/>
                    </w:rPr>
                  </w:pPr>
                </w:p>
              </w:tc>
            </w:tr>
          </w:tbl>
          <w:p w14:paraId="5CBC2525" w14:textId="77777777" w:rsidR="004D6A8E" w:rsidRPr="00533C3D" w:rsidRDefault="004D6A8E">
            <w:pPr>
              <w:rPr>
                <w:rFonts w:ascii="Calibri" w:hAnsi="Calibri"/>
                <w:sz w:val="24"/>
                <w:szCs w:val="24"/>
              </w:rPr>
            </w:pPr>
          </w:p>
        </w:tc>
      </w:tr>
      <w:tr w:rsidR="00BD6012" w14:paraId="40D32682" w14:textId="77777777" w:rsidTr="00B52AF7">
        <w:trPr>
          <w:gridBefore w:val="1"/>
          <w:wBefore w:w="43" w:type="dxa"/>
          <w:cantSplit/>
        </w:trPr>
        <w:tc>
          <w:tcPr>
            <w:tcW w:w="10403" w:type="dxa"/>
            <w:gridSpan w:val="8"/>
          </w:tcPr>
          <w:p w14:paraId="3027382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6BA31C04" w14:textId="77777777" w:rsidR="00C85FCA" w:rsidRDefault="00C85FCA" w:rsidP="00C85FCA">
            <w:pPr>
              <w:rPr>
                <w:rFonts w:ascii="Arial" w:hAnsi="Arial" w:cs="Arial"/>
              </w:rPr>
            </w:pPr>
          </w:p>
          <w:p w14:paraId="6B76C774" w14:textId="77777777" w:rsidR="00C85FCA" w:rsidRDefault="00C85FCA" w:rsidP="00C85FCA">
            <w:pPr>
              <w:rPr>
                <w:rFonts w:ascii="Arial" w:hAnsi="Arial" w:cs="Arial"/>
              </w:rPr>
            </w:pPr>
          </w:p>
          <w:p w14:paraId="46CE8CAD" w14:textId="77777777" w:rsidR="00C85FCA" w:rsidRDefault="00C85FCA" w:rsidP="00C85FCA">
            <w:pPr>
              <w:rPr>
                <w:rFonts w:ascii="Arial" w:hAnsi="Arial" w:cs="Arial"/>
              </w:rPr>
            </w:pPr>
            <w:r>
              <w:rPr>
                <w:rFonts w:ascii="Arial" w:hAnsi="Arial" w:cs="Arial"/>
              </w:rPr>
              <w:t>NICOLA HOPKINS</w:t>
            </w:r>
          </w:p>
          <w:p w14:paraId="7CF7931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287B13" w14:paraId="67317E9A" w14:textId="77777777" w:rsidTr="00B52AF7">
        <w:trPr>
          <w:gridBefore w:val="1"/>
          <w:wBefore w:w="43" w:type="dxa"/>
          <w:cantSplit/>
        </w:trPr>
        <w:tc>
          <w:tcPr>
            <w:tcW w:w="10403" w:type="dxa"/>
            <w:gridSpan w:val="8"/>
          </w:tcPr>
          <w:p w14:paraId="7F792FF3" w14:textId="77777777" w:rsidR="00287B13" w:rsidRDefault="00287B13" w:rsidP="00C85FCA">
            <w:pPr>
              <w:rPr>
                <w:rFonts w:ascii="Brush Script MT" w:hAnsi="Brush Script MT"/>
                <w:sz w:val="44"/>
                <w:szCs w:val="44"/>
              </w:rPr>
            </w:pPr>
          </w:p>
        </w:tc>
      </w:tr>
    </w:tbl>
    <w:p w14:paraId="70D2C790"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13ED58C" w14:textId="77777777" w:rsidR="005327E5" w:rsidRDefault="005327E5" w:rsidP="005327E5">
      <w:pPr>
        <w:pStyle w:val="TableText"/>
        <w:rPr>
          <w:rFonts w:ascii="Calibri" w:hAnsi="Calibri" w:cs="Calibri"/>
        </w:rPr>
      </w:pPr>
    </w:p>
    <w:p w14:paraId="42934DFA"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28233BCD" w14:textId="77777777" w:rsidR="001E50F1" w:rsidRDefault="001E50F1" w:rsidP="001E50F1">
      <w:pPr>
        <w:rPr>
          <w:rFonts w:ascii="Calibri" w:hAnsi="Calibri" w:cs="Calibri"/>
          <w:b/>
          <w:bCs/>
          <w:szCs w:val="22"/>
        </w:rPr>
      </w:pPr>
    </w:p>
    <w:p w14:paraId="6AB9E1FD"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1FA1CA"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08EBE63"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2ACD7C"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19C8B8" w14:textId="77777777" w:rsidR="001E50F1" w:rsidRDefault="001E50F1" w:rsidP="001E50F1">
      <w:pPr>
        <w:rPr>
          <w:rFonts w:ascii="Calibri" w:hAnsi="Calibri" w:cs="Calibri"/>
          <w:szCs w:val="22"/>
        </w:rPr>
      </w:pPr>
    </w:p>
    <w:p w14:paraId="3035F6F0"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14F2297" w14:textId="77777777" w:rsidR="001E50F1" w:rsidRDefault="001E50F1" w:rsidP="001E50F1">
      <w:pPr>
        <w:rPr>
          <w:rFonts w:ascii="Calibri" w:hAnsi="Calibri" w:cs="Calibri"/>
          <w:szCs w:val="22"/>
        </w:rPr>
      </w:pPr>
    </w:p>
    <w:p w14:paraId="73EEC6AE"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2A48FA86"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BF9D27"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3EA2F" w14:textId="77777777" w:rsidR="00287B13" w:rsidRDefault="00287B13">
      <w:r>
        <w:separator/>
      </w:r>
    </w:p>
  </w:endnote>
  <w:endnote w:type="continuationSeparator" w:id="0">
    <w:p w14:paraId="034E1DFD" w14:textId="77777777" w:rsidR="00287B13" w:rsidRDefault="0028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815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BD07" w14:textId="77777777" w:rsidR="00287B13" w:rsidRDefault="00287B13">
      <w:r>
        <w:separator/>
      </w:r>
    </w:p>
  </w:footnote>
  <w:footnote w:type="continuationSeparator" w:id="0">
    <w:p w14:paraId="793F0690" w14:textId="77777777" w:rsidR="00287B13" w:rsidRDefault="00287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EC34"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EE4396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47A9B81" w14:textId="77777777" w:rsidR="004D6A8E" w:rsidRPr="00533C3D" w:rsidRDefault="004D6A8E">
    <w:pPr>
      <w:pStyle w:val="DefaultText"/>
      <w:rPr>
        <w:rFonts w:ascii="Calibri" w:hAnsi="Calibri"/>
        <w:sz w:val="24"/>
        <w:szCs w:val="24"/>
      </w:rPr>
    </w:pPr>
  </w:p>
  <w:p w14:paraId="6EAC6619" w14:textId="6769B75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287B13">
      <w:rPr>
        <w:rFonts w:ascii="Calibri" w:hAnsi="Calibri"/>
        <w:b/>
        <w:sz w:val="24"/>
        <w:szCs w:val="24"/>
      </w:rPr>
      <w:t>3/2022/0722</w:t>
    </w:r>
    <w:r w:rsidRPr="00533C3D">
      <w:rPr>
        <w:rFonts w:ascii="Calibri" w:hAnsi="Calibri"/>
        <w:b/>
        <w:sz w:val="24"/>
        <w:szCs w:val="24"/>
      </w:rPr>
      <w:t xml:space="preserve">                       DECISION DATE:</w:t>
    </w:r>
    <w:r w:rsidR="00B52AF7">
      <w:rPr>
        <w:rFonts w:ascii="Calibri" w:hAnsi="Calibri"/>
        <w:b/>
        <w:sz w:val="24"/>
        <w:szCs w:val="24"/>
      </w:rPr>
      <w:t xml:space="preserve">  24 March 2023</w:t>
    </w:r>
  </w:p>
  <w:p w14:paraId="66D5BCC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13"/>
    <w:rsid w:val="000043C6"/>
    <w:rsid w:val="000B583D"/>
    <w:rsid w:val="000B5AE4"/>
    <w:rsid w:val="001159C5"/>
    <w:rsid w:val="001E50F1"/>
    <w:rsid w:val="00280C79"/>
    <w:rsid w:val="00287B13"/>
    <w:rsid w:val="002B298C"/>
    <w:rsid w:val="003116C7"/>
    <w:rsid w:val="004D6A8E"/>
    <w:rsid w:val="005327E5"/>
    <w:rsid w:val="00533C3D"/>
    <w:rsid w:val="007448F2"/>
    <w:rsid w:val="00793BBA"/>
    <w:rsid w:val="008001EE"/>
    <w:rsid w:val="008B1E49"/>
    <w:rsid w:val="008C2A1A"/>
    <w:rsid w:val="008E5B94"/>
    <w:rsid w:val="009D443A"/>
    <w:rsid w:val="009F4657"/>
    <w:rsid w:val="00AB36DC"/>
    <w:rsid w:val="00B52AF7"/>
    <w:rsid w:val="00B676C4"/>
    <w:rsid w:val="00B70E27"/>
    <w:rsid w:val="00BD6012"/>
    <w:rsid w:val="00BF398E"/>
    <w:rsid w:val="00BF7ED8"/>
    <w:rsid w:val="00C85FCA"/>
    <w:rsid w:val="00E61BAB"/>
    <w:rsid w:val="00FE3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076CE"/>
  <w15:chartTrackingRefBased/>
  <w15:docId w15:val="{B9393393-267D-4F4B-A263-47E0C8E2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999</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6480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2023-03-24T11:18:00Z</dcterms:created>
  <dcterms:modified xsi:type="dcterms:W3CDTF">2023-03-24T11:18:00Z</dcterms:modified>
</cp:coreProperties>
</file>