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43" w:type="dxa"/>
        <w:tblLayout w:type="fixed"/>
        <w:tblCellMar>
          <w:top w:w="29" w:type="dxa"/>
          <w:left w:w="43" w:type="dxa"/>
          <w:bottom w:w="29" w:type="dxa"/>
          <w:right w:w="43" w:type="dxa"/>
        </w:tblCellMar>
        <w:tblLook w:val="0000" w:firstRow="0" w:lastRow="0" w:firstColumn="0" w:lastColumn="0" w:noHBand="0" w:noVBand="0"/>
      </w:tblPr>
      <w:tblGrid>
        <w:gridCol w:w="857"/>
        <w:gridCol w:w="1503"/>
        <w:gridCol w:w="1690"/>
        <w:gridCol w:w="23"/>
        <w:gridCol w:w="1456"/>
        <w:gridCol w:w="1454"/>
        <w:gridCol w:w="1297"/>
        <w:gridCol w:w="416"/>
        <w:gridCol w:w="1713"/>
        <w:gridCol w:w="38"/>
      </w:tblGrid>
      <w:tr w:rsidR="00535A60" w:rsidRPr="00821390" w14:paraId="00D5CB3B" w14:textId="77777777" w:rsidTr="00AC7A8D">
        <w:trPr>
          <w:gridAfter w:val="1"/>
          <w:wAfter w:w="38" w:type="dxa"/>
          <w:cantSplit/>
        </w:trPr>
        <w:tc>
          <w:tcPr>
            <w:tcW w:w="6983" w:type="dxa"/>
            <w:gridSpan w:val="6"/>
          </w:tcPr>
          <w:p w14:paraId="07ABA534" w14:textId="77777777" w:rsidR="00535A60" w:rsidRPr="00821390" w:rsidRDefault="00AA7901">
            <w:pPr>
              <w:pStyle w:val="TableText"/>
              <w:rPr>
                <w:rFonts w:ascii="Arial" w:hAnsi="Arial" w:cs="Arial"/>
              </w:rPr>
            </w:pPr>
            <w:r w:rsidRPr="00821390">
              <w:rPr>
                <w:rFonts w:ascii="Arial" w:hAnsi="Arial" w:cs="Arial"/>
                <w:sz w:val="28"/>
              </w:rPr>
              <w:t>RIBBLE VALLEY BOROUGH COUNCIL</w:t>
            </w:r>
          </w:p>
        </w:tc>
        <w:tc>
          <w:tcPr>
            <w:tcW w:w="1713" w:type="dxa"/>
            <w:gridSpan w:val="2"/>
          </w:tcPr>
          <w:p w14:paraId="5EED73C9" w14:textId="618D516A" w:rsidR="00535A60" w:rsidRPr="00821390" w:rsidRDefault="001A2F40">
            <w:pPr>
              <w:pStyle w:val="DefaultText"/>
              <w:rPr>
                <w:rFonts w:ascii="Arial" w:hAnsi="Arial" w:cs="Arial"/>
              </w:rPr>
            </w:pPr>
            <w:r>
              <w:rPr>
                <w:noProof/>
              </w:rPr>
              <w:drawing>
                <wp:anchor distT="0" distB="0" distL="114300" distR="114300" simplePos="0" relativeHeight="251657728" behindDoc="0" locked="0" layoutInCell="1" allowOverlap="1" wp14:anchorId="5058554F" wp14:editId="282654BB">
                  <wp:simplePos x="0" y="0"/>
                  <wp:positionH relativeFrom="column">
                    <wp:posOffset>844550</wp:posOffset>
                  </wp:positionH>
                  <wp:positionV relativeFrom="paragraph">
                    <wp:posOffset>-322580</wp:posOffset>
                  </wp:positionV>
                  <wp:extent cx="1367155" cy="1717675"/>
                  <wp:effectExtent l="0" t="0" r="0" b="0"/>
                  <wp:wrapNone/>
                  <wp:docPr id="2" name="Picture 1" descr="C:\Users\chris_sp\Pictures\RVBC Portra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_sp\Pictures\RVBC Portrai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155" cy="171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Pr>
          <w:p w14:paraId="567FD330" w14:textId="77777777" w:rsidR="00535A60" w:rsidRPr="00821390" w:rsidRDefault="00535A60">
            <w:pPr>
              <w:pStyle w:val="DefaultText"/>
              <w:rPr>
                <w:rFonts w:ascii="Arial" w:hAnsi="Arial" w:cs="Arial"/>
              </w:rPr>
            </w:pPr>
          </w:p>
        </w:tc>
      </w:tr>
      <w:tr w:rsidR="00535A60" w:rsidRPr="00821390" w14:paraId="68ACBBCD" w14:textId="77777777" w:rsidTr="00AC7A8D">
        <w:trPr>
          <w:gridAfter w:val="1"/>
          <w:wAfter w:w="38" w:type="dxa"/>
          <w:cantSplit/>
        </w:trPr>
        <w:tc>
          <w:tcPr>
            <w:tcW w:w="4073" w:type="dxa"/>
            <w:gridSpan w:val="4"/>
          </w:tcPr>
          <w:p w14:paraId="24E25467" w14:textId="77777777" w:rsidR="00535A60" w:rsidRPr="00821390" w:rsidRDefault="00AA7901">
            <w:pPr>
              <w:pStyle w:val="TableText"/>
              <w:rPr>
                <w:rFonts w:ascii="Arial" w:hAnsi="Arial" w:cs="Arial"/>
                <w:sz w:val="18"/>
              </w:rPr>
            </w:pPr>
            <w:r w:rsidRPr="00821390">
              <w:rPr>
                <w:rFonts w:ascii="Arial" w:hAnsi="Arial" w:cs="Arial"/>
                <w:sz w:val="18"/>
              </w:rPr>
              <w:t>Development Department</w:t>
            </w:r>
          </w:p>
        </w:tc>
        <w:tc>
          <w:tcPr>
            <w:tcW w:w="1456" w:type="dxa"/>
          </w:tcPr>
          <w:p w14:paraId="19CCAF37" w14:textId="77777777" w:rsidR="00535A60" w:rsidRPr="00821390" w:rsidRDefault="00535A60">
            <w:pPr>
              <w:pStyle w:val="DefaultText"/>
              <w:rPr>
                <w:rFonts w:ascii="Arial" w:hAnsi="Arial" w:cs="Arial"/>
                <w:sz w:val="18"/>
              </w:rPr>
            </w:pPr>
          </w:p>
        </w:tc>
        <w:tc>
          <w:tcPr>
            <w:tcW w:w="1454" w:type="dxa"/>
          </w:tcPr>
          <w:p w14:paraId="5C6A8E02" w14:textId="77777777" w:rsidR="00535A60" w:rsidRPr="00821390" w:rsidRDefault="00535A60">
            <w:pPr>
              <w:pStyle w:val="DefaultText"/>
              <w:rPr>
                <w:rFonts w:ascii="Arial" w:hAnsi="Arial" w:cs="Arial"/>
                <w:sz w:val="18"/>
              </w:rPr>
            </w:pPr>
          </w:p>
        </w:tc>
        <w:tc>
          <w:tcPr>
            <w:tcW w:w="1713" w:type="dxa"/>
            <w:gridSpan w:val="2"/>
          </w:tcPr>
          <w:p w14:paraId="7ED6CDAF" w14:textId="77777777" w:rsidR="00535A60" w:rsidRPr="00821390" w:rsidRDefault="00535A60">
            <w:pPr>
              <w:pStyle w:val="DefaultText"/>
              <w:rPr>
                <w:rFonts w:ascii="Arial" w:hAnsi="Arial" w:cs="Arial"/>
                <w:sz w:val="18"/>
              </w:rPr>
            </w:pPr>
          </w:p>
        </w:tc>
        <w:tc>
          <w:tcPr>
            <w:tcW w:w="1713" w:type="dxa"/>
          </w:tcPr>
          <w:p w14:paraId="119DAAC3" w14:textId="77777777" w:rsidR="00535A60" w:rsidRPr="00821390" w:rsidRDefault="00535A60">
            <w:pPr>
              <w:pStyle w:val="DefaultText"/>
              <w:rPr>
                <w:rFonts w:ascii="Arial" w:hAnsi="Arial" w:cs="Arial"/>
              </w:rPr>
            </w:pPr>
          </w:p>
        </w:tc>
      </w:tr>
      <w:tr w:rsidR="00535A60" w:rsidRPr="00821390" w14:paraId="0931DD28" w14:textId="77777777" w:rsidTr="00AC7A8D">
        <w:trPr>
          <w:gridAfter w:val="1"/>
          <w:wAfter w:w="38" w:type="dxa"/>
          <w:cantSplit/>
        </w:trPr>
        <w:tc>
          <w:tcPr>
            <w:tcW w:w="5529" w:type="dxa"/>
            <w:gridSpan w:val="5"/>
          </w:tcPr>
          <w:p w14:paraId="45AD93D2" w14:textId="77777777" w:rsidR="00535A60" w:rsidRPr="00821390" w:rsidRDefault="00AA7901">
            <w:pPr>
              <w:pStyle w:val="TableText"/>
              <w:rPr>
                <w:rFonts w:ascii="Arial" w:hAnsi="Arial" w:cs="Arial"/>
                <w:sz w:val="18"/>
              </w:rPr>
            </w:pPr>
            <w:r w:rsidRPr="00821390">
              <w:rPr>
                <w:rFonts w:ascii="Arial" w:hAnsi="Arial" w:cs="Arial"/>
                <w:sz w:val="18"/>
              </w:rPr>
              <w:t>Council Offices, Church Walk, Clitheroe, Lancashire, BB7 2RA</w:t>
            </w:r>
          </w:p>
        </w:tc>
        <w:tc>
          <w:tcPr>
            <w:tcW w:w="1454" w:type="dxa"/>
          </w:tcPr>
          <w:p w14:paraId="2F0CABCB" w14:textId="77777777" w:rsidR="00535A60" w:rsidRPr="00821390" w:rsidRDefault="00535A60">
            <w:pPr>
              <w:pStyle w:val="DefaultText"/>
              <w:rPr>
                <w:rFonts w:ascii="Arial" w:hAnsi="Arial" w:cs="Arial"/>
                <w:sz w:val="18"/>
              </w:rPr>
            </w:pPr>
          </w:p>
        </w:tc>
        <w:tc>
          <w:tcPr>
            <w:tcW w:w="1713" w:type="dxa"/>
            <w:gridSpan w:val="2"/>
          </w:tcPr>
          <w:p w14:paraId="14274FAF" w14:textId="77777777" w:rsidR="00535A60" w:rsidRPr="00821390" w:rsidRDefault="00535A60">
            <w:pPr>
              <w:pStyle w:val="DefaultText"/>
              <w:rPr>
                <w:rFonts w:ascii="Arial" w:hAnsi="Arial" w:cs="Arial"/>
                <w:sz w:val="18"/>
              </w:rPr>
            </w:pPr>
          </w:p>
        </w:tc>
        <w:tc>
          <w:tcPr>
            <w:tcW w:w="1713" w:type="dxa"/>
          </w:tcPr>
          <w:p w14:paraId="4328A43F" w14:textId="77777777" w:rsidR="00535A60" w:rsidRPr="00821390" w:rsidRDefault="00535A60">
            <w:pPr>
              <w:pStyle w:val="DefaultText"/>
              <w:rPr>
                <w:rFonts w:ascii="Arial" w:hAnsi="Arial" w:cs="Arial"/>
              </w:rPr>
            </w:pPr>
          </w:p>
        </w:tc>
      </w:tr>
      <w:tr w:rsidR="001B39D2" w:rsidRPr="00821390" w14:paraId="4BB64FCD" w14:textId="77777777" w:rsidTr="00AC7A8D">
        <w:trPr>
          <w:gridAfter w:val="1"/>
          <w:wAfter w:w="38" w:type="dxa"/>
          <w:cantSplit/>
        </w:trPr>
        <w:tc>
          <w:tcPr>
            <w:tcW w:w="2360" w:type="dxa"/>
            <w:gridSpan w:val="2"/>
            <w:tcBorders>
              <w:bottom w:val="single" w:sz="6" w:space="0" w:color="auto"/>
            </w:tcBorders>
          </w:tcPr>
          <w:p w14:paraId="58FDF9F5" w14:textId="77777777" w:rsidR="001B39D2" w:rsidRPr="00821390" w:rsidRDefault="001B39D2">
            <w:pPr>
              <w:pStyle w:val="TableText"/>
              <w:rPr>
                <w:rFonts w:ascii="Arial" w:hAnsi="Arial" w:cs="Arial"/>
                <w:sz w:val="18"/>
              </w:rPr>
            </w:pPr>
            <w:r w:rsidRPr="00821390">
              <w:rPr>
                <w:rFonts w:ascii="Arial" w:hAnsi="Arial" w:cs="Arial"/>
                <w:sz w:val="18"/>
              </w:rPr>
              <w:t>Telephone: 01200 425111</w:t>
            </w:r>
          </w:p>
        </w:tc>
        <w:tc>
          <w:tcPr>
            <w:tcW w:w="6336" w:type="dxa"/>
            <w:gridSpan w:val="6"/>
            <w:tcBorders>
              <w:bottom w:val="single" w:sz="6" w:space="0" w:color="auto"/>
            </w:tcBorders>
          </w:tcPr>
          <w:p w14:paraId="226B0F36" w14:textId="77777777" w:rsidR="001B39D2" w:rsidRPr="00821390" w:rsidRDefault="001B39D2">
            <w:pPr>
              <w:pStyle w:val="TableText"/>
              <w:rPr>
                <w:rFonts w:ascii="Arial" w:hAnsi="Arial" w:cs="Arial"/>
                <w:sz w:val="18"/>
              </w:rPr>
            </w:pPr>
            <w:r>
              <w:rPr>
                <w:rFonts w:ascii="Arial" w:hAnsi="Arial" w:cs="Arial"/>
                <w:sz w:val="18"/>
              </w:rPr>
              <w:t>www. ribblevalley.gov.uk     planning@ribblevalley.gov.uk</w:t>
            </w:r>
          </w:p>
        </w:tc>
        <w:tc>
          <w:tcPr>
            <w:tcW w:w="1713" w:type="dxa"/>
            <w:tcBorders>
              <w:bottom w:val="single" w:sz="6" w:space="0" w:color="auto"/>
            </w:tcBorders>
          </w:tcPr>
          <w:p w14:paraId="003350FB" w14:textId="77777777" w:rsidR="001B39D2" w:rsidRPr="00821390" w:rsidRDefault="001B39D2">
            <w:pPr>
              <w:pStyle w:val="DefaultText"/>
              <w:rPr>
                <w:rFonts w:ascii="Arial" w:hAnsi="Arial" w:cs="Arial"/>
              </w:rPr>
            </w:pPr>
          </w:p>
        </w:tc>
      </w:tr>
      <w:tr w:rsidR="00535A60" w:rsidRPr="00821390" w14:paraId="5D2ADD51" w14:textId="77777777" w:rsidTr="00AC7A8D">
        <w:trPr>
          <w:gridAfter w:val="1"/>
          <w:wAfter w:w="38" w:type="dxa"/>
          <w:cantSplit/>
        </w:trPr>
        <w:tc>
          <w:tcPr>
            <w:tcW w:w="4073" w:type="dxa"/>
            <w:gridSpan w:val="4"/>
          </w:tcPr>
          <w:p w14:paraId="2C20422B" w14:textId="77777777" w:rsidR="00535A60" w:rsidRPr="00821390" w:rsidRDefault="00AA7901">
            <w:pPr>
              <w:pStyle w:val="TableText"/>
              <w:rPr>
                <w:rFonts w:ascii="Arial" w:hAnsi="Arial" w:cs="Arial"/>
                <w:sz w:val="18"/>
              </w:rPr>
            </w:pPr>
            <w:r w:rsidRPr="00821390">
              <w:rPr>
                <w:rFonts w:ascii="Arial" w:hAnsi="Arial" w:cs="Arial"/>
                <w:sz w:val="18"/>
              </w:rPr>
              <w:t>Town and Country Planning Act 1990</w:t>
            </w:r>
          </w:p>
          <w:p w14:paraId="6C97338D" w14:textId="77777777" w:rsidR="00821390" w:rsidRPr="00821390" w:rsidRDefault="00821390">
            <w:pPr>
              <w:pStyle w:val="TableText"/>
              <w:rPr>
                <w:rFonts w:ascii="Arial" w:hAnsi="Arial" w:cs="Arial"/>
                <w:sz w:val="18"/>
              </w:rPr>
            </w:pPr>
          </w:p>
          <w:p w14:paraId="7FA19072" w14:textId="77777777" w:rsidR="00821390" w:rsidRPr="00821390" w:rsidRDefault="00821390">
            <w:pPr>
              <w:pStyle w:val="TableText"/>
              <w:rPr>
                <w:rFonts w:ascii="Arial" w:hAnsi="Arial" w:cs="Arial"/>
                <w:sz w:val="18"/>
              </w:rPr>
            </w:pPr>
          </w:p>
        </w:tc>
        <w:tc>
          <w:tcPr>
            <w:tcW w:w="1456" w:type="dxa"/>
          </w:tcPr>
          <w:p w14:paraId="742F58BA" w14:textId="77777777" w:rsidR="00535A60" w:rsidRPr="00821390" w:rsidRDefault="00535A60">
            <w:pPr>
              <w:pStyle w:val="DefaultText"/>
              <w:rPr>
                <w:rFonts w:ascii="Arial" w:hAnsi="Arial" w:cs="Arial"/>
              </w:rPr>
            </w:pPr>
          </w:p>
        </w:tc>
        <w:tc>
          <w:tcPr>
            <w:tcW w:w="1454" w:type="dxa"/>
          </w:tcPr>
          <w:p w14:paraId="576BC663" w14:textId="77777777" w:rsidR="00535A60" w:rsidRPr="00821390" w:rsidRDefault="00535A60">
            <w:pPr>
              <w:pStyle w:val="DefaultText"/>
              <w:rPr>
                <w:rFonts w:ascii="Arial" w:hAnsi="Arial" w:cs="Arial"/>
              </w:rPr>
            </w:pPr>
          </w:p>
        </w:tc>
        <w:tc>
          <w:tcPr>
            <w:tcW w:w="1713" w:type="dxa"/>
            <w:gridSpan w:val="2"/>
          </w:tcPr>
          <w:p w14:paraId="5CA6B6AE" w14:textId="77777777" w:rsidR="00535A60" w:rsidRPr="00821390" w:rsidRDefault="00535A60">
            <w:pPr>
              <w:pStyle w:val="DefaultText"/>
              <w:rPr>
                <w:rFonts w:ascii="Arial" w:hAnsi="Arial" w:cs="Arial"/>
              </w:rPr>
            </w:pPr>
          </w:p>
        </w:tc>
        <w:tc>
          <w:tcPr>
            <w:tcW w:w="1713" w:type="dxa"/>
          </w:tcPr>
          <w:p w14:paraId="02BB0E93" w14:textId="77777777" w:rsidR="00535A60" w:rsidRPr="00821390" w:rsidRDefault="00535A60">
            <w:pPr>
              <w:pStyle w:val="DefaultText"/>
              <w:rPr>
                <w:rFonts w:ascii="Arial" w:hAnsi="Arial" w:cs="Arial"/>
              </w:rPr>
            </w:pPr>
          </w:p>
        </w:tc>
      </w:tr>
      <w:tr w:rsidR="00AA7901" w:rsidRPr="00821390" w14:paraId="779491F3" w14:textId="77777777" w:rsidTr="00AC7A8D">
        <w:trPr>
          <w:gridAfter w:val="1"/>
          <w:wAfter w:w="38" w:type="dxa"/>
          <w:cantSplit/>
        </w:trPr>
        <w:tc>
          <w:tcPr>
            <w:tcW w:w="8280" w:type="dxa"/>
            <w:gridSpan w:val="7"/>
          </w:tcPr>
          <w:p w14:paraId="507943F2" w14:textId="77777777" w:rsidR="00AA7901" w:rsidRPr="00821390" w:rsidRDefault="00AA7901" w:rsidP="00BF4098">
            <w:pPr>
              <w:pStyle w:val="DefaultText"/>
              <w:rPr>
                <w:rFonts w:ascii="Arial" w:hAnsi="Arial" w:cs="Arial"/>
                <w:b/>
                <w:sz w:val="28"/>
                <w:szCs w:val="28"/>
              </w:rPr>
            </w:pPr>
            <w:r w:rsidRPr="00821390">
              <w:rPr>
                <w:rFonts w:ascii="Arial" w:hAnsi="Arial" w:cs="Arial"/>
                <w:b/>
                <w:sz w:val="28"/>
                <w:szCs w:val="28"/>
              </w:rPr>
              <w:t xml:space="preserve">Class </w:t>
            </w:r>
            <w:r w:rsidR="006573E2">
              <w:rPr>
                <w:rFonts w:ascii="Arial" w:hAnsi="Arial" w:cs="Arial"/>
                <w:b/>
                <w:sz w:val="28"/>
                <w:szCs w:val="28"/>
              </w:rPr>
              <w:t>Q</w:t>
            </w:r>
            <w:r w:rsidRPr="00821390">
              <w:rPr>
                <w:rFonts w:ascii="Arial" w:hAnsi="Arial" w:cs="Arial"/>
                <w:b/>
                <w:sz w:val="28"/>
                <w:szCs w:val="28"/>
              </w:rPr>
              <w:t xml:space="preserve"> (</w:t>
            </w:r>
            <w:r w:rsidR="006573E2">
              <w:rPr>
                <w:rFonts w:ascii="Arial" w:hAnsi="Arial" w:cs="Arial"/>
                <w:b/>
                <w:sz w:val="28"/>
                <w:szCs w:val="28"/>
              </w:rPr>
              <w:t>Agricultural Buildings</w:t>
            </w:r>
            <w:r w:rsidRPr="00821390">
              <w:rPr>
                <w:rFonts w:ascii="Arial" w:hAnsi="Arial" w:cs="Arial"/>
                <w:b/>
                <w:sz w:val="28"/>
                <w:szCs w:val="28"/>
              </w:rPr>
              <w:t xml:space="preserve"> to </w:t>
            </w:r>
            <w:r w:rsidR="006573E2" w:rsidRPr="00821390">
              <w:rPr>
                <w:rFonts w:ascii="Arial" w:hAnsi="Arial" w:cs="Arial"/>
                <w:b/>
                <w:sz w:val="28"/>
                <w:szCs w:val="28"/>
              </w:rPr>
              <w:t>Class C3</w:t>
            </w:r>
            <w:r w:rsidR="006573E2">
              <w:rPr>
                <w:rFonts w:ascii="Arial" w:hAnsi="Arial" w:cs="Arial"/>
                <w:b/>
                <w:sz w:val="28"/>
                <w:szCs w:val="28"/>
              </w:rPr>
              <w:t xml:space="preserve"> </w:t>
            </w:r>
            <w:r w:rsidRPr="00821390">
              <w:rPr>
                <w:rFonts w:ascii="Arial" w:hAnsi="Arial" w:cs="Arial"/>
                <w:b/>
                <w:sz w:val="28"/>
                <w:szCs w:val="28"/>
              </w:rPr>
              <w:t>Dwellinghouses) of Part 3 of Schedule 2 of the Town and Country Planning (England) (General Permitted Development) Order 2015</w:t>
            </w:r>
          </w:p>
        </w:tc>
        <w:tc>
          <w:tcPr>
            <w:tcW w:w="2129" w:type="dxa"/>
            <w:gridSpan w:val="2"/>
          </w:tcPr>
          <w:p w14:paraId="57306B63" w14:textId="77777777" w:rsidR="00AA7901" w:rsidRPr="00821390" w:rsidRDefault="00AA7901">
            <w:pPr>
              <w:pStyle w:val="DefaultText"/>
              <w:rPr>
                <w:rFonts w:ascii="Arial" w:hAnsi="Arial" w:cs="Arial"/>
                <w:b/>
                <w:sz w:val="28"/>
                <w:szCs w:val="28"/>
              </w:rPr>
            </w:pPr>
          </w:p>
        </w:tc>
      </w:tr>
      <w:tr w:rsidR="00535A60" w:rsidRPr="00821390" w14:paraId="698E6BC9" w14:textId="77777777" w:rsidTr="00AC7A8D">
        <w:trPr>
          <w:gridAfter w:val="1"/>
          <w:wAfter w:w="38" w:type="dxa"/>
          <w:cantSplit/>
        </w:trPr>
        <w:tc>
          <w:tcPr>
            <w:tcW w:w="5529" w:type="dxa"/>
            <w:gridSpan w:val="5"/>
          </w:tcPr>
          <w:p w14:paraId="19B00114" w14:textId="77777777" w:rsidR="00535A60" w:rsidRPr="00821390" w:rsidRDefault="00535A60" w:rsidP="00821390">
            <w:pPr>
              <w:pStyle w:val="TableText"/>
              <w:rPr>
                <w:rFonts w:ascii="Arial" w:hAnsi="Arial" w:cs="Arial"/>
              </w:rPr>
            </w:pPr>
          </w:p>
        </w:tc>
        <w:tc>
          <w:tcPr>
            <w:tcW w:w="1454" w:type="dxa"/>
          </w:tcPr>
          <w:p w14:paraId="10262207" w14:textId="77777777" w:rsidR="00535A60" w:rsidRPr="00821390" w:rsidRDefault="00535A60">
            <w:pPr>
              <w:pStyle w:val="DefaultText"/>
              <w:rPr>
                <w:rFonts w:ascii="Arial" w:hAnsi="Arial" w:cs="Arial"/>
              </w:rPr>
            </w:pPr>
          </w:p>
        </w:tc>
        <w:tc>
          <w:tcPr>
            <w:tcW w:w="1713" w:type="dxa"/>
            <w:gridSpan w:val="2"/>
          </w:tcPr>
          <w:p w14:paraId="21F41E24" w14:textId="77777777" w:rsidR="00535A60" w:rsidRPr="00821390" w:rsidRDefault="00535A60">
            <w:pPr>
              <w:pStyle w:val="DefaultText"/>
              <w:rPr>
                <w:rFonts w:ascii="Arial" w:hAnsi="Arial" w:cs="Arial"/>
              </w:rPr>
            </w:pPr>
          </w:p>
        </w:tc>
        <w:tc>
          <w:tcPr>
            <w:tcW w:w="1713" w:type="dxa"/>
          </w:tcPr>
          <w:p w14:paraId="2D351C60" w14:textId="77777777" w:rsidR="00535A60" w:rsidRPr="00821390" w:rsidRDefault="00535A60">
            <w:pPr>
              <w:pStyle w:val="DefaultText"/>
              <w:rPr>
                <w:rFonts w:ascii="Arial" w:hAnsi="Arial" w:cs="Arial"/>
              </w:rPr>
            </w:pPr>
          </w:p>
        </w:tc>
      </w:tr>
      <w:tr w:rsidR="00535A60" w:rsidRPr="00821390" w14:paraId="2135B874" w14:textId="77777777" w:rsidTr="00AC7A8D">
        <w:trPr>
          <w:gridAfter w:val="1"/>
          <w:wAfter w:w="38" w:type="dxa"/>
          <w:cantSplit/>
        </w:trPr>
        <w:tc>
          <w:tcPr>
            <w:tcW w:w="2360" w:type="dxa"/>
            <w:gridSpan w:val="2"/>
          </w:tcPr>
          <w:p w14:paraId="17C9E0DA" w14:textId="77777777" w:rsidR="00535A60" w:rsidRPr="00821390" w:rsidRDefault="00AA7901">
            <w:pPr>
              <w:pStyle w:val="TableText"/>
              <w:rPr>
                <w:rFonts w:ascii="Arial" w:hAnsi="Arial" w:cs="Arial"/>
                <w:sz w:val="22"/>
              </w:rPr>
            </w:pPr>
            <w:r w:rsidRPr="00821390">
              <w:rPr>
                <w:rFonts w:ascii="Arial" w:hAnsi="Arial" w:cs="Arial"/>
                <w:b/>
                <w:sz w:val="22"/>
              </w:rPr>
              <w:t>APPLICATION NO:</w:t>
            </w:r>
          </w:p>
        </w:tc>
        <w:tc>
          <w:tcPr>
            <w:tcW w:w="3169" w:type="dxa"/>
            <w:gridSpan w:val="3"/>
          </w:tcPr>
          <w:p w14:paraId="36C3D513" w14:textId="0EDBA171" w:rsidR="00535A60" w:rsidRPr="00821390" w:rsidRDefault="001A2F40">
            <w:pPr>
              <w:pStyle w:val="DefaultText"/>
              <w:rPr>
                <w:rFonts w:ascii="Arial" w:hAnsi="Arial" w:cs="Arial"/>
                <w:sz w:val="22"/>
              </w:rPr>
            </w:pPr>
            <w:r>
              <w:rPr>
                <w:rFonts w:ascii="Arial" w:hAnsi="Arial" w:cs="Arial"/>
                <w:sz w:val="22"/>
              </w:rPr>
              <w:t>3/2022/0751</w:t>
            </w:r>
          </w:p>
        </w:tc>
        <w:tc>
          <w:tcPr>
            <w:tcW w:w="1454" w:type="dxa"/>
          </w:tcPr>
          <w:p w14:paraId="11D2177E" w14:textId="77777777" w:rsidR="00535A60" w:rsidRPr="00821390" w:rsidRDefault="00535A60">
            <w:pPr>
              <w:pStyle w:val="DefaultText"/>
              <w:rPr>
                <w:rFonts w:ascii="Arial" w:hAnsi="Arial" w:cs="Arial"/>
                <w:sz w:val="22"/>
              </w:rPr>
            </w:pPr>
          </w:p>
        </w:tc>
        <w:tc>
          <w:tcPr>
            <w:tcW w:w="1713" w:type="dxa"/>
            <w:gridSpan w:val="2"/>
          </w:tcPr>
          <w:p w14:paraId="43DBEB3B" w14:textId="77777777" w:rsidR="00535A60" w:rsidRPr="00821390" w:rsidRDefault="00535A60">
            <w:pPr>
              <w:pStyle w:val="DefaultText"/>
              <w:rPr>
                <w:rFonts w:ascii="Arial" w:hAnsi="Arial" w:cs="Arial"/>
                <w:sz w:val="22"/>
              </w:rPr>
            </w:pPr>
          </w:p>
        </w:tc>
        <w:tc>
          <w:tcPr>
            <w:tcW w:w="1713" w:type="dxa"/>
          </w:tcPr>
          <w:p w14:paraId="66DC0196" w14:textId="77777777" w:rsidR="00535A60" w:rsidRPr="00821390" w:rsidRDefault="00535A60">
            <w:pPr>
              <w:pStyle w:val="DefaultText"/>
              <w:rPr>
                <w:rFonts w:ascii="Arial" w:hAnsi="Arial" w:cs="Arial"/>
                <w:sz w:val="22"/>
              </w:rPr>
            </w:pPr>
          </w:p>
        </w:tc>
      </w:tr>
      <w:tr w:rsidR="00535A60" w:rsidRPr="00821390" w14:paraId="0249221D" w14:textId="77777777" w:rsidTr="00AC7A8D">
        <w:trPr>
          <w:gridAfter w:val="1"/>
          <w:wAfter w:w="38" w:type="dxa"/>
          <w:cantSplit/>
        </w:trPr>
        <w:tc>
          <w:tcPr>
            <w:tcW w:w="2360" w:type="dxa"/>
            <w:gridSpan w:val="2"/>
          </w:tcPr>
          <w:p w14:paraId="24F1EF44" w14:textId="77777777" w:rsidR="00535A60" w:rsidRPr="00821390" w:rsidRDefault="00AA7901">
            <w:pPr>
              <w:pStyle w:val="TableText"/>
              <w:rPr>
                <w:rFonts w:ascii="Arial" w:hAnsi="Arial" w:cs="Arial"/>
                <w:sz w:val="22"/>
              </w:rPr>
            </w:pPr>
            <w:r w:rsidRPr="00821390">
              <w:rPr>
                <w:rFonts w:ascii="Arial" w:hAnsi="Arial" w:cs="Arial"/>
                <w:b/>
                <w:sz w:val="22"/>
              </w:rPr>
              <w:t>DECISION DATE:</w:t>
            </w:r>
          </w:p>
        </w:tc>
        <w:tc>
          <w:tcPr>
            <w:tcW w:w="3169" w:type="dxa"/>
            <w:gridSpan w:val="3"/>
          </w:tcPr>
          <w:p w14:paraId="7074D539" w14:textId="4BC63E20" w:rsidR="00535A60" w:rsidRPr="00821390" w:rsidRDefault="001A2F40">
            <w:pPr>
              <w:pStyle w:val="DefaultText"/>
              <w:rPr>
                <w:rFonts w:ascii="Arial" w:hAnsi="Arial" w:cs="Arial"/>
                <w:sz w:val="22"/>
              </w:rPr>
            </w:pPr>
            <w:r>
              <w:rPr>
                <w:rFonts w:ascii="Arial" w:hAnsi="Arial" w:cs="Arial"/>
                <w:sz w:val="22"/>
              </w:rPr>
              <w:t>04 October 2022</w:t>
            </w:r>
          </w:p>
        </w:tc>
        <w:tc>
          <w:tcPr>
            <w:tcW w:w="1454" w:type="dxa"/>
          </w:tcPr>
          <w:p w14:paraId="4D24DD86" w14:textId="77777777" w:rsidR="00535A60" w:rsidRPr="00821390" w:rsidRDefault="00535A60">
            <w:pPr>
              <w:pStyle w:val="DefaultText"/>
              <w:rPr>
                <w:rFonts w:ascii="Arial" w:hAnsi="Arial" w:cs="Arial"/>
                <w:sz w:val="22"/>
              </w:rPr>
            </w:pPr>
          </w:p>
        </w:tc>
        <w:tc>
          <w:tcPr>
            <w:tcW w:w="1713" w:type="dxa"/>
            <w:gridSpan w:val="2"/>
          </w:tcPr>
          <w:p w14:paraId="1A533439" w14:textId="77777777" w:rsidR="00535A60" w:rsidRPr="00821390" w:rsidRDefault="00535A60">
            <w:pPr>
              <w:pStyle w:val="DefaultText"/>
              <w:rPr>
                <w:rFonts w:ascii="Arial" w:hAnsi="Arial" w:cs="Arial"/>
                <w:sz w:val="22"/>
              </w:rPr>
            </w:pPr>
          </w:p>
        </w:tc>
        <w:tc>
          <w:tcPr>
            <w:tcW w:w="1713" w:type="dxa"/>
          </w:tcPr>
          <w:p w14:paraId="050740AF" w14:textId="77777777" w:rsidR="00535A60" w:rsidRPr="00821390" w:rsidRDefault="00535A60">
            <w:pPr>
              <w:pStyle w:val="DefaultText"/>
              <w:rPr>
                <w:rFonts w:ascii="Arial" w:hAnsi="Arial" w:cs="Arial"/>
                <w:sz w:val="22"/>
              </w:rPr>
            </w:pPr>
          </w:p>
        </w:tc>
      </w:tr>
      <w:tr w:rsidR="00535A60" w:rsidRPr="00821390" w14:paraId="60029636" w14:textId="77777777" w:rsidTr="00AC7A8D">
        <w:trPr>
          <w:gridAfter w:val="1"/>
          <w:wAfter w:w="38" w:type="dxa"/>
          <w:cantSplit/>
        </w:trPr>
        <w:tc>
          <w:tcPr>
            <w:tcW w:w="2360" w:type="dxa"/>
            <w:gridSpan w:val="2"/>
          </w:tcPr>
          <w:p w14:paraId="4AAE7047" w14:textId="77777777" w:rsidR="00535A60" w:rsidRPr="00821390" w:rsidRDefault="00AA7901">
            <w:pPr>
              <w:pStyle w:val="TableText"/>
              <w:rPr>
                <w:rFonts w:ascii="Arial" w:hAnsi="Arial" w:cs="Arial"/>
                <w:sz w:val="22"/>
              </w:rPr>
            </w:pPr>
            <w:r w:rsidRPr="00821390">
              <w:rPr>
                <w:rFonts w:ascii="Arial" w:hAnsi="Arial" w:cs="Arial"/>
                <w:b/>
                <w:sz w:val="22"/>
              </w:rPr>
              <w:t>DATE RECEIVED:</w:t>
            </w:r>
          </w:p>
        </w:tc>
        <w:tc>
          <w:tcPr>
            <w:tcW w:w="3169" w:type="dxa"/>
            <w:gridSpan w:val="3"/>
          </w:tcPr>
          <w:p w14:paraId="2116210C" w14:textId="1C5809D7" w:rsidR="00535A60" w:rsidRPr="00821390" w:rsidRDefault="001A2F40">
            <w:pPr>
              <w:pStyle w:val="DefaultText"/>
              <w:rPr>
                <w:rFonts w:ascii="Arial" w:hAnsi="Arial" w:cs="Arial"/>
                <w:sz w:val="22"/>
              </w:rPr>
            </w:pPr>
            <w:r>
              <w:rPr>
                <w:rFonts w:ascii="Arial" w:hAnsi="Arial" w:cs="Arial"/>
                <w:sz w:val="22"/>
              </w:rPr>
              <w:t>10/08/2022</w:t>
            </w:r>
          </w:p>
        </w:tc>
        <w:tc>
          <w:tcPr>
            <w:tcW w:w="1454" w:type="dxa"/>
          </w:tcPr>
          <w:p w14:paraId="68FE9E40" w14:textId="77777777" w:rsidR="00535A60" w:rsidRPr="00821390" w:rsidRDefault="00535A60">
            <w:pPr>
              <w:pStyle w:val="DefaultText"/>
              <w:rPr>
                <w:rFonts w:ascii="Arial" w:hAnsi="Arial" w:cs="Arial"/>
                <w:sz w:val="22"/>
              </w:rPr>
            </w:pPr>
          </w:p>
        </w:tc>
        <w:tc>
          <w:tcPr>
            <w:tcW w:w="1713" w:type="dxa"/>
            <w:gridSpan w:val="2"/>
          </w:tcPr>
          <w:p w14:paraId="0B09F5BD" w14:textId="77777777" w:rsidR="00535A60" w:rsidRPr="00821390" w:rsidRDefault="00535A60">
            <w:pPr>
              <w:pStyle w:val="DefaultText"/>
              <w:rPr>
                <w:rFonts w:ascii="Arial" w:hAnsi="Arial" w:cs="Arial"/>
                <w:sz w:val="22"/>
              </w:rPr>
            </w:pPr>
          </w:p>
        </w:tc>
        <w:tc>
          <w:tcPr>
            <w:tcW w:w="1713" w:type="dxa"/>
          </w:tcPr>
          <w:p w14:paraId="18250A23" w14:textId="77777777" w:rsidR="00535A60" w:rsidRPr="00821390" w:rsidRDefault="00535A60">
            <w:pPr>
              <w:pStyle w:val="DefaultText"/>
              <w:rPr>
                <w:rFonts w:ascii="Arial" w:hAnsi="Arial" w:cs="Arial"/>
                <w:sz w:val="22"/>
              </w:rPr>
            </w:pPr>
          </w:p>
        </w:tc>
      </w:tr>
      <w:tr w:rsidR="00535A60" w:rsidRPr="00821390" w14:paraId="620B914B" w14:textId="77777777" w:rsidTr="00AC7A8D">
        <w:trPr>
          <w:gridAfter w:val="1"/>
          <w:wAfter w:w="38" w:type="dxa"/>
          <w:cantSplit/>
        </w:trPr>
        <w:tc>
          <w:tcPr>
            <w:tcW w:w="2360" w:type="dxa"/>
            <w:gridSpan w:val="2"/>
          </w:tcPr>
          <w:p w14:paraId="5E4989FB" w14:textId="77777777" w:rsidR="00535A60" w:rsidRPr="00821390" w:rsidRDefault="00AA7901">
            <w:pPr>
              <w:pStyle w:val="TableText"/>
              <w:rPr>
                <w:rFonts w:ascii="Arial" w:hAnsi="Arial" w:cs="Arial"/>
                <w:sz w:val="22"/>
              </w:rPr>
            </w:pPr>
            <w:r w:rsidRPr="00821390">
              <w:rPr>
                <w:rFonts w:ascii="Arial" w:hAnsi="Arial" w:cs="Arial"/>
                <w:b/>
                <w:sz w:val="22"/>
              </w:rPr>
              <w:t>APPLICANT:</w:t>
            </w:r>
          </w:p>
        </w:tc>
        <w:tc>
          <w:tcPr>
            <w:tcW w:w="1713" w:type="dxa"/>
            <w:gridSpan w:val="2"/>
          </w:tcPr>
          <w:p w14:paraId="463F3F65" w14:textId="77777777" w:rsidR="00535A60" w:rsidRPr="00821390" w:rsidRDefault="00535A60">
            <w:pPr>
              <w:pStyle w:val="DefaultText"/>
              <w:rPr>
                <w:rFonts w:ascii="Arial" w:hAnsi="Arial" w:cs="Arial"/>
                <w:sz w:val="22"/>
              </w:rPr>
            </w:pPr>
          </w:p>
        </w:tc>
        <w:tc>
          <w:tcPr>
            <w:tcW w:w="1456" w:type="dxa"/>
          </w:tcPr>
          <w:p w14:paraId="036FDE09" w14:textId="77777777" w:rsidR="00535A60" w:rsidRPr="00821390" w:rsidRDefault="00535A60">
            <w:pPr>
              <w:pStyle w:val="DefaultText"/>
              <w:rPr>
                <w:rFonts w:ascii="Arial" w:hAnsi="Arial" w:cs="Arial"/>
                <w:sz w:val="22"/>
              </w:rPr>
            </w:pPr>
          </w:p>
        </w:tc>
        <w:tc>
          <w:tcPr>
            <w:tcW w:w="1454" w:type="dxa"/>
          </w:tcPr>
          <w:p w14:paraId="75A5B8A9" w14:textId="77777777" w:rsidR="00535A60" w:rsidRPr="00821390" w:rsidRDefault="00AA7901">
            <w:pPr>
              <w:pStyle w:val="TableText"/>
              <w:rPr>
                <w:rFonts w:ascii="Arial" w:hAnsi="Arial" w:cs="Arial"/>
                <w:sz w:val="22"/>
              </w:rPr>
            </w:pPr>
            <w:r w:rsidRPr="00821390">
              <w:rPr>
                <w:rFonts w:ascii="Arial" w:hAnsi="Arial" w:cs="Arial"/>
                <w:b/>
                <w:sz w:val="22"/>
              </w:rPr>
              <w:t>AGENT:</w:t>
            </w:r>
          </w:p>
        </w:tc>
        <w:tc>
          <w:tcPr>
            <w:tcW w:w="1713" w:type="dxa"/>
            <w:gridSpan w:val="2"/>
          </w:tcPr>
          <w:p w14:paraId="71AA30D7" w14:textId="77777777" w:rsidR="00535A60" w:rsidRPr="00821390" w:rsidRDefault="00535A60">
            <w:pPr>
              <w:pStyle w:val="DefaultText"/>
              <w:rPr>
                <w:rFonts w:ascii="Arial" w:hAnsi="Arial" w:cs="Arial"/>
                <w:sz w:val="22"/>
              </w:rPr>
            </w:pPr>
          </w:p>
        </w:tc>
        <w:tc>
          <w:tcPr>
            <w:tcW w:w="1713" w:type="dxa"/>
          </w:tcPr>
          <w:p w14:paraId="29209547" w14:textId="77777777" w:rsidR="00535A60" w:rsidRPr="00821390" w:rsidRDefault="00535A60">
            <w:pPr>
              <w:pStyle w:val="DefaultText"/>
              <w:rPr>
                <w:rFonts w:ascii="Arial" w:hAnsi="Arial" w:cs="Arial"/>
                <w:sz w:val="22"/>
              </w:rPr>
            </w:pPr>
          </w:p>
        </w:tc>
      </w:tr>
      <w:tr w:rsidR="00535A60" w:rsidRPr="00821390" w14:paraId="1392C9C1" w14:textId="77777777" w:rsidTr="00AC7A8D">
        <w:trPr>
          <w:gridAfter w:val="1"/>
          <w:wAfter w:w="38" w:type="dxa"/>
          <w:cantSplit/>
        </w:trPr>
        <w:tc>
          <w:tcPr>
            <w:tcW w:w="4073" w:type="dxa"/>
            <w:gridSpan w:val="4"/>
            <w:vMerge w:val="restart"/>
            <w:tcBorders>
              <w:bottom w:val="single" w:sz="4" w:space="0" w:color="auto"/>
            </w:tcBorders>
          </w:tcPr>
          <w:p w14:paraId="079A2E34" w14:textId="481B9A69" w:rsidR="00784601" w:rsidRDefault="00784601">
            <w:pPr>
              <w:pStyle w:val="DefaultText"/>
              <w:rPr>
                <w:rFonts w:ascii="Arial" w:hAnsi="Arial" w:cs="Arial"/>
                <w:sz w:val="22"/>
              </w:rPr>
            </w:pPr>
            <w:r>
              <w:rPr>
                <w:rFonts w:ascii="Arial" w:hAnsi="Arial" w:cs="Arial"/>
                <w:sz w:val="22"/>
              </w:rPr>
              <w:t>Mrs Sandie Barton</w:t>
            </w:r>
          </w:p>
          <w:p w14:paraId="1B07D8FF" w14:textId="1AC34622" w:rsidR="001A2F40" w:rsidRDefault="001A2F40">
            <w:pPr>
              <w:pStyle w:val="DefaultText"/>
              <w:rPr>
                <w:rFonts w:ascii="Arial" w:hAnsi="Arial" w:cs="Arial"/>
                <w:sz w:val="22"/>
              </w:rPr>
            </w:pPr>
            <w:r>
              <w:rPr>
                <w:rFonts w:ascii="Arial" w:hAnsi="Arial" w:cs="Arial"/>
                <w:sz w:val="22"/>
              </w:rPr>
              <w:t>Tile Croft</w:t>
            </w:r>
          </w:p>
          <w:p w14:paraId="3ABB385E" w14:textId="77777777" w:rsidR="001A2F40" w:rsidRDefault="001A2F40">
            <w:pPr>
              <w:pStyle w:val="DefaultText"/>
              <w:rPr>
                <w:rFonts w:ascii="Arial" w:hAnsi="Arial" w:cs="Arial"/>
                <w:sz w:val="22"/>
              </w:rPr>
            </w:pPr>
            <w:r>
              <w:rPr>
                <w:rFonts w:ascii="Arial" w:hAnsi="Arial" w:cs="Arial"/>
                <w:sz w:val="22"/>
              </w:rPr>
              <w:t>Chipping Road</w:t>
            </w:r>
          </w:p>
          <w:p w14:paraId="0E5702E8" w14:textId="77777777" w:rsidR="001A2F40" w:rsidRDefault="001A2F40">
            <w:pPr>
              <w:pStyle w:val="DefaultText"/>
              <w:rPr>
                <w:rFonts w:ascii="Arial" w:hAnsi="Arial" w:cs="Arial"/>
                <w:sz w:val="22"/>
              </w:rPr>
            </w:pPr>
            <w:r>
              <w:rPr>
                <w:rFonts w:ascii="Arial" w:hAnsi="Arial" w:cs="Arial"/>
                <w:sz w:val="22"/>
              </w:rPr>
              <w:t>Longridge</w:t>
            </w:r>
          </w:p>
          <w:p w14:paraId="60CC20BF" w14:textId="3B174577" w:rsidR="004B3378" w:rsidRPr="00821390" w:rsidRDefault="001A2F40">
            <w:pPr>
              <w:pStyle w:val="DefaultText"/>
              <w:rPr>
                <w:rFonts w:ascii="Arial" w:hAnsi="Arial" w:cs="Arial"/>
                <w:sz w:val="22"/>
              </w:rPr>
            </w:pPr>
            <w:r>
              <w:rPr>
                <w:rFonts w:ascii="Arial" w:hAnsi="Arial" w:cs="Arial"/>
                <w:sz w:val="22"/>
              </w:rPr>
              <w:t>PR3 2NB</w:t>
            </w:r>
          </w:p>
        </w:tc>
        <w:tc>
          <w:tcPr>
            <w:tcW w:w="1456" w:type="dxa"/>
          </w:tcPr>
          <w:p w14:paraId="12111F26" w14:textId="77777777" w:rsidR="00535A60" w:rsidRPr="00821390" w:rsidRDefault="00535A60">
            <w:pPr>
              <w:pStyle w:val="DefaultText"/>
              <w:rPr>
                <w:rFonts w:ascii="Arial" w:hAnsi="Arial" w:cs="Arial"/>
                <w:sz w:val="22"/>
              </w:rPr>
            </w:pPr>
          </w:p>
        </w:tc>
        <w:tc>
          <w:tcPr>
            <w:tcW w:w="4880" w:type="dxa"/>
            <w:gridSpan w:val="4"/>
            <w:vMerge w:val="restart"/>
            <w:tcBorders>
              <w:bottom w:val="single" w:sz="4" w:space="0" w:color="auto"/>
            </w:tcBorders>
          </w:tcPr>
          <w:p w14:paraId="13F2BB25" w14:textId="77777777" w:rsidR="00784601" w:rsidRDefault="001A2F40">
            <w:pPr>
              <w:pStyle w:val="DefaultText"/>
              <w:rPr>
                <w:rFonts w:ascii="Arial" w:hAnsi="Arial" w:cs="Arial"/>
                <w:sz w:val="22"/>
              </w:rPr>
            </w:pPr>
            <w:r>
              <w:rPr>
                <w:rFonts w:ascii="Arial" w:hAnsi="Arial" w:cs="Arial"/>
                <w:sz w:val="22"/>
              </w:rPr>
              <w:t>Mr Graeme Thorpe</w:t>
            </w:r>
          </w:p>
          <w:p w14:paraId="796FCD56" w14:textId="32A235B2" w:rsidR="001A2F40" w:rsidRDefault="001A2F40">
            <w:pPr>
              <w:pStyle w:val="DefaultText"/>
              <w:rPr>
                <w:rFonts w:ascii="Arial" w:hAnsi="Arial" w:cs="Arial"/>
                <w:sz w:val="22"/>
              </w:rPr>
            </w:pPr>
            <w:r>
              <w:rPr>
                <w:rFonts w:ascii="Arial" w:hAnsi="Arial" w:cs="Arial"/>
                <w:sz w:val="22"/>
              </w:rPr>
              <w:t xml:space="preserve">PWA Planning </w:t>
            </w:r>
          </w:p>
          <w:p w14:paraId="21F0AC3C" w14:textId="77777777" w:rsidR="001A2F40" w:rsidRDefault="001A2F40">
            <w:pPr>
              <w:pStyle w:val="DefaultText"/>
              <w:rPr>
                <w:rFonts w:ascii="Arial" w:hAnsi="Arial" w:cs="Arial"/>
                <w:sz w:val="22"/>
              </w:rPr>
            </w:pPr>
            <w:r>
              <w:rPr>
                <w:rFonts w:ascii="Arial" w:hAnsi="Arial" w:cs="Arial"/>
                <w:sz w:val="22"/>
              </w:rPr>
              <w:t xml:space="preserve">2 </w:t>
            </w:r>
            <w:proofErr w:type="spellStart"/>
            <w:r>
              <w:rPr>
                <w:rFonts w:ascii="Arial" w:hAnsi="Arial" w:cs="Arial"/>
                <w:sz w:val="22"/>
              </w:rPr>
              <w:t>Lockside</w:t>
            </w:r>
            <w:proofErr w:type="spellEnd"/>
            <w:r>
              <w:rPr>
                <w:rFonts w:ascii="Arial" w:hAnsi="Arial" w:cs="Arial"/>
                <w:sz w:val="22"/>
              </w:rPr>
              <w:t xml:space="preserve"> Office Park</w:t>
            </w:r>
          </w:p>
          <w:p w14:paraId="54E3B493" w14:textId="77777777" w:rsidR="001A2F40" w:rsidRDefault="001A2F40">
            <w:pPr>
              <w:pStyle w:val="DefaultText"/>
              <w:rPr>
                <w:rFonts w:ascii="Arial" w:hAnsi="Arial" w:cs="Arial"/>
                <w:sz w:val="22"/>
              </w:rPr>
            </w:pPr>
            <w:proofErr w:type="spellStart"/>
            <w:r>
              <w:rPr>
                <w:rFonts w:ascii="Arial" w:hAnsi="Arial" w:cs="Arial"/>
                <w:sz w:val="22"/>
              </w:rPr>
              <w:t>Lockside</w:t>
            </w:r>
            <w:proofErr w:type="spellEnd"/>
            <w:r>
              <w:rPr>
                <w:rFonts w:ascii="Arial" w:hAnsi="Arial" w:cs="Arial"/>
                <w:sz w:val="22"/>
              </w:rPr>
              <w:t xml:space="preserve"> Road</w:t>
            </w:r>
          </w:p>
          <w:p w14:paraId="317E1C96" w14:textId="77777777" w:rsidR="001A2F40" w:rsidRDefault="001A2F40">
            <w:pPr>
              <w:pStyle w:val="DefaultText"/>
              <w:rPr>
                <w:rFonts w:ascii="Arial" w:hAnsi="Arial" w:cs="Arial"/>
                <w:sz w:val="22"/>
              </w:rPr>
            </w:pPr>
            <w:r>
              <w:rPr>
                <w:rFonts w:ascii="Arial" w:hAnsi="Arial" w:cs="Arial"/>
                <w:sz w:val="22"/>
              </w:rPr>
              <w:t>Preston</w:t>
            </w:r>
          </w:p>
          <w:p w14:paraId="20E1DAC7" w14:textId="4E1B7790" w:rsidR="002D5E20" w:rsidRPr="00821390" w:rsidRDefault="001A2F40">
            <w:pPr>
              <w:pStyle w:val="DefaultText"/>
              <w:rPr>
                <w:rFonts w:ascii="Arial" w:hAnsi="Arial" w:cs="Arial"/>
                <w:sz w:val="22"/>
              </w:rPr>
            </w:pPr>
            <w:r>
              <w:rPr>
                <w:rFonts w:ascii="Arial" w:hAnsi="Arial" w:cs="Arial"/>
                <w:sz w:val="22"/>
              </w:rPr>
              <w:t>PR2 2YS</w:t>
            </w:r>
          </w:p>
        </w:tc>
      </w:tr>
      <w:tr w:rsidR="00535A60" w:rsidRPr="00821390" w14:paraId="2CF68D8E" w14:textId="77777777" w:rsidTr="00AC7A8D">
        <w:trPr>
          <w:gridAfter w:val="1"/>
          <w:wAfter w:w="38" w:type="dxa"/>
          <w:cantSplit/>
        </w:trPr>
        <w:tc>
          <w:tcPr>
            <w:tcW w:w="4073" w:type="dxa"/>
            <w:gridSpan w:val="4"/>
            <w:vMerge/>
            <w:tcBorders>
              <w:bottom w:val="single" w:sz="4" w:space="0" w:color="auto"/>
            </w:tcBorders>
          </w:tcPr>
          <w:p w14:paraId="0152B334" w14:textId="77777777" w:rsidR="00535A60" w:rsidRPr="00821390" w:rsidRDefault="00535A60">
            <w:pPr>
              <w:pStyle w:val="DefaultText"/>
              <w:rPr>
                <w:rFonts w:ascii="Arial" w:hAnsi="Arial" w:cs="Arial"/>
                <w:sz w:val="22"/>
              </w:rPr>
            </w:pPr>
          </w:p>
        </w:tc>
        <w:tc>
          <w:tcPr>
            <w:tcW w:w="1456" w:type="dxa"/>
          </w:tcPr>
          <w:p w14:paraId="5CB18D4F" w14:textId="77777777" w:rsidR="00535A60" w:rsidRPr="00821390" w:rsidRDefault="00535A60">
            <w:pPr>
              <w:pStyle w:val="DefaultText"/>
              <w:rPr>
                <w:rFonts w:ascii="Arial" w:hAnsi="Arial" w:cs="Arial"/>
                <w:sz w:val="22"/>
              </w:rPr>
            </w:pPr>
          </w:p>
        </w:tc>
        <w:tc>
          <w:tcPr>
            <w:tcW w:w="4880" w:type="dxa"/>
            <w:gridSpan w:val="4"/>
            <w:vMerge/>
            <w:tcBorders>
              <w:bottom w:val="single" w:sz="4" w:space="0" w:color="auto"/>
            </w:tcBorders>
          </w:tcPr>
          <w:p w14:paraId="2286EB1D" w14:textId="77777777" w:rsidR="00535A60" w:rsidRPr="00821390" w:rsidRDefault="00535A60">
            <w:pPr>
              <w:pStyle w:val="DefaultText"/>
              <w:rPr>
                <w:rFonts w:ascii="Arial" w:hAnsi="Arial" w:cs="Arial"/>
                <w:sz w:val="22"/>
              </w:rPr>
            </w:pPr>
          </w:p>
        </w:tc>
      </w:tr>
      <w:tr w:rsidR="00535A60" w:rsidRPr="00821390" w14:paraId="1413B642" w14:textId="77777777" w:rsidTr="00AC7A8D">
        <w:trPr>
          <w:gridAfter w:val="1"/>
          <w:wAfter w:w="38" w:type="dxa"/>
          <w:cantSplit/>
        </w:trPr>
        <w:tc>
          <w:tcPr>
            <w:tcW w:w="4073" w:type="dxa"/>
            <w:gridSpan w:val="4"/>
            <w:vMerge/>
            <w:tcBorders>
              <w:bottom w:val="single" w:sz="4" w:space="0" w:color="auto"/>
            </w:tcBorders>
          </w:tcPr>
          <w:p w14:paraId="09A14825" w14:textId="77777777" w:rsidR="00535A60" w:rsidRPr="00821390" w:rsidRDefault="00535A60">
            <w:pPr>
              <w:pStyle w:val="DefaultText"/>
              <w:rPr>
                <w:rFonts w:ascii="Arial" w:hAnsi="Arial" w:cs="Arial"/>
                <w:sz w:val="22"/>
              </w:rPr>
            </w:pPr>
          </w:p>
        </w:tc>
        <w:tc>
          <w:tcPr>
            <w:tcW w:w="1456" w:type="dxa"/>
          </w:tcPr>
          <w:p w14:paraId="0B5978D4" w14:textId="77777777" w:rsidR="00535A60" w:rsidRPr="00821390" w:rsidRDefault="00535A60">
            <w:pPr>
              <w:pStyle w:val="DefaultText"/>
              <w:rPr>
                <w:rFonts w:ascii="Arial" w:hAnsi="Arial" w:cs="Arial"/>
                <w:sz w:val="22"/>
              </w:rPr>
            </w:pPr>
          </w:p>
        </w:tc>
        <w:tc>
          <w:tcPr>
            <w:tcW w:w="4880" w:type="dxa"/>
            <w:gridSpan w:val="4"/>
            <w:vMerge/>
            <w:tcBorders>
              <w:bottom w:val="single" w:sz="4" w:space="0" w:color="auto"/>
            </w:tcBorders>
          </w:tcPr>
          <w:p w14:paraId="027D1823" w14:textId="77777777" w:rsidR="00535A60" w:rsidRPr="00821390" w:rsidRDefault="00535A60">
            <w:pPr>
              <w:pStyle w:val="DefaultText"/>
              <w:rPr>
                <w:rFonts w:ascii="Arial" w:hAnsi="Arial" w:cs="Arial"/>
                <w:sz w:val="22"/>
              </w:rPr>
            </w:pPr>
          </w:p>
        </w:tc>
      </w:tr>
      <w:tr w:rsidR="00535A60" w:rsidRPr="00821390" w14:paraId="4E14668B" w14:textId="77777777" w:rsidTr="00AC7A8D">
        <w:trPr>
          <w:gridAfter w:val="1"/>
          <w:wAfter w:w="38" w:type="dxa"/>
          <w:cantSplit/>
        </w:trPr>
        <w:tc>
          <w:tcPr>
            <w:tcW w:w="4073" w:type="dxa"/>
            <w:gridSpan w:val="4"/>
            <w:vMerge/>
            <w:tcBorders>
              <w:bottom w:val="single" w:sz="4" w:space="0" w:color="auto"/>
            </w:tcBorders>
          </w:tcPr>
          <w:p w14:paraId="5343B6A7" w14:textId="77777777" w:rsidR="00535A60" w:rsidRPr="00821390" w:rsidRDefault="00535A60">
            <w:pPr>
              <w:pStyle w:val="DefaultText"/>
              <w:rPr>
                <w:rFonts w:ascii="Arial" w:hAnsi="Arial" w:cs="Arial"/>
                <w:sz w:val="22"/>
              </w:rPr>
            </w:pPr>
          </w:p>
        </w:tc>
        <w:tc>
          <w:tcPr>
            <w:tcW w:w="1456" w:type="dxa"/>
          </w:tcPr>
          <w:p w14:paraId="67C309BE" w14:textId="77777777" w:rsidR="00535A60" w:rsidRPr="00821390" w:rsidRDefault="00535A60">
            <w:pPr>
              <w:pStyle w:val="DefaultText"/>
              <w:rPr>
                <w:rFonts w:ascii="Arial" w:hAnsi="Arial" w:cs="Arial"/>
                <w:sz w:val="22"/>
              </w:rPr>
            </w:pPr>
          </w:p>
        </w:tc>
        <w:tc>
          <w:tcPr>
            <w:tcW w:w="4880" w:type="dxa"/>
            <w:gridSpan w:val="4"/>
            <w:vMerge/>
            <w:tcBorders>
              <w:bottom w:val="single" w:sz="4" w:space="0" w:color="auto"/>
            </w:tcBorders>
          </w:tcPr>
          <w:p w14:paraId="4059BF80" w14:textId="77777777" w:rsidR="00535A60" w:rsidRPr="00821390" w:rsidRDefault="00535A60">
            <w:pPr>
              <w:pStyle w:val="DefaultText"/>
              <w:rPr>
                <w:rFonts w:ascii="Arial" w:hAnsi="Arial" w:cs="Arial"/>
                <w:sz w:val="22"/>
              </w:rPr>
            </w:pPr>
          </w:p>
        </w:tc>
      </w:tr>
      <w:tr w:rsidR="00535A60" w:rsidRPr="00821390" w14:paraId="2C5CFA0E" w14:textId="77777777" w:rsidTr="00AC7A8D">
        <w:trPr>
          <w:gridAfter w:val="1"/>
          <w:wAfter w:w="38" w:type="dxa"/>
          <w:cantSplit/>
        </w:trPr>
        <w:tc>
          <w:tcPr>
            <w:tcW w:w="4073" w:type="dxa"/>
            <w:gridSpan w:val="4"/>
            <w:vMerge/>
            <w:tcBorders>
              <w:bottom w:val="single" w:sz="4" w:space="0" w:color="auto"/>
            </w:tcBorders>
          </w:tcPr>
          <w:p w14:paraId="7FAEC28D" w14:textId="77777777" w:rsidR="00535A60" w:rsidRPr="00821390" w:rsidRDefault="00535A60">
            <w:pPr>
              <w:pStyle w:val="DefaultText"/>
              <w:rPr>
                <w:rFonts w:ascii="Arial" w:hAnsi="Arial" w:cs="Arial"/>
                <w:sz w:val="22"/>
              </w:rPr>
            </w:pPr>
          </w:p>
        </w:tc>
        <w:tc>
          <w:tcPr>
            <w:tcW w:w="1456" w:type="dxa"/>
            <w:tcBorders>
              <w:bottom w:val="single" w:sz="6" w:space="0" w:color="auto"/>
            </w:tcBorders>
          </w:tcPr>
          <w:p w14:paraId="6E6A962D" w14:textId="77777777" w:rsidR="00535A60" w:rsidRPr="00821390" w:rsidRDefault="00535A60">
            <w:pPr>
              <w:pStyle w:val="DefaultText"/>
              <w:rPr>
                <w:rFonts w:ascii="Arial" w:hAnsi="Arial" w:cs="Arial"/>
                <w:sz w:val="22"/>
              </w:rPr>
            </w:pPr>
          </w:p>
        </w:tc>
        <w:tc>
          <w:tcPr>
            <w:tcW w:w="4880" w:type="dxa"/>
            <w:gridSpan w:val="4"/>
            <w:vMerge/>
            <w:tcBorders>
              <w:bottom w:val="single" w:sz="4" w:space="0" w:color="auto"/>
            </w:tcBorders>
          </w:tcPr>
          <w:p w14:paraId="0A103F67" w14:textId="77777777" w:rsidR="00535A60" w:rsidRPr="00821390" w:rsidRDefault="00535A60">
            <w:pPr>
              <w:pStyle w:val="DefaultText"/>
              <w:rPr>
                <w:rFonts w:ascii="Arial" w:hAnsi="Arial" w:cs="Arial"/>
                <w:sz w:val="22"/>
              </w:rPr>
            </w:pPr>
          </w:p>
        </w:tc>
      </w:tr>
      <w:tr w:rsidR="00535A60" w:rsidRPr="00821390" w14:paraId="6F3EC108" w14:textId="77777777" w:rsidTr="00AC7A8D">
        <w:trPr>
          <w:cantSplit/>
        </w:trPr>
        <w:tc>
          <w:tcPr>
            <w:tcW w:w="4050" w:type="dxa"/>
            <w:gridSpan w:val="3"/>
          </w:tcPr>
          <w:p w14:paraId="05F1C84D" w14:textId="77777777" w:rsidR="00535A60" w:rsidRPr="00821390" w:rsidRDefault="00AA7901">
            <w:pPr>
              <w:pStyle w:val="TableText"/>
              <w:jc w:val="left"/>
              <w:rPr>
                <w:rFonts w:ascii="Arial" w:hAnsi="Arial" w:cs="Arial"/>
                <w:sz w:val="22"/>
              </w:rPr>
            </w:pPr>
            <w:r w:rsidRPr="00821390">
              <w:rPr>
                <w:rFonts w:ascii="Arial" w:hAnsi="Arial" w:cs="Arial"/>
                <w:b/>
                <w:sz w:val="22"/>
              </w:rPr>
              <w:t xml:space="preserve">PARTICULARS OF DEVELOPMENT: </w:t>
            </w:r>
          </w:p>
        </w:tc>
        <w:tc>
          <w:tcPr>
            <w:tcW w:w="6397" w:type="dxa"/>
            <w:gridSpan w:val="7"/>
          </w:tcPr>
          <w:p w14:paraId="279DE3F4" w14:textId="2D9FECD1" w:rsidR="00535A60" w:rsidRPr="00821390" w:rsidRDefault="001A2F40">
            <w:pPr>
              <w:pStyle w:val="DefaultText"/>
              <w:jc w:val="both"/>
              <w:rPr>
                <w:rFonts w:ascii="Arial" w:hAnsi="Arial" w:cs="Arial"/>
                <w:sz w:val="22"/>
              </w:rPr>
            </w:pPr>
            <w:r>
              <w:rPr>
                <w:rFonts w:ascii="Arial" w:hAnsi="Arial" w:cs="Arial"/>
                <w:sz w:val="22"/>
              </w:rPr>
              <w:t>Prior notification for the proposed change of use of an agricultural building to 2 dwelling houses. Previously refused - 3/2022/0504.</w:t>
            </w:r>
          </w:p>
        </w:tc>
      </w:tr>
      <w:tr w:rsidR="00535A60" w:rsidRPr="00821390" w14:paraId="2ADFF314" w14:textId="77777777" w:rsidTr="00AC7A8D">
        <w:trPr>
          <w:cantSplit/>
        </w:trPr>
        <w:tc>
          <w:tcPr>
            <w:tcW w:w="857" w:type="dxa"/>
          </w:tcPr>
          <w:p w14:paraId="5580555A" w14:textId="77777777" w:rsidR="00535A60" w:rsidRPr="00821390" w:rsidRDefault="00AA7901">
            <w:pPr>
              <w:pStyle w:val="TableText"/>
              <w:rPr>
                <w:rFonts w:ascii="Arial" w:hAnsi="Arial" w:cs="Arial"/>
                <w:sz w:val="22"/>
              </w:rPr>
            </w:pPr>
            <w:r w:rsidRPr="00821390">
              <w:rPr>
                <w:rFonts w:ascii="Arial" w:hAnsi="Arial" w:cs="Arial"/>
                <w:b/>
                <w:sz w:val="22"/>
              </w:rPr>
              <w:t xml:space="preserve">AT: </w:t>
            </w:r>
          </w:p>
        </w:tc>
        <w:tc>
          <w:tcPr>
            <w:tcW w:w="9590" w:type="dxa"/>
            <w:gridSpan w:val="9"/>
          </w:tcPr>
          <w:p w14:paraId="37574ADE" w14:textId="7B7ED442" w:rsidR="00535A60" w:rsidRPr="00821390" w:rsidRDefault="001A2F40" w:rsidP="00F97EFF">
            <w:pPr>
              <w:pStyle w:val="DefaultText"/>
              <w:jc w:val="both"/>
              <w:rPr>
                <w:rFonts w:ascii="Arial" w:hAnsi="Arial" w:cs="Arial"/>
                <w:sz w:val="22"/>
              </w:rPr>
            </w:pPr>
            <w:r>
              <w:rPr>
                <w:rFonts w:ascii="Arial" w:hAnsi="Arial" w:cs="Arial"/>
                <w:sz w:val="22"/>
              </w:rPr>
              <w:t>Tile Croft Chipping Road Longridge PR3 2NB</w:t>
            </w:r>
          </w:p>
        </w:tc>
      </w:tr>
      <w:tr w:rsidR="00535A60" w:rsidRPr="00821390" w14:paraId="2199D1E6" w14:textId="77777777" w:rsidTr="00AC7A8D">
        <w:trPr>
          <w:cantSplit/>
        </w:trPr>
        <w:tc>
          <w:tcPr>
            <w:tcW w:w="10447" w:type="dxa"/>
            <w:gridSpan w:val="10"/>
          </w:tcPr>
          <w:p w14:paraId="6C7D043B" w14:textId="77777777" w:rsidR="00526430" w:rsidRDefault="00AA7901" w:rsidP="00526430">
            <w:pPr>
              <w:pStyle w:val="TableText"/>
              <w:rPr>
                <w:rFonts w:ascii="Arial" w:hAnsi="Arial" w:cs="Arial"/>
                <w:sz w:val="22"/>
              </w:rPr>
            </w:pPr>
            <w:proofErr w:type="spellStart"/>
            <w:r w:rsidRPr="00821390">
              <w:rPr>
                <w:rFonts w:ascii="Arial" w:hAnsi="Arial" w:cs="Arial"/>
                <w:b/>
                <w:sz w:val="22"/>
              </w:rPr>
              <w:t>Ribble</w:t>
            </w:r>
            <w:proofErr w:type="spellEnd"/>
            <w:r w:rsidRPr="00821390">
              <w:rPr>
                <w:rFonts w:ascii="Arial" w:hAnsi="Arial" w:cs="Arial"/>
                <w:b/>
                <w:sz w:val="22"/>
              </w:rPr>
              <w:t xml:space="preserve"> Valley Borough Council</w:t>
            </w:r>
            <w:r w:rsidRPr="00821390">
              <w:rPr>
                <w:rFonts w:ascii="Arial" w:hAnsi="Arial" w:cs="Arial"/>
                <w:sz w:val="22"/>
              </w:rPr>
              <w:t xml:space="preserve"> hereby give notice </w:t>
            </w:r>
            <w:r w:rsidR="00526430">
              <w:rPr>
                <w:rFonts w:ascii="Arial" w:hAnsi="Arial" w:cs="Arial"/>
                <w:sz w:val="22"/>
              </w:rPr>
              <w:t>the prior approval of the authority is GIVEN for the development permitted by the above Order and as described above subject to the following conditions:</w:t>
            </w:r>
          </w:p>
          <w:p w14:paraId="13182D98" w14:textId="77777777" w:rsidR="00535A60" w:rsidRPr="00821390" w:rsidRDefault="00AA7901" w:rsidP="00526430">
            <w:pPr>
              <w:pStyle w:val="TableText"/>
              <w:rPr>
                <w:rFonts w:ascii="Arial" w:hAnsi="Arial" w:cs="Arial"/>
                <w:sz w:val="22"/>
              </w:rPr>
            </w:pPr>
            <w:r w:rsidRPr="00821390">
              <w:rPr>
                <w:rFonts w:ascii="Arial" w:hAnsi="Arial" w:cs="Arial"/>
                <w:sz w:val="22"/>
              </w:rPr>
              <w:t xml:space="preserve">   </w:t>
            </w:r>
          </w:p>
        </w:tc>
      </w:tr>
      <w:tr w:rsidR="00535A60" w:rsidRPr="00821390" w14:paraId="301FE936" w14:textId="77777777" w:rsidTr="00AC7A8D">
        <w:trPr>
          <w:cantSplit/>
        </w:trPr>
        <w:tc>
          <w:tcPr>
            <w:tcW w:w="857" w:type="dxa"/>
          </w:tcPr>
          <w:p w14:paraId="29C3E78F" w14:textId="77777777" w:rsidR="001A2F40" w:rsidRDefault="001A2F40" w:rsidP="001A2F40">
            <w:pPr>
              <w:tabs>
                <w:tab w:val="left" w:pos="465"/>
              </w:tabs>
              <w:rPr>
                <w:rFonts w:ascii="Arial" w:hAnsi="Arial" w:cs="Arial"/>
                <w:sz w:val="22"/>
                <w:szCs w:val="22"/>
              </w:rPr>
            </w:pPr>
          </w:p>
          <w:p w14:paraId="25162871" w14:textId="5B972D3E" w:rsidR="001A2F40" w:rsidRPr="001A2F40" w:rsidRDefault="001A2F40" w:rsidP="001A2F40">
            <w:pPr>
              <w:tabs>
                <w:tab w:val="left" w:pos="465"/>
              </w:tabs>
              <w:rPr>
                <w:rFonts w:ascii="Arial" w:hAnsi="Arial" w:cs="Arial"/>
                <w:sz w:val="22"/>
                <w:szCs w:val="22"/>
              </w:rPr>
            </w:pPr>
            <w:r w:rsidRPr="001A2F40">
              <w:rPr>
                <w:rFonts w:ascii="Arial" w:hAnsi="Arial" w:cs="Arial"/>
                <w:sz w:val="22"/>
                <w:szCs w:val="22"/>
              </w:rPr>
              <w:t>1</w:t>
            </w:r>
            <w:r w:rsidRPr="001A2F40">
              <w:rPr>
                <w:rFonts w:ascii="Arial" w:hAnsi="Arial" w:cs="Arial"/>
                <w:sz w:val="22"/>
                <w:szCs w:val="22"/>
              </w:rPr>
              <w:tab/>
            </w:r>
          </w:p>
        </w:tc>
        <w:tc>
          <w:tcPr>
            <w:tcW w:w="9590" w:type="dxa"/>
            <w:gridSpan w:val="9"/>
          </w:tcPr>
          <w:p w14:paraId="5E81CD2C" w14:textId="77777777" w:rsidR="001A2F40" w:rsidRDefault="001A2F40">
            <w:pPr>
              <w:pStyle w:val="DefaultText"/>
              <w:jc w:val="both"/>
              <w:rPr>
                <w:rFonts w:ascii="Arial" w:hAnsi="Arial" w:cs="Arial"/>
                <w:sz w:val="22"/>
              </w:rPr>
            </w:pPr>
          </w:p>
          <w:p w14:paraId="7DE499CA" w14:textId="7CB8F451" w:rsidR="001A2F40" w:rsidRDefault="001A2F40" w:rsidP="001A2F40">
            <w:pPr>
              <w:pStyle w:val="DefaultText"/>
              <w:jc w:val="both"/>
              <w:rPr>
                <w:rFonts w:ascii="Arial" w:hAnsi="Arial" w:cs="Arial"/>
                <w:sz w:val="22"/>
              </w:rPr>
            </w:pPr>
            <w:r>
              <w:rPr>
                <w:rFonts w:ascii="Arial" w:hAnsi="Arial" w:cs="Arial"/>
                <w:sz w:val="22"/>
              </w:rPr>
              <w:t>The development hereby permitted shall be begun for the expiration of 3 years from the date of this approval.</w:t>
            </w:r>
          </w:p>
          <w:p w14:paraId="2BA71183" w14:textId="77777777" w:rsidR="001A2F40" w:rsidRDefault="001A2F40">
            <w:pPr>
              <w:pStyle w:val="DefaultText"/>
              <w:jc w:val="both"/>
              <w:rPr>
                <w:rFonts w:ascii="Arial" w:hAnsi="Arial" w:cs="Arial"/>
                <w:sz w:val="22"/>
              </w:rPr>
            </w:pPr>
          </w:p>
          <w:p w14:paraId="13448863" w14:textId="77777777" w:rsidR="001A2F40" w:rsidRDefault="001A2F40">
            <w:pPr>
              <w:pStyle w:val="DefaultText"/>
              <w:jc w:val="both"/>
              <w:rPr>
                <w:rFonts w:ascii="Arial" w:hAnsi="Arial" w:cs="Arial"/>
                <w:sz w:val="22"/>
              </w:rPr>
            </w:pPr>
            <w:r>
              <w:rPr>
                <w:rFonts w:ascii="Arial" w:hAnsi="Arial" w:cs="Arial"/>
                <w:sz w:val="22"/>
              </w:rPr>
              <w:t>Reason: To conform with Class Q of Part 3 of Schedule 2 of the Town and Country Planning (England) (General Permitted Development) Order 2015.</w:t>
            </w:r>
          </w:p>
          <w:p w14:paraId="5E1A4041" w14:textId="43579D90" w:rsidR="00535A60" w:rsidRPr="00821390" w:rsidRDefault="00535A60">
            <w:pPr>
              <w:pStyle w:val="DefaultText"/>
              <w:jc w:val="both"/>
              <w:rPr>
                <w:rFonts w:ascii="Arial" w:hAnsi="Arial" w:cs="Arial"/>
                <w:sz w:val="22"/>
              </w:rPr>
            </w:pPr>
          </w:p>
        </w:tc>
      </w:tr>
      <w:tr w:rsidR="00535A60" w:rsidRPr="00821390" w14:paraId="396150EC" w14:textId="77777777" w:rsidTr="00AC7A8D">
        <w:trPr>
          <w:cantSplit/>
        </w:trPr>
        <w:tc>
          <w:tcPr>
            <w:tcW w:w="857" w:type="dxa"/>
          </w:tcPr>
          <w:p w14:paraId="53429029" w14:textId="50CD4126" w:rsidR="00535A60" w:rsidRPr="00821390" w:rsidRDefault="001A2F40">
            <w:pPr>
              <w:pStyle w:val="TableText"/>
              <w:rPr>
                <w:rFonts w:ascii="Arial" w:hAnsi="Arial" w:cs="Arial"/>
                <w:sz w:val="22"/>
              </w:rPr>
            </w:pPr>
            <w:r>
              <w:rPr>
                <w:rFonts w:ascii="Arial" w:hAnsi="Arial" w:cs="Arial"/>
                <w:sz w:val="22"/>
              </w:rPr>
              <w:t>2</w:t>
            </w:r>
          </w:p>
        </w:tc>
        <w:tc>
          <w:tcPr>
            <w:tcW w:w="9590" w:type="dxa"/>
            <w:gridSpan w:val="9"/>
          </w:tcPr>
          <w:p w14:paraId="3EEA0859" w14:textId="77777777" w:rsidR="001A2F40" w:rsidRDefault="001A2F40">
            <w:pPr>
              <w:pStyle w:val="BodySingle"/>
              <w:rPr>
                <w:rFonts w:ascii="Arial" w:hAnsi="Arial" w:cs="Arial"/>
              </w:rPr>
            </w:pPr>
            <w:r>
              <w:rPr>
                <w:rFonts w:ascii="Arial" w:hAnsi="Arial" w:cs="Arial"/>
              </w:rPr>
              <w:t>Unless explicitly required by condition within this consent, the development hereby permitted shall be carried out in complete accordance with the proposals as detailed on drawings:</w:t>
            </w:r>
          </w:p>
          <w:p w14:paraId="7C0BC567" w14:textId="77777777" w:rsidR="001A2F40" w:rsidRDefault="001A2F40">
            <w:pPr>
              <w:pStyle w:val="BodySingle"/>
              <w:rPr>
                <w:rFonts w:ascii="Arial" w:hAnsi="Arial" w:cs="Arial"/>
              </w:rPr>
            </w:pPr>
          </w:p>
          <w:p w14:paraId="3E39FE94" w14:textId="77777777" w:rsidR="001A2F40" w:rsidRDefault="001A2F40">
            <w:pPr>
              <w:pStyle w:val="BodySingle"/>
              <w:rPr>
                <w:rFonts w:ascii="Arial" w:hAnsi="Arial" w:cs="Arial"/>
              </w:rPr>
            </w:pPr>
            <w:r>
              <w:rPr>
                <w:rFonts w:ascii="Arial" w:hAnsi="Arial" w:cs="Arial"/>
              </w:rPr>
              <w:t>Location Plan EAD_152_01</w:t>
            </w:r>
          </w:p>
          <w:p w14:paraId="59A81173" w14:textId="77777777" w:rsidR="001A2F40" w:rsidRDefault="001A2F40">
            <w:pPr>
              <w:pStyle w:val="BodySingle"/>
              <w:rPr>
                <w:rFonts w:ascii="Arial" w:hAnsi="Arial" w:cs="Arial"/>
              </w:rPr>
            </w:pPr>
            <w:r>
              <w:rPr>
                <w:rFonts w:ascii="Arial" w:hAnsi="Arial" w:cs="Arial"/>
              </w:rPr>
              <w:t>Proposed Plans and Elevations EAD_152_03</w:t>
            </w:r>
          </w:p>
          <w:p w14:paraId="67F40FF5" w14:textId="77777777" w:rsidR="001A2F40" w:rsidRDefault="001A2F40">
            <w:pPr>
              <w:pStyle w:val="BodySingle"/>
              <w:rPr>
                <w:rFonts w:ascii="Arial" w:hAnsi="Arial" w:cs="Arial"/>
              </w:rPr>
            </w:pPr>
            <w:r>
              <w:rPr>
                <w:rFonts w:ascii="Arial" w:hAnsi="Arial" w:cs="Arial"/>
              </w:rPr>
              <w:t>Proposed Site Plan EAD_152_04</w:t>
            </w:r>
          </w:p>
          <w:p w14:paraId="5954E3B4" w14:textId="77777777" w:rsidR="001A2F40" w:rsidRDefault="001A2F40">
            <w:pPr>
              <w:pStyle w:val="BodySingle"/>
              <w:rPr>
                <w:rFonts w:ascii="Arial" w:hAnsi="Arial" w:cs="Arial"/>
              </w:rPr>
            </w:pPr>
            <w:r>
              <w:rPr>
                <w:rFonts w:ascii="Arial" w:hAnsi="Arial" w:cs="Arial"/>
              </w:rPr>
              <w:tab/>
            </w:r>
          </w:p>
          <w:p w14:paraId="114CE661" w14:textId="77777777" w:rsidR="001A2F40" w:rsidRDefault="001A2F40">
            <w:pPr>
              <w:pStyle w:val="BodySingle"/>
              <w:rPr>
                <w:rFonts w:ascii="Arial" w:hAnsi="Arial" w:cs="Arial"/>
              </w:rPr>
            </w:pPr>
            <w:r>
              <w:rPr>
                <w:rFonts w:ascii="Arial" w:hAnsi="Arial" w:cs="Arial"/>
              </w:rPr>
              <w:t>Reason:  For the avoidance of doubt and to clarify which plans are relevant to the consent.</w:t>
            </w:r>
          </w:p>
          <w:p w14:paraId="3BA1630A" w14:textId="28B05F83" w:rsidR="00535A60" w:rsidRPr="00821390" w:rsidRDefault="00535A60">
            <w:pPr>
              <w:pStyle w:val="BodySingle"/>
              <w:rPr>
                <w:rFonts w:ascii="Arial" w:hAnsi="Arial" w:cs="Arial"/>
              </w:rPr>
            </w:pPr>
          </w:p>
        </w:tc>
      </w:tr>
      <w:tr w:rsidR="00B52922" w:rsidRPr="00821390" w14:paraId="0F77372F" w14:textId="77777777" w:rsidTr="00AC7A8D">
        <w:trPr>
          <w:cantSplit/>
        </w:trPr>
        <w:tc>
          <w:tcPr>
            <w:tcW w:w="857" w:type="dxa"/>
          </w:tcPr>
          <w:p w14:paraId="656A42DA" w14:textId="51AF8AA0" w:rsidR="00B52922" w:rsidRPr="001A2F40" w:rsidRDefault="001A2F40">
            <w:pPr>
              <w:pStyle w:val="TableText"/>
              <w:rPr>
                <w:rFonts w:ascii="Arial" w:hAnsi="Arial" w:cs="Arial"/>
                <w:sz w:val="22"/>
                <w:szCs w:val="22"/>
              </w:rPr>
            </w:pPr>
            <w:r w:rsidRPr="001A2F40">
              <w:rPr>
                <w:rFonts w:ascii="Arial" w:hAnsi="Arial" w:cs="Arial"/>
                <w:sz w:val="22"/>
                <w:szCs w:val="22"/>
              </w:rPr>
              <w:t>3</w:t>
            </w:r>
          </w:p>
        </w:tc>
        <w:tc>
          <w:tcPr>
            <w:tcW w:w="9590" w:type="dxa"/>
            <w:gridSpan w:val="9"/>
          </w:tcPr>
          <w:p w14:paraId="0D6D92AA" w14:textId="77777777" w:rsidR="001A2F40" w:rsidRDefault="001A2F40">
            <w:pPr>
              <w:pStyle w:val="BodySingle"/>
              <w:rPr>
                <w:rFonts w:ascii="Arial" w:hAnsi="Arial" w:cs="Arial"/>
              </w:rPr>
            </w:pPr>
            <w:r>
              <w:rPr>
                <w:rFonts w:ascii="Arial" w:hAnsi="Arial" w:cs="Arial"/>
              </w:rPr>
              <w:t xml:space="preserve">Notwithstanding the submitted details, </w:t>
            </w:r>
            <w:proofErr w:type="gramStart"/>
            <w:r>
              <w:rPr>
                <w:rFonts w:ascii="Arial" w:hAnsi="Arial" w:cs="Arial"/>
              </w:rPr>
              <w:t>details</w:t>
            </w:r>
            <w:proofErr w:type="gramEnd"/>
            <w:r>
              <w:rPr>
                <w:rFonts w:ascii="Arial" w:hAnsi="Arial" w:cs="Arial"/>
              </w:rPr>
              <w:t xml:space="preserve"> or specifications of all materials to be used on the external surfaces of the development hereby approved shall have been submitted to and approved in writing by the Local Planning Authority before their use in the proposed development.  The approved materials shall be implemented within the development in strict accordance with the approved details.</w:t>
            </w:r>
          </w:p>
          <w:p w14:paraId="010943BF" w14:textId="77777777" w:rsidR="001A2F40" w:rsidRDefault="001A2F40">
            <w:pPr>
              <w:pStyle w:val="BodySingle"/>
              <w:rPr>
                <w:rFonts w:ascii="Arial" w:hAnsi="Arial" w:cs="Arial"/>
              </w:rPr>
            </w:pPr>
          </w:p>
          <w:p w14:paraId="3DCD928B" w14:textId="77777777" w:rsidR="00B52922" w:rsidRDefault="001A2F40">
            <w:pPr>
              <w:pStyle w:val="BodySingle"/>
              <w:rPr>
                <w:rFonts w:ascii="Arial" w:hAnsi="Arial" w:cs="Arial"/>
              </w:rPr>
            </w:pPr>
            <w:r>
              <w:rPr>
                <w:rFonts w:ascii="Arial" w:hAnsi="Arial" w:cs="Arial"/>
              </w:rPr>
              <w:t>Reason:  In order that the Local Planning Authority may ensure that the materials to be used are appropriate to the locality and respond positively to the inherent character of the area.</w:t>
            </w:r>
          </w:p>
          <w:p w14:paraId="2AAFE43A" w14:textId="77777777" w:rsidR="001A2F40" w:rsidRDefault="001A2F40">
            <w:pPr>
              <w:pStyle w:val="BodySingle"/>
              <w:rPr>
                <w:rFonts w:ascii="Arial" w:hAnsi="Arial" w:cs="Arial"/>
              </w:rPr>
            </w:pPr>
          </w:p>
          <w:p w14:paraId="38938C39" w14:textId="7AFE386F" w:rsidR="001A2F40" w:rsidRPr="00821390" w:rsidRDefault="00AC7A8D" w:rsidP="00AC7A8D">
            <w:pPr>
              <w:pStyle w:val="BodySingle"/>
              <w:jc w:val="right"/>
              <w:rPr>
                <w:rFonts w:ascii="Arial" w:hAnsi="Arial" w:cs="Arial"/>
              </w:rPr>
            </w:pPr>
            <w:r>
              <w:rPr>
                <w:rFonts w:ascii="Arial" w:hAnsi="Arial" w:cs="Arial"/>
              </w:rPr>
              <w:t>P.T.O.</w:t>
            </w:r>
          </w:p>
        </w:tc>
      </w:tr>
      <w:tr w:rsidR="00B52922" w:rsidRPr="00821390" w14:paraId="750FB4FC" w14:textId="77777777" w:rsidTr="00AC7A8D">
        <w:trPr>
          <w:cantSplit/>
        </w:trPr>
        <w:tc>
          <w:tcPr>
            <w:tcW w:w="857" w:type="dxa"/>
          </w:tcPr>
          <w:p w14:paraId="365DF490" w14:textId="77777777" w:rsidR="00B52922" w:rsidRPr="001A2F40" w:rsidRDefault="001A2F40">
            <w:pPr>
              <w:pStyle w:val="TableText"/>
              <w:rPr>
                <w:rFonts w:ascii="Arial" w:hAnsi="Arial" w:cs="Arial"/>
                <w:sz w:val="22"/>
                <w:szCs w:val="22"/>
              </w:rPr>
            </w:pPr>
            <w:r w:rsidRPr="001A2F40">
              <w:rPr>
                <w:rFonts w:ascii="Arial" w:hAnsi="Arial" w:cs="Arial"/>
                <w:sz w:val="22"/>
                <w:szCs w:val="22"/>
              </w:rPr>
              <w:lastRenderedPageBreak/>
              <w:t>4</w:t>
            </w:r>
          </w:p>
          <w:p w14:paraId="2AF3DDCD" w14:textId="77777777" w:rsidR="001A2F40" w:rsidRPr="001A2F40" w:rsidRDefault="001A2F40" w:rsidP="001A2F40">
            <w:pPr>
              <w:rPr>
                <w:rFonts w:ascii="Arial" w:hAnsi="Arial" w:cs="Arial"/>
                <w:sz w:val="22"/>
                <w:szCs w:val="22"/>
              </w:rPr>
            </w:pPr>
          </w:p>
          <w:p w14:paraId="13F8EEC0" w14:textId="77777777" w:rsidR="001A2F40" w:rsidRPr="001A2F40" w:rsidRDefault="001A2F40" w:rsidP="001A2F40">
            <w:pPr>
              <w:rPr>
                <w:rFonts w:ascii="Arial" w:hAnsi="Arial" w:cs="Arial"/>
                <w:sz w:val="22"/>
                <w:szCs w:val="22"/>
              </w:rPr>
            </w:pPr>
          </w:p>
          <w:p w14:paraId="2D4D4751" w14:textId="77777777" w:rsidR="001A2F40" w:rsidRPr="001A2F40" w:rsidRDefault="001A2F40" w:rsidP="001A2F40">
            <w:pPr>
              <w:rPr>
                <w:rFonts w:ascii="Arial" w:hAnsi="Arial" w:cs="Arial"/>
                <w:sz w:val="22"/>
                <w:szCs w:val="22"/>
              </w:rPr>
            </w:pPr>
          </w:p>
          <w:p w14:paraId="3D80B087" w14:textId="77777777" w:rsidR="001A2F40" w:rsidRPr="001A2F40" w:rsidRDefault="001A2F40" w:rsidP="001A2F40">
            <w:pPr>
              <w:rPr>
                <w:rFonts w:ascii="Arial" w:hAnsi="Arial" w:cs="Arial"/>
                <w:sz w:val="22"/>
                <w:szCs w:val="22"/>
              </w:rPr>
            </w:pPr>
          </w:p>
          <w:p w14:paraId="794AD91C" w14:textId="77777777" w:rsidR="001A2F40" w:rsidRPr="001A2F40" w:rsidRDefault="001A2F40" w:rsidP="001A2F40">
            <w:pPr>
              <w:rPr>
                <w:rFonts w:ascii="Arial" w:hAnsi="Arial" w:cs="Arial"/>
                <w:sz w:val="22"/>
                <w:szCs w:val="22"/>
              </w:rPr>
            </w:pPr>
          </w:p>
          <w:p w14:paraId="6119328E" w14:textId="77777777" w:rsidR="001A2F40" w:rsidRPr="001A2F40" w:rsidRDefault="001A2F40" w:rsidP="001A2F40">
            <w:pPr>
              <w:rPr>
                <w:rFonts w:ascii="Arial" w:hAnsi="Arial" w:cs="Arial"/>
                <w:sz w:val="22"/>
                <w:szCs w:val="22"/>
              </w:rPr>
            </w:pPr>
          </w:p>
          <w:p w14:paraId="20FAF5B7" w14:textId="77777777" w:rsidR="001A2F40" w:rsidRPr="001A2F40" w:rsidRDefault="001A2F40" w:rsidP="001A2F40">
            <w:pPr>
              <w:tabs>
                <w:tab w:val="left" w:pos="390"/>
              </w:tabs>
              <w:rPr>
                <w:rFonts w:ascii="Arial" w:hAnsi="Arial" w:cs="Arial"/>
                <w:sz w:val="22"/>
                <w:szCs w:val="22"/>
              </w:rPr>
            </w:pPr>
          </w:p>
          <w:p w14:paraId="6B8CBCB2" w14:textId="5CA40C48" w:rsidR="001A2F40" w:rsidRPr="001A2F40" w:rsidRDefault="001A2F40" w:rsidP="001A2F40">
            <w:pPr>
              <w:tabs>
                <w:tab w:val="left" w:pos="390"/>
              </w:tabs>
              <w:rPr>
                <w:rFonts w:ascii="Arial" w:hAnsi="Arial" w:cs="Arial"/>
                <w:sz w:val="22"/>
                <w:szCs w:val="22"/>
              </w:rPr>
            </w:pPr>
          </w:p>
        </w:tc>
        <w:tc>
          <w:tcPr>
            <w:tcW w:w="9590" w:type="dxa"/>
            <w:gridSpan w:val="9"/>
          </w:tcPr>
          <w:p w14:paraId="79D17E68" w14:textId="77777777" w:rsidR="001A2F40" w:rsidRDefault="001A2F40">
            <w:pPr>
              <w:pStyle w:val="BodySingle"/>
              <w:rPr>
                <w:rFonts w:ascii="Arial" w:hAnsi="Arial" w:cs="Arial"/>
              </w:rPr>
            </w:pPr>
            <w:r>
              <w:rPr>
                <w:rFonts w:ascii="Arial" w:hAnsi="Arial" w:cs="Arial"/>
              </w:rPr>
              <w:t>Details of the alignment, height, and appearance of all boundary treatments, fencing, walling, retaining wall structures and gates to be erected within the development shall have been submitted to and approved in writing by the Local Planning Authority prior to their installation.</w:t>
            </w:r>
          </w:p>
          <w:p w14:paraId="0143862E" w14:textId="77777777" w:rsidR="001A2F40" w:rsidRDefault="001A2F40">
            <w:pPr>
              <w:pStyle w:val="BodySingle"/>
              <w:rPr>
                <w:rFonts w:ascii="Arial" w:hAnsi="Arial" w:cs="Arial"/>
              </w:rPr>
            </w:pPr>
          </w:p>
          <w:p w14:paraId="0CF3265B" w14:textId="77777777" w:rsidR="001A2F40" w:rsidRDefault="001A2F40">
            <w:pPr>
              <w:pStyle w:val="BodySingle"/>
              <w:rPr>
                <w:rFonts w:ascii="Arial" w:hAnsi="Arial" w:cs="Arial"/>
              </w:rPr>
            </w:pPr>
            <w:r>
              <w:rPr>
                <w:rFonts w:ascii="Arial" w:hAnsi="Arial" w:cs="Arial"/>
              </w:rPr>
              <w:t xml:space="preserve">For the avoidance of doubt the submitted details shall include the precise nature and location for the provision of measures to maintain and enhance wildlife movement within and around the site by virtue of the inclusion of suitable sized gaps/corridors at ground level.  </w:t>
            </w:r>
          </w:p>
          <w:p w14:paraId="627AB3E1" w14:textId="77777777" w:rsidR="001A2F40" w:rsidRDefault="001A2F40">
            <w:pPr>
              <w:pStyle w:val="BodySingle"/>
              <w:rPr>
                <w:rFonts w:ascii="Arial" w:hAnsi="Arial" w:cs="Arial"/>
              </w:rPr>
            </w:pPr>
          </w:p>
          <w:p w14:paraId="61697FF8" w14:textId="77777777" w:rsidR="001A2F40" w:rsidRDefault="001A2F40">
            <w:pPr>
              <w:pStyle w:val="BodySingle"/>
              <w:rPr>
                <w:rFonts w:ascii="Arial" w:hAnsi="Arial" w:cs="Arial"/>
              </w:rPr>
            </w:pPr>
            <w:r>
              <w:rPr>
                <w:rFonts w:ascii="Arial" w:hAnsi="Arial" w:cs="Arial"/>
              </w:rPr>
              <w:t>The development shall be carried out in strict accordance with the approved details.  The agreed wildlife corridors/gaps shall be retained in perpetuity and thereafter remain free from obstructions which would preclude their use by wildlife.</w:t>
            </w:r>
          </w:p>
          <w:p w14:paraId="0A4E1A84" w14:textId="77777777" w:rsidR="001A2F40" w:rsidRDefault="001A2F40">
            <w:pPr>
              <w:pStyle w:val="BodySingle"/>
              <w:rPr>
                <w:rFonts w:ascii="Arial" w:hAnsi="Arial" w:cs="Arial"/>
              </w:rPr>
            </w:pPr>
          </w:p>
          <w:p w14:paraId="31DC45B3" w14:textId="5ACBEF31" w:rsidR="001A2F40" w:rsidRDefault="001A2F40">
            <w:pPr>
              <w:pStyle w:val="BodySingle"/>
              <w:rPr>
                <w:rFonts w:ascii="Arial" w:hAnsi="Arial" w:cs="Arial"/>
              </w:rPr>
            </w:pPr>
            <w:r>
              <w:rPr>
                <w:rFonts w:ascii="Arial" w:hAnsi="Arial" w:cs="Arial"/>
              </w:rPr>
              <w:t>Reason: To ensure a satisfactory standard of appearance in the interests of the visual amenities of the area and to minimise the potential impacts of the development upon protected and non-protected species through the inclusion of measures to retain and enhance habitat connectivity for species of importance or conservation concern.</w:t>
            </w:r>
          </w:p>
          <w:p w14:paraId="112FE277" w14:textId="6D1DF8BC" w:rsidR="00B52922" w:rsidRPr="00821390" w:rsidRDefault="00B52922">
            <w:pPr>
              <w:pStyle w:val="BodySingle"/>
              <w:rPr>
                <w:rFonts w:ascii="Arial" w:hAnsi="Arial" w:cs="Arial"/>
              </w:rPr>
            </w:pPr>
          </w:p>
        </w:tc>
      </w:tr>
      <w:tr w:rsidR="00B52922" w:rsidRPr="00821390" w14:paraId="128A026E" w14:textId="77777777" w:rsidTr="00AC7A8D">
        <w:trPr>
          <w:cantSplit/>
        </w:trPr>
        <w:tc>
          <w:tcPr>
            <w:tcW w:w="857" w:type="dxa"/>
          </w:tcPr>
          <w:p w14:paraId="769F2BDE" w14:textId="38D3594A" w:rsidR="00B52922" w:rsidRPr="00821390" w:rsidRDefault="001A2F40">
            <w:pPr>
              <w:pStyle w:val="TableText"/>
              <w:rPr>
                <w:rFonts w:ascii="Arial" w:hAnsi="Arial" w:cs="Arial"/>
                <w:sz w:val="22"/>
              </w:rPr>
            </w:pPr>
            <w:r>
              <w:rPr>
                <w:rFonts w:ascii="Arial" w:hAnsi="Arial" w:cs="Arial"/>
                <w:sz w:val="22"/>
              </w:rPr>
              <w:t>5</w:t>
            </w:r>
          </w:p>
        </w:tc>
        <w:tc>
          <w:tcPr>
            <w:tcW w:w="9590" w:type="dxa"/>
            <w:gridSpan w:val="9"/>
          </w:tcPr>
          <w:p w14:paraId="1A42537F" w14:textId="5B523394" w:rsidR="001A2F40" w:rsidRDefault="001A2F40">
            <w:pPr>
              <w:pStyle w:val="BodySingle"/>
              <w:rPr>
                <w:rFonts w:ascii="Arial" w:hAnsi="Arial" w:cs="Arial"/>
              </w:rPr>
            </w:pPr>
            <w:r>
              <w:rPr>
                <w:rFonts w:ascii="Arial" w:hAnsi="Arial" w:cs="Arial"/>
              </w:rPr>
              <w:t>The curtilage of the dwelling(s) hereby granted shall not exceed the areas as indicated on the Prop</w:t>
            </w:r>
            <w:r w:rsidR="00CD7E02">
              <w:rPr>
                <w:rFonts w:ascii="Arial" w:hAnsi="Arial" w:cs="Arial"/>
              </w:rPr>
              <w:t>o</w:t>
            </w:r>
            <w:r>
              <w:rPr>
                <w:rFonts w:ascii="Arial" w:hAnsi="Arial" w:cs="Arial"/>
              </w:rPr>
              <w:t>sed Site Plan EAD_152_04.</w:t>
            </w:r>
          </w:p>
          <w:p w14:paraId="3211814E" w14:textId="77777777" w:rsidR="001A2F40" w:rsidRDefault="001A2F40">
            <w:pPr>
              <w:pStyle w:val="BodySingle"/>
              <w:rPr>
                <w:rFonts w:ascii="Arial" w:hAnsi="Arial" w:cs="Arial"/>
              </w:rPr>
            </w:pPr>
            <w:r>
              <w:rPr>
                <w:rFonts w:ascii="Arial" w:hAnsi="Arial" w:cs="Arial"/>
              </w:rPr>
              <w:t xml:space="preserve">                                                </w:t>
            </w:r>
          </w:p>
          <w:p w14:paraId="2A91E73E" w14:textId="77777777" w:rsidR="00B52922" w:rsidRDefault="001A2F40">
            <w:pPr>
              <w:pStyle w:val="BodySingle"/>
              <w:rPr>
                <w:rFonts w:ascii="Arial" w:hAnsi="Arial" w:cs="Arial"/>
              </w:rPr>
            </w:pPr>
            <w:r>
              <w:rPr>
                <w:rFonts w:ascii="Arial" w:hAnsi="Arial" w:cs="Arial"/>
              </w:rPr>
              <w:t>Reason: To ensure the proposal accords with the provisions of the Town and Country Planning (England) (General Permitted Development) Order 2015.</w:t>
            </w:r>
          </w:p>
          <w:p w14:paraId="5362DB75" w14:textId="5E02C023" w:rsidR="001A2F40" w:rsidRPr="00821390" w:rsidRDefault="001A2F40">
            <w:pPr>
              <w:pStyle w:val="BodySingle"/>
              <w:rPr>
                <w:rFonts w:ascii="Arial" w:hAnsi="Arial" w:cs="Arial"/>
              </w:rPr>
            </w:pPr>
          </w:p>
        </w:tc>
      </w:tr>
      <w:tr w:rsidR="00B52922" w:rsidRPr="00821390" w14:paraId="72EB208C" w14:textId="77777777" w:rsidTr="00AC7A8D">
        <w:trPr>
          <w:cantSplit/>
        </w:trPr>
        <w:tc>
          <w:tcPr>
            <w:tcW w:w="857" w:type="dxa"/>
          </w:tcPr>
          <w:p w14:paraId="538BF127" w14:textId="1F154C05" w:rsidR="00B52922" w:rsidRPr="00821390" w:rsidRDefault="001A2F40">
            <w:pPr>
              <w:pStyle w:val="TableText"/>
              <w:rPr>
                <w:rFonts w:ascii="Arial" w:hAnsi="Arial" w:cs="Arial"/>
                <w:sz w:val="22"/>
              </w:rPr>
            </w:pPr>
            <w:r>
              <w:rPr>
                <w:rFonts w:ascii="Arial" w:hAnsi="Arial" w:cs="Arial"/>
                <w:sz w:val="22"/>
              </w:rPr>
              <w:t>6</w:t>
            </w:r>
          </w:p>
        </w:tc>
        <w:tc>
          <w:tcPr>
            <w:tcW w:w="9590" w:type="dxa"/>
            <w:gridSpan w:val="9"/>
          </w:tcPr>
          <w:p w14:paraId="76F17494" w14:textId="226A0214" w:rsidR="001A2F40" w:rsidRDefault="001A2F40">
            <w:pPr>
              <w:pStyle w:val="BodySingle"/>
              <w:rPr>
                <w:rFonts w:ascii="Arial" w:hAnsi="Arial" w:cs="Arial"/>
              </w:rPr>
            </w:pPr>
            <w:r>
              <w:rPr>
                <w:rFonts w:ascii="Arial" w:hAnsi="Arial" w:cs="Arial"/>
              </w:rPr>
              <w:t xml:space="preserve">The parking areas shown on the plans hereby approved shall be surfaced and made available in accordance with the approved plan prior to the occupation of the of any </w:t>
            </w:r>
            <w:r w:rsidR="00CD7E02">
              <w:rPr>
                <w:rFonts w:ascii="Arial" w:hAnsi="Arial" w:cs="Arial"/>
              </w:rPr>
              <w:t>of</w:t>
            </w:r>
            <w:r>
              <w:rPr>
                <w:rFonts w:ascii="Arial" w:hAnsi="Arial" w:cs="Arial"/>
              </w:rPr>
              <w:t xml:space="preserve"> the </w:t>
            </w:r>
            <w:r w:rsidR="00CD7E02">
              <w:rPr>
                <w:rFonts w:ascii="Arial" w:hAnsi="Arial" w:cs="Arial"/>
              </w:rPr>
              <w:t>dwellings</w:t>
            </w:r>
            <w:r>
              <w:rPr>
                <w:rFonts w:ascii="Arial" w:hAnsi="Arial" w:cs="Arial"/>
              </w:rPr>
              <w:t xml:space="preserve"> hereby </w:t>
            </w:r>
            <w:r w:rsidR="00CD7E02">
              <w:rPr>
                <w:rFonts w:ascii="Arial" w:hAnsi="Arial" w:cs="Arial"/>
              </w:rPr>
              <w:t>approved</w:t>
            </w:r>
            <w:r>
              <w:rPr>
                <w:rFonts w:ascii="Arial" w:hAnsi="Arial" w:cs="Arial"/>
              </w:rPr>
              <w:t>; such parking facilities shall thereafter be permanently retained for that purpose.</w:t>
            </w:r>
          </w:p>
          <w:p w14:paraId="5F2AA815" w14:textId="77777777" w:rsidR="001A2F40" w:rsidRDefault="001A2F40">
            <w:pPr>
              <w:pStyle w:val="BodySingle"/>
              <w:rPr>
                <w:rFonts w:ascii="Arial" w:hAnsi="Arial" w:cs="Arial"/>
              </w:rPr>
            </w:pPr>
          </w:p>
          <w:p w14:paraId="5FAFE85B" w14:textId="77777777" w:rsidR="001A2F40" w:rsidRDefault="001A2F40">
            <w:pPr>
              <w:pStyle w:val="BodySingle"/>
              <w:rPr>
                <w:rFonts w:ascii="Arial" w:hAnsi="Arial" w:cs="Arial"/>
              </w:rPr>
            </w:pPr>
            <w:r>
              <w:rPr>
                <w:rFonts w:ascii="Arial" w:hAnsi="Arial" w:cs="Arial"/>
              </w:rPr>
              <w:t>Reason: To ensure adequate parking is available within the site to serve the dwelling(s) hereby approved.</w:t>
            </w:r>
          </w:p>
          <w:p w14:paraId="3AAF520A" w14:textId="027F10B0" w:rsidR="00B52922" w:rsidRPr="00821390" w:rsidRDefault="00B52922">
            <w:pPr>
              <w:pStyle w:val="BodySingle"/>
              <w:rPr>
                <w:rFonts w:ascii="Arial" w:hAnsi="Arial" w:cs="Arial"/>
              </w:rPr>
            </w:pPr>
          </w:p>
        </w:tc>
      </w:tr>
    </w:tbl>
    <w:p w14:paraId="6AF23329" w14:textId="77777777" w:rsidR="00AC7A8D" w:rsidRDefault="00AC7A8D" w:rsidP="00E97283">
      <w:pPr>
        <w:jc w:val="both"/>
        <w:rPr>
          <w:rFonts w:ascii="Brush Script MT" w:hAnsi="Brush Script MT"/>
          <w:sz w:val="44"/>
          <w:szCs w:val="44"/>
        </w:rPr>
      </w:pPr>
    </w:p>
    <w:p w14:paraId="4A56402F" w14:textId="542A0442" w:rsidR="00E97283" w:rsidRDefault="00E97283" w:rsidP="00E97283">
      <w:pPr>
        <w:jc w:val="both"/>
        <w:rPr>
          <w:rFonts w:ascii="Arial" w:hAnsi="Arial" w:cs="Arial"/>
          <w:b/>
          <w:lang w:eastAsia="en-GB"/>
        </w:rPr>
      </w:pPr>
      <w:r>
        <w:rPr>
          <w:rFonts w:ascii="Brush Script MT" w:hAnsi="Brush Script MT"/>
          <w:sz w:val="44"/>
          <w:szCs w:val="44"/>
        </w:rPr>
        <w:t>Nicola Hopkins</w:t>
      </w:r>
    </w:p>
    <w:p w14:paraId="69E919BF" w14:textId="77777777" w:rsidR="00E97283" w:rsidRDefault="00E97283" w:rsidP="00E97283">
      <w:pPr>
        <w:jc w:val="both"/>
        <w:rPr>
          <w:rFonts w:ascii="Arial" w:hAnsi="Arial" w:cs="Arial"/>
        </w:rPr>
      </w:pPr>
    </w:p>
    <w:p w14:paraId="2E8DA9F3" w14:textId="77777777" w:rsidR="00E97283" w:rsidRDefault="00E97283" w:rsidP="00E97283">
      <w:pPr>
        <w:jc w:val="both"/>
        <w:rPr>
          <w:rFonts w:ascii="Arial" w:hAnsi="Arial" w:cs="Arial"/>
        </w:rPr>
      </w:pPr>
    </w:p>
    <w:p w14:paraId="0BBDA8E5" w14:textId="77777777" w:rsidR="00E97283" w:rsidRDefault="00E97283" w:rsidP="00E97283">
      <w:pPr>
        <w:jc w:val="both"/>
        <w:rPr>
          <w:rFonts w:ascii="Arial" w:hAnsi="Arial" w:cs="Arial"/>
        </w:rPr>
      </w:pPr>
      <w:r>
        <w:rPr>
          <w:rFonts w:ascii="Arial" w:hAnsi="Arial" w:cs="Arial"/>
        </w:rPr>
        <w:t>NICOLA HOPKINS</w:t>
      </w:r>
    </w:p>
    <w:p w14:paraId="060515F6" w14:textId="77777777" w:rsidR="00535A60" w:rsidRDefault="00E97283" w:rsidP="00E97283">
      <w:pPr>
        <w:pStyle w:val="TableText"/>
        <w:rPr>
          <w:b/>
        </w:rPr>
      </w:pPr>
      <w:r>
        <w:rPr>
          <w:rFonts w:ascii="Arial" w:hAnsi="Arial" w:cs="Arial"/>
        </w:rPr>
        <w:t>DIRECTOR OF ECONOMIC DEVELOPMENT AND PLANNING</w:t>
      </w:r>
    </w:p>
    <w:p w14:paraId="0C283DC3" w14:textId="77777777" w:rsidR="00821390" w:rsidRDefault="00821390">
      <w:pPr>
        <w:pStyle w:val="TableText"/>
        <w:rPr>
          <w:b/>
        </w:rPr>
      </w:pPr>
    </w:p>
    <w:p w14:paraId="7ED60893" w14:textId="77777777" w:rsidR="00504C8E" w:rsidRDefault="00504C8E">
      <w:pPr>
        <w:pStyle w:val="TableText"/>
        <w:rPr>
          <w:b/>
        </w:rPr>
      </w:pPr>
    </w:p>
    <w:p w14:paraId="7413EC15" w14:textId="77777777" w:rsidR="00504C8E" w:rsidRPr="00876387" w:rsidRDefault="00504C8E">
      <w:pPr>
        <w:pStyle w:val="TableText"/>
        <w:rPr>
          <w:rFonts w:ascii="Calibri" w:hAnsi="Calibri" w:cs="Calibri"/>
          <w:b/>
          <w:sz w:val="22"/>
          <w:szCs w:val="22"/>
        </w:rPr>
      </w:pPr>
      <w:r w:rsidRPr="00876387">
        <w:rPr>
          <w:rFonts w:ascii="Calibri" w:hAnsi="Calibri" w:cs="Calibri"/>
          <w:b/>
          <w:sz w:val="22"/>
          <w:szCs w:val="22"/>
        </w:rPr>
        <w:t>Notes</w:t>
      </w:r>
    </w:p>
    <w:p w14:paraId="3B54C50F" w14:textId="77777777" w:rsidR="00504C8E" w:rsidRPr="00876387" w:rsidRDefault="00504C8E" w:rsidP="00504C8E">
      <w:pPr>
        <w:rPr>
          <w:rFonts w:ascii="Calibri" w:hAnsi="Calibri" w:cs="Calibri"/>
          <w:b/>
          <w:bCs/>
          <w:sz w:val="22"/>
          <w:szCs w:val="22"/>
        </w:rPr>
      </w:pPr>
      <w:r w:rsidRPr="00876387">
        <w:rPr>
          <w:rFonts w:ascii="Calibri" w:hAnsi="Calibri" w:cs="Calibri"/>
          <w:b/>
          <w:bCs/>
          <w:sz w:val="22"/>
          <w:szCs w:val="22"/>
        </w:rPr>
        <w:t xml:space="preserve">Right of Appeal </w:t>
      </w:r>
    </w:p>
    <w:p w14:paraId="3E18ABCA"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38327F8"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t xml:space="preserve"> If you want to appeal against your local planning authority’s decision then you must do so within 6 months of the date of this notice. </w:t>
      </w:r>
    </w:p>
    <w:p w14:paraId="69A128C9"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6A6A319"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1CBEE7E" w14:textId="77777777" w:rsidR="00504C8E" w:rsidRPr="00876387" w:rsidRDefault="00504C8E" w:rsidP="00504C8E">
      <w:pPr>
        <w:rPr>
          <w:rFonts w:ascii="Calibri" w:hAnsi="Calibri" w:cs="Calibri"/>
          <w:sz w:val="22"/>
          <w:szCs w:val="22"/>
        </w:rPr>
      </w:pPr>
    </w:p>
    <w:p w14:paraId="27892DA5"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lastRenderedPageBreak/>
        <w:t xml:space="preserve">Appeals can be made online at: </w:t>
      </w:r>
      <w:hyperlink r:id="rId8" w:history="1">
        <w:r w:rsidRPr="00876387">
          <w:rPr>
            <w:rStyle w:val="Hyperlink"/>
            <w:rFonts w:ascii="Calibri" w:hAnsi="Calibri" w:cs="Calibri"/>
            <w:sz w:val="22"/>
            <w:szCs w:val="22"/>
          </w:rPr>
          <w:t>https://www.gov.uk/planning-inspectorate</w:t>
        </w:r>
      </w:hyperlink>
      <w:r w:rsidRPr="00876387">
        <w:rPr>
          <w:rFonts w:ascii="Calibri" w:hAnsi="Calibri" w:cs="Calibri"/>
          <w:sz w:val="22"/>
          <w:szCs w:val="22"/>
        </w:rPr>
        <w:t xml:space="preserve">. If you are unable to access the online appeal form, please contact the Planning Inspectorate to obtain a paper copy of the appeal form on </w:t>
      </w:r>
      <w:proofErr w:type="spellStart"/>
      <w:r w:rsidRPr="00876387">
        <w:rPr>
          <w:rFonts w:ascii="Calibri" w:hAnsi="Calibri" w:cs="Calibri"/>
          <w:sz w:val="22"/>
          <w:szCs w:val="22"/>
        </w:rPr>
        <w:t>tel</w:t>
      </w:r>
      <w:proofErr w:type="spellEnd"/>
      <w:r w:rsidRPr="00876387">
        <w:rPr>
          <w:rFonts w:ascii="Calibri" w:hAnsi="Calibri" w:cs="Calibri"/>
          <w:sz w:val="22"/>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4A8CC8F" w14:textId="77777777" w:rsidR="00504C8E" w:rsidRPr="00876387" w:rsidRDefault="00504C8E" w:rsidP="00504C8E">
      <w:pPr>
        <w:rPr>
          <w:rFonts w:ascii="Calibri" w:hAnsi="Calibri" w:cs="Calibri"/>
          <w:sz w:val="22"/>
          <w:szCs w:val="22"/>
        </w:rPr>
      </w:pPr>
    </w:p>
    <w:p w14:paraId="6ABC7DF0" w14:textId="77777777" w:rsidR="00504C8E" w:rsidRPr="00876387" w:rsidRDefault="00504C8E" w:rsidP="00504C8E">
      <w:pPr>
        <w:rPr>
          <w:rFonts w:ascii="Calibri" w:hAnsi="Calibri" w:cs="Calibri"/>
          <w:b/>
          <w:bCs/>
          <w:sz w:val="22"/>
          <w:szCs w:val="22"/>
        </w:rPr>
      </w:pPr>
      <w:r w:rsidRPr="00876387">
        <w:rPr>
          <w:rFonts w:ascii="Calibri" w:hAnsi="Calibri" w:cs="Calibri"/>
          <w:b/>
          <w:bCs/>
          <w:sz w:val="22"/>
          <w:szCs w:val="22"/>
        </w:rPr>
        <w:t xml:space="preserve">Purchase Notices </w:t>
      </w:r>
    </w:p>
    <w:p w14:paraId="5C3840EB" w14:textId="77777777" w:rsidR="00504C8E" w:rsidRPr="00876387" w:rsidRDefault="00504C8E" w:rsidP="00504C8E">
      <w:pPr>
        <w:rPr>
          <w:rFonts w:ascii="Calibri" w:hAnsi="Calibri" w:cs="Calibri"/>
          <w:sz w:val="22"/>
          <w:szCs w:val="22"/>
        </w:rPr>
      </w:pPr>
      <w:r w:rsidRPr="00876387">
        <w:rPr>
          <w:rFonts w:ascii="Calibri" w:hAnsi="Calibri" w:cs="Calibri"/>
          <w:sz w:val="22"/>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51F6450" w14:textId="77777777" w:rsidR="00504C8E" w:rsidRPr="00876387" w:rsidRDefault="00504C8E">
      <w:pPr>
        <w:pStyle w:val="TableText"/>
        <w:rPr>
          <w:rFonts w:ascii="Calibri" w:hAnsi="Calibri" w:cs="Calibri"/>
          <w:b/>
          <w:sz w:val="22"/>
          <w:szCs w:val="22"/>
        </w:rPr>
      </w:pPr>
    </w:p>
    <w:sectPr w:rsidR="00504C8E" w:rsidRPr="00876387" w:rsidSect="00A414E0">
      <w:headerReference w:type="default" r:id="rId9"/>
      <w:footerReference w:type="default" r:id="rId10"/>
      <w:footerReference w:type="first" r:id="rId11"/>
      <w:pgSz w:w="11908" w:h="16838"/>
      <w:pgMar w:top="1260" w:right="720" w:bottom="864"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1546" w14:textId="77777777" w:rsidR="001A2F40" w:rsidRDefault="001A2F40">
      <w:r>
        <w:separator/>
      </w:r>
    </w:p>
  </w:endnote>
  <w:endnote w:type="continuationSeparator" w:id="0">
    <w:p w14:paraId="08A60DFD" w14:textId="77777777" w:rsidR="001A2F40" w:rsidRDefault="001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E1D" w14:textId="77777777" w:rsidR="00535A60" w:rsidRDefault="00535A60">
    <w:pPr>
      <w:pStyle w:val="DefaultTex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70A" w14:textId="77777777" w:rsidR="00573B3B" w:rsidRDefault="00573B3B" w:rsidP="00573B3B">
    <w:pPr>
      <w:pStyle w:val="Footer"/>
      <w:jc w:val="center"/>
    </w:pPr>
    <w:r w:rsidRPr="00573B3B">
      <w:rPr>
        <w:rFonts w:ascii="Arial" w:hAnsi="Arial" w:cs="Arial"/>
        <w:sz w:val="22"/>
        <w:szCs w:val="22"/>
      </w:rPr>
      <w:t xml:space="preserve">Page </w:t>
    </w:r>
    <w:r w:rsidRPr="00573B3B">
      <w:rPr>
        <w:rFonts w:ascii="Arial" w:hAnsi="Arial" w:cs="Arial"/>
        <w:b/>
        <w:bCs/>
        <w:sz w:val="22"/>
        <w:szCs w:val="22"/>
      </w:rPr>
      <w:fldChar w:fldCharType="begin"/>
    </w:r>
    <w:r w:rsidRPr="00573B3B">
      <w:rPr>
        <w:rFonts w:ascii="Arial" w:hAnsi="Arial" w:cs="Arial"/>
        <w:b/>
        <w:bCs/>
        <w:sz w:val="22"/>
        <w:szCs w:val="22"/>
      </w:rPr>
      <w:instrText xml:space="preserve"> PAGE </w:instrText>
    </w:r>
    <w:r w:rsidRPr="00573B3B">
      <w:rPr>
        <w:rFonts w:ascii="Arial" w:hAnsi="Arial" w:cs="Arial"/>
        <w:b/>
        <w:bCs/>
        <w:sz w:val="22"/>
        <w:szCs w:val="22"/>
      </w:rPr>
      <w:fldChar w:fldCharType="separate"/>
    </w:r>
    <w:r w:rsidR="005E7776">
      <w:rPr>
        <w:rFonts w:ascii="Arial" w:hAnsi="Arial" w:cs="Arial"/>
        <w:b/>
        <w:bCs/>
        <w:noProof/>
        <w:sz w:val="22"/>
        <w:szCs w:val="22"/>
      </w:rPr>
      <w:t>1</w:t>
    </w:r>
    <w:r w:rsidRPr="00573B3B">
      <w:rPr>
        <w:rFonts w:ascii="Arial" w:hAnsi="Arial" w:cs="Arial"/>
        <w:b/>
        <w:bCs/>
        <w:sz w:val="22"/>
        <w:szCs w:val="22"/>
      </w:rPr>
      <w:fldChar w:fldCharType="end"/>
    </w:r>
    <w:r w:rsidRPr="00573B3B">
      <w:rPr>
        <w:rFonts w:ascii="Arial" w:hAnsi="Arial" w:cs="Arial"/>
        <w:sz w:val="22"/>
        <w:szCs w:val="22"/>
      </w:rPr>
      <w:t xml:space="preserve"> of </w:t>
    </w:r>
    <w:r w:rsidRPr="00573B3B">
      <w:rPr>
        <w:rFonts w:ascii="Arial" w:hAnsi="Arial" w:cs="Arial"/>
        <w:b/>
        <w:bCs/>
        <w:sz w:val="22"/>
        <w:szCs w:val="22"/>
      </w:rPr>
      <w:fldChar w:fldCharType="begin"/>
    </w:r>
    <w:r w:rsidRPr="00573B3B">
      <w:rPr>
        <w:rFonts w:ascii="Arial" w:hAnsi="Arial" w:cs="Arial"/>
        <w:b/>
        <w:bCs/>
        <w:sz w:val="22"/>
        <w:szCs w:val="22"/>
      </w:rPr>
      <w:instrText xml:space="preserve"> NUMPAGES  </w:instrText>
    </w:r>
    <w:r w:rsidRPr="00573B3B">
      <w:rPr>
        <w:rFonts w:ascii="Arial" w:hAnsi="Arial" w:cs="Arial"/>
        <w:b/>
        <w:bCs/>
        <w:sz w:val="22"/>
        <w:szCs w:val="22"/>
      </w:rPr>
      <w:fldChar w:fldCharType="separate"/>
    </w:r>
    <w:r w:rsidR="005E7776">
      <w:rPr>
        <w:rFonts w:ascii="Arial" w:hAnsi="Arial" w:cs="Arial"/>
        <w:b/>
        <w:bCs/>
        <w:noProof/>
        <w:sz w:val="22"/>
        <w:szCs w:val="22"/>
      </w:rPr>
      <w:t>1</w:t>
    </w:r>
    <w:r w:rsidRPr="00573B3B">
      <w:rPr>
        <w:rFonts w:ascii="Arial" w:hAnsi="Arial" w:cs="Arial"/>
        <w:b/>
        <w:bCs/>
        <w:sz w:val="22"/>
        <w:szCs w:val="22"/>
      </w:rPr>
      <w:fldChar w:fldCharType="end"/>
    </w:r>
  </w:p>
  <w:p w14:paraId="30EC148B" w14:textId="77777777" w:rsidR="00573B3B" w:rsidRDefault="0057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A877" w14:textId="77777777" w:rsidR="001A2F40" w:rsidRDefault="001A2F40">
      <w:r>
        <w:separator/>
      </w:r>
    </w:p>
  </w:footnote>
  <w:footnote w:type="continuationSeparator" w:id="0">
    <w:p w14:paraId="32CF46C5" w14:textId="77777777" w:rsidR="001A2F40" w:rsidRDefault="001A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4A39" w14:textId="77777777" w:rsidR="00535A60" w:rsidRDefault="00AA7901">
    <w:pPr>
      <w:pStyle w:val="BodySingle"/>
      <w:rPr>
        <w:b/>
      </w:rPr>
    </w:pPr>
    <w:r>
      <w:rPr>
        <w:b/>
      </w:rPr>
      <w:t>RIBBLE VALLEY BOROUGH COUNCIL</w:t>
    </w:r>
  </w:p>
  <w:p w14:paraId="5957286C" w14:textId="77777777" w:rsidR="00535A60" w:rsidRDefault="00AA7901">
    <w:pPr>
      <w:pStyle w:val="DefaultText"/>
      <w:rPr>
        <w:rFonts w:ascii="Times New Roman" w:hAnsi="Times New Roman"/>
        <w:b/>
        <w:sz w:val="22"/>
      </w:rPr>
    </w:pPr>
    <w:r>
      <w:rPr>
        <w:rFonts w:ascii="Times New Roman" w:hAnsi="Times New Roman"/>
        <w:b/>
        <w:sz w:val="22"/>
      </w:rPr>
      <w:t>OUTLINE PLANNING PERMISSION</w:t>
    </w:r>
  </w:p>
  <w:p w14:paraId="7FB6AE84" w14:textId="77777777" w:rsidR="00535A60" w:rsidRDefault="00535A60">
    <w:pPr>
      <w:pStyle w:val="BodySingle"/>
    </w:pPr>
  </w:p>
  <w:p w14:paraId="1E5204C0" w14:textId="0D8B4351" w:rsidR="00535A60" w:rsidRDefault="00AA7901">
    <w:pPr>
      <w:pStyle w:val="DefaultText"/>
      <w:rPr>
        <w:rFonts w:ascii="Times New Roman" w:hAnsi="Times New Roman"/>
        <w:b/>
        <w:sz w:val="22"/>
      </w:rPr>
    </w:pPr>
    <w:r>
      <w:rPr>
        <w:rFonts w:ascii="Times New Roman" w:hAnsi="Times New Roman"/>
        <w:b/>
        <w:caps/>
        <w:sz w:val="22"/>
      </w:rPr>
      <w:t>Application No:</w:t>
    </w:r>
    <w:r>
      <w:rPr>
        <w:rFonts w:ascii="Times New Roman" w:hAnsi="Times New Roman"/>
        <w:b/>
        <w:sz w:val="22"/>
      </w:rPr>
      <w:t xml:space="preserve">       </w:t>
    </w:r>
    <w:r w:rsidR="00784601">
      <w:rPr>
        <w:rFonts w:ascii="Times New Roman" w:hAnsi="Times New Roman"/>
        <w:b/>
        <w:sz w:val="22"/>
      </w:rPr>
      <w:t>3/2022/0751</w:t>
    </w:r>
    <w:r>
      <w:rPr>
        <w:rFonts w:ascii="Times New Roman" w:hAnsi="Times New Roman"/>
        <w:b/>
        <w:sz w:val="22"/>
      </w:rPr>
      <w:t xml:space="preserve">                                                    DECISION DATE:     </w:t>
    </w:r>
    <w:r w:rsidR="00784601">
      <w:rPr>
        <w:rFonts w:ascii="Times New Roman" w:hAnsi="Times New Roman"/>
        <w:b/>
        <w:sz w:val="22"/>
      </w:rPr>
      <w:t>04 October 2022</w:t>
    </w:r>
  </w:p>
  <w:p w14:paraId="4B8D0AE6" w14:textId="77777777" w:rsidR="00535A60" w:rsidRDefault="00AA7901">
    <w:pPr>
      <w:pStyle w:val="DefaultText"/>
      <w:rPr>
        <w:sz w:val="24"/>
        <w:u w:val="single"/>
      </w:rPr>
    </w:pPr>
    <w:r>
      <w:rPr>
        <w:rFonts w:ascii="Courier" w:hAnsi="Courier"/>
        <w:b/>
        <w:sz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37BC"/>
    <w:multiLevelType w:val="hybridMultilevel"/>
    <w:tmpl w:val="DC98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8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40"/>
    <w:rsid w:val="000C216D"/>
    <w:rsid w:val="001A2F40"/>
    <w:rsid w:val="001B39D2"/>
    <w:rsid w:val="001B5611"/>
    <w:rsid w:val="001F2097"/>
    <w:rsid w:val="00252F7E"/>
    <w:rsid w:val="002B6D1E"/>
    <w:rsid w:val="002D5E20"/>
    <w:rsid w:val="00304A1E"/>
    <w:rsid w:val="00315FE1"/>
    <w:rsid w:val="00325DCC"/>
    <w:rsid w:val="003B7D1A"/>
    <w:rsid w:val="004B3378"/>
    <w:rsid w:val="00504C8E"/>
    <w:rsid w:val="00526430"/>
    <w:rsid w:val="00535A60"/>
    <w:rsid w:val="00573B3B"/>
    <w:rsid w:val="00593251"/>
    <w:rsid w:val="005E7776"/>
    <w:rsid w:val="005F3186"/>
    <w:rsid w:val="00621032"/>
    <w:rsid w:val="006424FC"/>
    <w:rsid w:val="006573E2"/>
    <w:rsid w:val="0068584D"/>
    <w:rsid w:val="00784601"/>
    <w:rsid w:val="007D4477"/>
    <w:rsid w:val="00821390"/>
    <w:rsid w:val="00867B4E"/>
    <w:rsid w:val="00876387"/>
    <w:rsid w:val="0091576F"/>
    <w:rsid w:val="00934B3C"/>
    <w:rsid w:val="009C1A42"/>
    <w:rsid w:val="009E2E95"/>
    <w:rsid w:val="00A414E0"/>
    <w:rsid w:val="00A45B3B"/>
    <w:rsid w:val="00A55650"/>
    <w:rsid w:val="00AA7901"/>
    <w:rsid w:val="00AC7A8D"/>
    <w:rsid w:val="00AD3DD6"/>
    <w:rsid w:val="00AD4D9A"/>
    <w:rsid w:val="00B00052"/>
    <w:rsid w:val="00B52922"/>
    <w:rsid w:val="00B541B6"/>
    <w:rsid w:val="00BF4098"/>
    <w:rsid w:val="00C21647"/>
    <w:rsid w:val="00C805AE"/>
    <w:rsid w:val="00CB7D10"/>
    <w:rsid w:val="00CD7E02"/>
    <w:rsid w:val="00D175F7"/>
    <w:rsid w:val="00D23F5E"/>
    <w:rsid w:val="00D92540"/>
    <w:rsid w:val="00E15C04"/>
    <w:rsid w:val="00E37898"/>
    <w:rsid w:val="00E97283"/>
    <w:rsid w:val="00F17FFC"/>
    <w:rsid w:val="00F31F6D"/>
    <w:rsid w:val="00F36766"/>
    <w:rsid w:val="00F37088"/>
    <w:rsid w:val="00F9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DB65C"/>
  <w15:chartTrackingRefBased/>
  <w15:docId w15:val="{E59E06F3-DD50-45B8-9D38-4E8784A7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bullet2">
    <w:name w:val="bullet2"/>
    <w:basedOn w:val="Normal"/>
    <w:rPr>
      <w:rFonts w:ascii="Courier" w:hAnsi="Courier"/>
      <w:sz w:val="24"/>
    </w:rPr>
  </w:style>
  <w:style w:type="paragraph" w:customStyle="1" w:styleId="bullet">
    <w:name w:val="bullet"/>
    <w:basedOn w:val="Normal"/>
    <w:rPr>
      <w:rFonts w:ascii="Courier" w:hAnsi="Courier"/>
      <w:sz w:val="24"/>
    </w:rPr>
  </w:style>
  <w:style w:type="paragraph" w:customStyle="1" w:styleId="NumberList">
    <w:name w:val="Number List"/>
    <w:basedOn w:val="Normal"/>
    <w:rPr>
      <w:rFonts w:ascii="Courier" w:hAnsi="Courier"/>
      <w:sz w:val="24"/>
    </w:rPr>
  </w:style>
  <w:style w:type="paragraph" w:customStyle="1" w:styleId="TableText">
    <w:name w:val="Table Text"/>
    <w:basedOn w:val="Normal"/>
    <w:pPr>
      <w:jc w:val="both"/>
    </w:pPr>
  </w:style>
  <w:style w:type="paragraph" w:customStyle="1" w:styleId="FirstIndent">
    <w:name w:val="First Indent"/>
    <w:basedOn w:val="Normal"/>
    <w:pPr>
      <w:pBdr>
        <w:top w:val="single" w:sz="6" w:space="0" w:color="auto"/>
      </w:pBdr>
      <w:ind w:left="2016" w:hanging="576"/>
    </w:pPr>
    <w:rPr>
      <w:rFonts w:ascii="Courier" w:hAnsi="Courier"/>
      <w:sz w:val="24"/>
    </w:rPr>
  </w:style>
  <w:style w:type="paragraph" w:customStyle="1" w:styleId="Indent1">
    <w:name w:val="Indent 1"/>
    <w:basedOn w:val="Normal"/>
    <w:pPr>
      <w:ind w:left="1368" w:hanging="1368"/>
    </w:pPr>
    <w:rPr>
      <w:rFonts w:ascii="Courier" w:hAnsi="Courier"/>
      <w:sz w:val="24"/>
    </w:rPr>
  </w:style>
  <w:style w:type="paragraph" w:customStyle="1" w:styleId="BodySingle">
    <w:name w:val="Body Single"/>
    <w:basedOn w:val="Normal"/>
    <w:pPr>
      <w:jc w:val="both"/>
    </w:pPr>
    <w:rPr>
      <w:sz w:val="22"/>
    </w:rPr>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73B3B"/>
    <w:rPr>
      <w:lang w:eastAsia="en-US"/>
    </w:rPr>
  </w:style>
  <w:style w:type="character" w:styleId="Hyperlink">
    <w:name w:val="Hyperlink"/>
    <w:uiPriority w:val="99"/>
    <w:semiHidden/>
    <w:unhideWhenUsed/>
    <w:rsid w:val="00504C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43027">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8904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20CLASS%20Q%20%20PRIOR%20APPROVAL%20Agric%20to%20dwelling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 CLASS Q  PRIOR APPROVAL Agric to dwellinghouse</Template>
  <TotalTime>0</TotalTime>
  <Pages>3</Pages>
  <Words>1185</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7656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2018-10-17T10:27:00Z</cp:lastPrinted>
  <dcterms:created xsi:type="dcterms:W3CDTF">2022-10-04T13:04:00Z</dcterms:created>
  <dcterms:modified xsi:type="dcterms:W3CDTF">2022-10-04T13:04:00Z</dcterms:modified>
</cp:coreProperties>
</file>