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4"/>
        <w:gridCol w:w="326"/>
        <w:gridCol w:w="1030"/>
        <w:gridCol w:w="139"/>
        <w:gridCol w:w="36"/>
        <w:gridCol w:w="658"/>
        <w:gridCol w:w="197"/>
        <w:gridCol w:w="1030"/>
        <w:gridCol w:w="1030"/>
        <w:gridCol w:w="519"/>
        <w:gridCol w:w="579"/>
        <w:gridCol w:w="1030"/>
        <w:gridCol w:w="1030"/>
        <w:gridCol w:w="1031"/>
      </w:tblGrid>
      <w:tr w:rsidR="004A5EA9" w:rsidRPr="00D2449B" w14:paraId="230E00A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27254C" w:rsidRPr="00D2449B" w14:paraId="2911FC65" w14:textId="77777777" w:rsidTr="00AE203C">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B42376" w14:textId="7D0CF769" w:rsidR="0027254C" w:rsidRPr="00D2449B" w:rsidRDefault="0027254C"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C12CAC" w14:textId="754DD4AE" w:rsidR="0027254C" w:rsidRPr="00D2449B" w:rsidRDefault="0027254C"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DBB547" w14:textId="7EF9E3AF" w:rsidR="0027254C" w:rsidRPr="0053097C" w:rsidRDefault="0027254C" w:rsidP="00D2449B">
            <w:pPr>
              <w:jc w:val="center"/>
              <w:rPr>
                <w:rFonts w:ascii="Calibri" w:hAnsi="Calibri"/>
                <w:bCs/>
                <w:szCs w:val="22"/>
              </w:rPr>
            </w:pPr>
            <w:r w:rsidRPr="0053097C">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C622C3" w14:textId="15E21C1A" w:rsidR="0027254C" w:rsidRPr="00D2449B" w:rsidRDefault="0027254C"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304EA1" w14:textId="31ABE278" w:rsidR="0027254C" w:rsidRPr="0053097C" w:rsidRDefault="0053097C" w:rsidP="00D2449B">
            <w:pPr>
              <w:jc w:val="center"/>
              <w:rPr>
                <w:rFonts w:ascii="Calibri" w:hAnsi="Calibri"/>
                <w:bCs/>
                <w:szCs w:val="22"/>
              </w:rPr>
            </w:pPr>
            <w:r w:rsidRPr="0053097C">
              <w:rPr>
                <w:rFonts w:ascii="Calibri" w:hAnsi="Calibri"/>
                <w:bCs/>
                <w:szCs w:val="22"/>
              </w:rPr>
              <w:t>3/10/22</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4574BD" w14:textId="3BC9C3D9" w:rsidR="0027254C" w:rsidRPr="00D2449B" w:rsidRDefault="0027254C"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9C7969" w14:textId="3283C00E" w:rsidR="0027254C" w:rsidRPr="00D2449B" w:rsidRDefault="00D72AD5"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EA89A3" w14:textId="5A919D67" w:rsidR="0027254C" w:rsidRPr="00D2449B" w:rsidRDefault="0027254C"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7E01A6" w14:textId="2C9A96A5" w:rsidR="0027254C" w:rsidRPr="00D2449B" w:rsidRDefault="00D72AD5" w:rsidP="00D2449B">
            <w:pPr>
              <w:jc w:val="center"/>
              <w:rPr>
                <w:rFonts w:ascii="Calibri" w:hAnsi="Calibri"/>
                <w:b/>
                <w:szCs w:val="22"/>
              </w:rPr>
            </w:pPr>
            <w:r>
              <w:rPr>
                <w:rFonts w:ascii="Calibri" w:hAnsi="Calibri"/>
                <w:b/>
                <w:szCs w:val="22"/>
              </w:rPr>
              <w:t>3/10/22</w:t>
            </w:r>
          </w:p>
        </w:tc>
      </w:tr>
      <w:tr w:rsidR="004A5EA9" w:rsidRPr="00D2449B" w14:paraId="2094A164" w14:textId="77777777" w:rsidTr="00EF44E6">
        <w:trPr>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C0C3A13" w:rsidR="004A5EA9" w:rsidRPr="00462DBB" w:rsidRDefault="00B845A3" w:rsidP="008542DE">
            <w:pPr>
              <w:rPr>
                <w:rFonts w:ascii="Calibri" w:hAnsi="Calibri"/>
                <w:szCs w:val="22"/>
              </w:rPr>
            </w:pPr>
            <w:r w:rsidRPr="00462DBB">
              <w:rPr>
                <w:rFonts w:ascii="Calibri" w:hAnsi="Calibri"/>
                <w:szCs w:val="22"/>
              </w:rPr>
              <w:t>3/2022/0</w:t>
            </w:r>
            <w:r w:rsidR="00007C25">
              <w:rPr>
                <w:rFonts w:ascii="Calibri" w:hAnsi="Calibri"/>
                <w:szCs w:val="22"/>
              </w:rPr>
              <w:t>75</w:t>
            </w:r>
            <w:r w:rsidR="004D1055">
              <w:rPr>
                <w:rFonts w:ascii="Calibri" w:hAnsi="Calibri"/>
                <w:szCs w:val="22"/>
              </w:rPr>
              <w:t>5</w:t>
            </w:r>
          </w:p>
        </w:tc>
        <w:tc>
          <w:tcPr>
            <w:tcW w:w="363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9CA6E56" w:rsidR="004A5EA9" w:rsidRPr="00C0704D" w:rsidRDefault="00007C25" w:rsidP="002C6277">
            <w:pPr>
              <w:rPr>
                <w:rFonts w:ascii="Calibri" w:hAnsi="Calibri"/>
                <w:szCs w:val="22"/>
              </w:rPr>
            </w:pPr>
            <w:r>
              <w:rPr>
                <w:rFonts w:ascii="Calibri" w:hAnsi="Calibri"/>
                <w:szCs w:val="22"/>
              </w:rPr>
              <w:t>2</w:t>
            </w:r>
            <w:r w:rsidR="001D7E92">
              <w:rPr>
                <w:rFonts w:ascii="Calibri" w:hAnsi="Calibri"/>
                <w:szCs w:val="22"/>
              </w:rPr>
              <w:t>/</w:t>
            </w:r>
            <w:r>
              <w:rPr>
                <w:rFonts w:ascii="Calibri" w:hAnsi="Calibri"/>
                <w:szCs w:val="22"/>
              </w:rPr>
              <w:t>9</w:t>
            </w:r>
            <w:r w:rsidR="001D7E92">
              <w:rPr>
                <w:rFonts w:ascii="Calibri" w:hAnsi="Calibri"/>
                <w:szCs w:val="22"/>
              </w:rPr>
              <w:t>/22</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567C02" w:rsidR="004A5EA9" w:rsidRPr="00250879" w:rsidRDefault="00462DBB" w:rsidP="00811771">
            <w:pPr>
              <w:rPr>
                <w:rFonts w:ascii="Calibri" w:hAnsi="Calibri"/>
                <w:color w:val="548DD4" w:themeColor="text2" w:themeTint="99"/>
                <w:szCs w:val="22"/>
              </w:rPr>
            </w:pPr>
            <w:r w:rsidRPr="00462DBB">
              <w:rPr>
                <w:rFonts w:ascii="Calibri" w:hAnsi="Calibri"/>
                <w:szCs w:val="22"/>
              </w:rPr>
              <w:t>BT</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C74C94F" w:rsidR="004A5EA9" w:rsidRPr="00D2449B" w:rsidRDefault="008F3C4B" w:rsidP="002A01CF">
            <w:pPr>
              <w:jc w:val="center"/>
              <w:rPr>
                <w:rFonts w:ascii="Calibri" w:hAnsi="Calibri"/>
                <w:b/>
                <w:szCs w:val="22"/>
              </w:rPr>
            </w:pPr>
            <w:r>
              <w:rPr>
                <w:rFonts w:ascii="Calibri" w:hAnsi="Calibri"/>
                <w:b/>
                <w:szCs w:val="22"/>
              </w:rPr>
              <w:t>REFUSAL</w:t>
            </w:r>
          </w:p>
        </w:tc>
      </w:tr>
      <w:tr w:rsidR="004A5EA9" w:rsidRPr="00D2449B" w14:paraId="7813B96A"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781E940" w:rsidR="004A5EA9" w:rsidRPr="002C6277" w:rsidRDefault="00007C25">
            <w:pPr>
              <w:rPr>
                <w:rFonts w:ascii="Calibri" w:hAnsi="Calibri"/>
                <w:szCs w:val="22"/>
              </w:rPr>
            </w:pPr>
            <w:r w:rsidRPr="00007C25">
              <w:rPr>
                <w:rFonts w:ascii="Calibri" w:hAnsi="Calibri"/>
                <w:szCs w:val="22"/>
              </w:rPr>
              <w:t>Proposed timber stables for the isolation of horses and ancillary storage area.</w:t>
            </w:r>
          </w:p>
        </w:tc>
      </w:tr>
      <w:tr w:rsidR="002A01CF" w:rsidRPr="00D2449B" w14:paraId="52988241"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E9ECC20" w:rsidR="002A01CF" w:rsidRPr="00007C25" w:rsidRDefault="00007C25" w:rsidP="00A42E82">
            <w:pPr>
              <w:rPr>
                <w:rFonts w:ascii="Calibri" w:hAnsi="Calibri"/>
                <w:szCs w:val="22"/>
              </w:rPr>
            </w:pPr>
            <w:r w:rsidRPr="00007C25">
              <w:rPr>
                <w:rFonts w:ascii="Calibri" w:hAnsi="Calibri"/>
                <w:szCs w:val="22"/>
              </w:rPr>
              <w:t>White Hill Stud, Higher Trapp House Equestrian Centre, Trapp Lane, Simonstone. BB12 7QW</w:t>
            </w:r>
          </w:p>
        </w:tc>
      </w:tr>
      <w:tr w:rsidR="00A95D89" w:rsidRPr="00D2449B" w14:paraId="3FB99B2E"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462DBB" w:rsidRPr="00D2449B" w14:paraId="0A912986"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5A389E7" w:rsidR="00462DBB" w:rsidRPr="00007C25" w:rsidRDefault="00007C25" w:rsidP="00462DBB">
            <w:pPr>
              <w:rPr>
                <w:rFonts w:ascii="Calibri" w:hAnsi="Calibri"/>
                <w:bCs/>
                <w:szCs w:val="22"/>
              </w:rPr>
            </w:pPr>
            <w:r w:rsidRPr="00007C25">
              <w:rPr>
                <w:rFonts w:ascii="Calibri" w:hAnsi="Calibri"/>
                <w:bCs/>
                <w:szCs w:val="22"/>
              </w:rPr>
              <w:t>Simonstone Parish Council consulted on 24/8 – no response.</w:t>
            </w:r>
          </w:p>
        </w:tc>
      </w:tr>
      <w:tr w:rsidR="00462DBB" w:rsidRPr="00D2449B" w14:paraId="639E958B"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462DBB" w:rsidRPr="00D2449B" w:rsidRDefault="00462DBB" w:rsidP="00462DBB">
            <w:pPr>
              <w:rPr>
                <w:rFonts w:ascii="Calibri" w:hAnsi="Calibri"/>
                <w:bCs/>
                <w:szCs w:val="22"/>
              </w:rPr>
            </w:pPr>
          </w:p>
        </w:tc>
      </w:tr>
      <w:tr w:rsidR="00462DBB" w:rsidRPr="00D2449B" w14:paraId="5C2B7839"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462DBB" w:rsidRPr="00D2449B" w:rsidRDefault="00462DBB" w:rsidP="00462DBB">
            <w:pPr>
              <w:rPr>
                <w:rFonts w:ascii="Calibri" w:hAnsi="Calibri"/>
                <w:b/>
                <w:szCs w:val="22"/>
              </w:rPr>
            </w:pPr>
            <w:r w:rsidRPr="00D2449B">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462DBB" w:rsidRPr="00D2449B" w:rsidRDefault="00462DBB" w:rsidP="00462DB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62DBB" w:rsidRPr="00D2449B" w14:paraId="62663AA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C16D8E2" w:rsidR="00462DBB" w:rsidRPr="00C0704D" w:rsidRDefault="00462DBB" w:rsidP="00462DBB">
            <w:pPr>
              <w:rPr>
                <w:rFonts w:ascii="Calibri" w:hAnsi="Calibri"/>
                <w:szCs w:val="22"/>
              </w:rPr>
            </w:pPr>
            <w:r>
              <w:rPr>
                <w:rFonts w:ascii="Calibri" w:hAnsi="Calibri"/>
                <w:szCs w:val="22"/>
              </w:rPr>
              <w:t>None.</w:t>
            </w:r>
          </w:p>
        </w:tc>
      </w:tr>
      <w:tr w:rsidR="00462DBB" w:rsidRPr="00D2449B" w14:paraId="29EBDA1F" w14:textId="77777777" w:rsidTr="00EF44E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462DBB" w:rsidRPr="00C0704D" w:rsidRDefault="00462DBB" w:rsidP="00462DBB">
            <w:pPr>
              <w:rPr>
                <w:rFonts w:ascii="Calibri" w:hAnsi="Calibri"/>
                <w:b/>
                <w:szCs w:val="22"/>
              </w:rPr>
            </w:pPr>
            <w:r w:rsidRPr="00C0704D">
              <w:rPr>
                <w:rFonts w:ascii="Calibri" w:hAnsi="Calibri"/>
                <w:b/>
                <w:szCs w:val="22"/>
              </w:rPr>
              <w:t xml:space="preserve">CONSULTATIONS: </w:t>
            </w:r>
          </w:p>
        </w:tc>
        <w:tc>
          <w:tcPr>
            <w:tcW w:w="637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462DBB" w:rsidRPr="00C0704D" w:rsidRDefault="00462DBB" w:rsidP="00462DBB">
            <w:pPr>
              <w:rPr>
                <w:rFonts w:ascii="Calibri" w:hAnsi="Calibri"/>
                <w:b/>
                <w:szCs w:val="22"/>
              </w:rPr>
            </w:pPr>
            <w:r w:rsidRPr="00C0704D">
              <w:rPr>
                <w:rFonts w:ascii="Calibri" w:hAnsi="Calibri"/>
                <w:b/>
                <w:szCs w:val="22"/>
              </w:rPr>
              <w:t>Additional Representations.</w:t>
            </w:r>
          </w:p>
        </w:tc>
      </w:tr>
      <w:tr w:rsidR="00462DBB" w:rsidRPr="00D2449B" w14:paraId="3999C1CA"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09B669F" w:rsidR="00462DBB" w:rsidRPr="00C0704D" w:rsidRDefault="00462DBB" w:rsidP="00462DBB">
            <w:pPr>
              <w:rPr>
                <w:rFonts w:ascii="Calibri" w:hAnsi="Calibri"/>
                <w:szCs w:val="22"/>
              </w:rPr>
            </w:pPr>
            <w:r>
              <w:rPr>
                <w:rFonts w:ascii="Calibri" w:hAnsi="Calibri"/>
                <w:szCs w:val="22"/>
              </w:rPr>
              <w:t>None.</w:t>
            </w:r>
          </w:p>
        </w:tc>
      </w:tr>
      <w:tr w:rsidR="00462DBB" w:rsidRPr="00D2449B" w14:paraId="1CDFA4C3"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462DBB" w:rsidRPr="00D2449B" w:rsidRDefault="00462DBB" w:rsidP="00462DBB">
            <w:pPr>
              <w:rPr>
                <w:rFonts w:ascii="Calibri" w:hAnsi="Calibri"/>
                <w:color w:val="FF0000"/>
                <w:szCs w:val="22"/>
              </w:rPr>
            </w:pPr>
          </w:p>
        </w:tc>
      </w:tr>
      <w:tr w:rsidR="00462DBB" w:rsidRPr="00D2449B" w14:paraId="55EAB664"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462DBB" w:rsidRPr="00D2449B" w:rsidRDefault="00462DBB" w:rsidP="00462DBB">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462DBB" w:rsidRPr="00D2449B" w14:paraId="421609D9"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462DBB" w:rsidRPr="00D2449B" w:rsidRDefault="00462DBB" w:rsidP="00462DBB">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462DBB" w:rsidRDefault="00462DBB" w:rsidP="00462DBB">
            <w:pPr>
              <w:rPr>
                <w:rFonts w:ascii="Calibri" w:hAnsi="Calibri"/>
                <w:b/>
                <w:szCs w:val="22"/>
              </w:rPr>
            </w:pPr>
          </w:p>
          <w:p w14:paraId="6B0B8A05" w14:textId="77777777" w:rsidR="00462DBB" w:rsidRPr="00462DBB" w:rsidRDefault="00462DBB" w:rsidP="00462DBB">
            <w:pPr>
              <w:rPr>
                <w:rFonts w:ascii="Calibri" w:hAnsi="Calibri"/>
                <w:bCs/>
                <w:szCs w:val="22"/>
              </w:rPr>
            </w:pPr>
            <w:r w:rsidRPr="00462DBB">
              <w:rPr>
                <w:rFonts w:ascii="Calibri" w:hAnsi="Calibri"/>
                <w:bCs/>
                <w:szCs w:val="22"/>
              </w:rPr>
              <w:t>Key Statement DS1 – Development Strategy</w:t>
            </w:r>
          </w:p>
          <w:p w14:paraId="34BAC03A" w14:textId="599D8842" w:rsidR="00462DBB" w:rsidRDefault="00462DBB" w:rsidP="00462DBB">
            <w:pPr>
              <w:rPr>
                <w:rFonts w:ascii="Calibri" w:hAnsi="Calibri"/>
                <w:bCs/>
                <w:szCs w:val="22"/>
              </w:rPr>
            </w:pPr>
            <w:r w:rsidRPr="00462DBB">
              <w:rPr>
                <w:rFonts w:ascii="Calibri" w:hAnsi="Calibri"/>
                <w:bCs/>
                <w:szCs w:val="22"/>
              </w:rPr>
              <w:t>Key Statement DS2 – Presumption in Favour of Sustainable Development</w:t>
            </w:r>
          </w:p>
          <w:p w14:paraId="0B813674" w14:textId="0BB23481" w:rsidR="00AD10DB" w:rsidRPr="00462DBB" w:rsidRDefault="00AD10DB" w:rsidP="00462DBB">
            <w:pPr>
              <w:rPr>
                <w:rFonts w:ascii="Calibri" w:hAnsi="Calibri"/>
                <w:bCs/>
                <w:szCs w:val="22"/>
              </w:rPr>
            </w:pPr>
            <w:r>
              <w:rPr>
                <w:rFonts w:ascii="Calibri" w:hAnsi="Calibri"/>
                <w:bCs/>
                <w:szCs w:val="22"/>
              </w:rPr>
              <w:t>Key Statement EN2 - Landscape</w:t>
            </w:r>
          </w:p>
          <w:p w14:paraId="2A1C271D" w14:textId="77777777" w:rsidR="00462DBB" w:rsidRPr="00462DBB" w:rsidRDefault="00462DBB" w:rsidP="00462DBB">
            <w:pPr>
              <w:rPr>
                <w:rFonts w:ascii="Calibri" w:hAnsi="Calibri"/>
                <w:bCs/>
                <w:szCs w:val="22"/>
              </w:rPr>
            </w:pPr>
            <w:r w:rsidRPr="00462DBB">
              <w:rPr>
                <w:rFonts w:ascii="Calibri" w:hAnsi="Calibri"/>
                <w:bCs/>
                <w:szCs w:val="22"/>
              </w:rPr>
              <w:t>Policy DMG1 – General Considerations</w:t>
            </w:r>
          </w:p>
          <w:p w14:paraId="15154267" w14:textId="77777777" w:rsidR="00462DBB" w:rsidRPr="00462DBB" w:rsidRDefault="00462DBB" w:rsidP="00462DBB">
            <w:pPr>
              <w:rPr>
                <w:rFonts w:ascii="Calibri" w:hAnsi="Calibri"/>
                <w:bCs/>
                <w:szCs w:val="22"/>
              </w:rPr>
            </w:pPr>
            <w:r w:rsidRPr="00462DBB">
              <w:rPr>
                <w:rFonts w:ascii="Calibri" w:hAnsi="Calibri"/>
                <w:bCs/>
                <w:szCs w:val="22"/>
              </w:rPr>
              <w:t>Policy DMG2 – Strategic Considerations</w:t>
            </w:r>
          </w:p>
          <w:p w14:paraId="0FCBC772" w14:textId="17AF27AC" w:rsidR="00462DBB" w:rsidRDefault="00462DBB" w:rsidP="00462DBB">
            <w:pPr>
              <w:rPr>
                <w:rFonts w:ascii="Calibri" w:hAnsi="Calibri"/>
                <w:b/>
                <w:bCs/>
                <w:szCs w:val="22"/>
              </w:rPr>
            </w:pPr>
          </w:p>
          <w:p w14:paraId="2527B268" w14:textId="77777777" w:rsidR="00462DBB" w:rsidRPr="00462DBB" w:rsidRDefault="00462DBB" w:rsidP="00462DBB">
            <w:pPr>
              <w:rPr>
                <w:rFonts w:ascii="Calibri" w:hAnsi="Calibri"/>
                <w:bCs/>
                <w:szCs w:val="22"/>
              </w:rPr>
            </w:pPr>
            <w:r w:rsidRPr="00462DBB">
              <w:rPr>
                <w:rFonts w:ascii="Calibri" w:hAnsi="Calibri"/>
                <w:bCs/>
                <w:szCs w:val="22"/>
              </w:rPr>
              <w:t>NPPF</w:t>
            </w:r>
          </w:p>
          <w:p w14:paraId="6C4C318E" w14:textId="32028150" w:rsidR="00462DBB" w:rsidRPr="00D2449B" w:rsidRDefault="00462DBB" w:rsidP="00462DBB">
            <w:pPr>
              <w:rPr>
                <w:rFonts w:ascii="Calibri" w:hAnsi="Calibri"/>
                <w:b/>
                <w:szCs w:val="22"/>
              </w:rPr>
            </w:pPr>
          </w:p>
        </w:tc>
      </w:tr>
      <w:tr w:rsidR="00462DBB" w:rsidRPr="00D2449B" w14:paraId="08181FD6"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462DBB" w:rsidRPr="006A71AD" w:rsidRDefault="00462DBB" w:rsidP="00462DBB">
            <w:pPr>
              <w:pStyle w:val="PLANNING"/>
              <w:rPr>
                <w:rFonts w:ascii="Calibri" w:hAnsi="Calibri"/>
                <w:b/>
                <w:bCs/>
                <w:szCs w:val="22"/>
              </w:rPr>
            </w:pPr>
            <w:r w:rsidRPr="006A71AD">
              <w:rPr>
                <w:rFonts w:ascii="Calibri" w:hAnsi="Calibri"/>
                <w:b/>
                <w:bCs/>
                <w:szCs w:val="22"/>
              </w:rPr>
              <w:t>Relevant Planning History:</w:t>
            </w:r>
          </w:p>
          <w:p w14:paraId="1D356246" w14:textId="77777777" w:rsidR="00462DBB" w:rsidRDefault="00462DBB" w:rsidP="00462DBB">
            <w:pPr>
              <w:pStyle w:val="PLANNING"/>
              <w:rPr>
                <w:rFonts w:ascii="Calibri" w:hAnsi="Calibri"/>
                <w:b/>
                <w:bCs/>
                <w:szCs w:val="22"/>
              </w:rPr>
            </w:pPr>
          </w:p>
          <w:p w14:paraId="36072B60" w14:textId="2CF49C7E" w:rsidR="008F3C4B" w:rsidRDefault="008F3C4B" w:rsidP="00284D6F">
            <w:pPr>
              <w:pStyle w:val="PLANNING"/>
              <w:rPr>
                <w:rFonts w:ascii="Calibri" w:hAnsi="Calibri"/>
                <w:b/>
                <w:bCs/>
                <w:szCs w:val="22"/>
              </w:rPr>
            </w:pPr>
            <w:r w:rsidRPr="008F3C4B">
              <w:rPr>
                <w:rFonts w:ascii="Calibri" w:hAnsi="Calibri"/>
                <w:b/>
                <w:bCs/>
                <w:szCs w:val="22"/>
              </w:rPr>
              <w:t>3/2021/0005</w:t>
            </w:r>
            <w:r>
              <w:rPr>
                <w:rFonts w:ascii="Calibri" w:hAnsi="Calibri"/>
                <w:b/>
                <w:bCs/>
                <w:szCs w:val="22"/>
              </w:rPr>
              <w:t>:</w:t>
            </w:r>
          </w:p>
          <w:p w14:paraId="3F246211" w14:textId="53767661" w:rsidR="008F3C4B" w:rsidRDefault="00CE28E0" w:rsidP="00284D6F">
            <w:pPr>
              <w:pStyle w:val="PLANNING"/>
              <w:rPr>
                <w:rFonts w:ascii="Calibri" w:hAnsi="Calibri"/>
                <w:szCs w:val="22"/>
              </w:rPr>
            </w:pPr>
            <w:r w:rsidRPr="00CE28E0">
              <w:rPr>
                <w:rFonts w:ascii="Calibri" w:hAnsi="Calibri"/>
                <w:szCs w:val="22"/>
              </w:rPr>
              <w:t>Proposed structure to provide ancillary storage for equipment, feed, bedding and materials, for use in the adjacent equestrian facility</w:t>
            </w:r>
            <w:r>
              <w:rPr>
                <w:rFonts w:ascii="Calibri" w:hAnsi="Calibri"/>
                <w:szCs w:val="22"/>
              </w:rPr>
              <w:t xml:space="preserve"> (Refused)</w:t>
            </w:r>
          </w:p>
          <w:p w14:paraId="02A8590F" w14:textId="0F6D448E" w:rsidR="003A46A0" w:rsidRDefault="003A46A0" w:rsidP="00284D6F">
            <w:pPr>
              <w:pStyle w:val="PLANNING"/>
              <w:rPr>
                <w:rFonts w:ascii="Calibri" w:hAnsi="Calibri"/>
                <w:szCs w:val="22"/>
              </w:rPr>
            </w:pPr>
          </w:p>
          <w:p w14:paraId="092E78E2" w14:textId="77777777" w:rsidR="003A46A0" w:rsidRPr="00DB6DA0" w:rsidRDefault="003A46A0" w:rsidP="003A46A0">
            <w:pPr>
              <w:pStyle w:val="PLANNING"/>
              <w:rPr>
                <w:rFonts w:ascii="Calibri" w:hAnsi="Calibri"/>
                <w:b/>
                <w:bCs/>
                <w:szCs w:val="22"/>
              </w:rPr>
            </w:pPr>
            <w:r w:rsidRPr="00DB6DA0">
              <w:rPr>
                <w:rFonts w:ascii="Calibri" w:hAnsi="Calibri"/>
                <w:b/>
                <w:bCs/>
                <w:szCs w:val="22"/>
              </w:rPr>
              <w:t>3/2017/0878:</w:t>
            </w:r>
          </w:p>
          <w:p w14:paraId="56E02A7A" w14:textId="77777777" w:rsidR="003A46A0" w:rsidRDefault="003A46A0" w:rsidP="003A46A0">
            <w:pPr>
              <w:pStyle w:val="PLANNING"/>
              <w:rPr>
                <w:rFonts w:ascii="Calibri" w:hAnsi="Calibri"/>
                <w:szCs w:val="22"/>
              </w:rPr>
            </w:pPr>
            <w:r w:rsidRPr="00DB6DA0">
              <w:rPr>
                <w:rFonts w:ascii="Calibri" w:hAnsi="Calibri"/>
                <w:szCs w:val="22"/>
              </w:rPr>
              <w:t xml:space="preserve">Proposed construction of stud managers house, adjacent to existing equestrian centre. Re-submission of application 3/2016/1001 </w:t>
            </w:r>
            <w:r>
              <w:rPr>
                <w:rFonts w:ascii="Calibri" w:hAnsi="Calibri"/>
                <w:szCs w:val="22"/>
              </w:rPr>
              <w:t>(</w:t>
            </w:r>
            <w:r w:rsidRPr="00DB6DA0">
              <w:rPr>
                <w:rFonts w:ascii="Calibri" w:hAnsi="Calibri"/>
                <w:szCs w:val="22"/>
              </w:rPr>
              <w:t>Refused</w:t>
            </w:r>
            <w:r>
              <w:rPr>
                <w:rFonts w:ascii="Calibri" w:hAnsi="Calibri"/>
                <w:szCs w:val="22"/>
              </w:rPr>
              <w:t>)</w:t>
            </w:r>
          </w:p>
          <w:p w14:paraId="6DEBC697" w14:textId="70CA62E2" w:rsidR="003A46A0" w:rsidRDefault="003A46A0" w:rsidP="00284D6F">
            <w:pPr>
              <w:pStyle w:val="PLANNING"/>
              <w:rPr>
                <w:rFonts w:ascii="Calibri" w:hAnsi="Calibri"/>
                <w:szCs w:val="22"/>
              </w:rPr>
            </w:pPr>
          </w:p>
          <w:p w14:paraId="1314AFCB" w14:textId="77777777" w:rsidR="003A46A0" w:rsidRPr="00DB6DA0" w:rsidRDefault="003A46A0" w:rsidP="003A46A0">
            <w:pPr>
              <w:pStyle w:val="PLANNING"/>
              <w:rPr>
                <w:rFonts w:ascii="Calibri" w:hAnsi="Calibri"/>
                <w:b/>
                <w:bCs/>
                <w:szCs w:val="22"/>
              </w:rPr>
            </w:pPr>
            <w:r w:rsidRPr="00DB6DA0">
              <w:rPr>
                <w:rFonts w:ascii="Calibri" w:hAnsi="Calibri"/>
                <w:b/>
                <w:bCs/>
                <w:szCs w:val="22"/>
              </w:rPr>
              <w:t>3/2017/0876:</w:t>
            </w:r>
          </w:p>
          <w:p w14:paraId="1BA8A9C2" w14:textId="77777777" w:rsidR="003A46A0" w:rsidRDefault="003A46A0" w:rsidP="003A46A0">
            <w:pPr>
              <w:pStyle w:val="PLANNING"/>
              <w:rPr>
                <w:rFonts w:ascii="Calibri" w:hAnsi="Calibri"/>
                <w:szCs w:val="22"/>
              </w:rPr>
            </w:pPr>
            <w:r w:rsidRPr="00DB6DA0">
              <w:rPr>
                <w:rFonts w:ascii="Calibri" w:hAnsi="Calibri"/>
                <w:szCs w:val="22"/>
              </w:rPr>
              <w:t xml:space="preserve">Proposed new building to accommodate mares at the existing equestrian centre (resubmission of 3/2016/1016) </w:t>
            </w:r>
            <w:r>
              <w:rPr>
                <w:rFonts w:ascii="Calibri" w:hAnsi="Calibri"/>
                <w:szCs w:val="22"/>
              </w:rPr>
              <w:t>(</w:t>
            </w:r>
            <w:r w:rsidRPr="00DB6DA0">
              <w:rPr>
                <w:rFonts w:ascii="Calibri" w:hAnsi="Calibri"/>
                <w:szCs w:val="22"/>
              </w:rPr>
              <w:t>Refused</w:t>
            </w:r>
            <w:r>
              <w:rPr>
                <w:rFonts w:ascii="Calibri" w:hAnsi="Calibri"/>
                <w:szCs w:val="22"/>
              </w:rPr>
              <w:t>)</w:t>
            </w:r>
            <w:r w:rsidRPr="00DB6DA0">
              <w:rPr>
                <w:rFonts w:ascii="Calibri" w:hAnsi="Calibri"/>
                <w:szCs w:val="22"/>
              </w:rPr>
              <w:t xml:space="preserve"> </w:t>
            </w:r>
          </w:p>
          <w:p w14:paraId="1F406CC4" w14:textId="308534FE" w:rsidR="003A46A0" w:rsidRDefault="003A46A0" w:rsidP="00284D6F">
            <w:pPr>
              <w:pStyle w:val="PLANNING"/>
              <w:rPr>
                <w:rFonts w:ascii="Calibri" w:hAnsi="Calibri"/>
                <w:szCs w:val="22"/>
              </w:rPr>
            </w:pPr>
          </w:p>
          <w:p w14:paraId="020552D1" w14:textId="77777777" w:rsidR="003A46A0" w:rsidRDefault="003A46A0" w:rsidP="003A46A0">
            <w:pPr>
              <w:pStyle w:val="PLANNING"/>
              <w:rPr>
                <w:rFonts w:ascii="Calibri" w:hAnsi="Calibri"/>
                <w:b/>
                <w:bCs/>
                <w:szCs w:val="22"/>
              </w:rPr>
            </w:pPr>
            <w:r w:rsidRPr="00DB6DA0">
              <w:rPr>
                <w:rFonts w:ascii="Calibri" w:hAnsi="Calibri"/>
                <w:b/>
                <w:bCs/>
                <w:szCs w:val="22"/>
              </w:rPr>
              <w:t>3/2016/1016:</w:t>
            </w:r>
          </w:p>
          <w:p w14:paraId="2146BA93" w14:textId="77777777" w:rsidR="003A46A0" w:rsidRDefault="003A46A0" w:rsidP="003A46A0">
            <w:pPr>
              <w:pStyle w:val="PLANNING"/>
              <w:rPr>
                <w:rFonts w:ascii="Calibri" w:hAnsi="Calibri"/>
                <w:szCs w:val="22"/>
              </w:rPr>
            </w:pPr>
            <w:r w:rsidRPr="00DB6DA0">
              <w:rPr>
                <w:rFonts w:ascii="Calibri" w:hAnsi="Calibri"/>
                <w:szCs w:val="22"/>
              </w:rPr>
              <w:lastRenderedPageBreak/>
              <w:t>Proposed new building to accommodate mares at the existing equestrian centre</w:t>
            </w:r>
            <w:r>
              <w:rPr>
                <w:rFonts w:ascii="Calibri" w:hAnsi="Calibri"/>
                <w:szCs w:val="22"/>
              </w:rPr>
              <w:t xml:space="preserve"> (</w:t>
            </w:r>
            <w:r w:rsidRPr="00DB6DA0">
              <w:rPr>
                <w:rFonts w:ascii="Calibri" w:hAnsi="Calibri"/>
                <w:szCs w:val="22"/>
              </w:rPr>
              <w:t>Refused</w:t>
            </w:r>
            <w:r>
              <w:rPr>
                <w:rFonts w:ascii="Calibri" w:hAnsi="Calibri"/>
                <w:szCs w:val="22"/>
              </w:rPr>
              <w:t>)</w:t>
            </w:r>
            <w:r w:rsidRPr="00DB6DA0">
              <w:rPr>
                <w:rFonts w:ascii="Calibri" w:hAnsi="Calibri"/>
                <w:szCs w:val="22"/>
              </w:rPr>
              <w:t xml:space="preserve"> </w:t>
            </w:r>
          </w:p>
          <w:p w14:paraId="014ED2FD" w14:textId="3170580C" w:rsidR="003A46A0" w:rsidRDefault="003A46A0" w:rsidP="00284D6F">
            <w:pPr>
              <w:pStyle w:val="PLANNING"/>
              <w:rPr>
                <w:rFonts w:ascii="Calibri" w:hAnsi="Calibri"/>
                <w:szCs w:val="22"/>
              </w:rPr>
            </w:pPr>
          </w:p>
          <w:p w14:paraId="20B321A0" w14:textId="77777777" w:rsidR="003A46A0" w:rsidRPr="00DB6DA0" w:rsidRDefault="003A46A0" w:rsidP="003A46A0">
            <w:pPr>
              <w:pStyle w:val="PLANNING"/>
              <w:rPr>
                <w:rFonts w:ascii="Calibri" w:hAnsi="Calibri"/>
                <w:b/>
                <w:bCs/>
                <w:szCs w:val="22"/>
              </w:rPr>
            </w:pPr>
            <w:r w:rsidRPr="00DB6DA0">
              <w:rPr>
                <w:rFonts w:ascii="Calibri" w:hAnsi="Calibri"/>
                <w:b/>
                <w:bCs/>
                <w:szCs w:val="22"/>
              </w:rPr>
              <w:t>3/2016/1001:</w:t>
            </w:r>
          </w:p>
          <w:p w14:paraId="131DABA7" w14:textId="77777777" w:rsidR="003A46A0" w:rsidRDefault="003A46A0" w:rsidP="003A46A0">
            <w:pPr>
              <w:pStyle w:val="PLANNING"/>
              <w:rPr>
                <w:rFonts w:ascii="Calibri" w:hAnsi="Calibri"/>
                <w:szCs w:val="22"/>
              </w:rPr>
            </w:pPr>
            <w:r w:rsidRPr="00DB6DA0">
              <w:rPr>
                <w:rFonts w:ascii="Calibri" w:hAnsi="Calibri"/>
                <w:szCs w:val="22"/>
              </w:rPr>
              <w:t>Proposed accommodation for equestrian personnel</w:t>
            </w:r>
            <w:r>
              <w:rPr>
                <w:rFonts w:ascii="Calibri" w:hAnsi="Calibri"/>
                <w:szCs w:val="22"/>
              </w:rPr>
              <w:t xml:space="preserve"> (</w:t>
            </w:r>
            <w:r w:rsidRPr="00DB6DA0">
              <w:rPr>
                <w:rFonts w:ascii="Calibri" w:hAnsi="Calibri"/>
                <w:szCs w:val="22"/>
              </w:rPr>
              <w:t>Refused</w:t>
            </w:r>
            <w:r>
              <w:rPr>
                <w:rFonts w:ascii="Calibri" w:hAnsi="Calibri"/>
                <w:szCs w:val="22"/>
              </w:rPr>
              <w:t>)</w:t>
            </w:r>
            <w:r w:rsidRPr="00DB6DA0">
              <w:rPr>
                <w:rFonts w:ascii="Calibri" w:hAnsi="Calibri"/>
                <w:szCs w:val="22"/>
              </w:rPr>
              <w:t xml:space="preserve"> </w:t>
            </w:r>
          </w:p>
          <w:p w14:paraId="3DEE8925" w14:textId="744EE5CE" w:rsidR="003A46A0" w:rsidRDefault="003A46A0" w:rsidP="00284D6F">
            <w:pPr>
              <w:pStyle w:val="PLANNING"/>
              <w:rPr>
                <w:rFonts w:ascii="Calibri" w:hAnsi="Calibri"/>
                <w:szCs w:val="22"/>
              </w:rPr>
            </w:pPr>
          </w:p>
          <w:p w14:paraId="4BA61028" w14:textId="77777777" w:rsidR="003A46A0" w:rsidRPr="00DB6DA0" w:rsidRDefault="003A46A0" w:rsidP="003A46A0">
            <w:pPr>
              <w:pStyle w:val="PLANNING"/>
              <w:rPr>
                <w:rFonts w:ascii="Calibri" w:hAnsi="Calibri"/>
                <w:b/>
                <w:bCs/>
                <w:szCs w:val="22"/>
              </w:rPr>
            </w:pPr>
            <w:r w:rsidRPr="00DB6DA0">
              <w:rPr>
                <w:rFonts w:ascii="Calibri" w:hAnsi="Calibri"/>
                <w:b/>
                <w:bCs/>
                <w:szCs w:val="22"/>
              </w:rPr>
              <w:t>3/2016/0854:</w:t>
            </w:r>
          </w:p>
          <w:p w14:paraId="3CC6A3A6" w14:textId="77777777" w:rsidR="003A46A0" w:rsidRDefault="003A46A0" w:rsidP="003A46A0">
            <w:pPr>
              <w:pStyle w:val="PLANNING"/>
              <w:rPr>
                <w:rFonts w:ascii="Calibri" w:hAnsi="Calibri"/>
                <w:szCs w:val="22"/>
              </w:rPr>
            </w:pPr>
            <w:r w:rsidRPr="00DB6DA0">
              <w:rPr>
                <w:rFonts w:ascii="Calibri" w:hAnsi="Calibri"/>
                <w:szCs w:val="22"/>
              </w:rPr>
              <w:t xml:space="preserve">CCTV posts, external arena lighting and general external lighting off building </w:t>
            </w:r>
            <w:r>
              <w:rPr>
                <w:rFonts w:ascii="Calibri" w:hAnsi="Calibri"/>
                <w:szCs w:val="22"/>
              </w:rPr>
              <w:t>(Refus</w:t>
            </w:r>
            <w:r w:rsidRPr="00DB6DA0">
              <w:rPr>
                <w:rFonts w:ascii="Calibri" w:hAnsi="Calibri"/>
                <w:szCs w:val="22"/>
              </w:rPr>
              <w:t>ed</w:t>
            </w:r>
            <w:r>
              <w:rPr>
                <w:rFonts w:ascii="Calibri" w:hAnsi="Calibri"/>
                <w:szCs w:val="22"/>
              </w:rPr>
              <w:t>)</w:t>
            </w:r>
            <w:r w:rsidRPr="00DB6DA0">
              <w:rPr>
                <w:rFonts w:ascii="Calibri" w:hAnsi="Calibri"/>
                <w:szCs w:val="22"/>
              </w:rPr>
              <w:t xml:space="preserve"> </w:t>
            </w:r>
          </w:p>
          <w:p w14:paraId="11D2FC43" w14:textId="2B80FE55" w:rsidR="003A46A0" w:rsidRDefault="003A46A0" w:rsidP="00284D6F">
            <w:pPr>
              <w:pStyle w:val="PLANNING"/>
              <w:rPr>
                <w:rFonts w:ascii="Calibri" w:hAnsi="Calibri"/>
                <w:szCs w:val="22"/>
              </w:rPr>
            </w:pPr>
          </w:p>
          <w:p w14:paraId="435321D9" w14:textId="77777777" w:rsidR="003A46A0" w:rsidRDefault="003A46A0" w:rsidP="003A46A0">
            <w:pPr>
              <w:pStyle w:val="PLANNING"/>
              <w:rPr>
                <w:rFonts w:ascii="Calibri" w:hAnsi="Calibri"/>
                <w:szCs w:val="22"/>
              </w:rPr>
            </w:pPr>
            <w:r w:rsidRPr="00DB6DA0">
              <w:rPr>
                <w:rFonts w:ascii="Calibri" w:hAnsi="Calibri"/>
                <w:b/>
                <w:bCs/>
                <w:szCs w:val="22"/>
              </w:rPr>
              <w:t>3/2016/0678:</w:t>
            </w:r>
            <w:r>
              <w:rPr>
                <w:rFonts w:ascii="Calibri" w:hAnsi="Calibri"/>
                <w:szCs w:val="22"/>
              </w:rPr>
              <w:t xml:space="preserve"> </w:t>
            </w:r>
          </w:p>
          <w:p w14:paraId="67465FCA" w14:textId="77777777" w:rsidR="003A46A0" w:rsidRDefault="003A46A0" w:rsidP="003A46A0">
            <w:pPr>
              <w:pStyle w:val="PLANNING"/>
              <w:rPr>
                <w:rFonts w:ascii="Calibri" w:hAnsi="Calibri"/>
                <w:szCs w:val="22"/>
              </w:rPr>
            </w:pPr>
            <w:r w:rsidRPr="00DB6DA0">
              <w:rPr>
                <w:rFonts w:ascii="Calibri" w:hAnsi="Calibri"/>
                <w:szCs w:val="22"/>
              </w:rPr>
              <w:t>15m diameter, round, covered horse exercise arena</w:t>
            </w:r>
            <w:r>
              <w:rPr>
                <w:rFonts w:ascii="Calibri" w:hAnsi="Calibri"/>
                <w:szCs w:val="22"/>
              </w:rPr>
              <w:t xml:space="preserve"> (Ap</w:t>
            </w:r>
            <w:r w:rsidRPr="00DB6DA0">
              <w:rPr>
                <w:rFonts w:ascii="Calibri" w:hAnsi="Calibri"/>
                <w:szCs w:val="22"/>
              </w:rPr>
              <w:t>proved</w:t>
            </w:r>
            <w:r>
              <w:rPr>
                <w:rFonts w:ascii="Calibri" w:hAnsi="Calibri"/>
                <w:szCs w:val="22"/>
              </w:rPr>
              <w:t>)</w:t>
            </w:r>
            <w:r w:rsidRPr="00DB6DA0">
              <w:rPr>
                <w:rFonts w:ascii="Calibri" w:hAnsi="Calibri"/>
                <w:szCs w:val="22"/>
              </w:rPr>
              <w:t xml:space="preserve"> </w:t>
            </w:r>
          </w:p>
          <w:p w14:paraId="0EA9D35B" w14:textId="11D5C00C" w:rsidR="003A46A0" w:rsidRDefault="003A46A0" w:rsidP="00284D6F">
            <w:pPr>
              <w:pStyle w:val="PLANNING"/>
              <w:rPr>
                <w:rFonts w:ascii="Calibri" w:hAnsi="Calibri"/>
                <w:szCs w:val="22"/>
              </w:rPr>
            </w:pPr>
          </w:p>
          <w:p w14:paraId="2DB18318" w14:textId="77777777" w:rsidR="003A46A0" w:rsidRPr="00DB6DA0" w:rsidRDefault="003A46A0" w:rsidP="003A46A0">
            <w:pPr>
              <w:pStyle w:val="PLANNING"/>
              <w:rPr>
                <w:rFonts w:ascii="Calibri" w:hAnsi="Calibri"/>
                <w:b/>
                <w:bCs/>
                <w:szCs w:val="22"/>
              </w:rPr>
            </w:pPr>
            <w:r w:rsidRPr="00DB6DA0">
              <w:rPr>
                <w:rFonts w:ascii="Calibri" w:hAnsi="Calibri"/>
                <w:b/>
                <w:bCs/>
                <w:szCs w:val="22"/>
              </w:rPr>
              <w:t>3/2016/0297:</w:t>
            </w:r>
          </w:p>
          <w:p w14:paraId="0DFF048A" w14:textId="77777777" w:rsidR="003A46A0" w:rsidRDefault="003A46A0" w:rsidP="003A46A0">
            <w:pPr>
              <w:pStyle w:val="PLANNING"/>
              <w:rPr>
                <w:rFonts w:ascii="Calibri" w:hAnsi="Calibri"/>
                <w:szCs w:val="22"/>
              </w:rPr>
            </w:pPr>
            <w:r w:rsidRPr="00DB6DA0">
              <w:rPr>
                <w:rFonts w:ascii="Calibri" w:hAnsi="Calibri"/>
                <w:szCs w:val="22"/>
              </w:rPr>
              <w:t>Proposed relocation of an existing steel frame storage unit for animal feed and equestrian equipment</w:t>
            </w:r>
            <w:r>
              <w:rPr>
                <w:rFonts w:ascii="Calibri" w:hAnsi="Calibri"/>
                <w:szCs w:val="22"/>
              </w:rPr>
              <w:t xml:space="preserve"> (</w:t>
            </w:r>
            <w:r w:rsidRPr="00DB6DA0">
              <w:rPr>
                <w:rFonts w:ascii="Calibri" w:hAnsi="Calibri"/>
                <w:szCs w:val="22"/>
              </w:rPr>
              <w:t>Approved</w:t>
            </w:r>
            <w:r>
              <w:rPr>
                <w:rFonts w:ascii="Calibri" w:hAnsi="Calibri"/>
                <w:szCs w:val="22"/>
              </w:rPr>
              <w:t>)</w:t>
            </w:r>
          </w:p>
          <w:p w14:paraId="503542E8" w14:textId="0B5DED4A" w:rsidR="003A46A0" w:rsidRDefault="003A46A0" w:rsidP="00284D6F">
            <w:pPr>
              <w:pStyle w:val="PLANNING"/>
              <w:rPr>
                <w:rFonts w:ascii="Calibri" w:hAnsi="Calibri"/>
                <w:szCs w:val="22"/>
              </w:rPr>
            </w:pPr>
          </w:p>
          <w:p w14:paraId="78EB4FA8" w14:textId="77777777" w:rsidR="003A46A0" w:rsidRPr="00DB6DA0" w:rsidRDefault="003A46A0" w:rsidP="003A46A0">
            <w:pPr>
              <w:pStyle w:val="PLANNING"/>
              <w:rPr>
                <w:rFonts w:ascii="Calibri" w:hAnsi="Calibri"/>
                <w:b/>
                <w:bCs/>
                <w:szCs w:val="22"/>
              </w:rPr>
            </w:pPr>
            <w:r w:rsidRPr="00DB6DA0">
              <w:rPr>
                <w:rFonts w:ascii="Calibri" w:hAnsi="Calibri"/>
                <w:b/>
                <w:bCs/>
                <w:szCs w:val="22"/>
              </w:rPr>
              <w:t>3/2015/0706:</w:t>
            </w:r>
          </w:p>
          <w:p w14:paraId="765BDCDC" w14:textId="77777777" w:rsidR="003A46A0" w:rsidRDefault="003A46A0" w:rsidP="003A46A0">
            <w:pPr>
              <w:pStyle w:val="PLANNING"/>
              <w:rPr>
                <w:rFonts w:ascii="Calibri" w:hAnsi="Calibri"/>
                <w:szCs w:val="22"/>
              </w:rPr>
            </w:pPr>
            <w:r w:rsidRPr="00DB6DA0">
              <w:rPr>
                <w:rFonts w:ascii="Calibri" w:hAnsi="Calibri"/>
                <w:szCs w:val="22"/>
              </w:rPr>
              <w:t xml:space="preserve">Proposed new dwelling for essential specialist equestrian care </w:t>
            </w:r>
            <w:r>
              <w:rPr>
                <w:rFonts w:ascii="Calibri" w:hAnsi="Calibri"/>
                <w:szCs w:val="22"/>
              </w:rPr>
              <w:t>(</w:t>
            </w:r>
            <w:r w:rsidRPr="00DB6DA0">
              <w:rPr>
                <w:rFonts w:ascii="Calibri" w:hAnsi="Calibri"/>
                <w:szCs w:val="22"/>
              </w:rPr>
              <w:t>Refused</w:t>
            </w:r>
            <w:r>
              <w:rPr>
                <w:rFonts w:ascii="Calibri" w:hAnsi="Calibri"/>
                <w:szCs w:val="22"/>
              </w:rPr>
              <w:t>)</w:t>
            </w:r>
            <w:r w:rsidRPr="00DB6DA0">
              <w:rPr>
                <w:rFonts w:ascii="Calibri" w:hAnsi="Calibri"/>
                <w:szCs w:val="22"/>
              </w:rPr>
              <w:t xml:space="preserve"> </w:t>
            </w:r>
          </w:p>
          <w:p w14:paraId="2D64EA7A" w14:textId="3D34D570" w:rsidR="003A46A0" w:rsidRDefault="003A46A0" w:rsidP="00284D6F">
            <w:pPr>
              <w:pStyle w:val="PLANNING"/>
              <w:rPr>
                <w:rFonts w:ascii="Calibri" w:hAnsi="Calibri"/>
                <w:szCs w:val="22"/>
              </w:rPr>
            </w:pPr>
          </w:p>
          <w:p w14:paraId="6472D8B3" w14:textId="77777777" w:rsidR="003A46A0" w:rsidRPr="00DB6DA0" w:rsidRDefault="003A46A0" w:rsidP="003A46A0">
            <w:pPr>
              <w:pStyle w:val="PLANNING"/>
              <w:rPr>
                <w:rFonts w:ascii="Calibri" w:hAnsi="Calibri"/>
                <w:b/>
                <w:bCs/>
                <w:szCs w:val="22"/>
              </w:rPr>
            </w:pPr>
            <w:r w:rsidRPr="00DB6DA0">
              <w:rPr>
                <w:rFonts w:ascii="Calibri" w:hAnsi="Calibri"/>
                <w:b/>
                <w:bCs/>
                <w:szCs w:val="22"/>
              </w:rPr>
              <w:t>3/2015/0283:</w:t>
            </w:r>
          </w:p>
          <w:p w14:paraId="24F04457" w14:textId="77777777" w:rsidR="003A46A0" w:rsidRDefault="003A46A0" w:rsidP="003A46A0">
            <w:pPr>
              <w:pStyle w:val="PLANNING"/>
              <w:rPr>
                <w:rFonts w:ascii="Calibri" w:hAnsi="Calibri"/>
                <w:szCs w:val="22"/>
              </w:rPr>
            </w:pPr>
            <w:r w:rsidRPr="00DB6DA0">
              <w:rPr>
                <w:rFonts w:ascii="Calibri" w:hAnsi="Calibri"/>
                <w:szCs w:val="22"/>
              </w:rPr>
              <w:t>Redevelopment of existing equestrian centre to form horse stables and livery, indoor arena and external riding area, including the demolition of the existing dilapidated building</w:t>
            </w:r>
            <w:r>
              <w:rPr>
                <w:rFonts w:ascii="Calibri" w:hAnsi="Calibri"/>
                <w:szCs w:val="22"/>
              </w:rPr>
              <w:t xml:space="preserve"> (</w:t>
            </w:r>
            <w:r w:rsidRPr="00DB6DA0">
              <w:rPr>
                <w:rFonts w:ascii="Calibri" w:hAnsi="Calibri"/>
                <w:szCs w:val="22"/>
              </w:rPr>
              <w:t>Approved</w:t>
            </w:r>
            <w:r>
              <w:rPr>
                <w:rFonts w:ascii="Calibri" w:hAnsi="Calibri"/>
                <w:szCs w:val="22"/>
              </w:rPr>
              <w:t>)</w:t>
            </w:r>
            <w:r w:rsidRPr="00DB6DA0">
              <w:rPr>
                <w:rFonts w:ascii="Calibri" w:hAnsi="Calibri"/>
                <w:szCs w:val="22"/>
              </w:rPr>
              <w:t xml:space="preserve"> </w:t>
            </w:r>
          </w:p>
          <w:p w14:paraId="2EED0AB9" w14:textId="307A7401" w:rsidR="003A46A0" w:rsidRDefault="003A46A0" w:rsidP="00284D6F">
            <w:pPr>
              <w:pStyle w:val="PLANNING"/>
              <w:rPr>
                <w:rFonts w:ascii="Calibri" w:hAnsi="Calibri"/>
                <w:szCs w:val="22"/>
              </w:rPr>
            </w:pPr>
          </w:p>
          <w:p w14:paraId="1F6AE33C" w14:textId="77777777" w:rsidR="003A46A0" w:rsidRPr="00DB6DA0" w:rsidRDefault="003A46A0" w:rsidP="003A46A0">
            <w:pPr>
              <w:pStyle w:val="PLANNING"/>
              <w:rPr>
                <w:rFonts w:ascii="Calibri" w:hAnsi="Calibri"/>
                <w:b/>
                <w:bCs/>
                <w:szCs w:val="22"/>
              </w:rPr>
            </w:pPr>
            <w:r w:rsidRPr="00DB6DA0">
              <w:rPr>
                <w:rFonts w:ascii="Calibri" w:hAnsi="Calibri"/>
                <w:b/>
                <w:bCs/>
                <w:szCs w:val="22"/>
              </w:rPr>
              <w:t>3/2014/0607:</w:t>
            </w:r>
          </w:p>
          <w:p w14:paraId="629C42CC" w14:textId="77777777" w:rsidR="003A46A0" w:rsidRDefault="003A46A0" w:rsidP="003A46A0">
            <w:pPr>
              <w:pStyle w:val="PLANNING"/>
              <w:rPr>
                <w:rFonts w:ascii="Calibri" w:hAnsi="Calibri"/>
                <w:szCs w:val="22"/>
              </w:rPr>
            </w:pPr>
            <w:r w:rsidRPr="00DB6DA0">
              <w:rPr>
                <w:rFonts w:ascii="Calibri" w:hAnsi="Calibri"/>
                <w:szCs w:val="22"/>
              </w:rPr>
              <w:t>Proposed stables, livery, indoor arena and external riding arena area</w:t>
            </w:r>
            <w:r>
              <w:rPr>
                <w:rFonts w:ascii="Calibri" w:hAnsi="Calibri"/>
                <w:szCs w:val="22"/>
              </w:rPr>
              <w:t xml:space="preserve"> (</w:t>
            </w:r>
            <w:r w:rsidRPr="00DB6DA0">
              <w:rPr>
                <w:rFonts w:ascii="Calibri" w:hAnsi="Calibri"/>
                <w:szCs w:val="22"/>
              </w:rPr>
              <w:t>Refused</w:t>
            </w:r>
            <w:r>
              <w:rPr>
                <w:rFonts w:ascii="Calibri" w:hAnsi="Calibri"/>
                <w:szCs w:val="22"/>
              </w:rPr>
              <w:t>)</w:t>
            </w:r>
            <w:r w:rsidRPr="00DB6DA0">
              <w:rPr>
                <w:rFonts w:ascii="Calibri" w:hAnsi="Calibri"/>
                <w:szCs w:val="22"/>
              </w:rPr>
              <w:t xml:space="preserve"> </w:t>
            </w:r>
          </w:p>
          <w:p w14:paraId="17147D50" w14:textId="68345611" w:rsidR="00284D6F" w:rsidRPr="00D2449B" w:rsidRDefault="00284D6F" w:rsidP="00284D6F">
            <w:pPr>
              <w:pStyle w:val="PLANNING"/>
              <w:rPr>
                <w:rFonts w:ascii="Calibri" w:hAnsi="Calibri"/>
                <w:b/>
                <w:bCs/>
                <w:szCs w:val="22"/>
              </w:rPr>
            </w:pPr>
          </w:p>
        </w:tc>
      </w:tr>
      <w:tr w:rsidR="00462DBB" w:rsidRPr="00D2449B" w14:paraId="6AAC3B0A" w14:textId="77777777" w:rsidTr="00EF44E6">
        <w:trPr>
          <w:trHeight w:hRule="exact" w:val="170"/>
          <w:jc w:val="center"/>
        </w:trPr>
        <w:tc>
          <w:tcPr>
            <w:tcW w:w="927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462DBB" w:rsidRPr="006A71AD" w:rsidRDefault="00462DBB" w:rsidP="00462DBB">
            <w:pPr>
              <w:pStyle w:val="PLANNING"/>
              <w:rPr>
                <w:rFonts w:ascii="Calibri" w:hAnsi="Calibri"/>
                <w:b/>
                <w:bCs/>
                <w:szCs w:val="22"/>
              </w:rPr>
            </w:pPr>
          </w:p>
        </w:tc>
      </w:tr>
      <w:tr w:rsidR="00462DBB" w:rsidRPr="00D2449B" w14:paraId="014E595D"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462DBB" w:rsidRPr="00D2449B" w:rsidRDefault="00462DBB" w:rsidP="00462DBB">
            <w:pPr>
              <w:rPr>
                <w:rFonts w:ascii="Calibri" w:hAnsi="Calibri"/>
                <w:b/>
                <w:szCs w:val="22"/>
              </w:rPr>
            </w:pPr>
            <w:r>
              <w:rPr>
                <w:rFonts w:ascii="Calibri" w:hAnsi="Calibri"/>
                <w:b/>
                <w:bCs/>
                <w:szCs w:val="22"/>
              </w:rPr>
              <w:t>ASSESSMENT OF PROPOSED DEVELOPMENT:</w:t>
            </w:r>
          </w:p>
        </w:tc>
      </w:tr>
      <w:tr w:rsidR="00462DBB" w:rsidRPr="00D2449B" w14:paraId="7538C7A5"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462DBB" w:rsidRDefault="00462DBB" w:rsidP="00462DBB">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7281229" w:rsidR="00462DBB" w:rsidRDefault="00462DBB" w:rsidP="00462DBB">
            <w:pPr>
              <w:pStyle w:val="Header"/>
              <w:tabs>
                <w:tab w:val="clear" w:pos="4153"/>
                <w:tab w:val="clear" w:pos="8306"/>
              </w:tabs>
              <w:contextualSpacing/>
              <w:jc w:val="both"/>
              <w:rPr>
                <w:rFonts w:ascii="Calibri" w:hAnsi="Calibri"/>
                <w:bCs/>
                <w:szCs w:val="22"/>
              </w:rPr>
            </w:pPr>
          </w:p>
          <w:p w14:paraId="1C5ED018" w14:textId="7259903A" w:rsidR="00462DBB" w:rsidRDefault="00BC5928" w:rsidP="00BC5928">
            <w:pPr>
              <w:pStyle w:val="Header"/>
              <w:contextualSpacing/>
              <w:rPr>
                <w:rFonts w:ascii="Calibri" w:hAnsi="Calibri"/>
                <w:bCs/>
                <w:szCs w:val="22"/>
              </w:rPr>
            </w:pPr>
            <w:r>
              <w:rPr>
                <w:rFonts w:ascii="Calibri" w:hAnsi="Calibri"/>
                <w:bCs/>
                <w:szCs w:val="22"/>
              </w:rPr>
              <w:t>The application relates to</w:t>
            </w:r>
            <w:r w:rsidRPr="00BC5928">
              <w:rPr>
                <w:rFonts w:ascii="Calibri" w:hAnsi="Calibri"/>
                <w:bCs/>
                <w:szCs w:val="22"/>
              </w:rPr>
              <w:t xml:space="preserve"> an existing equestrian complex comprising stables and livery, indoor arena and</w:t>
            </w:r>
            <w:r>
              <w:rPr>
                <w:rFonts w:ascii="Calibri" w:hAnsi="Calibri"/>
                <w:bCs/>
                <w:szCs w:val="22"/>
              </w:rPr>
              <w:t xml:space="preserve"> </w:t>
            </w:r>
            <w:r w:rsidRPr="00BC5928">
              <w:rPr>
                <w:rFonts w:ascii="Calibri" w:hAnsi="Calibri"/>
                <w:bCs/>
                <w:szCs w:val="22"/>
              </w:rPr>
              <w:t>external riding area that was granted consent in 2015 at land off Trapp Lane, Simonstone. The complex is</w:t>
            </w:r>
            <w:r>
              <w:rPr>
                <w:rFonts w:ascii="Calibri" w:hAnsi="Calibri"/>
                <w:bCs/>
                <w:szCs w:val="22"/>
              </w:rPr>
              <w:t xml:space="preserve"> </w:t>
            </w:r>
            <w:r w:rsidRPr="00BC5928">
              <w:rPr>
                <w:rFonts w:ascii="Calibri" w:hAnsi="Calibri"/>
                <w:bCs/>
                <w:szCs w:val="22"/>
              </w:rPr>
              <w:t xml:space="preserve">sited in an open countryside location off the </w:t>
            </w:r>
            <w:r>
              <w:rPr>
                <w:rFonts w:ascii="Calibri" w:hAnsi="Calibri"/>
                <w:bCs/>
                <w:szCs w:val="22"/>
              </w:rPr>
              <w:t>W</w:t>
            </w:r>
            <w:r w:rsidRPr="00BC5928">
              <w:rPr>
                <w:rFonts w:ascii="Calibri" w:hAnsi="Calibri"/>
                <w:bCs/>
                <w:szCs w:val="22"/>
              </w:rPr>
              <w:t xml:space="preserve">estern side of Trapp Lane and to the </w:t>
            </w:r>
            <w:r>
              <w:rPr>
                <w:rFonts w:ascii="Calibri" w:hAnsi="Calibri"/>
                <w:bCs/>
                <w:szCs w:val="22"/>
              </w:rPr>
              <w:t>W</w:t>
            </w:r>
            <w:r w:rsidRPr="00BC5928">
              <w:rPr>
                <w:rFonts w:ascii="Calibri" w:hAnsi="Calibri"/>
                <w:bCs/>
                <w:szCs w:val="22"/>
              </w:rPr>
              <w:t>est of the Higher</w:t>
            </w:r>
            <w:r>
              <w:rPr>
                <w:rFonts w:ascii="Calibri" w:hAnsi="Calibri"/>
                <w:bCs/>
                <w:szCs w:val="22"/>
              </w:rPr>
              <w:t xml:space="preserve"> </w:t>
            </w:r>
            <w:r w:rsidRPr="00BC5928">
              <w:rPr>
                <w:rFonts w:ascii="Calibri" w:hAnsi="Calibri"/>
                <w:bCs/>
                <w:szCs w:val="22"/>
              </w:rPr>
              <w:t xml:space="preserve">Trapp Hotel to the </w:t>
            </w:r>
            <w:r>
              <w:rPr>
                <w:rFonts w:ascii="Calibri" w:hAnsi="Calibri"/>
                <w:bCs/>
                <w:szCs w:val="22"/>
              </w:rPr>
              <w:t>N</w:t>
            </w:r>
            <w:r w:rsidRPr="00BC5928">
              <w:rPr>
                <w:rFonts w:ascii="Calibri" w:hAnsi="Calibri"/>
                <w:bCs/>
                <w:szCs w:val="22"/>
              </w:rPr>
              <w:t>orth of the settlement of Simonstone. The landform is such that the gradients fall in</w:t>
            </w:r>
            <w:r>
              <w:rPr>
                <w:rFonts w:ascii="Calibri" w:hAnsi="Calibri"/>
                <w:bCs/>
                <w:szCs w:val="22"/>
              </w:rPr>
              <w:t xml:space="preserve"> </w:t>
            </w:r>
            <w:r w:rsidRPr="00BC5928">
              <w:rPr>
                <w:rFonts w:ascii="Calibri" w:hAnsi="Calibri"/>
                <w:bCs/>
                <w:szCs w:val="22"/>
              </w:rPr>
              <w:t xml:space="preserve">a </w:t>
            </w:r>
            <w:r>
              <w:rPr>
                <w:rFonts w:ascii="Calibri" w:hAnsi="Calibri"/>
                <w:bCs/>
                <w:szCs w:val="22"/>
              </w:rPr>
              <w:t>S</w:t>
            </w:r>
            <w:r w:rsidRPr="00BC5928">
              <w:rPr>
                <w:rFonts w:ascii="Calibri" w:hAnsi="Calibri"/>
                <w:bCs/>
                <w:szCs w:val="22"/>
              </w:rPr>
              <w:t>outherly direction across and beyond the site limits with dwellings that front onto Whins Lane set at a</w:t>
            </w:r>
            <w:r>
              <w:rPr>
                <w:rFonts w:ascii="Calibri" w:hAnsi="Calibri"/>
                <w:bCs/>
                <w:szCs w:val="22"/>
              </w:rPr>
              <w:t xml:space="preserve"> </w:t>
            </w:r>
            <w:r w:rsidRPr="00BC5928">
              <w:rPr>
                <w:rFonts w:ascii="Calibri" w:hAnsi="Calibri"/>
                <w:bCs/>
                <w:szCs w:val="22"/>
              </w:rPr>
              <w:t xml:space="preserve">much lower level approximately 120m to the </w:t>
            </w:r>
            <w:r>
              <w:rPr>
                <w:rFonts w:ascii="Calibri" w:hAnsi="Calibri"/>
                <w:bCs/>
                <w:szCs w:val="22"/>
              </w:rPr>
              <w:t>S</w:t>
            </w:r>
            <w:r w:rsidRPr="00BC5928">
              <w:rPr>
                <w:rFonts w:ascii="Calibri" w:hAnsi="Calibri"/>
                <w:bCs/>
                <w:szCs w:val="22"/>
              </w:rPr>
              <w:t>outh of the site.</w:t>
            </w:r>
          </w:p>
          <w:p w14:paraId="62370E9F" w14:textId="04CF3632" w:rsidR="005C4866" w:rsidRPr="006C2BFA" w:rsidRDefault="005C4866" w:rsidP="00B10D7D">
            <w:pPr>
              <w:pStyle w:val="Header"/>
              <w:contextualSpacing/>
              <w:rPr>
                <w:rFonts w:ascii="Calibri" w:hAnsi="Calibri"/>
                <w:bCs/>
                <w:szCs w:val="22"/>
              </w:rPr>
            </w:pPr>
          </w:p>
        </w:tc>
      </w:tr>
      <w:tr w:rsidR="00462DBB" w:rsidRPr="00D2449B" w14:paraId="408C6380"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462DBB" w:rsidRDefault="00462DBB" w:rsidP="00462DBB">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6B9C28" w:rsidR="00462DBB" w:rsidRDefault="00462DBB" w:rsidP="00462DBB">
            <w:pPr>
              <w:pStyle w:val="Header"/>
              <w:tabs>
                <w:tab w:val="clear" w:pos="4153"/>
                <w:tab w:val="clear" w:pos="8306"/>
              </w:tabs>
              <w:jc w:val="both"/>
              <w:rPr>
                <w:rFonts w:ascii="Calibri" w:hAnsi="Calibri"/>
                <w:b/>
                <w:szCs w:val="22"/>
              </w:rPr>
            </w:pPr>
          </w:p>
          <w:p w14:paraId="509423FC" w14:textId="6E3E58CF" w:rsidR="00462DBB" w:rsidRDefault="00BC5928" w:rsidP="005C4866">
            <w:pPr>
              <w:pStyle w:val="Header"/>
              <w:tabs>
                <w:tab w:val="clear" w:pos="4153"/>
                <w:tab w:val="clear" w:pos="8306"/>
              </w:tabs>
              <w:jc w:val="both"/>
              <w:rPr>
                <w:rFonts w:ascii="Calibri" w:hAnsi="Calibri"/>
                <w:bCs/>
                <w:szCs w:val="22"/>
              </w:rPr>
            </w:pPr>
            <w:r>
              <w:rPr>
                <w:rFonts w:ascii="Calibri" w:hAnsi="Calibri"/>
                <w:bCs/>
                <w:szCs w:val="22"/>
              </w:rPr>
              <w:t>Consent is sought for the construction of a proposed</w:t>
            </w:r>
            <w:r w:rsidR="003A46A0">
              <w:rPr>
                <w:rFonts w:ascii="Calibri" w:hAnsi="Calibri"/>
                <w:bCs/>
                <w:szCs w:val="22"/>
              </w:rPr>
              <w:t xml:space="preserve"> building comprising a</w:t>
            </w:r>
            <w:r>
              <w:rPr>
                <w:rFonts w:ascii="Calibri" w:hAnsi="Calibri"/>
                <w:bCs/>
                <w:szCs w:val="22"/>
              </w:rPr>
              <w:t xml:space="preserve"> stable block and storage area for the isolation of horses.</w:t>
            </w:r>
          </w:p>
          <w:p w14:paraId="1B20488F" w14:textId="7C61D778" w:rsidR="005C4866" w:rsidRPr="00D54E67" w:rsidRDefault="005C4866" w:rsidP="005C4866">
            <w:pPr>
              <w:pStyle w:val="Header"/>
              <w:tabs>
                <w:tab w:val="clear" w:pos="4153"/>
                <w:tab w:val="clear" w:pos="8306"/>
              </w:tabs>
              <w:jc w:val="both"/>
              <w:rPr>
                <w:rFonts w:ascii="Calibri" w:hAnsi="Calibri"/>
                <w:szCs w:val="22"/>
              </w:rPr>
            </w:pPr>
          </w:p>
        </w:tc>
      </w:tr>
      <w:tr w:rsidR="00462DBB" w:rsidRPr="00D2449B" w14:paraId="06BBE02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2DBB" w:rsidRDefault="00462DBB" w:rsidP="00462DB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F28B9F9" w:rsidR="00462DBB" w:rsidRDefault="00462DBB" w:rsidP="00462DBB">
            <w:pPr>
              <w:pStyle w:val="Header"/>
              <w:tabs>
                <w:tab w:val="clear" w:pos="4153"/>
                <w:tab w:val="clear" w:pos="8306"/>
              </w:tabs>
              <w:contextualSpacing/>
              <w:jc w:val="both"/>
              <w:rPr>
                <w:rFonts w:ascii="Calibri" w:hAnsi="Calibri"/>
                <w:b/>
                <w:szCs w:val="22"/>
              </w:rPr>
            </w:pPr>
          </w:p>
          <w:p w14:paraId="11E98D44" w14:textId="2125DEAC" w:rsidR="007D78C3" w:rsidRDefault="00BC5928" w:rsidP="00462DBB">
            <w:pPr>
              <w:pStyle w:val="Header"/>
              <w:tabs>
                <w:tab w:val="clear" w:pos="4153"/>
                <w:tab w:val="clear" w:pos="8306"/>
              </w:tabs>
              <w:contextualSpacing/>
              <w:jc w:val="both"/>
              <w:rPr>
                <w:rFonts w:ascii="Calibri" w:hAnsi="Calibri"/>
                <w:bCs/>
                <w:szCs w:val="22"/>
              </w:rPr>
            </w:pPr>
            <w:r>
              <w:rPr>
                <w:rFonts w:ascii="Calibri" w:hAnsi="Calibri"/>
                <w:bCs/>
                <w:szCs w:val="22"/>
              </w:rPr>
              <w:t>The application site comprises an extensive planning history, most of which relates to the period following the original app</w:t>
            </w:r>
            <w:r w:rsidR="00D74434">
              <w:rPr>
                <w:rFonts w:ascii="Calibri" w:hAnsi="Calibri"/>
                <w:bCs/>
                <w:szCs w:val="22"/>
              </w:rPr>
              <w:t>ro</w:t>
            </w:r>
            <w:r>
              <w:rPr>
                <w:rFonts w:ascii="Calibri" w:hAnsi="Calibri"/>
                <w:bCs/>
                <w:szCs w:val="22"/>
              </w:rPr>
              <w:t>val of the equestrian c</w:t>
            </w:r>
            <w:r w:rsidR="00D74434">
              <w:rPr>
                <w:rFonts w:ascii="Calibri" w:hAnsi="Calibri"/>
                <w:bCs/>
                <w:szCs w:val="22"/>
              </w:rPr>
              <w:t>omplex</w:t>
            </w:r>
            <w:r>
              <w:rPr>
                <w:rFonts w:ascii="Calibri" w:hAnsi="Calibri"/>
                <w:bCs/>
                <w:szCs w:val="22"/>
              </w:rPr>
              <w:t xml:space="preserve"> in 2015.</w:t>
            </w:r>
            <w:r w:rsidR="00D74434">
              <w:rPr>
                <w:rFonts w:ascii="Calibri" w:hAnsi="Calibri"/>
                <w:bCs/>
                <w:szCs w:val="22"/>
              </w:rPr>
              <w:t xml:space="preserve"> </w:t>
            </w:r>
            <w:r w:rsidR="009C174C">
              <w:rPr>
                <w:rFonts w:ascii="Calibri" w:hAnsi="Calibri"/>
                <w:bCs/>
                <w:szCs w:val="22"/>
              </w:rPr>
              <w:t>Prior to this, an application for a similar equestrian complex</w:t>
            </w:r>
            <w:r w:rsidR="00217BD7">
              <w:rPr>
                <w:rFonts w:ascii="Calibri" w:hAnsi="Calibri"/>
                <w:bCs/>
                <w:szCs w:val="22"/>
              </w:rPr>
              <w:t xml:space="preserve"> </w:t>
            </w:r>
            <w:r w:rsidR="00810B04">
              <w:rPr>
                <w:rFonts w:ascii="Calibri" w:hAnsi="Calibri"/>
                <w:bCs/>
                <w:szCs w:val="22"/>
              </w:rPr>
              <w:t xml:space="preserve">with a proposed commercial use </w:t>
            </w:r>
            <w:r w:rsidR="00217BD7">
              <w:rPr>
                <w:rFonts w:ascii="Calibri" w:hAnsi="Calibri"/>
                <w:bCs/>
                <w:szCs w:val="22"/>
              </w:rPr>
              <w:t xml:space="preserve">was refused planning permission </w:t>
            </w:r>
            <w:r w:rsidR="0003642C">
              <w:rPr>
                <w:rFonts w:ascii="Calibri" w:hAnsi="Calibri"/>
                <w:bCs/>
                <w:szCs w:val="22"/>
              </w:rPr>
              <w:t>in 2014</w:t>
            </w:r>
            <w:r w:rsidR="00810B04">
              <w:rPr>
                <w:rFonts w:ascii="Calibri" w:hAnsi="Calibri"/>
                <w:bCs/>
                <w:szCs w:val="22"/>
              </w:rPr>
              <w:t>.</w:t>
            </w:r>
          </w:p>
          <w:p w14:paraId="74B8EB2E" w14:textId="77777777" w:rsidR="00BC5928" w:rsidRDefault="00BC5928" w:rsidP="00462DBB">
            <w:pPr>
              <w:pStyle w:val="Header"/>
              <w:tabs>
                <w:tab w:val="clear" w:pos="4153"/>
                <w:tab w:val="clear" w:pos="8306"/>
              </w:tabs>
              <w:contextualSpacing/>
              <w:jc w:val="both"/>
              <w:rPr>
                <w:rFonts w:ascii="Calibri" w:hAnsi="Calibri"/>
                <w:bCs/>
                <w:szCs w:val="22"/>
              </w:rPr>
            </w:pPr>
          </w:p>
          <w:p w14:paraId="44089D47" w14:textId="50C22F7E" w:rsidR="00A75ADB" w:rsidRDefault="00D74434" w:rsidP="00462DBB">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9C174C">
              <w:rPr>
                <w:rFonts w:ascii="Calibri" w:hAnsi="Calibri"/>
                <w:bCs/>
                <w:szCs w:val="22"/>
              </w:rPr>
              <w:t xml:space="preserve">subsequent </w:t>
            </w:r>
            <w:r>
              <w:rPr>
                <w:rFonts w:ascii="Calibri" w:hAnsi="Calibri"/>
                <w:bCs/>
                <w:szCs w:val="22"/>
              </w:rPr>
              <w:t xml:space="preserve">approval of the equestrian complex in 2015 </w:t>
            </w:r>
            <w:r w:rsidR="00A75ADB">
              <w:rPr>
                <w:rFonts w:ascii="Calibri" w:hAnsi="Calibri"/>
                <w:bCs/>
                <w:szCs w:val="22"/>
              </w:rPr>
              <w:t xml:space="preserve">purposely </w:t>
            </w:r>
            <w:r>
              <w:rPr>
                <w:rFonts w:ascii="Calibri" w:hAnsi="Calibri"/>
                <w:bCs/>
                <w:szCs w:val="22"/>
              </w:rPr>
              <w:t xml:space="preserve">limited the site </w:t>
            </w:r>
            <w:r w:rsidR="00A75ADB">
              <w:rPr>
                <w:rFonts w:ascii="Calibri" w:hAnsi="Calibri"/>
                <w:bCs/>
                <w:szCs w:val="22"/>
              </w:rPr>
              <w:t>to</w:t>
            </w:r>
            <w:r>
              <w:rPr>
                <w:rFonts w:ascii="Calibri" w:hAnsi="Calibri"/>
                <w:bCs/>
                <w:szCs w:val="22"/>
              </w:rPr>
              <w:t xml:space="preserve"> private recreational use</w:t>
            </w:r>
            <w:r w:rsidR="00A75ADB">
              <w:rPr>
                <w:rFonts w:ascii="Calibri" w:hAnsi="Calibri"/>
                <w:bCs/>
                <w:szCs w:val="22"/>
              </w:rPr>
              <w:t xml:space="preserve"> </w:t>
            </w:r>
            <w:r w:rsidR="00217BD7">
              <w:rPr>
                <w:rFonts w:ascii="Calibri" w:hAnsi="Calibri"/>
                <w:bCs/>
                <w:szCs w:val="22"/>
              </w:rPr>
              <w:t xml:space="preserve">by way of a condition which </w:t>
            </w:r>
            <w:r w:rsidR="00A75ADB">
              <w:rPr>
                <w:rFonts w:ascii="Calibri" w:hAnsi="Calibri"/>
                <w:bCs/>
                <w:szCs w:val="22"/>
              </w:rPr>
              <w:t>reads as follows:</w:t>
            </w:r>
            <w:r w:rsidR="00810B04">
              <w:rPr>
                <w:rFonts w:ascii="Calibri" w:hAnsi="Calibri"/>
                <w:bCs/>
                <w:szCs w:val="22"/>
              </w:rPr>
              <w:t xml:space="preserve"> </w:t>
            </w:r>
          </w:p>
          <w:p w14:paraId="44A4CCAA" w14:textId="014C7213" w:rsidR="00810B04" w:rsidRDefault="00810B04" w:rsidP="00462DBB">
            <w:pPr>
              <w:pStyle w:val="Header"/>
              <w:tabs>
                <w:tab w:val="clear" w:pos="4153"/>
                <w:tab w:val="clear" w:pos="8306"/>
              </w:tabs>
              <w:contextualSpacing/>
              <w:jc w:val="both"/>
              <w:rPr>
                <w:rFonts w:ascii="Calibri" w:hAnsi="Calibri"/>
                <w:bCs/>
                <w:szCs w:val="22"/>
              </w:rPr>
            </w:pPr>
          </w:p>
          <w:p w14:paraId="1D403869" w14:textId="75492B60" w:rsidR="00531721" w:rsidRPr="00531721" w:rsidRDefault="00531721" w:rsidP="00531721">
            <w:pPr>
              <w:pStyle w:val="Header"/>
              <w:contextualSpacing/>
              <w:rPr>
                <w:rFonts w:ascii="Calibri" w:hAnsi="Calibri"/>
                <w:bCs/>
                <w:i/>
                <w:iCs/>
                <w:szCs w:val="22"/>
              </w:rPr>
            </w:pPr>
            <w:r>
              <w:rPr>
                <w:rFonts w:ascii="Calibri" w:hAnsi="Calibri"/>
                <w:bCs/>
                <w:i/>
                <w:iCs/>
                <w:szCs w:val="22"/>
              </w:rPr>
              <w:t>‘</w:t>
            </w:r>
            <w:r w:rsidRPr="00531721">
              <w:rPr>
                <w:rFonts w:ascii="Calibri" w:hAnsi="Calibri"/>
                <w:bCs/>
                <w:i/>
                <w:iCs/>
                <w:szCs w:val="22"/>
              </w:rPr>
              <w:t>The stables, indoor arena and outdoor arena hereby permitted shall be for private use only and shall not be used in connection with any commercial enterprise such as livery stables or riding school and shall not be used for the holding of competitions or events that might attract visitors or spectators.</w:t>
            </w:r>
          </w:p>
          <w:p w14:paraId="43C0C3F3" w14:textId="77777777" w:rsidR="00531721" w:rsidRPr="00531721" w:rsidRDefault="00531721" w:rsidP="00531721">
            <w:pPr>
              <w:pStyle w:val="Header"/>
              <w:contextualSpacing/>
              <w:rPr>
                <w:rFonts w:ascii="Calibri" w:hAnsi="Calibri"/>
                <w:bCs/>
                <w:i/>
                <w:iCs/>
                <w:szCs w:val="22"/>
              </w:rPr>
            </w:pPr>
            <w:r w:rsidRPr="00531721">
              <w:rPr>
                <w:rFonts w:ascii="Calibri" w:hAnsi="Calibri"/>
                <w:bCs/>
                <w:i/>
                <w:iCs/>
                <w:szCs w:val="22"/>
              </w:rPr>
              <w:lastRenderedPageBreak/>
              <w:t xml:space="preserve"> </w:t>
            </w:r>
          </w:p>
          <w:p w14:paraId="6CC0EDFC" w14:textId="5801327D" w:rsidR="00810B04" w:rsidRDefault="00531721" w:rsidP="00531721">
            <w:pPr>
              <w:pStyle w:val="Header"/>
              <w:tabs>
                <w:tab w:val="clear" w:pos="4153"/>
                <w:tab w:val="clear" w:pos="8306"/>
              </w:tabs>
              <w:contextualSpacing/>
              <w:jc w:val="both"/>
              <w:rPr>
                <w:rFonts w:ascii="Calibri" w:hAnsi="Calibri"/>
                <w:bCs/>
                <w:szCs w:val="22"/>
              </w:rPr>
            </w:pPr>
            <w:r w:rsidRPr="00531721">
              <w:rPr>
                <w:rFonts w:ascii="Calibri" w:hAnsi="Calibri"/>
                <w:bCs/>
                <w:i/>
                <w:iCs/>
                <w:szCs w:val="22"/>
              </w:rPr>
              <w:t>Reason: In the interests of the amenities and character of the locality the amenities of nearby residents and highway safety</w:t>
            </w:r>
            <w:r>
              <w:rPr>
                <w:rFonts w:ascii="Calibri" w:hAnsi="Calibri"/>
                <w:bCs/>
                <w:i/>
                <w:iCs/>
                <w:szCs w:val="22"/>
              </w:rPr>
              <w:t>’.</w:t>
            </w:r>
          </w:p>
          <w:p w14:paraId="44566133" w14:textId="40DBAC3C" w:rsidR="00A75ADB" w:rsidRDefault="00A75ADB" w:rsidP="00462DBB">
            <w:pPr>
              <w:pStyle w:val="Header"/>
              <w:tabs>
                <w:tab w:val="clear" w:pos="4153"/>
                <w:tab w:val="clear" w:pos="8306"/>
              </w:tabs>
              <w:contextualSpacing/>
              <w:jc w:val="both"/>
              <w:rPr>
                <w:rFonts w:ascii="Calibri" w:hAnsi="Calibri"/>
                <w:bCs/>
                <w:szCs w:val="22"/>
              </w:rPr>
            </w:pPr>
          </w:p>
          <w:p w14:paraId="71549EC1" w14:textId="1D1443A6" w:rsidR="00A86394" w:rsidRDefault="000E4E11" w:rsidP="007C5AC2">
            <w:pPr>
              <w:pStyle w:val="Header"/>
              <w:contextualSpacing/>
              <w:jc w:val="both"/>
              <w:rPr>
                <w:rFonts w:ascii="Calibri" w:hAnsi="Calibri"/>
                <w:bCs/>
                <w:szCs w:val="22"/>
              </w:rPr>
            </w:pPr>
            <w:r>
              <w:rPr>
                <w:rFonts w:ascii="Calibri" w:hAnsi="Calibri"/>
                <w:bCs/>
                <w:szCs w:val="22"/>
              </w:rPr>
              <w:t>Despite the private use</w:t>
            </w:r>
            <w:r w:rsidR="00742CF9">
              <w:rPr>
                <w:rFonts w:ascii="Calibri" w:hAnsi="Calibri"/>
                <w:bCs/>
                <w:szCs w:val="22"/>
              </w:rPr>
              <w:t xml:space="preserve"> restrict</w:t>
            </w:r>
            <w:r>
              <w:rPr>
                <w:rFonts w:ascii="Calibri" w:hAnsi="Calibri"/>
                <w:bCs/>
                <w:szCs w:val="22"/>
              </w:rPr>
              <w:t xml:space="preserve">ion placed on the approved equestrian centre, the applicant has since submitted three separate applications in 2015, 2016 and 2017 for the proposed development of staff accommodation, all three of which </w:t>
            </w:r>
            <w:r w:rsidR="00C72EF5">
              <w:rPr>
                <w:rFonts w:ascii="Calibri" w:hAnsi="Calibri"/>
                <w:bCs/>
                <w:szCs w:val="22"/>
              </w:rPr>
              <w:t>have been</w:t>
            </w:r>
            <w:r>
              <w:rPr>
                <w:rFonts w:ascii="Calibri" w:hAnsi="Calibri"/>
                <w:bCs/>
                <w:szCs w:val="22"/>
              </w:rPr>
              <w:t xml:space="preserve"> refused.</w:t>
            </w:r>
            <w:r w:rsidR="007C5AC2">
              <w:rPr>
                <w:rFonts w:ascii="Calibri" w:hAnsi="Calibri"/>
                <w:bCs/>
                <w:szCs w:val="22"/>
              </w:rPr>
              <w:t xml:space="preserve"> </w:t>
            </w:r>
            <w:r w:rsidR="007C5AC2" w:rsidRPr="007C5AC2">
              <w:rPr>
                <w:rFonts w:ascii="Calibri" w:hAnsi="Calibri"/>
                <w:bCs/>
                <w:szCs w:val="22"/>
              </w:rPr>
              <w:t>A pre-application</w:t>
            </w:r>
            <w:r w:rsidR="007C5AC2">
              <w:rPr>
                <w:rFonts w:ascii="Calibri" w:hAnsi="Calibri"/>
                <w:bCs/>
                <w:szCs w:val="22"/>
              </w:rPr>
              <w:t xml:space="preserve"> </w:t>
            </w:r>
            <w:r w:rsidR="007C5AC2" w:rsidRPr="007C5AC2">
              <w:rPr>
                <w:rFonts w:ascii="Calibri" w:hAnsi="Calibri"/>
                <w:bCs/>
                <w:szCs w:val="22"/>
              </w:rPr>
              <w:t xml:space="preserve">enquiry submitted </w:t>
            </w:r>
            <w:r w:rsidR="007C5AC2">
              <w:rPr>
                <w:rFonts w:ascii="Calibri" w:hAnsi="Calibri"/>
                <w:bCs/>
                <w:szCs w:val="22"/>
              </w:rPr>
              <w:t>in 2017</w:t>
            </w:r>
            <w:r w:rsidR="007C5AC2" w:rsidRPr="007C5AC2">
              <w:rPr>
                <w:rFonts w:ascii="Calibri" w:hAnsi="Calibri"/>
                <w:bCs/>
                <w:szCs w:val="22"/>
              </w:rPr>
              <w:t xml:space="preserve"> also failed to give support to these proposals. It was advised at the</w:t>
            </w:r>
            <w:r w:rsidR="007C5AC2">
              <w:rPr>
                <w:rFonts w:ascii="Calibri" w:hAnsi="Calibri"/>
                <w:bCs/>
                <w:szCs w:val="22"/>
              </w:rPr>
              <w:t xml:space="preserve"> </w:t>
            </w:r>
            <w:r w:rsidR="007C5AC2" w:rsidRPr="007C5AC2">
              <w:rPr>
                <w:rFonts w:ascii="Calibri" w:hAnsi="Calibri"/>
                <w:bCs/>
                <w:szCs w:val="22"/>
              </w:rPr>
              <w:t xml:space="preserve">time that the applicants </w:t>
            </w:r>
            <w:r w:rsidR="007C5AC2">
              <w:rPr>
                <w:rFonts w:ascii="Calibri" w:hAnsi="Calibri"/>
                <w:bCs/>
                <w:szCs w:val="22"/>
              </w:rPr>
              <w:t>would need to</w:t>
            </w:r>
            <w:r w:rsidR="007C5AC2" w:rsidRPr="007C5AC2">
              <w:rPr>
                <w:rFonts w:ascii="Calibri" w:hAnsi="Calibri"/>
                <w:bCs/>
                <w:szCs w:val="22"/>
              </w:rPr>
              <w:t xml:space="preserve"> submit an application to remove the restrictive condition if they intended</w:t>
            </w:r>
            <w:r w:rsidR="007C5AC2">
              <w:rPr>
                <w:rFonts w:ascii="Calibri" w:hAnsi="Calibri"/>
                <w:bCs/>
                <w:szCs w:val="22"/>
              </w:rPr>
              <w:t xml:space="preserve"> </w:t>
            </w:r>
            <w:r w:rsidR="007C5AC2" w:rsidRPr="007C5AC2">
              <w:rPr>
                <w:rFonts w:ascii="Calibri" w:hAnsi="Calibri"/>
                <w:bCs/>
                <w:szCs w:val="22"/>
              </w:rPr>
              <w:t xml:space="preserve">to </w:t>
            </w:r>
            <w:r w:rsidR="007C5AC2">
              <w:rPr>
                <w:rFonts w:ascii="Calibri" w:hAnsi="Calibri"/>
                <w:bCs/>
                <w:szCs w:val="22"/>
              </w:rPr>
              <w:t>develop a</w:t>
            </w:r>
            <w:r w:rsidR="007C5AC2" w:rsidRPr="007C5AC2">
              <w:rPr>
                <w:rFonts w:ascii="Calibri" w:hAnsi="Calibri"/>
                <w:bCs/>
                <w:szCs w:val="22"/>
              </w:rPr>
              <w:t xml:space="preserve"> business at the property</w:t>
            </w:r>
            <w:r w:rsidR="007C5AC2">
              <w:rPr>
                <w:rFonts w:ascii="Calibri" w:hAnsi="Calibri"/>
                <w:bCs/>
                <w:szCs w:val="22"/>
              </w:rPr>
              <w:t xml:space="preserve"> however t</w:t>
            </w:r>
            <w:r w:rsidR="007C5AC2" w:rsidRPr="007C5AC2">
              <w:rPr>
                <w:rFonts w:ascii="Calibri" w:hAnsi="Calibri"/>
                <w:bCs/>
                <w:szCs w:val="22"/>
              </w:rPr>
              <w:t>here have been no further application</w:t>
            </w:r>
            <w:r w:rsidR="00C72EF5">
              <w:rPr>
                <w:rFonts w:ascii="Calibri" w:hAnsi="Calibri"/>
                <w:bCs/>
                <w:szCs w:val="22"/>
              </w:rPr>
              <w:t>s</w:t>
            </w:r>
            <w:r w:rsidR="007C5AC2" w:rsidRPr="007C5AC2">
              <w:rPr>
                <w:rFonts w:ascii="Calibri" w:hAnsi="Calibri"/>
                <w:bCs/>
                <w:szCs w:val="22"/>
              </w:rPr>
              <w:t xml:space="preserve"> or requests for advice since</w:t>
            </w:r>
            <w:r w:rsidR="007C5AC2">
              <w:rPr>
                <w:rFonts w:ascii="Calibri" w:hAnsi="Calibri"/>
                <w:bCs/>
                <w:szCs w:val="22"/>
              </w:rPr>
              <w:t xml:space="preserve"> </w:t>
            </w:r>
            <w:r w:rsidR="007C5AC2" w:rsidRPr="007C5AC2">
              <w:rPr>
                <w:rFonts w:ascii="Calibri" w:hAnsi="Calibri"/>
                <w:bCs/>
                <w:szCs w:val="22"/>
              </w:rPr>
              <w:t>2017.</w:t>
            </w:r>
          </w:p>
          <w:p w14:paraId="05B45EBB" w14:textId="77777777" w:rsidR="00A86394" w:rsidRDefault="00A86394" w:rsidP="00462DBB">
            <w:pPr>
              <w:pStyle w:val="Header"/>
              <w:tabs>
                <w:tab w:val="clear" w:pos="4153"/>
                <w:tab w:val="clear" w:pos="8306"/>
              </w:tabs>
              <w:contextualSpacing/>
              <w:jc w:val="both"/>
              <w:rPr>
                <w:rFonts w:ascii="Calibri" w:hAnsi="Calibri"/>
                <w:bCs/>
                <w:szCs w:val="22"/>
              </w:rPr>
            </w:pPr>
          </w:p>
          <w:p w14:paraId="466B47F2" w14:textId="17EC637E" w:rsidR="00A75ADB" w:rsidRDefault="000E4E11" w:rsidP="00462DBB">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w:t>
            </w:r>
            <w:r w:rsidR="00F148D9">
              <w:rPr>
                <w:rFonts w:ascii="Calibri" w:hAnsi="Calibri"/>
                <w:bCs/>
                <w:szCs w:val="22"/>
              </w:rPr>
              <w:t>White Hill Stud has its own website</w:t>
            </w:r>
            <w:r w:rsidR="00DF03D2">
              <w:rPr>
                <w:rFonts w:ascii="Calibri" w:hAnsi="Calibri"/>
                <w:bCs/>
                <w:szCs w:val="22"/>
              </w:rPr>
              <w:t xml:space="preserve"> which describes itself as follows:</w:t>
            </w:r>
          </w:p>
          <w:p w14:paraId="72455328" w14:textId="68940FDA" w:rsidR="00DF03D2" w:rsidRDefault="00DF03D2" w:rsidP="00462DBB">
            <w:pPr>
              <w:pStyle w:val="Header"/>
              <w:tabs>
                <w:tab w:val="clear" w:pos="4153"/>
                <w:tab w:val="clear" w:pos="8306"/>
              </w:tabs>
              <w:contextualSpacing/>
              <w:jc w:val="both"/>
              <w:rPr>
                <w:rFonts w:ascii="Calibri" w:hAnsi="Calibri"/>
                <w:bCs/>
                <w:szCs w:val="22"/>
              </w:rPr>
            </w:pPr>
          </w:p>
          <w:p w14:paraId="3ABD3443" w14:textId="7DF9B280" w:rsidR="0023789B" w:rsidRPr="0023789B" w:rsidRDefault="00DF03D2" w:rsidP="00462DBB">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DF03D2">
              <w:rPr>
                <w:rFonts w:ascii="Calibri" w:hAnsi="Calibri"/>
                <w:bCs/>
                <w:i/>
                <w:iCs/>
                <w:szCs w:val="22"/>
              </w:rPr>
              <w:t>White Hill Stud is a boutique modern sales and training centre located in the beautiful Ribble Valley</w:t>
            </w:r>
            <w:r>
              <w:rPr>
                <w:rFonts w:ascii="Calibri" w:hAnsi="Calibri"/>
                <w:bCs/>
                <w:i/>
                <w:iCs/>
                <w:szCs w:val="22"/>
              </w:rPr>
              <w:t>…w</w:t>
            </w:r>
            <w:r w:rsidRPr="00DF03D2">
              <w:rPr>
                <w:rFonts w:ascii="Calibri" w:hAnsi="Calibri"/>
                <w:bCs/>
                <w:i/>
                <w:iCs/>
                <w:szCs w:val="22"/>
              </w:rPr>
              <w:t>e offer regular one to one training and group clinics by world renowned trainers</w:t>
            </w:r>
            <w:r>
              <w:rPr>
                <w:rFonts w:ascii="Calibri" w:hAnsi="Calibri"/>
                <w:bCs/>
                <w:i/>
                <w:iCs/>
                <w:szCs w:val="22"/>
              </w:rPr>
              <w:t>…w</w:t>
            </w:r>
            <w:r w:rsidRPr="00DF03D2">
              <w:rPr>
                <w:rFonts w:ascii="Calibri" w:hAnsi="Calibri"/>
                <w:bCs/>
                <w:i/>
                <w:iCs/>
                <w:szCs w:val="22"/>
              </w:rPr>
              <w:t>e also provide a bespoke training livery service for clients</w:t>
            </w:r>
            <w:r>
              <w:rPr>
                <w:rFonts w:ascii="Calibri" w:hAnsi="Calibri"/>
                <w:bCs/>
                <w:i/>
                <w:iCs/>
                <w:szCs w:val="22"/>
              </w:rPr>
              <w:t>…o</w:t>
            </w:r>
            <w:r w:rsidRPr="00DF03D2">
              <w:rPr>
                <w:rFonts w:ascii="Calibri" w:hAnsi="Calibri"/>
                <w:bCs/>
                <w:i/>
                <w:iCs/>
                <w:szCs w:val="22"/>
              </w:rPr>
              <w:t>ccasionally we have horses for sale</w:t>
            </w:r>
            <w:r>
              <w:rPr>
                <w:rFonts w:ascii="Calibri" w:hAnsi="Calibri"/>
                <w:bCs/>
                <w:i/>
                <w:iCs/>
                <w:szCs w:val="22"/>
              </w:rPr>
              <w:t>’.</w:t>
            </w:r>
          </w:p>
          <w:p w14:paraId="713449A2" w14:textId="77777777" w:rsidR="0023789B" w:rsidRDefault="0023789B" w:rsidP="00462DBB">
            <w:pPr>
              <w:pStyle w:val="Header"/>
              <w:tabs>
                <w:tab w:val="clear" w:pos="4153"/>
                <w:tab w:val="clear" w:pos="8306"/>
              </w:tabs>
              <w:contextualSpacing/>
              <w:jc w:val="both"/>
              <w:rPr>
                <w:rFonts w:ascii="Calibri" w:hAnsi="Calibri"/>
                <w:bCs/>
                <w:szCs w:val="22"/>
              </w:rPr>
            </w:pPr>
          </w:p>
          <w:p w14:paraId="3B0C1FBD" w14:textId="1A1A8BCF" w:rsidR="007C5AC2" w:rsidRDefault="007C5AC2" w:rsidP="00462DBB">
            <w:pPr>
              <w:pStyle w:val="Header"/>
              <w:tabs>
                <w:tab w:val="clear" w:pos="4153"/>
                <w:tab w:val="clear" w:pos="8306"/>
              </w:tabs>
              <w:contextualSpacing/>
              <w:jc w:val="both"/>
              <w:rPr>
                <w:rFonts w:ascii="Calibri" w:hAnsi="Calibri"/>
                <w:bCs/>
                <w:szCs w:val="22"/>
              </w:rPr>
            </w:pPr>
            <w:r>
              <w:rPr>
                <w:rFonts w:ascii="Calibri" w:hAnsi="Calibri"/>
                <w:bCs/>
                <w:szCs w:val="22"/>
              </w:rPr>
              <w:t>Accordingly, all of the above strongly points towards unauthorised commercial use of the equestrian centre.</w:t>
            </w:r>
          </w:p>
          <w:p w14:paraId="02CAD6DA" w14:textId="3AA12B48" w:rsidR="007C5AC2" w:rsidRDefault="007C5AC2" w:rsidP="00462DBB">
            <w:pPr>
              <w:pStyle w:val="Header"/>
              <w:tabs>
                <w:tab w:val="clear" w:pos="4153"/>
                <w:tab w:val="clear" w:pos="8306"/>
              </w:tabs>
              <w:contextualSpacing/>
              <w:jc w:val="both"/>
              <w:rPr>
                <w:rFonts w:ascii="Calibri" w:hAnsi="Calibri"/>
                <w:bCs/>
                <w:szCs w:val="22"/>
              </w:rPr>
            </w:pPr>
          </w:p>
          <w:p w14:paraId="54064AF0" w14:textId="32C6393D" w:rsidR="007C5AC2" w:rsidRDefault="0023789B" w:rsidP="00462DBB">
            <w:pPr>
              <w:pStyle w:val="Header"/>
              <w:tabs>
                <w:tab w:val="clear" w:pos="4153"/>
                <w:tab w:val="clear" w:pos="8306"/>
              </w:tabs>
              <w:contextualSpacing/>
              <w:jc w:val="both"/>
              <w:rPr>
                <w:rFonts w:ascii="Calibri" w:hAnsi="Calibri"/>
                <w:bCs/>
                <w:szCs w:val="22"/>
              </w:rPr>
            </w:pPr>
            <w:r>
              <w:rPr>
                <w:rFonts w:ascii="Calibri" w:hAnsi="Calibri"/>
                <w:bCs/>
                <w:szCs w:val="22"/>
              </w:rPr>
              <w:t xml:space="preserve">Also of relevance to the current proposal are three </w:t>
            </w:r>
            <w:r w:rsidR="002D1198">
              <w:rPr>
                <w:rFonts w:ascii="Calibri" w:hAnsi="Calibri"/>
                <w:bCs/>
                <w:szCs w:val="22"/>
              </w:rPr>
              <w:t>previous</w:t>
            </w:r>
            <w:r>
              <w:rPr>
                <w:rFonts w:ascii="Calibri" w:hAnsi="Calibri"/>
                <w:bCs/>
                <w:szCs w:val="22"/>
              </w:rPr>
              <w:t xml:space="preserve"> applications </w:t>
            </w:r>
            <w:r w:rsidR="002D1198">
              <w:rPr>
                <w:rFonts w:ascii="Calibri" w:hAnsi="Calibri"/>
                <w:bCs/>
                <w:szCs w:val="22"/>
              </w:rPr>
              <w:t xml:space="preserve">which were refused in 2016, 2017 and 2021, all three of which were </w:t>
            </w:r>
            <w:r>
              <w:rPr>
                <w:rFonts w:ascii="Calibri" w:hAnsi="Calibri"/>
                <w:bCs/>
                <w:szCs w:val="22"/>
              </w:rPr>
              <w:t xml:space="preserve">for </w:t>
            </w:r>
            <w:r w:rsidR="002D1198">
              <w:rPr>
                <w:rFonts w:ascii="Calibri" w:hAnsi="Calibri"/>
                <w:bCs/>
                <w:szCs w:val="22"/>
              </w:rPr>
              <w:t xml:space="preserve">the construction of </w:t>
            </w:r>
            <w:r>
              <w:rPr>
                <w:rFonts w:ascii="Calibri" w:hAnsi="Calibri"/>
                <w:bCs/>
                <w:szCs w:val="22"/>
              </w:rPr>
              <w:t xml:space="preserve">a building </w:t>
            </w:r>
            <w:r w:rsidR="00044E6C">
              <w:rPr>
                <w:rFonts w:ascii="Calibri" w:hAnsi="Calibri"/>
                <w:bCs/>
                <w:szCs w:val="22"/>
              </w:rPr>
              <w:t>sited on</w:t>
            </w:r>
            <w:r>
              <w:rPr>
                <w:rFonts w:ascii="Calibri" w:hAnsi="Calibri"/>
                <w:bCs/>
                <w:szCs w:val="22"/>
              </w:rPr>
              <w:t xml:space="preserve"> </w:t>
            </w:r>
            <w:r w:rsidR="0015295C">
              <w:rPr>
                <w:rFonts w:ascii="Calibri" w:hAnsi="Calibri"/>
                <w:bCs/>
                <w:szCs w:val="22"/>
              </w:rPr>
              <w:t>an</w:t>
            </w:r>
            <w:r>
              <w:rPr>
                <w:rFonts w:ascii="Calibri" w:hAnsi="Calibri"/>
                <w:bCs/>
                <w:szCs w:val="22"/>
              </w:rPr>
              <w:t xml:space="preserve"> area </w:t>
            </w:r>
            <w:r w:rsidR="00B465E3">
              <w:rPr>
                <w:rFonts w:ascii="Calibri" w:hAnsi="Calibri"/>
                <w:bCs/>
                <w:szCs w:val="22"/>
              </w:rPr>
              <w:t xml:space="preserve">of hardstanding located </w:t>
            </w:r>
            <w:r>
              <w:rPr>
                <w:rFonts w:ascii="Calibri" w:hAnsi="Calibri"/>
                <w:bCs/>
                <w:szCs w:val="22"/>
              </w:rPr>
              <w:t xml:space="preserve">immediately adjacent to the </w:t>
            </w:r>
            <w:r w:rsidR="00B465E3">
              <w:rPr>
                <w:rFonts w:ascii="Calibri" w:hAnsi="Calibri"/>
                <w:bCs/>
                <w:szCs w:val="22"/>
              </w:rPr>
              <w:t>North-e</w:t>
            </w:r>
            <w:r>
              <w:rPr>
                <w:rFonts w:ascii="Calibri" w:hAnsi="Calibri"/>
                <w:bCs/>
                <w:szCs w:val="22"/>
              </w:rPr>
              <w:t xml:space="preserve">astern side </w:t>
            </w:r>
            <w:r w:rsidR="00B465E3">
              <w:rPr>
                <w:rFonts w:ascii="Calibri" w:hAnsi="Calibri"/>
                <w:bCs/>
                <w:szCs w:val="22"/>
              </w:rPr>
              <w:t xml:space="preserve">of the </w:t>
            </w:r>
            <w:r w:rsidR="003A46A0">
              <w:rPr>
                <w:rFonts w:ascii="Calibri" w:hAnsi="Calibri"/>
                <w:bCs/>
                <w:szCs w:val="22"/>
              </w:rPr>
              <w:t xml:space="preserve">main </w:t>
            </w:r>
            <w:r w:rsidR="00B465E3">
              <w:rPr>
                <w:rFonts w:ascii="Calibri" w:hAnsi="Calibri"/>
                <w:bCs/>
                <w:szCs w:val="22"/>
              </w:rPr>
              <w:t>complex</w:t>
            </w:r>
            <w:r w:rsidR="002D1198">
              <w:rPr>
                <w:rFonts w:ascii="Calibri" w:hAnsi="Calibri"/>
                <w:bCs/>
                <w:szCs w:val="22"/>
              </w:rPr>
              <w:t>.</w:t>
            </w:r>
            <w:r w:rsidR="00B465E3">
              <w:rPr>
                <w:rFonts w:ascii="Calibri" w:hAnsi="Calibri"/>
                <w:bCs/>
                <w:szCs w:val="22"/>
              </w:rPr>
              <w:t xml:space="preserve"> </w:t>
            </w:r>
          </w:p>
          <w:p w14:paraId="02471E3E" w14:textId="77777777" w:rsidR="007C5AC2" w:rsidRDefault="007C5AC2" w:rsidP="00462DBB">
            <w:pPr>
              <w:pStyle w:val="Header"/>
              <w:tabs>
                <w:tab w:val="clear" w:pos="4153"/>
                <w:tab w:val="clear" w:pos="8306"/>
              </w:tabs>
              <w:contextualSpacing/>
              <w:jc w:val="both"/>
              <w:rPr>
                <w:rFonts w:ascii="Calibri" w:hAnsi="Calibri"/>
                <w:bCs/>
                <w:szCs w:val="22"/>
              </w:rPr>
            </w:pPr>
          </w:p>
          <w:p w14:paraId="7455C6DA" w14:textId="4FC99F6E" w:rsidR="007D78C3" w:rsidRDefault="000B00F6" w:rsidP="00462DBB">
            <w:pPr>
              <w:pStyle w:val="Header"/>
              <w:tabs>
                <w:tab w:val="clear" w:pos="4153"/>
                <w:tab w:val="clear" w:pos="8306"/>
              </w:tabs>
              <w:contextualSpacing/>
              <w:jc w:val="both"/>
              <w:rPr>
                <w:rFonts w:ascii="Calibri" w:hAnsi="Calibri"/>
                <w:bCs/>
                <w:szCs w:val="22"/>
              </w:rPr>
            </w:pPr>
            <w:r>
              <w:rPr>
                <w:rFonts w:ascii="Calibri" w:hAnsi="Calibri"/>
                <w:bCs/>
                <w:szCs w:val="22"/>
              </w:rPr>
              <w:t xml:space="preserve">The refused applications from 2016 and 2017 related to the proposed construction of </w:t>
            </w:r>
            <w:r w:rsidR="00033EDD">
              <w:rPr>
                <w:rFonts w:ascii="Calibri" w:hAnsi="Calibri"/>
                <w:bCs/>
                <w:szCs w:val="22"/>
              </w:rPr>
              <w:t xml:space="preserve">an </w:t>
            </w:r>
            <w:r>
              <w:rPr>
                <w:rFonts w:ascii="Calibri" w:hAnsi="Calibri"/>
                <w:bCs/>
                <w:szCs w:val="22"/>
              </w:rPr>
              <w:t xml:space="preserve">additional building to accommodate mares while the 2021 proposal was for the construction of a large storage building. All three of these applications were refused on the basis of </w:t>
            </w:r>
            <w:r w:rsidR="0015295C">
              <w:rPr>
                <w:rFonts w:ascii="Calibri" w:hAnsi="Calibri"/>
                <w:bCs/>
                <w:szCs w:val="22"/>
              </w:rPr>
              <w:t xml:space="preserve">their </w:t>
            </w:r>
            <w:r w:rsidR="004751E7">
              <w:rPr>
                <w:rFonts w:ascii="Calibri" w:hAnsi="Calibri"/>
                <w:bCs/>
                <w:szCs w:val="22"/>
              </w:rPr>
              <w:t xml:space="preserve">visual impact </w:t>
            </w:r>
            <w:r w:rsidR="00871BD3">
              <w:rPr>
                <w:rFonts w:ascii="Calibri" w:hAnsi="Calibri"/>
                <w:bCs/>
                <w:szCs w:val="22"/>
              </w:rPr>
              <w:t xml:space="preserve">within the surrounding open countryside </w:t>
            </w:r>
            <w:r w:rsidR="004751E7">
              <w:rPr>
                <w:rFonts w:ascii="Calibri" w:hAnsi="Calibri"/>
                <w:bCs/>
                <w:szCs w:val="22"/>
              </w:rPr>
              <w:t xml:space="preserve">and </w:t>
            </w:r>
            <w:r>
              <w:rPr>
                <w:rFonts w:ascii="Calibri" w:hAnsi="Calibri"/>
                <w:bCs/>
                <w:szCs w:val="22"/>
              </w:rPr>
              <w:t xml:space="preserve">insufficient justification </w:t>
            </w:r>
            <w:r w:rsidR="0015295C">
              <w:rPr>
                <w:rFonts w:ascii="Calibri" w:hAnsi="Calibri"/>
                <w:bCs/>
                <w:szCs w:val="22"/>
              </w:rPr>
              <w:t>in the context of</w:t>
            </w:r>
            <w:r>
              <w:rPr>
                <w:rFonts w:ascii="Calibri" w:hAnsi="Calibri"/>
                <w:bCs/>
                <w:szCs w:val="22"/>
              </w:rPr>
              <w:t xml:space="preserve"> the</w:t>
            </w:r>
            <w:r w:rsidR="004751E7">
              <w:rPr>
                <w:rFonts w:ascii="Calibri" w:hAnsi="Calibri"/>
                <w:bCs/>
                <w:szCs w:val="22"/>
              </w:rPr>
              <w:t xml:space="preserve"> </w:t>
            </w:r>
            <w:r w:rsidR="00BD79B9">
              <w:rPr>
                <w:rFonts w:ascii="Calibri" w:hAnsi="Calibri"/>
                <w:bCs/>
                <w:szCs w:val="22"/>
              </w:rPr>
              <w:t xml:space="preserve">private </w:t>
            </w:r>
            <w:r w:rsidR="004751E7">
              <w:rPr>
                <w:rFonts w:ascii="Calibri" w:hAnsi="Calibri"/>
                <w:bCs/>
                <w:szCs w:val="22"/>
              </w:rPr>
              <w:t>recreational</w:t>
            </w:r>
            <w:r>
              <w:rPr>
                <w:rFonts w:ascii="Calibri" w:hAnsi="Calibri"/>
                <w:bCs/>
                <w:szCs w:val="22"/>
              </w:rPr>
              <w:t xml:space="preserve"> use </w:t>
            </w:r>
            <w:r w:rsidR="00033EDD">
              <w:rPr>
                <w:rFonts w:ascii="Calibri" w:hAnsi="Calibri"/>
                <w:bCs/>
                <w:szCs w:val="22"/>
              </w:rPr>
              <w:t>originally allocated to</w:t>
            </w:r>
            <w:r w:rsidR="004751E7">
              <w:rPr>
                <w:rFonts w:ascii="Calibri" w:hAnsi="Calibri"/>
                <w:bCs/>
                <w:szCs w:val="22"/>
              </w:rPr>
              <w:t xml:space="preserve"> the complex</w:t>
            </w:r>
            <w:r w:rsidR="00033EDD">
              <w:rPr>
                <w:rFonts w:ascii="Calibri" w:hAnsi="Calibri"/>
                <w:bCs/>
                <w:szCs w:val="22"/>
              </w:rPr>
              <w:t>.</w:t>
            </w:r>
          </w:p>
          <w:p w14:paraId="7BC4EA4F" w14:textId="4C5DCC50" w:rsidR="0015295C" w:rsidRDefault="0015295C" w:rsidP="00462DBB">
            <w:pPr>
              <w:pStyle w:val="Header"/>
              <w:tabs>
                <w:tab w:val="clear" w:pos="4153"/>
                <w:tab w:val="clear" w:pos="8306"/>
              </w:tabs>
              <w:contextualSpacing/>
              <w:jc w:val="both"/>
              <w:rPr>
                <w:rFonts w:ascii="Calibri" w:hAnsi="Calibri"/>
                <w:bCs/>
                <w:szCs w:val="22"/>
              </w:rPr>
            </w:pPr>
          </w:p>
          <w:p w14:paraId="17A88DBF" w14:textId="4BC1BB65" w:rsidR="00096093" w:rsidRDefault="0076110D" w:rsidP="009214E3">
            <w:pPr>
              <w:pStyle w:val="Header"/>
              <w:contextualSpacing/>
              <w:jc w:val="both"/>
              <w:rPr>
                <w:rFonts w:ascii="Calibri" w:hAnsi="Calibri"/>
                <w:bCs/>
                <w:szCs w:val="22"/>
              </w:rPr>
            </w:pPr>
            <w:r>
              <w:rPr>
                <w:rFonts w:ascii="Calibri" w:hAnsi="Calibri"/>
                <w:bCs/>
                <w:szCs w:val="22"/>
              </w:rPr>
              <w:t>Furthermore,</w:t>
            </w:r>
            <w:r w:rsidR="00033EDD">
              <w:rPr>
                <w:rFonts w:ascii="Calibri" w:hAnsi="Calibri"/>
                <w:bCs/>
                <w:szCs w:val="22"/>
              </w:rPr>
              <w:t xml:space="preserve"> t</w:t>
            </w:r>
            <w:r w:rsidR="00033EDD" w:rsidRPr="00033EDD">
              <w:rPr>
                <w:rFonts w:ascii="Calibri" w:hAnsi="Calibri"/>
                <w:bCs/>
                <w:szCs w:val="22"/>
              </w:rPr>
              <w:t xml:space="preserve">he fields to the </w:t>
            </w:r>
            <w:r w:rsidR="00033EDD">
              <w:rPr>
                <w:rFonts w:ascii="Calibri" w:hAnsi="Calibri"/>
                <w:bCs/>
                <w:szCs w:val="22"/>
              </w:rPr>
              <w:t>N</w:t>
            </w:r>
            <w:r w:rsidR="00033EDD" w:rsidRPr="00033EDD">
              <w:rPr>
                <w:rFonts w:ascii="Calibri" w:hAnsi="Calibri"/>
                <w:bCs/>
                <w:szCs w:val="22"/>
              </w:rPr>
              <w:t>orth of the application site are currently being used to keep horses</w:t>
            </w:r>
            <w:r w:rsidR="00033EDD">
              <w:rPr>
                <w:rFonts w:ascii="Calibri" w:hAnsi="Calibri"/>
                <w:bCs/>
                <w:szCs w:val="22"/>
              </w:rPr>
              <w:t xml:space="preserve">, as </w:t>
            </w:r>
            <w:r w:rsidR="00550398">
              <w:rPr>
                <w:rFonts w:ascii="Calibri" w:hAnsi="Calibri"/>
                <w:bCs/>
                <w:szCs w:val="22"/>
              </w:rPr>
              <w:t xml:space="preserve">is </w:t>
            </w:r>
            <w:r w:rsidR="00033EDD" w:rsidRPr="00033EDD">
              <w:rPr>
                <w:rFonts w:ascii="Calibri" w:hAnsi="Calibri"/>
                <w:bCs/>
                <w:szCs w:val="22"/>
              </w:rPr>
              <w:t>evidenced by the erection of field shelters, subdivision of the fields with post and rail fencing and</w:t>
            </w:r>
            <w:r w:rsidR="00033EDD">
              <w:rPr>
                <w:rFonts w:ascii="Calibri" w:hAnsi="Calibri"/>
                <w:bCs/>
                <w:szCs w:val="22"/>
              </w:rPr>
              <w:t xml:space="preserve"> the </w:t>
            </w:r>
            <w:r w:rsidR="00033EDD" w:rsidRPr="00033EDD">
              <w:rPr>
                <w:rFonts w:ascii="Calibri" w:hAnsi="Calibri"/>
                <w:bCs/>
                <w:szCs w:val="22"/>
              </w:rPr>
              <w:t xml:space="preserve">construction of a perimeter stone track. </w:t>
            </w:r>
            <w:r w:rsidR="007F3501">
              <w:rPr>
                <w:rFonts w:ascii="Calibri" w:hAnsi="Calibri"/>
                <w:bCs/>
                <w:szCs w:val="22"/>
              </w:rPr>
              <w:t>I</w:t>
            </w:r>
            <w:r w:rsidR="00550398">
              <w:rPr>
                <w:rFonts w:ascii="Calibri" w:hAnsi="Calibri"/>
                <w:bCs/>
                <w:szCs w:val="22"/>
              </w:rPr>
              <w:t>t was stated within two previous officer reports</w:t>
            </w:r>
            <w:r w:rsidR="00033EDD" w:rsidRPr="00033EDD">
              <w:rPr>
                <w:rFonts w:ascii="Calibri" w:hAnsi="Calibri"/>
                <w:bCs/>
                <w:szCs w:val="22"/>
              </w:rPr>
              <w:t xml:space="preserve"> th</w:t>
            </w:r>
            <w:r w:rsidR="00550398">
              <w:rPr>
                <w:rFonts w:ascii="Calibri" w:hAnsi="Calibri"/>
                <w:bCs/>
                <w:szCs w:val="22"/>
              </w:rPr>
              <w:t xml:space="preserve">at </w:t>
            </w:r>
            <w:r w:rsidR="00033EDD" w:rsidRPr="00033EDD">
              <w:rPr>
                <w:rFonts w:ascii="Calibri" w:hAnsi="Calibri"/>
                <w:bCs/>
                <w:szCs w:val="22"/>
              </w:rPr>
              <w:t>horses being kept on th</w:t>
            </w:r>
            <w:r w:rsidR="009214E3">
              <w:rPr>
                <w:rFonts w:ascii="Calibri" w:hAnsi="Calibri"/>
                <w:bCs/>
                <w:szCs w:val="22"/>
              </w:rPr>
              <w:t>is</w:t>
            </w:r>
            <w:r w:rsidR="00033EDD" w:rsidRPr="00033EDD">
              <w:rPr>
                <w:rFonts w:ascii="Calibri" w:hAnsi="Calibri"/>
                <w:bCs/>
                <w:szCs w:val="22"/>
              </w:rPr>
              <w:t xml:space="preserve"> land for anything other than</w:t>
            </w:r>
            <w:r w:rsidR="007F3501">
              <w:rPr>
                <w:rFonts w:ascii="Calibri" w:hAnsi="Calibri"/>
                <w:bCs/>
                <w:szCs w:val="22"/>
              </w:rPr>
              <w:t xml:space="preserve"> </w:t>
            </w:r>
            <w:r w:rsidR="00033EDD" w:rsidRPr="00033EDD">
              <w:rPr>
                <w:rFonts w:ascii="Calibri" w:hAnsi="Calibri"/>
                <w:bCs/>
                <w:szCs w:val="22"/>
              </w:rPr>
              <w:t xml:space="preserve">grazing would </w:t>
            </w:r>
            <w:r w:rsidR="00AD51BC">
              <w:rPr>
                <w:rFonts w:ascii="Calibri" w:hAnsi="Calibri"/>
                <w:bCs/>
                <w:szCs w:val="22"/>
              </w:rPr>
              <w:t>constitute</w:t>
            </w:r>
            <w:r w:rsidR="00033EDD" w:rsidRPr="00033EDD">
              <w:rPr>
                <w:rFonts w:ascii="Calibri" w:hAnsi="Calibri"/>
                <w:bCs/>
                <w:szCs w:val="22"/>
              </w:rPr>
              <w:t xml:space="preserve"> a material change of use of the land</w:t>
            </w:r>
            <w:r w:rsidR="00550398">
              <w:rPr>
                <w:rFonts w:ascii="Calibri" w:hAnsi="Calibri"/>
                <w:bCs/>
                <w:szCs w:val="22"/>
              </w:rPr>
              <w:t xml:space="preserve"> which in turn would carry</w:t>
            </w:r>
            <w:r w:rsidR="00033EDD" w:rsidRPr="00033EDD">
              <w:rPr>
                <w:rFonts w:ascii="Calibri" w:hAnsi="Calibri"/>
                <w:bCs/>
                <w:szCs w:val="22"/>
              </w:rPr>
              <w:t xml:space="preserve"> a</w:t>
            </w:r>
            <w:r w:rsidR="007F3501">
              <w:rPr>
                <w:rFonts w:ascii="Calibri" w:hAnsi="Calibri"/>
                <w:bCs/>
                <w:szCs w:val="22"/>
              </w:rPr>
              <w:t xml:space="preserve"> </w:t>
            </w:r>
            <w:r w:rsidR="00033EDD" w:rsidRPr="00033EDD">
              <w:rPr>
                <w:rFonts w:ascii="Calibri" w:hAnsi="Calibri"/>
                <w:bCs/>
                <w:szCs w:val="22"/>
              </w:rPr>
              <w:t>requirement to regularise the use of this land</w:t>
            </w:r>
            <w:r w:rsidR="00096093">
              <w:rPr>
                <w:rFonts w:ascii="Calibri" w:hAnsi="Calibri"/>
                <w:bCs/>
                <w:szCs w:val="22"/>
              </w:rPr>
              <w:t>.</w:t>
            </w:r>
          </w:p>
          <w:p w14:paraId="511FF6B7" w14:textId="77777777" w:rsidR="00096093" w:rsidRDefault="00096093" w:rsidP="009214E3">
            <w:pPr>
              <w:pStyle w:val="Header"/>
              <w:contextualSpacing/>
              <w:jc w:val="both"/>
              <w:rPr>
                <w:rFonts w:ascii="Calibri" w:hAnsi="Calibri"/>
                <w:bCs/>
                <w:szCs w:val="22"/>
              </w:rPr>
            </w:pPr>
          </w:p>
          <w:p w14:paraId="4573FD64" w14:textId="325C50C0" w:rsidR="0015295C" w:rsidRDefault="00096093" w:rsidP="007F3501">
            <w:pPr>
              <w:pStyle w:val="Header"/>
              <w:contextualSpacing/>
              <w:jc w:val="both"/>
              <w:rPr>
                <w:rFonts w:ascii="Calibri" w:hAnsi="Calibri"/>
                <w:bCs/>
                <w:szCs w:val="22"/>
              </w:rPr>
            </w:pPr>
            <w:r>
              <w:rPr>
                <w:rFonts w:ascii="Calibri" w:hAnsi="Calibri"/>
                <w:bCs/>
                <w:szCs w:val="22"/>
              </w:rPr>
              <w:t>The applicant was advised to regularise the use of this land</w:t>
            </w:r>
            <w:r w:rsidR="00033EDD" w:rsidRPr="00033EDD">
              <w:rPr>
                <w:rFonts w:ascii="Calibri" w:hAnsi="Calibri"/>
                <w:bCs/>
                <w:szCs w:val="22"/>
              </w:rPr>
              <w:t xml:space="preserve"> </w:t>
            </w:r>
            <w:r>
              <w:rPr>
                <w:rFonts w:ascii="Calibri" w:hAnsi="Calibri"/>
                <w:bCs/>
                <w:szCs w:val="22"/>
              </w:rPr>
              <w:t xml:space="preserve">prior to the submission of any further applications for development at the site </w:t>
            </w:r>
            <w:r w:rsidR="009214E3">
              <w:rPr>
                <w:rFonts w:ascii="Calibri" w:hAnsi="Calibri"/>
                <w:bCs/>
                <w:szCs w:val="22"/>
              </w:rPr>
              <w:t xml:space="preserve">in order </w:t>
            </w:r>
            <w:r w:rsidR="009214E3" w:rsidRPr="009214E3">
              <w:rPr>
                <w:rFonts w:ascii="Calibri" w:hAnsi="Calibri"/>
                <w:bCs/>
                <w:szCs w:val="22"/>
              </w:rPr>
              <w:t xml:space="preserve">to ensure sufficient land </w:t>
            </w:r>
            <w:r w:rsidR="00707B56">
              <w:rPr>
                <w:rFonts w:ascii="Calibri" w:hAnsi="Calibri"/>
                <w:bCs/>
                <w:szCs w:val="22"/>
              </w:rPr>
              <w:t>availability</w:t>
            </w:r>
            <w:r w:rsidR="009214E3" w:rsidRPr="009214E3">
              <w:rPr>
                <w:rFonts w:ascii="Calibri" w:hAnsi="Calibri"/>
                <w:bCs/>
                <w:szCs w:val="22"/>
              </w:rPr>
              <w:t xml:space="preserve"> for the number of horses on</w:t>
            </w:r>
            <w:r>
              <w:rPr>
                <w:rFonts w:ascii="Calibri" w:hAnsi="Calibri"/>
                <w:bCs/>
                <w:szCs w:val="22"/>
              </w:rPr>
              <w:t xml:space="preserve"> </w:t>
            </w:r>
            <w:r w:rsidR="009214E3" w:rsidRPr="009214E3">
              <w:rPr>
                <w:rFonts w:ascii="Calibri" w:hAnsi="Calibri"/>
                <w:bCs/>
                <w:szCs w:val="22"/>
              </w:rPr>
              <w:t>site</w:t>
            </w:r>
            <w:r>
              <w:rPr>
                <w:rFonts w:ascii="Calibri" w:hAnsi="Calibri"/>
                <w:bCs/>
                <w:szCs w:val="22"/>
              </w:rPr>
              <w:t xml:space="preserve"> </w:t>
            </w:r>
            <w:r w:rsidR="009214E3">
              <w:rPr>
                <w:rFonts w:ascii="Calibri" w:hAnsi="Calibri"/>
                <w:bCs/>
                <w:szCs w:val="22"/>
              </w:rPr>
              <w:t xml:space="preserve">however no such applications have been submitted to date and the applicant has instead submitted </w:t>
            </w:r>
            <w:r w:rsidR="00707B56">
              <w:rPr>
                <w:rFonts w:ascii="Calibri" w:hAnsi="Calibri"/>
                <w:bCs/>
                <w:szCs w:val="22"/>
              </w:rPr>
              <w:t>a</w:t>
            </w:r>
            <w:r w:rsidR="00995D6E">
              <w:rPr>
                <w:rFonts w:ascii="Calibri" w:hAnsi="Calibri"/>
                <w:bCs/>
                <w:szCs w:val="22"/>
              </w:rPr>
              <w:t xml:space="preserve"> further </w:t>
            </w:r>
            <w:r w:rsidR="00707B56">
              <w:rPr>
                <w:rFonts w:ascii="Calibri" w:hAnsi="Calibri"/>
                <w:bCs/>
                <w:szCs w:val="22"/>
              </w:rPr>
              <w:t xml:space="preserve">application </w:t>
            </w:r>
            <w:r w:rsidR="00995D6E">
              <w:rPr>
                <w:rFonts w:ascii="Calibri" w:hAnsi="Calibri"/>
                <w:bCs/>
                <w:szCs w:val="22"/>
              </w:rPr>
              <w:t xml:space="preserve">for development </w:t>
            </w:r>
            <w:r w:rsidR="00707B56">
              <w:rPr>
                <w:rFonts w:ascii="Calibri" w:hAnsi="Calibri"/>
                <w:bCs/>
                <w:szCs w:val="22"/>
              </w:rPr>
              <w:t>which forms the basis of the current proposal.</w:t>
            </w:r>
          </w:p>
          <w:p w14:paraId="216B2790" w14:textId="26D996AE" w:rsidR="00E60811" w:rsidRDefault="00E60811" w:rsidP="005C4866">
            <w:pPr>
              <w:contextualSpacing/>
              <w:rPr>
                <w:rFonts w:ascii="Calibri" w:hAnsi="Calibri"/>
                <w:bCs/>
                <w:szCs w:val="22"/>
              </w:rPr>
            </w:pPr>
          </w:p>
          <w:p w14:paraId="2E4C9438" w14:textId="54ACB37D" w:rsidR="0052694C" w:rsidRDefault="00044E6C" w:rsidP="005C4866">
            <w:pPr>
              <w:contextualSpacing/>
              <w:rPr>
                <w:rFonts w:ascii="Calibri" w:hAnsi="Calibri"/>
                <w:bCs/>
                <w:szCs w:val="22"/>
              </w:rPr>
            </w:pPr>
            <w:r>
              <w:rPr>
                <w:rFonts w:ascii="Calibri" w:hAnsi="Calibri"/>
                <w:bCs/>
                <w:szCs w:val="22"/>
              </w:rPr>
              <w:t xml:space="preserve">The current proposal relates to the construction of a building comprising a stable block and storage area which would be sited on an area of hardstanding located immediately adjacent to the North-eastern side of the indoor arena element of the complex. </w:t>
            </w:r>
            <w:r w:rsidR="004D3565">
              <w:rPr>
                <w:rFonts w:ascii="Calibri" w:hAnsi="Calibri"/>
                <w:bCs/>
                <w:szCs w:val="22"/>
              </w:rPr>
              <w:t>T</w:t>
            </w:r>
            <w:r w:rsidRPr="00044E6C">
              <w:rPr>
                <w:rFonts w:ascii="Calibri" w:hAnsi="Calibri"/>
                <w:bCs/>
                <w:szCs w:val="22"/>
              </w:rPr>
              <w:t xml:space="preserve">his area </w:t>
            </w:r>
            <w:r w:rsidR="0052694C">
              <w:rPr>
                <w:rFonts w:ascii="Calibri" w:hAnsi="Calibri"/>
                <w:bCs/>
                <w:szCs w:val="22"/>
              </w:rPr>
              <w:t>also</w:t>
            </w:r>
            <w:r w:rsidRPr="00044E6C">
              <w:rPr>
                <w:rFonts w:ascii="Calibri" w:hAnsi="Calibri"/>
                <w:bCs/>
                <w:szCs w:val="22"/>
              </w:rPr>
              <w:t xml:space="preserve"> </w:t>
            </w:r>
            <w:r w:rsidR="00871BD3">
              <w:rPr>
                <w:rFonts w:ascii="Calibri" w:hAnsi="Calibri"/>
                <w:bCs/>
                <w:szCs w:val="22"/>
              </w:rPr>
              <w:t xml:space="preserve">forms </w:t>
            </w:r>
            <w:r w:rsidRPr="00044E6C">
              <w:rPr>
                <w:rFonts w:ascii="Calibri" w:hAnsi="Calibri"/>
                <w:bCs/>
                <w:szCs w:val="22"/>
              </w:rPr>
              <w:t xml:space="preserve">the </w:t>
            </w:r>
            <w:r w:rsidR="0052694C">
              <w:rPr>
                <w:rFonts w:ascii="Calibri" w:hAnsi="Calibri"/>
                <w:bCs/>
                <w:szCs w:val="22"/>
              </w:rPr>
              <w:t xml:space="preserve">proposed </w:t>
            </w:r>
            <w:r w:rsidRPr="00044E6C">
              <w:rPr>
                <w:rFonts w:ascii="Calibri" w:hAnsi="Calibri"/>
                <w:bCs/>
                <w:szCs w:val="22"/>
              </w:rPr>
              <w:t>location for th</w:t>
            </w:r>
            <w:r>
              <w:rPr>
                <w:rFonts w:ascii="Calibri" w:hAnsi="Calibri"/>
                <w:bCs/>
                <w:szCs w:val="22"/>
              </w:rPr>
              <w:t>e previously refused mare accommodation and storage buildings</w:t>
            </w:r>
            <w:r w:rsidR="0052694C">
              <w:rPr>
                <w:rFonts w:ascii="Calibri" w:hAnsi="Calibri"/>
                <w:bCs/>
                <w:szCs w:val="22"/>
              </w:rPr>
              <w:t>.</w:t>
            </w:r>
          </w:p>
          <w:p w14:paraId="643C0698" w14:textId="77777777" w:rsidR="0052694C" w:rsidRDefault="0052694C" w:rsidP="005C4866">
            <w:pPr>
              <w:contextualSpacing/>
              <w:rPr>
                <w:rFonts w:ascii="Calibri" w:hAnsi="Calibri"/>
                <w:bCs/>
                <w:szCs w:val="22"/>
              </w:rPr>
            </w:pPr>
          </w:p>
          <w:p w14:paraId="3EF9488C" w14:textId="01961A90" w:rsidR="00C54F38" w:rsidRDefault="002E3A96" w:rsidP="005C4866">
            <w:pPr>
              <w:contextualSpacing/>
              <w:rPr>
                <w:rFonts w:ascii="Calibri" w:hAnsi="Calibri"/>
                <w:bCs/>
                <w:szCs w:val="22"/>
              </w:rPr>
            </w:pPr>
            <w:r>
              <w:rPr>
                <w:rFonts w:ascii="Calibri" w:hAnsi="Calibri"/>
                <w:bCs/>
                <w:szCs w:val="22"/>
              </w:rPr>
              <w:t>The proposed building, whilst slightly smaller than the previously refused mare and storage buildings, would nonetheless be a building</w:t>
            </w:r>
            <w:r w:rsidR="00871BD3">
              <w:rPr>
                <w:rFonts w:ascii="Calibri" w:hAnsi="Calibri"/>
                <w:bCs/>
                <w:szCs w:val="22"/>
              </w:rPr>
              <w:t xml:space="preserve"> of significant size</w:t>
            </w:r>
            <w:r>
              <w:rPr>
                <w:rFonts w:ascii="Calibri" w:hAnsi="Calibri"/>
                <w:bCs/>
                <w:szCs w:val="22"/>
              </w:rPr>
              <w:t xml:space="preserve"> comprising a footprint of almost 180m2 </w:t>
            </w:r>
            <w:r w:rsidR="00871BD3">
              <w:rPr>
                <w:rFonts w:ascii="Calibri" w:hAnsi="Calibri"/>
                <w:bCs/>
                <w:szCs w:val="22"/>
              </w:rPr>
              <w:t xml:space="preserve">and </w:t>
            </w:r>
            <w:r>
              <w:rPr>
                <w:rFonts w:ascii="Calibri" w:hAnsi="Calibri"/>
                <w:bCs/>
                <w:szCs w:val="22"/>
              </w:rPr>
              <w:t>standing at just over 5 metres in height. As such, the proposed building would be a significant addition to the existing complex</w:t>
            </w:r>
            <w:r w:rsidR="003A156F">
              <w:rPr>
                <w:rFonts w:ascii="Calibri" w:hAnsi="Calibri"/>
                <w:bCs/>
                <w:szCs w:val="22"/>
              </w:rPr>
              <w:t xml:space="preserve"> which </w:t>
            </w:r>
            <w:r w:rsidR="00BC1C66">
              <w:rPr>
                <w:rFonts w:ascii="Calibri" w:hAnsi="Calibri"/>
                <w:bCs/>
                <w:szCs w:val="22"/>
              </w:rPr>
              <w:t xml:space="preserve">has already been developed considerably in </w:t>
            </w:r>
            <w:r w:rsidR="00F20E89">
              <w:rPr>
                <w:rFonts w:ascii="Calibri" w:hAnsi="Calibri"/>
                <w:bCs/>
                <w:szCs w:val="22"/>
              </w:rPr>
              <w:t>relation to its</w:t>
            </w:r>
            <w:r w:rsidR="00BC1C66">
              <w:rPr>
                <w:rFonts w:ascii="Calibri" w:hAnsi="Calibri"/>
                <w:bCs/>
                <w:szCs w:val="22"/>
              </w:rPr>
              <w:t xml:space="preserve"> a</w:t>
            </w:r>
            <w:r w:rsidR="00F20E89">
              <w:rPr>
                <w:rFonts w:ascii="Calibri" w:hAnsi="Calibri"/>
                <w:bCs/>
                <w:szCs w:val="22"/>
              </w:rPr>
              <w:t>pproved</w:t>
            </w:r>
            <w:r w:rsidR="00BC1C66">
              <w:rPr>
                <w:rFonts w:ascii="Calibri" w:hAnsi="Calibri"/>
                <w:bCs/>
                <w:szCs w:val="22"/>
              </w:rPr>
              <w:t xml:space="preserve"> private recreational use.</w:t>
            </w:r>
          </w:p>
          <w:p w14:paraId="76EB0C91" w14:textId="324E129C" w:rsidR="00871BD3" w:rsidRDefault="00871BD3" w:rsidP="005C4866">
            <w:pPr>
              <w:contextualSpacing/>
              <w:rPr>
                <w:rFonts w:ascii="Calibri" w:hAnsi="Calibri"/>
                <w:bCs/>
                <w:szCs w:val="22"/>
              </w:rPr>
            </w:pPr>
          </w:p>
          <w:p w14:paraId="7912F3D2" w14:textId="77777777" w:rsidR="008B7ECA" w:rsidRDefault="00871BD3" w:rsidP="00743C56">
            <w:pPr>
              <w:contextualSpacing/>
              <w:rPr>
                <w:rFonts w:ascii="Calibri" w:hAnsi="Calibri"/>
                <w:bCs/>
                <w:szCs w:val="22"/>
              </w:rPr>
            </w:pPr>
            <w:r>
              <w:rPr>
                <w:rFonts w:ascii="Calibri" w:hAnsi="Calibri"/>
                <w:bCs/>
                <w:szCs w:val="22"/>
              </w:rPr>
              <w:t>In terms of justification for the proposal, the appli</w:t>
            </w:r>
            <w:r w:rsidR="000D24B9">
              <w:rPr>
                <w:rFonts w:ascii="Calibri" w:hAnsi="Calibri"/>
                <w:bCs/>
                <w:szCs w:val="22"/>
              </w:rPr>
              <w:t>cation’s supporting information</w:t>
            </w:r>
            <w:r>
              <w:rPr>
                <w:rFonts w:ascii="Calibri" w:hAnsi="Calibri"/>
                <w:bCs/>
                <w:szCs w:val="22"/>
              </w:rPr>
              <w:t xml:space="preserve"> </w:t>
            </w:r>
            <w:r w:rsidR="000D24B9">
              <w:rPr>
                <w:rFonts w:ascii="Calibri" w:hAnsi="Calibri"/>
                <w:bCs/>
                <w:szCs w:val="22"/>
              </w:rPr>
              <w:t>states</w:t>
            </w:r>
            <w:r>
              <w:rPr>
                <w:rFonts w:ascii="Calibri" w:hAnsi="Calibri"/>
                <w:bCs/>
                <w:szCs w:val="22"/>
              </w:rPr>
              <w:t xml:space="preserve"> that the proposed building would allow </w:t>
            </w:r>
            <w:r w:rsidR="007476C9">
              <w:rPr>
                <w:rFonts w:ascii="Calibri" w:hAnsi="Calibri"/>
                <w:bCs/>
                <w:szCs w:val="22"/>
              </w:rPr>
              <w:t>for the isolation of horses with infectious diseases</w:t>
            </w:r>
            <w:r w:rsidR="0099433A">
              <w:rPr>
                <w:rFonts w:ascii="Calibri" w:hAnsi="Calibri"/>
                <w:bCs/>
                <w:szCs w:val="22"/>
              </w:rPr>
              <w:t xml:space="preserve">. </w:t>
            </w:r>
            <w:r w:rsidR="002D48A6">
              <w:rPr>
                <w:rFonts w:ascii="Calibri" w:hAnsi="Calibri"/>
                <w:bCs/>
                <w:szCs w:val="22"/>
              </w:rPr>
              <w:t xml:space="preserve">The supporting </w:t>
            </w:r>
            <w:r w:rsidR="000D24B9">
              <w:rPr>
                <w:rFonts w:ascii="Calibri" w:hAnsi="Calibri"/>
                <w:bCs/>
                <w:szCs w:val="22"/>
              </w:rPr>
              <w:t>information</w:t>
            </w:r>
            <w:r w:rsidR="00B65C7F">
              <w:rPr>
                <w:rFonts w:ascii="Calibri" w:hAnsi="Calibri"/>
                <w:bCs/>
                <w:szCs w:val="22"/>
              </w:rPr>
              <w:t xml:space="preserve"> states that such isolation measures are recommended by veterinarians. </w:t>
            </w:r>
          </w:p>
          <w:p w14:paraId="6F5C0B23" w14:textId="77777777" w:rsidR="008B7ECA" w:rsidRDefault="008B7ECA" w:rsidP="00743C56">
            <w:pPr>
              <w:contextualSpacing/>
              <w:rPr>
                <w:rFonts w:ascii="Calibri" w:hAnsi="Calibri"/>
                <w:bCs/>
                <w:szCs w:val="22"/>
              </w:rPr>
            </w:pPr>
          </w:p>
          <w:p w14:paraId="0FDEBF6E" w14:textId="3AC64332" w:rsidR="009805A1" w:rsidRDefault="0099433A" w:rsidP="004F3A86">
            <w:pPr>
              <w:contextualSpacing/>
              <w:rPr>
                <w:rFonts w:ascii="Calibri" w:hAnsi="Calibri"/>
                <w:bCs/>
                <w:szCs w:val="22"/>
              </w:rPr>
            </w:pPr>
            <w:r>
              <w:rPr>
                <w:rFonts w:ascii="Calibri" w:hAnsi="Calibri"/>
                <w:bCs/>
                <w:szCs w:val="22"/>
              </w:rPr>
              <w:t>In this instance,</w:t>
            </w:r>
            <w:r w:rsidR="00C8562D">
              <w:rPr>
                <w:rFonts w:ascii="Calibri" w:hAnsi="Calibri"/>
                <w:bCs/>
                <w:szCs w:val="22"/>
              </w:rPr>
              <w:t xml:space="preserve"> it is worth noting that</w:t>
            </w:r>
            <w:r>
              <w:rPr>
                <w:rFonts w:ascii="Calibri" w:hAnsi="Calibri"/>
                <w:bCs/>
                <w:szCs w:val="22"/>
              </w:rPr>
              <w:t xml:space="preserve"> </w:t>
            </w:r>
            <w:r w:rsidR="00CD0371" w:rsidRPr="00CD0371">
              <w:rPr>
                <w:rFonts w:ascii="Calibri" w:hAnsi="Calibri"/>
                <w:bCs/>
                <w:szCs w:val="22"/>
              </w:rPr>
              <w:t>the existing</w:t>
            </w:r>
            <w:r w:rsidR="00743C56" w:rsidRPr="00743C56">
              <w:rPr>
                <w:rFonts w:ascii="Calibri" w:hAnsi="Calibri"/>
                <w:bCs/>
                <w:szCs w:val="22"/>
              </w:rPr>
              <w:t xml:space="preserve"> </w:t>
            </w:r>
            <w:r w:rsidR="00743C56">
              <w:rPr>
                <w:rFonts w:ascii="Calibri" w:hAnsi="Calibri"/>
                <w:bCs/>
                <w:szCs w:val="22"/>
              </w:rPr>
              <w:t xml:space="preserve">facilities at the equestrian </w:t>
            </w:r>
            <w:r w:rsidR="00743C56" w:rsidRPr="00743C56">
              <w:rPr>
                <w:rFonts w:ascii="Calibri" w:hAnsi="Calibri"/>
                <w:bCs/>
                <w:szCs w:val="22"/>
              </w:rPr>
              <w:t>complex</w:t>
            </w:r>
            <w:r>
              <w:rPr>
                <w:rFonts w:ascii="Calibri" w:hAnsi="Calibri"/>
                <w:bCs/>
                <w:szCs w:val="22"/>
              </w:rPr>
              <w:t xml:space="preserve"> </w:t>
            </w:r>
            <w:r w:rsidR="00743C56" w:rsidRPr="00743C56">
              <w:rPr>
                <w:rFonts w:ascii="Calibri" w:hAnsi="Calibri"/>
                <w:bCs/>
                <w:szCs w:val="22"/>
              </w:rPr>
              <w:t>w</w:t>
            </w:r>
            <w:r w:rsidR="00743C56">
              <w:rPr>
                <w:rFonts w:ascii="Calibri" w:hAnsi="Calibri"/>
                <w:bCs/>
                <w:szCs w:val="22"/>
              </w:rPr>
              <w:t>ere</w:t>
            </w:r>
            <w:r w:rsidR="00743C56" w:rsidRPr="00743C56">
              <w:rPr>
                <w:rFonts w:ascii="Calibri" w:hAnsi="Calibri"/>
                <w:bCs/>
                <w:szCs w:val="22"/>
              </w:rPr>
              <w:t xml:space="preserve"> </w:t>
            </w:r>
            <w:r w:rsidR="00B65C7F">
              <w:rPr>
                <w:rFonts w:ascii="Calibri" w:hAnsi="Calibri"/>
                <w:bCs/>
                <w:szCs w:val="22"/>
              </w:rPr>
              <w:t>originally</w:t>
            </w:r>
            <w:r w:rsidR="00743C56">
              <w:rPr>
                <w:rFonts w:ascii="Calibri" w:hAnsi="Calibri"/>
                <w:bCs/>
                <w:szCs w:val="22"/>
              </w:rPr>
              <w:t xml:space="preserve"> </w:t>
            </w:r>
            <w:r w:rsidR="00743C56" w:rsidRPr="00743C56">
              <w:rPr>
                <w:rFonts w:ascii="Calibri" w:hAnsi="Calibri"/>
                <w:bCs/>
                <w:szCs w:val="22"/>
              </w:rPr>
              <w:t xml:space="preserve">built to accommodate a </w:t>
            </w:r>
            <w:r>
              <w:rPr>
                <w:rFonts w:ascii="Calibri" w:hAnsi="Calibri"/>
                <w:bCs/>
                <w:szCs w:val="22"/>
              </w:rPr>
              <w:t>specific</w:t>
            </w:r>
            <w:r w:rsidR="00743C56" w:rsidRPr="00743C56">
              <w:rPr>
                <w:rFonts w:ascii="Calibri" w:hAnsi="Calibri"/>
                <w:bCs/>
                <w:szCs w:val="22"/>
              </w:rPr>
              <w:t xml:space="preserve"> number of horses for private us</w:t>
            </w:r>
            <w:r w:rsidR="008B7ECA">
              <w:rPr>
                <w:rFonts w:ascii="Calibri" w:hAnsi="Calibri"/>
                <w:bCs/>
                <w:szCs w:val="22"/>
              </w:rPr>
              <w:t>e therefore</w:t>
            </w:r>
            <w:r w:rsidR="00B65C7F">
              <w:rPr>
                <w:rFonts w:ascii="Calibri" w:hAnsi="Calibri"/>
                <w:bCs/>
                <w:szCs w:val="22"/>
              </w:rPr>
              <w:t xml:space="preserve"> it remains unclear</w:t>
            </w:r>
            <w:r w:rsidR="00C8562D">
              <w:rPr>
                <w:rFonts w:ascii="Calibri" w:hAnsi="Calibri"/>
                <w:bCs/>
                <w:szCs w:val="22"/>
              </w:rPr>
              <w:t xml:space="preserve"> as to</w:t>
            </w:r>
            <w:r w:rsidR="00B65C7F">
              <w:rPr>
                <w:rFonts w:ascii="Calibri" w:hAnsi="Calibri"/>
                <w:bCs/>
                <w:szCs w:val="22"/>
              </w:rPr>
              <w:t xml:space="preserve"> why isolation facilities were not i</w:t>
            </w:r>
            <w:r w:rsidR="00C8562D">
              <w:rPr>
                <w:rFonts w:ascii="Calibri" w:hAnsi="Calibri"/>
                <w:bCs/>
                <w:szCs w:val="22"/>
              </w:rPr>
              <w:t>n</w:t>
            </w:r>
            <w:r w:rsidR="004D3565">
              <w:rPr>
                <w:rFonts w:ascii="Calibri" w:hAnsi="Calibri"/>
                <w:bCs/>
                <w:szCs w:val="22"/>
              </w:rPr>
              <w:t>corporated into</w:t>
            </w:r>
            <w:r w:rsidR="00B65C7F">
              <w:rPr>
                <w:rFonts w:ascii="Calibri" w:hAnsi="Calibri"/>
                <w:bCs/>
                <w:szCs w:val="22"/>
              </w:rPr>
              <w:t xml:space="preserve"> the original</w:t>
            </w:r>
            <w:r w:rsidR="00C8562D">
              <w:rPr>
                <w:rFonts w:ascii="Calibri" w:hAnsi="Calibri"/>
                <w:bCs/>
                <w:szCs w:val="22"/>
              </w:rPr>
              <w:t xml:space="preserve"> development of the complex if such</w:t>
            </w:r>
            <w:r w:rsidR="002F239C">
              <w:rPr>
                <w:rFonts w:ascii="Calibri" w:hAnsi="Calibri"/>
                <w:bCs/>
                <w:szCs w:val="22"/>
              </w:rPr>
              <w:t xml:space="preserve"> facilitie</w:t>
            </w:r>
            <w:r w:rsidR="00C8562D">
              <w:rPr>
                <w:rFonts w:ascii="Calibri" w:hAnsi="Calibri"/>
                <w:bCs/>
                <w:szCs w:val="22"/>
              </w:rPr>
              <w:t xml:space="preserve">s are </w:t>
            </w:r>
            <w:r w:rsidR="008B7ECA">
              <w:rPr>
                <w:rFonts w:ascii="Calibri" w:hAnsi="Calibri"/>
                <w:bCs/>
                <w:szCs w:val="22"/>
              </w:rPr>
              <w:t>considered</w:t>
            </w:r>
            <w:r w:rsidR="00A865E0">
              <w:rPr>
                <w:rFonts w:ascii="Calibri" w:hAnsi="Calibri"/>
                <w:bCs/>
                <w:szCs w:val="22"/>
              </w:rPr>
              <w:t xml:space="preserve"> to be</w:t>
            </w:r>
            <w:r w:rsidR="008B7ECA">
              <w:rPr>
                <w:rFonts w:ascii="Calibri" w:hAnsi="Calibri"/>
                <w:bCs/>
                <w:szCs w:val="22"/>
              </w:rPr>
              <w:t xml:space="preserve"> necessary</w:t>
            </w:r>
            <w:r w:rsidR="00C8562D">
              <w:rPr>
                <w:rFonts w:ascii="Calibri" w:hAnsi="Calibri"/>
                <w:bCs/>
                <w:szCs w:val="22"/>
              </w:rPr>
              <w:t xml:space="preserve"> for the</w:t>
            </w:r>
            <w:r w:rsidR="008B7ECA">
              <w:rPr>
                <w:rFonts w:ascii="Calibri" w:hAnsi="Calibri"/>
                <w:bCs/>
                <w:szCs w:val="22"/>
              </w:rPr>
              <w:t xml:space="preserve"> </w:t>
            </w:r>
            <w:r w:rsidR="00C8562D">
              <w:rPr>
                <w:rFonts w:ascii="Calibri" w:hAnsi="Calibri"/>
                <w:bCs/>
                <w:szCs w:val="22"/>
              </w:rPr>
              <w:t xml:space="preserve">well-being of the horses on site. </w:t>
            </w:r>
            <w:r w:rsidR="009B112C">
              <w:rPr>
                <w:rFonts w:ascii="Calibri" w:hAnsi="Calibri"/>
                <w:bCs/>
                <w:szCs w:val="22"/>
              </w:rPr>
              <w:t xml:space="preserve">Furthermore, the necessity of the proposed isolation building remains questionable given that the complex has continued to operate without </w:t>
            </w:r>
            <w:r w:rsidR="003A46A0">
              <w:rPr>
                <w:rFonts w:ascii="Calibri" w:hAnsi="Calibri"/>
                <w:bCs/>
                <w:szCs w:val="22"/>
              </w:rPr>
              <w:t>a dedicated isolation building</w:t>
            </w:r>
            <w:r w:rsidR="009B112C">
              <w:rPr>
                <w:rFonts w:ascii="Calibri" w:hAnsi="Calibri"/>
                <w:bCs/>
                <w:szCs w:val="22"/>
              </w:rPr>
              <w:t xml:space="preserve"> </w:t>
            </w:r>
            <w:r w:rsidR="00FB7BFE">
              <w:rPr>
                <w:rFonts w:ascii="Calibri" w:hAnsi="Calibri"/>
                <w:bCs/>
                <w:szCs w:val="22"/>
              </w:rPr>
              <w:t xml:space="preserve">in place </w:t>
            </w:r>
            <w:r w:rsidR="009B112C">
              <w:rPr>
                <w:rFonts w:ascii="Calibri" w:hAnsi="Calibri"/>
                <w:bCs/>
                <w:szCs w:val="22"/>
              </w:rPr>
              <w:t>since 2015.</w:t>
            </w:r>
          </w:p>
          <w:p w14:paraId="75712003" w14:textId="77777777" w:rsidR="009B112C" w:rsidRDefault="009B112C" w:rsidP="004F3A86">
            <w:pPr>
              <w:contextualSpacing/>
              <w:rPr>
                <w:rFonts w:ascii="Calibri" w:hAnsi="Calibri"/>
                <w:bCs/>
                <w:szCs w:val="22"/>
              </w:rPr>
            </w:pPr>
          </w:p>
          <w:p w14:paraId="2FFEEE5F" w14:textId="3FA76086" w:rsidR="00C54F38" w:rsidRDefault="009B112C" w:rsidP="004F3A86">
            <w:pPr>
              <w:contextualSpacing/>
              <w:rPr>
                <w:rFonts w:ascii="Calibri" w:hAnsi="Calibri"/>
                <w:bCs/>
                <w:szCs w:val="22"/>
              </w:rPr>
            </w:pPr>
            <w:r>
              <w:rPr>
                <w:rFonts w:ascii="Calibri" w:hAnsi="Calibri"/>
                <w:bCs/>
                <w:szCs w:val="22"/>
              </w:rPr>
              <w:t>Moreover</w:t>
            </w:r>
            <w:r w:rsidR="009805A1">
              <w:rPr>
                <w:rFonts w:ascii="Calibri" w:hAnsi="Calibri"/>
                <w:bCs/>
                <w:szCs w:val="22"/>
              </w:rPr>
              <w:t xml:space="preserve">, </w:t>
            </w:r>
            <w:r w:rsidR="004F3A86" w:rsidRPr="004F3A86">
              <w:rPr>
                <w:rFonts w:ascii="Calibri" w:hAnsi="Calibri"/>
                <w:bCs/>
                <w:szCs w:val="22"/>
              </w:rPr>
              <w:t xml:space="preserve">Policy DMG2 </w:t>
            </w:r>
            <w:r w:rsidR="008B7ECA">
              <w:rPr>
                <w:rFonts w:ascii="Calibri" w:hAnsi="Calibri"/>
                <w:bCs/>
                <w:szCs w:val="22"/>
              </w:rPr>
              <w:t xml:space="preserve">of the Ribble Valley Core Strategy </w:t>
            </w:r>
            <w:r w:rsidR="004F3A86" w:rsidRPr="004F3A86">
              <w:rPr>
                <w:rFonts w:ascii="Calibri" w:hAnsi="Calibri"/>
                <w:bCs/>
                <w:szCs w:val="22"/>
              </w:rPr>
              <w:t xml:space="preserve">allows </w:t>
            </w:r>
            <w:r w:rsidR="004F3A86">
              <w:rPr>
                <w:rFonts w:ascii="Calibri" w:hAnsi="Calibri"/>
                <w:bCs/>
                <w:szCs w:val="22"/>
              </w:rPr>
              <w:t xml:space="preserve">for </w:t>
            </w:r>
            <w:r w:rsidR="004F3A86" w:rsidRPr="004F3A86">
              <w:rPr>
                <w:rFonts w:ascii="Calibri" w:hAnsi="Calibri"/>
                <w:bCs/>
                <w:szCs w:val="22"/>
              </w:rPr>
              <w:t xml:space="preserve">small scale recreational developments </w:t>
            </w:r>
            <w:r w:rsidR="002D48A6">
              <w:rPr>
                <w:rFonts w:ascii="Calibri" w:hAnsi="Calibri"/>
                <w:bCs/>
                <w:szCs w:val="22"/>
              </w:rPr>
              <w:t>however</w:t>
            </w:r>
            <w:r w:rsidR="004F3A86" w:rsidRPr="004F3A86">
              <w:rPr>
                <w:rFonts w:ascii="Calibri" w:hAnsi="Calibri"/>
                <w:bCs/>
                <w:szCs w:val="22"/>
              </w:rPr>
              <w:t xml:space="preserve"> the quantum of</w:t>
            </w:r>
            <w:r w:rsidR="004F3A86">
              <w:rPr>
                <w:rFonts w:ascii="Calibri" w:hAnsi="Calibri"/>
                <w:bCs/>
                <w:szCs w:val="22"/>
              </w:rPr>
              <w:t xml:space="preserve"> </w:t>
            </w:r>
            <w:r w:rsidR="004F3A86" w:rsidRPr="004F3A86">
              <w:rPr>
                <w:rFonts w:ascii="Calibri" w:hAnsi="Calibri"/>
                <w:bCs/>
                <w:szCs w:val="22"/>
              </w:rPr>
              <w:t xml:space="preserve">development </w:t>
            </w:r>
            <w:r w:rsidR="004F3A86">
              <w:rPr>
                <w:rFonts w:ascii="Calibri" w:hAnsi="Calibri"/>
                <w:bCs/>
                <w:szCs w:val="22"/>
              </w:rPr>
              <w:t>sought in this instance</w:t>
            </w:r>
            <w:r w:rsidR="002D48A6">
              <w:rPr>
                <w:rFonts w:ascii="Calibri" w:hAnsi="Calibri"/>
                <w:bCs/>
                <w:szCs w:val="22"/>
              </w:rPr>
              <w:t xml:space="preserve"> </w:t>
            </w:r>
            <w:r w:rsidR="004F3A86" w:rsidRPr="004F3A86">
              <w:rPr>
                <w:rFonts w:ascii="Calibri" w:hAnsi="Calibri"/>
                <w:bCs/>
                <w:szCs w:val="22"/>
              </w:rPr>
              <w:t>would be inappropriate due to</w:t>
            </w:r>
            <w:r w:rsidR="004F3A86">
              <w:rPr>
                <w:rFonts w:ascii="Calibri" w:hAnsi="Calibri"/>
                <w:bCs/>
                <w:szCs w:val="22"/>
              </w:rPr>
              <w:t xml:space="preserve"> </w:t>
            </w:r>
            <w:r w:rsidR="004F3A86" w:rsidRPr="004F3A86">
              <w:rPr>
                <w:rFonts w:ascii="Calibri" w:hAnsi="Calibri"/>
                <w:bCs/>
                <w:szCs w:val="22"/>
              </w:rPr>
              <w:t xml:space="preserve">the cumulative impact of incremental development </w:t>
            </w:r>
            <w:r w:rsidR="003A46A0">
              <w:rPr>
                <w:rFonts w:ascii="Calibri" w:hAnsi="Calibri"/>
                <w:bCs/>
                <w:szCs w:val="22"/>
              </w:rPr>
              <w:t>therefore the proposal</w:t>
            </w:r>
            <w:r w:rsidR="009805A1">
              <w:rPr>
                <w:rFonts w:ascii="Calibri" w:hAnsi="Calibri"/>
                <w:bCs/>
                <w:szCs w:val="22"/>
              </w:rPr>
              <w:t xml:space="preserve"> </w:t>
            </w:r>
            <w:r w:rsidR="00A865E0">
              <w:rPr>
                <w:rFonts w:ascii="Calibri" w:hAnsi="Calibri"/>
                <w:bCs/>
                <w:szCs w:val="22"/>
              </w:rPr>
              <w:t>would not</w:t>
            </w:r>
            <w:r w:rsidR="002D48A6">
              <w:rPr>
                <w:rFonts w:ascii="Calibri" w:hAnsi="Calibri"/>
                <w:bCs/>
                <w:szCs w:val="22"/>
              </w:rPr>
              <w:t xml:space="preserve"> meet the definition of</w:t>
            </w:r>
            <w:r w:rsidR="004F3A86" w:rsidRPr="004F3A86">
              <w:rPr>
                <w:rFonts w:ascii="Calibri" w:hAnsi="Calibri"/>
                <w:bCs/>
                <w:szCs w:val="22"/>
              </w:rPr>
              <w:t xml:space="preserve"> </w:t>
            </w:r>
            <w:r w:rsidR="00A865E0">
              <w:rPr>
                <w:rFonts w:ascii="Calibri" w:hAnsi="Calibri"/>
                <w:bCs/>
                <w:szCs w:val="22"/>
              </w:rPr>
              <w:t xml:space="preserve">a </w:t>
            </w:r>
            <w:r w:rsidR="004F3A86" w:rsidRPr="004F3A86">
              <w:rPr>
                <w:rFonts w:ascii="Calibri" w:hAnsi="Calibri"/>
                <w:bCs/>
                <w:szCs w:val="22"/>
              </w:rPr>
              <w:t xml:space="preserve">small scale </w:t>
            </w:r>
            <w:r w:rsidR="00A865E0">
              <w:rPr>
                <w:rFonts w:ascii="Calibri" w:hAnsi="Calibri"/>
                <w:bCs/>
                <w:szCs w:val="22"/>
              </w:rPr>
              <w:t xml:space="preserve">recreational </w:t>
            </w:r>
            <w:r w:rsidR="004F3A86" w:rsidRPr="004F3A86">
              <w:rPr>
                <w:rFonts w:ascii="Calibri" w:hAnsi="Calibri"/>
                <w:bCs/>
                <w:szCs w:val="22"/>
              </w:rPr>
              <w:t>development</w:t>
            </w:r>
            <w:r w:rsidR="009805A1">
              <w:rPr>
                <w:rFonts w:ascii="Calibri" w:hAnsi="Calibri"/>
                <w:bCs/>
                <w:szCs w:val="22"/>
              </w:rPr>
              <w:t>.</w:t>
            </w:r>
          </w:p>
          <w:p w14:paraId="09173422" w14:textId="5A37BF1D" w:rsidR="009805A1" w:rsidRDefault="009805A1" w:rsidP="004F3A86">
            <w:pPr>
              <w:contextualSpacing/>
              <w:rPr>
                <w:rFonts w:ascii="Calibri" w:hAnsi="Calibri"/>
                <w:bCs/>
                <w:szCs w:val="22"/>
              </w:rPr>
            </w:pPr>
          </w:p>
          <w:p w14:paraId="27AB8F4F" w14:textId="1D8DAA93" w:rsidR="009805A1" w:rsidRDefault="00793F3B" w:rsidP="004F3A86">
            <w:pPr>
              <w:contextualSpacing/>
              <w:rPr>
                <w:rFonts w:ascii="Calibri" w:hAnsi="Calibri"/>
                <w:bCs/>
                <w:szCs w:val="22"/>
              </w:rPr>
            </w:pPr>
            <w:r>
              <w:rPr>
                <w:rFonts w:ascii="Calibri" w:hAnsi="Calibri"/>
                <w:bCs/>
                <w:szCs w:val="22"/>
              </w:rPr>
              <w:t>Taking all of the above into account, it is considered</w:t>
            </w:r>
            <w:r w:rsidR="009805A1">
              <w:rPr>
                <w:rFonts w:ascii="Calibri" w:hAnsi="Calibri"/>
                <w:bCs/>
                <w:szCs w:val="22"/>
              </w:rPr>
              <w:t xml:space="preserve"> </w:t>
            </w:r>
            <w:r w:rsidR="008B7ECA">
              <w:rPr>
                <w:rFonts w:ascii="Calibri" w:hAnsi="Calibri"/>
                <w:bCs/>
                <w:szCs w:val="22"/>
              </w:rPr>
              <w:t>the propos</w:t>
            </w:r>
            <w:r>
              <w:rPr>
                <w:rFonts w:ascii="Calibri" w:hAnsi="Calibri"/>
                <w:bCs/>
                <w:szCs w:val="22"/>
              </w:rPr>
              <w:t>al would constitute an inappropriate form of development without sufficient justification. As such, the proposal</w:t>
            </w:r>
            <w:r w:rsidR="008B7ECA">
              <w:rPr>
                <w:rFonts w:ascii="Calibri" w:hAnsi="Calibri"/>
                <w:bCs/>
                <w:szCs w:val="22"/>
              </w:rPr>
              <w:t xml:space="preserve"> fails to accord with the requirements of Policy DMG2 and is </w:t>
            </w:r>
            <w:r>
              <w:rPr>
                <w:rFonts w:ascii="Calibri" w:hAnsi="Calibri"/>
                <w:bCs/>
                <w:szCs w:val="22"/>
              </w:rPr>
              <w:t xml:space="preserve">therefore </w:t>
            </w:r>
            <w:r w:rsidR="008B7ECA">
              <w:rPr>
                <w:rFonts w:ascii="Calibri" w:hAnsi="Calibri"/>
                <w:bCs/>
                <w:szCs w:val="22"/>
              </w:rPr>
              <w:t>considered to be unacceptable in principle.</w:t>
            </w:r>
          </w:p>
          <w:p w14:paraId="07A958AF" w14:textId="5E354B18" w:rsidR="005C4866" w:rsidRDefault="005C4866" w:rsidP="00871BD3">
            <w:pPr>
              <w:contextualSpacing/>
              <w:rPr>
                <w:rFonts w:ascii="Calibri" w:hAnsi="Calibri"/>
                <w:b/>
                <w:szCs w:val="22"/>
              </w:rPr>
            </w:pPr>
          </w:p>
        </w:tc>
      </w:tr>
      <w:tr w:rsidR="00462DBB" w:rsidRPr="00D2449B" w14:paraId="617768FF"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6C842EDB" w:rsidR="00462DBB" w:rsidRDefault="00462DBB" w:rsidP="00462DBB">
            <w:pPr>
              <w:pStyle w:val="Header"/>
              <w:tabs>
                <w:tab w:val="clear" w:pos="4153"/>
                <w:tab w:val="clear" w:pos="8306"/>
              </w:tabs>
              <w:contextualSpacing/>
              <w:jc w:val="both"/>
              <w:rPr>
                <w:rFonts w:ascii="Calibri" w:hAnsi="Calibri"/>
                <w:b/>
                <w:szCs w:val="22"/>
              </w:rPr>
            </w:pPr>
          </w:p>
          <w:p w14:paraId="260686DD" w14:textId="68BCE688" w:rsidR="008B26E2" w:rsidRPr="008B26E2" w:rsidRDefault="008B26E2" w:rsidP="00462DBB">
            <w:pPr>
              <w:pStyle w:val="Header"/>
              <w:tabs>
                <w:tab w:val="clear" w:pos="4153"/>
                <w:tab w:val="clear" w:pos="8306"/>
              </w:tabs>
              <w:contextualSpacing/>
              <w:jc w:val="both"/>
              <w:rPr>
                <w:rFonts w:ascii="Calibri" w:hAnsi="Calibri"/>
                <w:bCs/>
                <w:szCs w:val="22"/>
              </w:rPr>
            </w:pPr>
            <w:r w:rsidRPr="008B26E2">
              <w:rPr>
                <w:rFonts w:ascii="Calibri" w:hAnsi="Calibri"/>
                <w:bCs/>
                <w:szCs w:val="22"/>
              </w:rPr>
              <w:t xml:space="preserve">The proposed building would be located </w:t>
            </w:r>
            <w:r w:rsidR="000919B1">
              <w:rPr>
                <w:rFonts w:ascii="Calibri" w:hAnsi="Calibri"/>
                <w:bCs/>
                <w:szCs w:val="22"/>
              </w:rPr>
              <w:t xml:space="preserve">directly adjacent to the existing main complex </w:t>
            </w:r>
            <w:r w:rsidRPr="008B26E2">
              <w:rPr>
                <w:rFonts w:ascii="Calibri" w:hAnsi="Calibri"/>
                <w:bCs/>
                <w:szCs w:val="22"/>
              </w:rPr>
              <w:t>approximately 40</w:t>
            </w:r>
            <w:r>
              <w:rPr>
                <w:rFonts w:ascii="Calibri" w:hAnsi="Calibri"/>
                <w:bCs/>
                <w:szCs w:val="22"/>
              </w:rPr>
              <w:t xml:space="preserve">–50 </w:t>
            </w:r>
            <w:r w:rsidRPr="008B26E2">
              <w:rPr>
                <w:rFonts w:ascii="Calibri" w:hAnsi="Calibri"/>
                <w:bCs/>
                <w:szCs w:val="22"/>
              </w:rPr>
              <w:t xml:space="preserve">meters away </w:t>
            </w:r>
            <w:r>
              <w:rPr>
                <w:rFonts w:ascii="Calibri" w:hAnsi="Calibri"/>
                <w:bCs/>
                <w:szCs w:val="22"/>
              </w:rPr>
              <w:t xml:space="preserve">from the nearest neighbouring properties </w:t>
            </w:r>
            <w:r w:rsidR="000919B1">
              <w:rPr>
                <w:rFonts w:ascii="Calibri" w:hAnsi="Calibri"/>
                <w:bCs/>
                <w:szCs w:val="22"/>
              </w:rPr>
              <w:t xml:space="preserve">to the North-east therefore it is not considered that the proposed building would be harmful to the amenity of any neighbouring residents. </w:t>
            </w:r>
          </w:p>
          <w:p w14:paraId="0DB485A3" w14:textId="27C29B2A" w:rsidR="005C4866" w:rsidRPr="00C0704D" w:rsidRDefault="005C4866" w:rsidP="005C4866">
            <w:pPr>
              <w:pStyle w:val="Header"/>
              <w:tabs>
                <w:tab w:val="clear" w:pos="4153"/>
                <w:tab w:val="clear" w:pos="8306"/>
              </w:tabs>
              <w:contextualSpacing/>
              <w:jc w:val="both"/>
              <w:rPr>
                <w:rFonts w:ascii="Calibri" w:hAnsi="Calibri"/>
                <w:szCs w:val="22"/>
              </w:rPr>
            </w:pPr>
          </w:p>
        </w:tc>
      </w:tr>
      <w:tr w:rsidR="00462DBB" w:rsidRPr="00D2449B" w14:paraId="6754C065"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70ECC49"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330E6062" w14:textId="77777777" w:rsidR="007476C9" w:rsidRDefault="007476C9" w:rsidP="00462DBB">
            <w:pPr>
              <w:pStyle w:val="Header"/>
              <w:tabs>
                <w:tab w:val="clear" w:pos="4153"/>
                <w:tab w:val="clear" w:pos="8306"/>
              </w:tabs>
              <w:contextualSpacing/>
              <w:jc w:val="both"/>
              <w:rPr>
                <w:rFonts w:ascii="Calibri" w:hAnsi="Calibri"/>
                <w:b/>
                <w:szCs w:val="22"/>
              </w:rPr>
            </w:pPr>
          </w:p>
          <w:p w14:paraId="2292E964" w14:textId="71B732F7" w:rsidR="00663191" w:rsidRPr="00663191" w:rsidRDefault="00663191" w:rsidP="00663191">
            <w:pPr>
              <w:pStyle w:val="Header"/>
              <w:contextualSpacing/>
              <w:jc w:val="both"/>
              <w:rPr>
                <w:rFonts w:ascii="Calibri" w:hAnsi="Calibri"/>
                <w:bCs/>
                <w:szCs w:val="22"/>
              </w:rPr>
            </w:pPr>
            <w:r w:rsidRPr="00663191">
              <w:rPr>
                <w:rFonts w:ascii="Calibri" w:hAnsi="Calibri"/>
                <w:bCs/>
                <w:szCs w:val="22"/>
              </w:rPr>
              <w:t xml:space="preserve">The </w:t>
            </w:r>
            <w:r w:rsidR="000A2DE8">
              <w:rPr>
                <w:rFonts w:ascii="Calibri" w:hAnsi="Calibri"/>
                <w:bCs/>
                <w:szCs w:val="22"/>
              </w:rPr>
              <w:t>equestrian complex</w:t>
            </w:r>
            <w:r w:rsidRPr="00663191">
              <w:rPr>
                <w:rFonts w:ascii="Calibri" w:hAnsi="Calibri"/>
                <w:bCs/>
                <w:szCs w:val="22"/>
              </w:rPr>
              <w:t xml:space="preserve"> is a prominent addition in the </w:t>
            </w:r>
            <w:r w:rsidR="000A2DE8">
              <w:rPr>
                <w:rFonts w:ascii="Calibri" w:hAnsi="Calibri"/>
                <w:bCs/>
                <w:szCs w:val="22"/>
              </w:rPr>
              <w:t xml:space="preserve">surrounding </w:t>
            </w:r>
            <w:r w:rsidRPr="00663191">
              <w:rPr>
                <w:rFonts w:ascii="Calibri" w:hAnsi="Calibri"/>
                <w:bCs/>
                <w:szCs w:val="22"/>
              </w:rPr>
              <w:t xml:space="preserve">landscape </w:t>
            </w:r>
            <w:r w:rsidR="000A2DE8">
              <w:rPr>
                <w:rFonts w:ascii="Calibri" w:hAnsi="Calibri"/>
                <w:bCs/>
                <w:szCs w:val="22"/>
              </w:rPr>
              <w:t>by virtue of its</w:t>
            </w:r>
            <w:r w:rsidRPr="00663191">
              <w:rPr>
                <w:rFonts w:ascii="Calibri" w:hAnsi="Calibri"/>
                <w:bCs/>
                <w:szCs w:val="22"/>
              </w:rPr>
              <w:t xml:space="preserve"> elevated and</w:t>
            </w:r>
            <w:r>
              <w:rPr>
                <w:rFonts w:ascii="Calibri" w:hAnsi="Calibri"/>
                <w:bCs/>
                <w:szCs w:val="22"/>
              </w:rPr>
              <w:t xml:space="preserve"> </w:t>
            </w:r>
            <w:r w:rsidRPr="00663191">
              <w:rPr>
                <w:rFonts w:ascii="Calibri" w:hAnsi="Calibri"/>
                <w:bCs/>
                <w:szCs w:val="22"/>
              </w:rPr>
              <w:t xml:space="preserve">exposed location which can be seen </w:t>
            </w:r>
            <w:r w:rsidR="008572F4">
              <w:rPr>
                <w:rFonts w:ascii="Calibri" w:hAnsi="Calibri"/>
                <w:bCs/>
                <w:szCs w:val="22"/>
              </w:rPr>
              <w:t>in</w:t>
            </w:r>
            <w:r w:rsidRPr="00663191">
              <w:rPr>
                <w:rFonts w:ascii="Calibri" w:hAnsi="Calibri"/>
                <w:bCs/>
                <w:szCs w:val="22"/>
              </w:rPr>
              <w:t xml:space="preserve"> long range views </w:t>
            </w:r>
            <w:r w:rsidR="008572F4">
              <w:rPr>
                <w:rFonts w:ascii="Calibri" w:hAnsi="Calibri"/>
                <w:bCs/>
                <w:szCs w:val="22"/>
              </w:rPr>
              <w:t>from</w:t>
            </w:r>
            <w:r w:rsidRPr="00663191">
              <w:rPr>
                <w:rFonts w:ascii="Calibri" w:hAnsi="Calibri"/>
                <w:bCs/>
                <w:szCs w:val="22"/>
              </w:rPr>
              <w:t xml:space="preserve"> the </w:t>
            </w:r>
            <w:r w:rsidR="008572F4">
              <w:rPr>
                <w:rFonts w:ascii="Calibri" w:hAnsi="Calibri"/>
                <w:bCs/>
                <w:szCs w:val="22"/>
              </w:rPr>
              <w:t>S</w:t>
            </w:r>
            <w:r w:rsidRPr="00663191">
              <w:rPr>
                <w:rFonts w:ascii="Calibri" w:hAnsi="Calibri"/>
                <w:bCs/>
                <w:szCs w:val="22"/>
              </w:rPr>
              <w:t>outh. Concerns were raised during the</w:t>
            </w:r>
            <w:r>
              <w:rPr>
                <w:rFonts w:ascii="Calibri" w:hAnsi="Calibri"/>
                <w:bCs/>
                <w:szCs w:val="22"/>
              </w:rPr>
              <w:t xml:space="preserve"> </w:t>
            </w:r>
            <w:r w:rsidRPr="00663191">
              <w:rPr>
                <w:rFonts w:ascii="Calibri" w:hAnsi="Calibri"/>
                <w:bCs/>
                <w:szCs w:val="22"/>
              </w:rPr>
              <w:t xml:space="preserve">assessment of the </w:t>
            </w:r>
            <w:r w:rsidR="000A2DE8">
              <w:rPr>
                <w:rFonts w:ascii="Calibri" w:hAnsi="Calibri"/>
                <w:bCs/>
                <w:szCs w:val="22"/>
              </w:rPr>
              <w:t xml:space="preserve">original </w:t>
            </w:r>
            <w:r w:rsidRPr="00663191">
              <w:rPr>
                <w:rFonts w:ascii="Calibri" w:hAnsi="Calibri"/>
                <w:bCs/>
                <w:szCs w:val="22"/>
              </w:rPr>
              <w:t>application (3/2014/0607) with regard</w:t>
            </w:r>
            <w:r w:rsidR="008572F4">
              <w:rPr>
                <w:rFonts w:ascii="Calibri" w:hAnsi="Calibri"/>
                <w:bCs/>
                <w:szCs w:val="22"/>
              </w:rPr>
              <w:t>s</w:t>
            </w:r>
            <w:r w:rsidRPr="00663191">
              <w:rPr>
                <w:rFonts w:ascii="Calibri" w:hAnsi="Calibri"/>
                <w:bCs/>
                <w:szCs w:val="22"/>
              </w:rPr>
              <w:t xml:space="preserve"> to </w:t>
            </w:r>
            <w:r w:rsidR="000A2DE8">
              <w:rPr>
                <w:rFonts w:ascii="Calibri" w:hAnsi="Calibri"/>
                <w:bCs/>
                <w:szCs w:val="22"/>
              </w:rPr>
              <w:t xml:space="preserve">the </w:t>
            </w:r>
            <w:r w:rsidRPr="00663191">
              <w:rPr>
                <w:rFonts w:ascii="Calibri" w:hAnsi="Calibri"/>
                <w:bCs/>
                <w:szCs w:val="22"/>
              </w:rPr>
              <w:t>scale,</w:t>
            </w:r>
            <w:r>
              <w:rPr>
                <w:rFonts w:ascii="Calibri" w:hAnsi="Calibri"/>
                <w:bCs/>
                <w:szCs w:val="22"/>
              </w:rPr>
              <w:t xml:space="preserve"> </w:t>
            </w:r>
            <w:r w:rsidRPr="00663191">
              <w:rPr>
                <w:rFonts w:ascii="Calibri" w:hAnsi="Calibri"/>
                <w:bCs/>
                <w:szCs w:val="22"/>
              </w:rPr>
              <w:t xml:space="preserve">design and massing of </w:t>
            </w:r>
            <w:r w:rsidR="008572F4">
              <w:rPr>
                <w:rFonts w:ascii="Calibri" w:hAnsi="Calibri"/>
                <w:bCs/>
                <w:szCs w:val="22"/>
              </w:rPr>
              <w:t xml:space="preserve">the </w:t>
            </w:r>
            <w:r w:rsidR="008572F4" w:rsidRPr="00663191">
              <w:rPr>
                <w:rFonts w:ascii="Calibri" w:hAnsi="Calibri"/>
                <w:bCs/>
                <w:szCs w:val="22"/>
              </w:rPr>
              <w:t>main complex building</w:t>
            </w:r>
            <w:r w:rsidR="000A2DE8">
              <w:rPr>
                <w:rFonts w:ascii="Calibri" w:hAnsi="Calibri"/>
                <w:bCs/>
                <w:szCs w:val="22"/>
              </w:rPr>
              <w:t xml:space="preserve">. In addition, </w:t>
            </w:r>
            <w:r w:rsidR="000A2DE8" w:rsidRPr="00663191">
              <w:rPr>
                <w:rFonts w:ascii="Calibri" w:hAnsi="Calibri"/>
                <w:bCs/>
                <w:szCs w:val="22"/>
              </w:rPr>
              <w:t>ancillary buildings have</w:t>
            </w:r>
            <w:r w:rsidR="000A2DE8">
              <w:rPr>
                <w:rFonts w:ascii="Calibri" w:hAnsi="Calibri"/>
                <w:bCs/>
                <w:szCs w:val="22"/>
              </w:rPr>
              <w:t xml:space="preserve"> </w:t>
            </w:r>
            <w:r w:rsidR="000A2DE8" w:rsidRPr="00663191">
              <w:rPr>
                <w:rFonts w:ascii="Calibri" w:hAnsi="Calibri"/>
                <w:bCs/>
                <w:szCs w:val="22"/>
              </w:rPr>
              <w:t xml:space="preserve">been erected </w:t>
            </w:r>
            <w:r w:rsidR="008F0186" w:rsidRPr="00663191">
              <w:rPr>
                <w:rFonts w:ascii="Calibri" w:hAnsi="Calibri"/>
                <w:bCs/>
                <w:szCs w:val="22"/>
              </w:rPr>
              <w:t xml:space="preserve">since </w:t>
            </w:r>
            <w:r w:rsidR="008F0186">
              <w:rPr>
                <w:rFonts w:ascii="Calibri" w:hAnsi="Calibri"/>
                <w:bCs/>
                <w:szCs w:val="22"/>
              </w:rPr>
              <w:t xml:space="preserve">the initial </w:t>
            </w:r>
            <w:r w:rsidR="008F0186" w:rsidRPr="00663191">
              <w:rPr>
                <w:rFonts w:ascii="Calibri" w:hAnsi="Calibri"/>
                <w:bCs/>
                <w:szCs w:val="22"/>
              </w:rPr>
              <w:t>construction of the main complex</w:t>
            </w:r>
            <w:r w:rsidR="008F0186">
              <w:rPr>
                <w:rFonts w:ascii="Calibri" w:hAnsi="Calibri"/>
                <w:bCs/>
                <w:szCs w:val="22"/>
              </w:rPr>
              <w:t xml:space="preserve"> </w:t>
            </w:r>
            <w:r w:rsidR="000A2DE8" w:rsidRPr="00663191">
              <w:rPr>
                <w:rFonts w:ascii="Calibri" w:hAnsi="Calibri"/>
                <w:bCs/>
                <w:szCs w:val="22"/>
              </w:rPr>
              <w:t>including a storage building and round horse exercise arena</w:t>
            </w:r>
            <w:r w:rsidR="008F0186">
              <w:rPr>
                <w:rFonts w:ascii="Calibri" w:hAnsi="Calibri"/>
                <w:bCs/>
                <w:szCs w:val="22"/>
              </w:rPr>
              <w:t xml:space="preserve">. </w:t>
            </w:r>
            <w:r w:rsidRPr="00663191">
              <w:rPr>
                <w:rFonts w:ascii="Calibri" w:hAnsi="Calibri"/>
                <w:bCs/>
                <w:szCs w:val="22"/>
              </w:rPr>
              <w:t xml:space="preserve">These </w:t>
            </w:r>
            <w:r w:rsidR="000A2DE8">
              <w:rPr>
                <w:rFonts w:ascii="Calibri" w:hAnsi="Calibri"/>
                <w:bCs/>
                <w:szCs w:val="22"/>
              </w:rPr>
              <w:t xml:space="preserve">additions </w:t>
            </w:r>
            <w:r w:rsidRPr="00663191">
              <w:rPr>
                <w:rFonts w:ascii="Calibri" w:hAnsi="Calibri"/>
                <w:bCs/>
                <w:szCs w:val="22"/>
              </w:rPr>
              <w:t>are closely related to</w:t>
            </w:r>
            <w:r>
              <w:rPr>
                <w:rFonts w:ascii="Calibri" w:hAnsi="Calibri"/>
                <w:bCs/>
                <w:szCs w:val="22"/>
              </w:rPr>
              <w:t xml:space="preserve"> </w:t>
            </w:r>
            <w:r w:rsidRPr="00663191">
              <w:rPr>
                <w:rFonts w:ascii="Calibri" w:hAnsi="Calibri"/>
                <w:bCs/>
                <w:szCs w:val="22"/>
              </w:rPr>
              <w:t>the main building and within the confines on the approved site boundary.</w:t>
            </w:r>
          </w:p>
          <w:p w14:paraId="639E64F8" w14:textId="77777777" w:rsidR="00663191" w:rsidRDefault="00663191" w:rsidP="00462DBB">
            <w:pPr>
              <w:pStyle w:val="Header"/>
              <w:tabs>
                <w:tab w:val="clear" w:pos="4153"/>
                <w:tab w:val="clear" w:pos="8306"/>
              </w:tabs>
              <w:contextualSpacing/>
              <w:jc w:val="both"/>
              <w:rPr>
                <w:rFonts w:ascii="Calibri" w:hAnsi="Calibri"/>
                <w:bCs/>
                <w:szCs w:val="22"/>
              </w:rPr>
            </w:pPr>
          </w:p>
          <w:p w14:paraId="518B7C41" w14:textId="4D672575" w:rsidR="008F0186" w:rsidRPr="008F0186" w:rsidRDefault="007476C9" w:rsidP="008F0186">
            <w:pPr>
              <w:pStyle w:val="Header"/>
              <w:jc w:val="both"/>
              <w:rPr>
                <w:rFonts w:ascii="Calibri" w:hAnsi="Calibri"/>
                <w:bCs/>
                <w:szCs w:val="22"/>
              </w:rPr>
            </w:pPr>
            <w:r w:rsidRPr="007476C9">
              <w:rPr>
                <w:rFonts w:ascii="Calibri" w:hAnsi="Calibri"/>
                <w:bCs/>
                <w:szCs w:val="22"/>
              </w:rPr>
              <w:t xml:space="preserve">The proposed </w:t>
            </w:r>
            <w:r w:rsidR="000A2DE8">
              <w:rPr>
                <w:rFonts w:ascii="Calibri" w:hAnsi="Calibri"/>
                <w:bCs/>
                <w:szCs w:val="22"/>
              </w:rPr>
              <w:t xml:space="preserve">stable block </w:t>
            </w:r>
            <w:r w:rsidR="008F0186">
              <w:rPr>
                <w:rFonts w:ascii="Calibri" w:hAnsi="Calibri"/>
                <w:bCs/>
                <w:szCs w:val="22"/>
              </w:rPr>
              <w:t xml:space="preserve">&amp; </w:t>
            </w:r>
            <w:r w:rsidR="000A2DE8">
              <w:rPr>
                <w:rFonts w:ascii="Calibri" w:hAnsi="Calibri"/>
                <w:bCs/>
                <w:szCs w:val="22"/>
              </w:rPr>
              <w:t xml:space="preserve">storage </w:t>
            </w:r>
            <w:r w:rsidRPr="007476C9">
              <w:rPr>
                <w:rFonts w:ascii="Calibri" w:hAnsi="Calibri"/>
                <w:bCs/>
                <w:szCs w:val="22"/>
              </w:rPr>
              <w:t xml:space="preserve">building would be </w:t>
            </w:r>
            <w:r w:rsidR="008F0186" w:rsidRPr="008F0186">
              <w:rPr>
                <w:rFonts w:ascii="Calibri" w:hAnsi="Calibri"/>
                <w:bCs/>
                <w:szCs w:val="22"/>
              </w:rPr>
              <w:t>sited on an area of hardstanding located immediately adjacent to the North-eastern side of the complex</w:t>
            </w:r>
            <w:r w:rsidR="008F0186">
              <w:rPr>
                <w:rFonts w:ascii="Calibri" w:hAnsi="Calibri"/>
                <w:bCs/>
                <w:szCs w:val="22"/>
              </w:rPr>
              <w:t xml:space="preserve"> </w:t>
            </w:r>
            <w:r w:rsidR="008F0186" w:rsidRPr="007476C9">
              <w:rPr>
                <w:rFonts w:ascii="Calibri" w:hAnsi="Calibri"/>
                <w:bCs/>
                <w:szCs w:val="22"/>
              </w:rPr>
              <w:t>outside</w:t>
            </w:r>
            <w:r w:rsidR="00C72EF5">
              <w:rPr>
                <w:rFonts w:ascii="Calibri" w:hAnsi="Calibri"/>
                <w:bCs/>
                <w:szCs w:val="22"/>
              </w:rPr>
              <w:t xml:space="preserve"> of</w:t>
            </w:r>
            <w:r w:rsidR="008F0186" w:rsidRPr="007476C9">
              <w:rPr>
                <w:rFonts w:ascii="Calibri" w:hAnsi="Calibri"/>
                <w:bCs/>
                <w:szCs w:val="22"/>
              </w:rPr>
              <w:t xml:space="preserve"> the approved site boundary. </w:t>
            </w:r>
            <w:r w:rsidR="008F0186">
              <w:rPr>
                <w:rFonts w:ascii="Calibri" w:hAnsi="Calibri"/>
                <w:bCs/>
                <w:szCs w:val="22"/>
              </w:rPr>
              <w:t>As stated previously, t</w:t>
            </w:r>
            <w:r w:rsidR="008F0186" w:rsidRPr="008F0186">
              <w:rPr>
                <w:rFonts w:ascii="Calibri" w:hAnsi="Calibri"/>
                <w:bCs/>
                <w:szCs w:val="22"/>
              </w:rPr>
              <w:t>his area also forms the location for the previously refused mare accommodation and storage buildings</w:t>
            </w:r>
            <w:r w:rsidR="008F0186">
              <w:rPr>
                <w:rFonts w:ascii="Calibri" w:hAnsi="Calibri"/>
                <w:bCs/>
                <w:szCs w:val="22"/>
              </w:rPr>
              <w:t>, all of which were refused by virtue of their visual impact</w:t>
            </w:r>
            <w:r w:rsidR="003A5D5E">
              <w:rPr>
                <w:rFonts w:ascii="Calibri" w:hAnsi="Calibri"/>
                <w:bCs/>
                <w:szCs w:val="22"/>
              </w:rPr>
              <w:t xml:space="preserve"> within the surrounding landscape.</w:t>
            </w:r>
          </w:p>
          <w:p w14:paraId="1F38AFFB" w14:textId="77777777" w:rsidR="008F0186" w:rsidRDefault="008F0186" w:rsidP="00462DBB">
            <w:pPr>
              <w:pStyle w:val="Header"/>
              <w:tabs>
                <w:tab w:val="clear" w:pos="4153"/>
                <w:tab w:val="clear" w:pos="8306"/>
              </w:tabs>
              <w:contextualSpacing/>
              <w:jc w:val="both"/>
              <w:rPr>
                <w:rFonts w:ascii="Calibri" w:hAnsi="Calibri"/>
                <w:bCs/>
                <w:szCs w:val="22"/>
              </w:rPr>
            </w:pPr>
          </w:p>
          <w:p w14:paraId="5BB38287" w14:textId="42237D78" w:rsidR="00462DBB" w:rsidRDefault="007476C9" w:rsidP="00462DBB">
            <w:pPr>
              <w:pStyle w:val="Header"/>
              <w:tabs>
                <w:tab w:val="clear" w:pos="4153"/>
                <w:tab w:val="clear" w:pos="8306"/>
              </w:tabs>
              <w:contextualSpacing/>
              <w:jc w:val="both"/>
              <w:rPr>
                <w:rFonts w:ascii="Calibri" w:hAnsi="Calibri"/>
                <w:bCs/>
                <w:szCs w:val="22"/>
              </w:rPr>
            </w:pPr>
            <w:r w:rsidRPr="007476C9">
              <w:rPr>
                <w:rFonts w:ascii="Calibri" w:hAnsi="Calibri"/>
                <w:bCs/>
                <w:szCs w:val="22"/>
              </w:rPr>
              <w:t xml:space="preserve">The </w:t>
            </w:r>
            <w:r w:rsidR="003A5D5E">
              <w:rPr>
                <w:rFonts w:ascii="Calibri" w:hAnsi="Calibri"/>
                <w:bCs/>
                <w:szCs w:val="22"/>
              </w:rPr>
              <w:t xml:space="preserve">proposed </w:t>
            </w:r>
            <w:r w:rsidRPr="007476C9">
              <w:rPr>
                <w:rFonts w:ascii="Calibri" w:hAnsi="Calibri"/>
                <w:bCs/>
                <w:szCs w:val="22"/>
              </w:rPr>
              <w:t xml:space="preserve">building would </w:t>
            </w:r>
            <w:r w:rsidR="00FB7BFE">
              <w:rPr>
                <w:rFonts w:ascii="Calibri" w:hAnsi="Calibri"/>
                <w:bCs/>
                <w:szCs w:val="22"/>
              </w:rPr>
              <w:t>comprise a footprint of</w:t>
            </w:r>
            <w:r w:rsidR="008F0186">
              <w:rPr>
                <w:rFonts w:ascii="Calibri" w:hAnsi="Calibri"/>
                <w:bCs/>
                <w:szCs w:val="22"/>
              </w:rPr>
              <w:t xml:space="preserve"> approximately 180</w:t>
            </w:r>
            <w:r w:rsidR="00FB7BFE">
              <w:rPr>
                <w:rFonts w:ascii="Calibri" w:hAnsi="Calibri"/>
                <w:bCs/>
                <w:szCs w:val="22"/>
              </w:rPr>
              <w:t>m2</w:t>
            </w:r>
            <w:r w:rsidRPr="007476C9">
              <w:rPr>
                <w:rFonts w:ascii="Calibri" w:hAnsi="Calibri"/>
                <w:bCs/>
                <w:szCs w:val="22"/>
              </w:rPr>
              <w:t xml:space="preserve"> and would </w:t>
            </w:r>
            <w:r w:rsidR="008F0186">
              <w:rPr>
                <w:rFonts w:ascii="Calibri" w:hAnsi="Calibri"/>
                <w:bCs/>
                <w:szCs w:val="22"/>
              </w:rPr>
              <w:t>stand at</w:t>
            </w:r>
            <w:r w:rsidRPr="007476C9">
              <w:rPr>
                <w:rFonts w:ascii="Calibri" w:hAnsi="Calibri"/>
                <w:bCs/>
                <w:szCs w:val="22"/>
              </w:rPr>
              <w:t xml:space="preserve"> 5.</w:t>
            </w:r>
            <w:r w:rsidR="008F0186">
              <w:rPr>
                <w:rFonts w:ascii="Calibri" w:hAnsi="Calibri"/>
                <w:bCs/>
                <w:szCs w:val="22"/>
              </w:rPr>
              <w:t>1</w:t>
            </w:r>
            <w:r w:rsidRPr="007476C9">
              <w:rPr>
                <w:rFonts w:ascii="Calibri" w:hAnsi="Calibri"/>
                <w:bCs/>
                <w:szCs w:val="22"/>
              </w:rPr>
              <w:t xml:space="preserve">m in height to </w:t>
            </w:r>
            <w:r w:rsidR="008F0186">
              <w:rPr>
                <w:rFonts w:ascii="Calibri" w:hAnsi="Calibri"/>
                <w:bCs/>
                <w:szCs w:val="22"/>
              </w:rPr>
              <w:t xml:space="preserve">its ridge line. As such, the proposal </w:t>
            </w:r>
            <w:r w:rsidRPr="007476C9">
              <w:rPr>
                <w:rFonts w:ascii="Calibri" w:hAnsi="Calibri"/>
                <w:bCs/>
                <w:szCs w:val="22"/>
              </w:rPr>
              <w:t>would be a sizeable and bulky addition</w:t>
            </w:r>
            <w:r w:rsidR="008F0186">
              <w:rPr>
                <w:rFonts w:ascii="Calibri" w:hAnsi="Calibri"/>
                <w:bCs/>
                <w:szCs w:val="22"/>
              </w:rPr>
              <w:t xml:space="preserve"> to the existing built form on site</w:t>
            </w:r>
            <w:r w:rsidRPr="007476C9">
              <w:rPr>
                <w:rFonts w:ascii="Calibri" w:hAnsi="Calibri"/>
                <w:bCs/>
                <w:szCs w:val="22"/>
              </w:rPr>
              <w:t xml:space="preserve">. </w:t>
            </w:r>
            <w:r w:rsidR="003A5D5E">
              <w:rPr>
                <w:rFonts w:ascii="Calibri" w:hAnsi="Calibri"/>
                <w:bCs/>
                <w:szCs w:val="22"/>
              </w:rPr>
              <w:t>In addition, t</w:t>
            </w:r>
            <w:r w:rsidRPr="007476C9">
              <w:rPr>
                <w:rFonts w:ascii="Calibri" w:hAnsi="Calibri"/>
                <w:bCs/>
                <w:szCs w:val="22"/>
              </w:rPr>
              <w:t>he siting of the building would result in an extension of the site onto open land and would remove the existing visual gap between the main complex building and the group of domestic and commercial building</w:t>
            </w:r>
            <w:r w:rsidR="003A5D5E">
              <w:rPr>
                <w:rFonts w:ascii="Calibri" w:hAnsi="Calibri"/>
                <w:bCs/>
                <w:szCs w:val="22"/>
              </w:rPr>
              <w:t>s</w:t>
            </w:r>
            <w:r w:rsidRPr="007476C9">
              <w:rPr>
                <w:rFonts w:ascii="Calibri" w:hAnsi="Calibri"/>
                <w:bCs/>
                <w:szCs w:val="22"/>
              </w:rPr>
              <w:t xml:space="preserve"> to the </w:t>
            </w:r>
            <w:r w:rsidR="003A5D5E">
              <w:rPr>
                <w:rFonts w:ascii="Calibri" w:hAnsi="Calibri"/>
                <w:bCs/>
                <w:szCs w:val="22"/>
              </w:rPr>
              <w:t>E</w:t>
            </w:r>
            <w:r w:rsidRPr="007476C9">
              <w:rPr>
                <w:rFonts w:ascii="Calibri" w:hAnsi="Calibri"/>
                <w:bCs/>
                <w:szCs w:val="22"/>
              </w:rPr>
              <w:t>ast of the site</w:t>
            </w:r>
            <w:r w:rsidR="00663191">
              <w:rPr>
                <w:rFonts w:ascii="Calibri" w:hAnsi="Calibri"/>
                <w:bCs/>
                <w:szCs w:val="22"/>
              </w:rPr>
              <w:t>.</w:t>
            </w:r>
          </w:p>
          <w:p w14:paraId="1CF9126D" w14:textId="1A44A283" w:rsidR="00663191" w:rsidRDefault="00663191" w:rsidP="00462DBB">
            <w:pPr>
              <w:pStyle w:val="Header"/>
              <w:tabs>
                <w:tab w:val="clear" w:pos="4153"/>
                <w:tab w:val="clear" w:pos="8306"/>
              </w:tabs>
              <w:contextualSpacing/>
              <w:jc w:val="both"/>
              <w:rPr>
                <w:rFonts w:ascii="Calibri" w:hAnsi="Calibri"/>
                <w:bCs/>
                <w:szCs w:val="22"/>
              </w:rPr>
            </w:pPr>
          </w:p>
          <w:p w14:paraId="107F6332" w14:textId="77777777" w:rsidR="007E361E" w:rsidRPr="007E361E" w:rsidRDefault="007E361E" w:rsidP="007E361E">
            <w:pPr>
              <w:pStyle w:val="Header"/>
              <w:rPr>
                <w:rFonts w:ascii="Calibri" w:hAnsi="Calibri"/>
                <w:bCs/>
                <w:szCs w:val="22"/>
              </w:rPr>
            </w:pPr>
            <w:r w:rsidRPr="007E361E">
              <w:rPr>
                <w:rFonts w:ascii="Calibri" w:hAnsi="Calibri"/>
                <w:bCs/>
                <w:szCs w:val="22"/>
              </w:rPr>
              <w:t>Paragraph 130 of the NPPF states:</w:t>
            </w:r>
          </w:p>
          <w:p w14:paraId="020D22E0" w14:textId="77777777" w:rsidR="007E361E" w:rsidRPr="007E361E" w:rsidRDefault="007E361E" w:rsidP="007E361E">
            <w:pPr>
              <w:pStyle w:val="Header"/>
              <w:rPr>
                <w:rFonts w:ascii="Calibri" w:hAnsi="Calibri"/>
                <w:bCs/>
                <w:szCs w:val="22"/>
              </w:rPr>
            </w:pPr>
          </w:p>
          <w:p w14:paraId="4CFF9735" w14:textId="77777777" w:rsidR="007E361E" w:rsidRPr="007E361E" w:rsidRDefault="007E361E" w:rsidP="007E361E">
            <w:pPr>
              <w:pStyle w:val="Header"/>
              <w:rPr>
                <w:rFonts w:ascii="Calibri" w:hAnsi="Calibri"/>
                <w:bCs/>
                <w:i/>
                <w:iCs/>
                <w:szCs w:val="22"/>
              </w:rPr>
            </w:pPr>
            <w:r w:rsidRPr="007E361E">
              <w:rPr>
                <w:rFonts w:ascii="Calibri" w:hAnsi="Calibri"/>
                <w:bCs/>
                <w:i/>
                <w:iCs/>
                <w:szCs w:val="22"/>
              </w:rPr>
              <w:t>‘Planning policies and decisions should ensure that developments are sympathetic to local character and history, including the surrounding built environment and landscape setting’.</w:t>
            </w:r>
          </w:p>
          <w:p w14:paraId="77798185" w14:textId="77777777" w:rsidR="007E361E" w:rsidRDefault="007E361E" w:rsidP="005C4866">
            <w:pPr>
              <w:pStyle w:val="Header"/>
              <w:rPr>
                <w:rFonts w:ascii="Calibri" w:hAnsi="Calibri"/>
                <w:bCs/>
                <w:szCs w:val="22"/>
              </w:rPr>
            </w:pPr>
          </w:p>
          <w:p w14:paraId="2B756056" w14:textId="7FC8E7A4" w:rsidR="00462DBB" w:rsidRDefault="007E361E" w:rsidP="005C4866">
            <w:pPr>
              <w:pStyle w:val="Header"/>
              <w:rPr>
                <w:rFonts w:ascii="Calibri" w:hAnsi="Calibri"/>
                <w:bCs/>
                <w:szCs w:val="22"/>
              </w:rPr>
            </w:pPr>
            <w:r>
              <w:rPr>
                <w:rFonts w:ascii="Calibri" w:hAnsi="Calibri"/>
                <w:bCs/>
                <w:szCs w:val="22"/>
              </w:rPr>
              <w:t xml:space="preserve">In addition, </w:t>
            </w:r>
            <w:r w:rsidR="00C76137" w:rsidRPr="00C76137">
              <w:rPr>
                <w:rFonts w:ascii="Calibri" w:hAnsi="Calibri"/>
                <w:bCs/>
                <w:szCs w:val="22"/>
              </w:rPr>
              <w:t>Key Statement EN2 of the Ribble Valley Core Strategy states:</w:t>
            </w:r>
          </w:p>
          <w:p w14:paraId="7D1300BD" w14:textId="5D104825" w:rsidR="00C76137" w:rsidRDefault="00C76137" w:rsidP="005C4866">
            <w:pPr>
              <w:pStyle w:val="Header"/>
              <w:rPr>
                <w:rFonts w:ascii="Calibri" w:hAnsi="Calibri"/>
                <w:bCs/>
                <w:szCs w:val="22"/>
              </w:rPr>
            </w:pPr>
          </w:p>
          <w:p w14:paraId="54ACAC73" w14:textId="1CC32D81" w:rsidR="00C76137" w:rsidRDefault="00E337CA" w:rsidP="005C4866">
            <w:pPr>
              <w:pStyle w:val="Header"/>
              <w:rPr>
                <w:rFonts w:ascii="Calibri" w:hAnsi="Calibri"/>
                <w:bCs/>
                <w:i/>
                <w:iCs/>
                <w:szCs w:val="22"/>
              </w:rPr>
            </w:pPr>
            <w:r w:rsidRPr="00E337CA">
              <w:rPr>
                <w:rFonts w:ascii="Calibri" w:hAnsi="Calibri"/>
                <w:bCs/>
                <w:i/>
                <w:iCs/>
                <w:szCs w:val="22"/>
              </w:rPr>
              <w:lastRenderedPageBreak/>
              <w:t>‘…it is important to ensure development proposals do not serve to undermine the inherent quality of the landscape…</w:t>
            </w:r>
            <w:r w:rsidRPr="00E337CA">
              <w:rPr>
                <w:i/>
                <w:iCs/>
              </w:rPr>
              <w:t xml:space="preserve"> </w:t>
            </w:r>
            <w:r w:rsidR="00FB7BFE" w:rsidRPr="00FB7BFE">
              <w:rPr>
                <w:rFonts w:asciiTheme="minorHAnsi" w:hAnsiTheme="minorHAnsi" w:cstheme="minorHAnsi"/>
                <w:i/>
                <w:iCs/>
              </w:rPr>
              <w:t>t</w:t>
            </w:r>
            <w:r w:rsidRPr="00FB7BFE">
              <w:rPr>
                <w:rFonts w:asciiTheme="minorHAnsi" w:hAnsiTheme="minorHAnsi" w:cstheme="minorHAnsi"/>
                <w:bCs/>
                <w:i/>
                <w:iCs/>
                <w:szCs w:val="22"/>
              </w:rPr>
              <w:t>he</w:t>
            </w:r>
            <w:r w:rsidRPr="00E337CA">
              <w:rPr>
                <w:rFonts w:ascii="Calibri" w:hAnsi="Calibri"/>
                <w:bCs/>
                <w:i/>
                <w:iCs/>
                <w:szCs w:val="22"/>
              </w:rPr>
              <w:t xml:space="preserve"> Council will seek to ensure that the open countryside is protected from inappropriate development.’</w:t>
            </w:r>
          </w:p>
          <w:p w14:paraId="73AECE63" w14:textId="1430A893" w:rsidR="00E337CA" w:rsidRDefault="00E337CA" w:rsidP="005C4866">
            <w:pPr>
              <w:pStyle w:val="Header"/>
              <w:rPr>
                <w:rFonts w:ascii="Calibri" w:hAnsi="Calibri"/>
                <w:bCs/>
                <w:i/>
                <w:iCs/>
                <w:szCs w:val="22"/>
              </w:rPr>
            </w:pPr>
          </w:p>
          <w:p w14:paraId="29BFC594" w14:textId="58C26893" w:rsidR="00E337CA" w:rsidRDefault="007E361E" w:rsidP="005C4866">
            <w:pPr>
              <w:pStyle w:val="Header"/>
              <w:rPr>
                <w:rFonts w:ascii="Calibri" w:hAnsi="Calibri"/>
                <w:bCs/>
                <w:szCs w:val="22"/>
              </w:rPr>
            </w:pPr>
            <w:r>
              <w:rPr>
                <w:rFonts w:ascii="Calibri" w:hAnsi="Calibri"/>
                <w:bCs/>
                <w:szCs w:val="22"/>
              </w:rPr>
              <w:t>Furthe</w:t>
            </w:r>
            <w:r w:rsidR="003E092B">
              <w:rPr>
                <w:rFonts w:ascii="Calibri" w:hAnsi="Calibri"/>
                <w:bCs/>
                <w:szCs w:val="22"/>
              </w:rPr>
              <w:t>r</w:t>
            </w:r>
            <w:r>
              <w:rPr>
                <w:rFonts w:ascii="Calibri" w:hAnsi="Calibri"/>
                <w:bCs/>
                <w:szCs w:val="22"/>
              </w:rPr>
              <w:t>more</w:t>
            </w:r>
            <w:r w:rsidR="00881B4F">
              <w:rPr>
                <w:rFonts w:ascii="Calibri" w:hAnsi="Calibri"/>
                <w:bCs/>
                <w:szCs w:val="22"/>
              </w:rPr>
              <w:t>, Policy DMG2 states:</w:t>
            </w:r>
          </w:p>
          <w:p w14:paraId="1544A89C" w14:textId="060536FA" w:rsidR="00881B4F" w:rsidRDefault="00881B4F" w:rsidP="005C4866">
            <w:pPr>
              <w:pStyle w:val="Header"/>
              <w:rPr>
                <w:rFonts w:ascii="Calibri" w:hAnsi="Calibri"/>
                <w:bCs/>
                <w:szCs w:val="22"/>
              </w:rPr>
            </w:pPr>
          </w:p>
          <w:p w14:paraId="3E9EE413" w14:textId="070F8DB6" w:rsidR="00881B4F" w:rsidRPr="003E092B" w:rsidRDefault="00881B4F" w:rsidP="005C4866">
            <w:pPr>
              <w:pStyle w:val="Header"/>
              <w:rPr>
                <w:rFonts w:ascii="Calibri" w:hAnsi="Calibri"/>
                <w:bCs/>
                <w:i/>
                <w:iCs/>
                <w:szCs w:val="22"/>
              </w:rPr>
            </w:pPr>
            <w:r>
              <w:rPr>
                <w:rFonts w:ascii="Calibri" w:hAnsi="Calibri"/>
                <w:bCs/>
                <w:i/>
                <w:iCs/>
                <w:szCs w:val="22"/>
              </w:rPr>
              <w:t>‘W</w:t>
            </w:r>
            <w:r w:rsidRPr="00881B4F">
              <w:rPr>
                <w:rFonts w:ascii="Calibri" w:hAnsi="Calibri"/>
                <w:bCs/>
                <w:i/>
                <w:iCs/>
                <w:szCs w:val="22"/>
              </w:rPr>
              <w:t>ithin the open countryside development will be required to be in keeping with the character of the landscape and acknowledge the special qualities of the area by virtue of its size, design, use of materials, landscaping and siting</w:t>
            </w:r>
            <w:r>
              <w:rPr>
                <w:rFonts w:ascii="Calibri" w:hAnsi="Calibri"/>
                <w:bCs/>
                <w:i/>
                <w:iCs/>
                <w:szCs w:val="22"/>
              </w:rPr>
              <w:t>.’</w:t>
            </w:r>
          </w:p>
          <w:p w14:paraId="6E2A8AEB" w14:textId="712042CB" w:rsidR="007E361E" w:rsidRDefault="007E361E" w:rsidP="005C4866">
            <w:pPr>
              <w:pStyle w:val="Header"/>
              <w:rPr>
                <w:rFonts w:ascii="Calibri" w:hAnsi="Calibri"/>
                <w:bCs/>
                <w:szCs w:val="22"/>
              </w:rPr>
            </w:pPr>
          </w:p>
          <w:p w14:paraId="0FEADF3F" w14:textId="7EE0693A" w:rsidR="003E092B" w:rsidRDefault="00451304" w:rsidP="003E092B">
            <w:pPr>
              <w:pStyle w:val="Header"/>
              <w:rPr>
                <w:rFonts w:ascii="Calibri" w:hAnsi="Calibri"/>
                <w:bCs/>
                <w:szCs w:val="22"/>
              </w:rPr>
            </w:pPr>
            <w:r>
              <w:rPr>
                <w:rFonts w:ascii="Calibri" w:hAnsi="Calibri"/>
                <w:bCs/>
                <w:szCs w:val="22"/>
              </w:rPr>
              <w:t>Moreover</w:t>
            </w:r>
            <w:r w:rsidR="003E092B" w:rsidRPr="003E092B">
              <w:rPr>
                <w:rFonts w:ascii="Calibri" w:hAnsi="Calibri"/>
                <w:bCs/>
                <w:szCs w:val="22"/>
              </w:rPr>
              <w:t>, Policy DMG1 states</w:t>
            </w:r>
            <w:r w:rsidR="003E092B">
              <w:rPr>
                <w:rFonts w:ascii="Calibri" w:hAnsi="Calibri"/>
                <w:bCs/>
                <w:szCs w:val="22"/>
              </w:rPr>
              <w:t>:</w:t>
            </w:r>
          </w:p>
          <w:p w14:paraId="01593A2B" w14:textId="77777777" w:rsidR="003E092B" w:rsidRDefault="003E092B" w:rsidP="003E092B">
            <w:pPr>
              <w:pStyle w:val="Header"/>
              <w:rPr>
                <w:rFonts w:ascii="Calibri" w:hAnsi="Calibri"/>
                <w:bCs/>
                <w:szCs w:val="22"/>
              </w:rPr>
            </w:pPr>
          </w:p>
          <w:p w14:paraId="7CA1549D" w14:textId="31B5BD68" w:rsidR="003E092B" w:rsidRDefault="003E092B" w:rsidP="003E092B">
            <w:pPr>
              <w:pStyle w:val="Header"/>
              <w:rPr>
                <w:rFonts w:ascii="Calibri" w:hAnsi="Calibri"/>
                <w:bCs/>
                <w:i/>
                <w:szCs w:val="22"/>
              </w:rPr>
            </w:pPr>
            <w:r>
              <w:rPr>
                <w:rFonts w:ascii="Calibri" w:hAnsi="Calibri"/>
                <w:bCs/>
                <w:szCs w:val="22"/>
              </w:rPr>
              <w:t>‘</w:t>
            </w:r>
            <w:r w:rsidRPr="003E092B">
              <w:rPr>
                <w:rFonts w:ascii="Calibri" w:hAnsi="Calibri"/>
                <w:bCs/>
                <w:i/>
                <w:iCs/>
                <w:szCs w:val="22"/>
              </w:rPr>
              <w:t>All development must be</w:t>
            </w:r>
            <w:r w:rsidRPr="003E092B">
              <w:rPr>
                <w:rFonts w:ascii="Calibri" w:hAnsi="Calibri"/>
                <w:bCs/>
                <w:i/>
                <w:szCs w:val="22"/>
              </w:rPr>
              <w:t xml:space="preserve"> sympathetic to existing and proposed land uses in terms of its size, intensity and nature as well as scale, massing and style </w:t>
            </w:r>
            <w:r>
              <w:rPr>
                <w:rFonts w:ascii="Calibri" w:hAnsi="Calibri"/>
                <w:bCs/>
                <w:i/>
                <w:szCs w:val="22"/>
              </w:rPr>
              <w:t xml:space="preserve">[and] </w:t>
            </w:r>
            <w:r w:rsidRPr="003E092B">
              <w:rPr>
                <w:rFonts w:ascii="Calibri" w:hAnsi="Calibri"/>
                <w:bCs/>
                <w:i/>
                <w:szCs w:val="22"/>
              </w:rPr>
              <w:t>consider the density, layout and relationship between buildings, which is of major importance</w:t>
            </w:r>
            <w:r>
              <w:rPr>
                <w:rFonts w:ascii="Calibri" w:hAnsi="Calibri"/>
                <w:bCs/>
                <w:i/>
                <w:szCs w:val="22"/>
              </w:rPr>
              <w:t>…</w:t>
            </w:r>
            <w:r w:rsidRPr="003E092B">
              <w:rPr>
                <w:rFonts w:ascii="Calibri" w:hAnsi="Calibri"/>
                <w:bCs/>
                <w:i/>
                <w:szCs w:val="22"/>
              </w:rPr>
              <w:t>particular emphasis will be placed on visual appearance and the relationship to surroundings, including impact on landscape character</w:t>
            </w:r>
            <w:r>
              <w:rPr>
                <w:rFonts w:ascii="Calibri" w:hAnsi="Calibri"/>
                <w:bCs/>
                <w:i/>
                <w:szCs w:val="22"/>
              </w:rPr>
              <w:t>.’</w:t>
            </w:r>
          </w:p>
          <w:p w14:paraId="021FF6D9" w14:textId="77777777" w:rsidR="003E092B" w:rsidRDefault="003E092B" w:rsidP="003E092B">
            <w:pPr>
              <w:pStyle w:val="Header"/>
              <w:rPr>
                <w:rFonts w:ascii="Calibri" w:hAnsi="Calibri"/>
                <w:bCs/>
                <w:iCs/>
                <w:szCs w:val="22"/>
              </w:rPr>
            </w:pPr>
          </w:p>
          <w:p w14:paraId="7DAF5576" w14:textId="18F831E3" w:rsidR="007E361E" w:rsidRPr="00881B4F" w:rsidRDefault="003B588D" w:rsidP="005C4866">
            <w:pPr>
              <w:pStyle w:val="Header"/>
              <w:rPr>
                <w:rFonts w:ascii="Calibri" w:hAnsi="Calibri"/>
                <w:bCs/>
                <w:szCs w:val="22"/>
              </w:rPr>
            </w:pPr>
            <w:r w:rsidRPr="003B588D">
              <w:rPr>
                <w:rFonts w:ascii="Calibri" w:hAnsi="Calibri"/>
                <w:bCs/>
                <w:szCs w:val="22"/>
              </w:rPr>
              <w:t>Taking into account the above, it is considered that the proposed building, by virtue of its siting, size</w:t>
            </w:r>
            <w:r w:rsidR="00BD2B9A">
              <w:rPr>
                <w:rFonts w:ascii="Calibri" w:hAnsi="Calibri"/>
                <w:bCs/>
                <w:szCs w:val="22"/>
              </w:rPr>
              <w:t xml:space="preserve">, </w:t>
            </w:r>
            <w:r w:rsidRPr="003B588D">
              <w:rPr>
                <w:rFonts w:ascii="Calibri" w:hAnsi="Calibri"/>
                <w:bCs/>
                <w:szCs w:val="22"/>
              </w:rPr>
              <w:t>scale and the accumulation of built form, would be harmful to the visual a</w:t>
            </w:r>
            <w:r w:rsidR="00BD2B9A">
              <w:rPr>
                <w:rFonts w:ascii="Calibri" w:hAnsi="Calibri"/>
                <w:bCs/>
                <w:szCs w:val="22"/>
              </w:rPr>
              <w:t>menities</w:t>
            </w:r>
            <w:r w:rsidRPr="003B588D">
              <w:rPr>
                <w:rFonts w:ascii="Calibri" w:hAnsi="Calibri"/>
                <w:bCs/>
                <w:szCs w:val="22"/>
              </w:rPr>
              <w:t xml:space="preserve"> and inherent character of the area and would be injurious to the openness of the site without sufficient justification</w:t>
            </w:r>
            <w:r>
              <w:rPr>
                <w:rFonts w:ascii="Calibri" w:hAnsi="Calibri"/>
                <w:bCs/>
                <w:szCs w:val="22"/>
              </w:rPr>
              <w:t>, all of which</w:t>
            </w:r>
            <w:r w:rsidRPr="003B588D">
              <w:rPr>
                <w:rFonts w:ascii="Calibri" w:hAnsi="Calibri"/>
                <w:bCs/>
                <w:szCs w:val="22"/>
              </w:rPr>
              <w:t xml:space="preserve"> would be contrary </w:t>
            </w:r>
            <w:r>
              <w:rPr>
                <w:rFonts w:ascii="Calibri" w:hAnsi="Calibri"/>
                <w:bCs/>
                <w:szCs w:val="22"/>
              </w:rPr>
              <w:t>to the aims and objectives of the above Core Strategy Policies and National Planning Policy Framework.</w:t>
            </w:r>
          </w:p>
          <w:p w14:paraId="10A3648A" w14:textId="4EC9B6C4" w:rsidR="005C4866" w:rsidRDefault="005C4866" w:rsidP="005C4866">
            <w:pPr>
              <w:pStyle w:val="Header"/>
              <w:rPr>
                <w:rFonts w:ascii="Calibri" w:hAnsi="Calibri"/>
                <w:b/>
                <w:szCs w:val="22"/>
              </w:rPr>
            </w:pPr>
          </w:p>
        </w:tc>
      </w:tr>
      <w:tr w:rsidR="00462DBB" w:rsidRPr="00D2449B" w14:paraId="6D877C31"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447E5800"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77777777" w:rsidR="00462DBB" w:rsidRDefault="00462DBB" w:rsidP="00462DBB">
            <w:pPr>
              <w:pStyle w:val="Header"/>
              <w:tabs>
                <w:tab w:val="clear" w:pos="4153"/>
                <w:tab w:val="clear" w:pos="8306"/>
              </w:tabs>
              <w:contextualSpacing/>
              <w:jc w:val="both"/>
              <w:rPr>
                <w:rFonts w:ascii="Calibri" w:hAnsi="Calibri"/>
                <w:b/>
                <w:szCs w:val="22"/>
              </w:rPr>
            </w:pPr>
          </w:p>
          <w:p w14:paraId="0665157C" w14:textId="4A6ED637" w:rsidR="00462DBB" w:rsidRPr="000B3FCD" w:rsidRDefault="000B3FCD" w:rsidP="00462DBB">
            <w:pPr>
              <w:contextualSpacing/>
              <w:rPr>
                <w:rFonts w:ascii="Calibri" w:hAnsi="Calibri"/>
                <w:bCs/>
                <w:szCs w:val="22"/>
              </w:rPr>
            </w:pPr>
            <w:r w:rsidRPr="000B3FCD">
              <w:rPr>
                <w:rFonts w:ascii="Calibri" w:hAnsi="Calibri"/>
                <w:bCs/>
                <w:szCs w:val="22"/>
              </w:rPr>
              <w:t>No ecological constraints were identified in relation to the proposal.</w:t>
            </w:r>
          </w:p>
          <w:p w14:paraId="6337C4D8" w14:textId="26903C46" w:rsidR="000B3FCD" w:rsidRDefault="000B3FCD" w:rsidP="00462DBB">
            <w:pPr>
              <w:contextualSpacing/>
              <w:rPr>
                <w:rFonts w:ascii="Calibri" w:hAnsi="Calibri"/>
                <w:b/>
                <w:szCs w:val="22"/>
              </w:rPr>
            </w:pPr>
          </w:p>
        </w:tc>
      </w:tr>
      <w:tr w:rsidR="000B3FCD" w:rsidRPr="00D2449B" w14:paraId="19AB4BF9"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A03B19" w14:textId="77777777" w:rsidR="000B3FCD" w:rsidRDefault="000B3FCD" w:rsidP="00462DBB">
            <w:pPr>
              <w:contextualSpacing/>
              <w:jc w:val="both"/>
              <w:rPr>
                <w:rFonts w:ascii="Calibri" w:hAnsi="Calibri"/>
                <w:b/>
                <w:bCs/>
                <w:szCs w:val="22"/>
              </w:rPr>
            </w:pPr>
            <w:r>
              <w:rPr>
                <w:rFonts w:ascii="Calibri" w:hAnsi="Calibri"/>
                <w:b/>
                <w:bCs/>
                <w:szCs w:val="22"/>
              </w:rPr>
              <w:t>Highways:</w:t>
            </w:r>
          </w:p>
          <w:p w14:paraId="3C17349A" w14:textId="77777777" w:rsidR="000B3FCD" w:rsidRDefault="000B3FCD" w:rsidP="00462DBB">
            <w:pPr>
              <w:contextualSpacing/>
              <w:jc w:val="both"/>
              <w:rPr>
                <w:rFonts w:ascii="Calibri" w:hAnsi="Calibri"/>
                <w:b/>
                <w:bCs/>
                <w:szCs w:val="22"/>
              </w:rPr>
            </w:pPr>
          </w:p>
          <w:p w14:paraId="44A3F09B" w14:textId="2D46798B" w:rsidR="008616A4" w:rsidRDefault="00896538" w:rsidP="00462DBB">
            <w:pPr>
              <w:contextualSpacing/>
              <w:jc w:val="both"/>
              <w:rPr>
                <w:rFonts w:ascii="Calibri" w:hAnsi="Calibri"/>
                <w:szCs w:val="22"/>
              </w:rPr>
            </w:pPr>
            <w:r>
              <w:rPr>
                <w:rFonts w:ascii="Calibri" w:hAnsi="Calibri"/>
                <w:szCs w:val="22"/>
              </w:rPr>
              <w:t>Lancashire County Council Highways have not been consulted on the proposal however</w:t>
            </w:r>
            <w:r w:rsidR="00144A71">
              <w:t xml:space="preserve"> </w:t>
            </w:r>
            <w:r w:rsidR="00144A71">
              <w:rPr>
                <w:rFonts w:asciiTheme="minorHAnsi" w:hAnsiTheme="minorHAnsi" w:cstheme="minorHAnsi"/>
              </w:rPr>
              <w:t>i</w:t>
            </w:r>
            <w:r w:rsidR="00144A71" w:rsidRPr="00144A71">
              <w:rPr>
                <w:rFonts w:ascii="Calibri" w:hAnsi="Calibri"/>
                <w:szCs w:val="22"/>
              </w:rPr>
              <w:t xml:space="preserve">f the application is taken at face value for the construction of timber stables for the isolation of horses it is unlikely that there would be any highway safety concerns. </w:t>
            </w:r>
            <w:r w:rsidR="00144A71">
              <w:rPr>
                <w:rFonts w:ascii="Calibri" w:hAnsi="Calibri"/>
                <w:szCs w:val="22"/>
              </w:rPr>
              <w:t>Notwithstanding this</w:t>
            </w:r>
            <w:r w:rsidR="00144A71" w:rsidRPr="00144A71">
              <w:rPr>
                <w:rFonts w:ascii="Calibri" w:hAnsi="Calibri"/>
                <w:szCs w:val="22"/>
              </w:rPr>
              <w:t>, the roads surrounding this site are narrow and winding so any intensification of the use and increased access by HGV, delivering feed etc and horseboxes is likely to raise concerns</w:t>
            </w:r>
            <w:r w:rsidR="00144A71">
              <w:rPr>
                <w:rFonts w:ascii="Calibri" w:hAnsi="Calibri"/>
                <w:szCs w:val="22"/>
              </w:rPr>
              <w:t xml:space="preserve"> and as such would require further consideration by the LHA.</w:t>
            </w:r>
          </w:p>
          <w:p w14:paraId="58B45846" w14:textId="75E74737" w:rsidR="008B26E2" w:rsidRPr="00B10D7D" w:rsidRDefault="008B26E2" w:rsidP="00462DBB">
            <w:pPr>
              <w:contextualSpacing/>
              <w:jc w:val="both"/>
              <w:rPr>
                <w:rFonts w:ascii="Calibri" w:hAnsi="Calibri"/>
                <w:szCs w:val="22"/>
              </w:rPr>
            </w:pPr>
          </w:p>
        </w:tc>
      </w:tr>
      <w:tr w:rsidR="00462DBB" w:rsidRPr="00D2449B" w14:paraId="0A9D02B4" w14:textId="77777777" w:rsidTr="00EF44E6">
        <w:trPr>
          <w:jc w:val="center"/>
        </w:trPr>
        <w:tc>
          <w:tcPr>
            <w:tcW w:w="927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2A140AA2" w:rsidR="00462DBB" w:rsidRDefault="00462DBB" w:rsidP="00462DBB">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5DE8A6D1" w14:textId="77777777" w:rsidR="00B10D7D" w:rsidRDefault="00B10D7D" w:rsidP="00462DBB">
            <w:pPr>
              <w:contextualSpacing/>
              <w:jc w:val="both"/>
              <w:rPr>
                <w:rFonts w:ascii="Calibri" w:hAnsi="Calibri"/>
                <w:b/>
                <w:bCs/>
                <w:szCs w:val="22"/>
              </w:rPr>
            </w:pPr>
          </w:p>
          <w:p w14:paraId="75EE1D6E" w14:textId="7E183670" w:rsidR="005C4866" w:rsidRPr="00AD10DB" w:rsidRDefault="00AD10DB" w:rsidP="005C4866">
            <w:pPr>
              <w:contextualSpacing/>
              <w:jc w:val="both"/>
              <w:rPr>
                <w:rFonts w:ascii="Calibri" w:hAnsi="Calibri"/>
                <w:bCs/>
                <w:szCs w:val="22"/>
              </w:rPr>
            </w:pPr>
            <w:r w:rsidRPr="00AD10DB">
              <w:rPr>
                <w:rFonts w:ascii="Calibri" w:hAnsi="Calibri"/>
                <w:bCs/>
                <w:szCs w:val="22"/>
              </w:rPr>
              <w:t>The un</w:t>
            </w:r>
            <w:r>
              <w:rPr>
                <w:rFonts w:ascii="Calibri" w:hAnsi="Calibri"/>
                <w:bCs/>
                <w:szCs w:val="22"/>
              </w:rPr>
              <w:t>constrained</w:t>
            </w:r>
            <w:r w:rsidRPr="00AD10DB">
              <w:rPr>
                <w:rFonts w:ascii="Calibri" w:hAnsi="Calibri"/>
                <w:bCs/>
                <w:szCs w:val="22"/>
              </w:rPr>
              <w:t xml:space="preserve"> expansion of this private recreational development onto adjacent land would harm the character of the rural area by virtue of its size without offering any distinct economic, social or environmental benefits and the proposed building would diminish any remaining sense of openness within the site. For these reasons it is considered the proposed development would be harmful to the visual appearance and inherent character of the area</w:t>
            </w:r>
            <w:r>
              <w:rPr>
                <w:rFonts w:ascii="Calibri" w:hAnsi="Calibri"/>
                <w:bCs/>
                <w:szCs w:val="22"/>
              </w:rPr>
              <w:t xml:space="preserve">. </w:t>
            </w:r>
            <w:r w:rsidRPr="00AD10DB">
              <w:rPr>
                <w:rFonts w:ascii="Calibri" w:hAnsi="Calibri"/>
                <w:bCs/>
                <w:szCs w:val="22"/>
              </w:rPr>
              <w:t>Therefore, it is recommended accordingly.</w:t>
            </w:r>
          </w:p>
          <w:p w14:paraId="3A4BD7A7" w14:textId="36805FF5" w:rsidR="005C4866" w:rsidRDefault="005C4866" w:rsidP="005C4866">
            <w:pPr>
              <w:contextualSpacing/>
              <w:jc w:val="both"/>
              <w:rPr>
                <w:rFonts w:ascii="Calibri" w:hAnsi="Calibri"/>
                <w:b/>
                <w:szCs w:val="22"/>
              </w:rPr>
            </w:pPr>
          </w:p>
        </w:tc>
      </w:tr>
      <w:tr w:rsidR="00462DBB" w:rsidRPr="00D2449B" w14:paraId="507FC89B" w14:textId="77777777" w:rsidTr="0046548C">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62DBB" w:rsidRPr="00D2449B" w:rsidRDefault="00462DBB" w:rsidP="00462DB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7445C85" w:rsidR="00462DBB" w:rsidRPr="00D2449B" w:rsidRDefault="00C72EF5" w:rsidP="00462DBB">
            <w:pPr>
              <w:rPr>
                <w:rFonts w:ascii="Calibri" w:hAnsi="Calibri"/>
                <w:bCs/>
                <w:szCs w:val="22"/>
              </w:rPr>
            </w:pPr>
            <w:r w:rsidRPr="00C72EF5">
              <w:rPr>
                <w:rFonts w:ascii="Calibri" w:hAnsi="Calibri"/>
                <w:bCs/>
                <w:szCs w:val="22"/>
              </w:rPr>
              <w:t xml:space="preserve">That planning </w:t>
            </w:r>
            <w:r>
              <w:rPr>
                <w:rFonts w:ascii="Calibri" w:hAnsi="Calibri"/>
                <w:bCs/>
                <w:szCs w:val="22"/>
              </w:rPr>
              <w:t>permission be refused for the following reason:</w:t>
            </w:r>
          </w:p>
        </w:tc>
      </w:tr>
      <w:tr w:rsidR="00C72EF5" w:rsidRPr="00D2449B" w14:paraId="1CDC90AE" w14:textId="77777777" w:rsidTr="00C72EF5">
        <w:trPr>
          <w:jc w:val="center"/>
        </w:trPr>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9DFD66" w14:textId="2E68BBEC" w:rsidR="00C72EF5" w:rsidRPr="00C72EF5" w:rsidRDefault="00C72EF5" w:rsidP="00C72EF5">
            <w:pPr>
              <w:jc w:val="center"/>
              <w:rPr>
                <w:rFonts w:ascii="Calibri" w:hAnsi="Calibri"/>
                <w:b/>
                <w:szCs w:val="22"/>
              </w:rPr>
            </w:pPr>
            <w:r w:rsidRPr="00C72EF5">
              <w:rPr>
                <w:rFonts w:ascii="Calibri" w:hAnsi="Calibri"/>
                <w:b/>
                <w:szCs w:val="22"/>
              </w:rPr>
              <w:t>01</w:t>
            </w:r>
          </w:p>
        </w:tc>
        <w:tc>
          <w:tcPr>
            <w:tcW w:w="856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16B43" w14:textId="79D66A62" w:rsidR="00E90C3F" w:rsidRPr="00C72EF5" w:rsidRDefault="00E90C3F" w:rsidP="00462DBB">
            <w:pPr>
              <w:rPr>
                <w:rFonts w:ascii="Calibri" w:hAnsi="Calibri"/>
                <w:bCs/>
                <w:szCs w:val="22"/>
              </w:rPr>
            </w:pPr>
            <w:r w:rsidRPr="00E90C3F">
              <w:rPr>
                <w:rFonts w:ascii="Calibri" w:hAnsi="Calibri"/>
                <w:bCs/>
                <w:szCs w:val="22"/>
              </w:rPr>
              <w:t>The proposal, as a result of its siting, size and the accumulation of built form, would lead to inappropriate development in the open countryside which would be injurious to the openness of the area and of detriment to the visual appearance and inherent character of the surrounding countryside without sufficient justification contrary to Policies DMG2, DMG1 and EN2.</w:t>
            </w:r>
          </w:p>
        </w:tc>
      </w:tr>
    </w:tbl>
    <w:p w14:paraId="513FB541" w14:textId="77777777" w:rsidR="0031197A" w:rsidRPr="00D2449B" w:rsidRDefault="0011126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C25"/>
    <w:rsid w:val="00033EDD"/>
    <w:rsid w:val="0003642C"/>
    <w:rsid w:val="00044E6C"/>
    <w:rsid w:val="00074E59"/>
    <w:rsid w:val="000919B1"/>
    <w:rsid w:val="00096093"/>
    <w:rsid w:val="000A2DE8"/>
    <w:rsid w:val="000B00F6"/>
    <w:rsid w:val="000B3FCD"/>
    <w:rsid w:val="000B5CB5"/>
    <w:rsid w:val="000D24B9"/>
    <w:rsid w:val="000E4E11"/>
    <w:rsid w:val="000F6FAA"/>
    <w:rsid w:val="00111268"/>
    <w:rsid w:val="00130035"/>
    <w:rsid w:val="001435C0"/>
    <w:rsid w:val="00144A71"/>
    <w:rsid w:val="0015295C"/>
    <w:rsid w:val="00174775"/>
    <w:rsid w:val="001D4F7A"/>
    <w:rsid w:val="001D7E92"/>
    <w:rsid w:val="00217BD7"/>
    <w:rsid w:val="0023789B"/>
    <w:rsid w:val="00250879"/>
    <w:rsid w:val="0025440E"/>
    <w:rsid w:val="0027254C"/>
    <w:rsid w:val="002764C7"/>
    <w:rsid w:val="00284D6F"/>
    <w:rsid w:val="0029334A"/>
    <w:rsid w:val="002A01CF"/>
    <w:rsid w:val="002C6277"/>
    <w:rsid w:val="002D1198"/>
    <w:rsid w:val="002D48A6"/>
    <w:rsid w:val="002D5D11"/>
    <w:rsid w:val="002E3A96"/>
    <w:rsid w:val="002F239C"/>
    <w:rsid w:val="002F2580"/>
    <w:rsid w:val="00321B6E"/>
    <w:rsid w:val="00335389"/>
    <w:rsid w:val="003A156F"/>
    <w:rsid w:val="003A46A0"/>
    <w:rsid w:val="003A5D5E"/>
    <w:rsid w:val="003B588D"/>
    <w:rsid w:val="003D59BF"/>
    <w:rsid w:val="003E092B"/>
    <w:rsid w:val="003E461D"/>
    <w:rsid w:val="00440CB6"/>
    <w:rsid w:val="00451304"/>
    <w:rsid w:val="00462DBB"/>
    <w:rsid w:val="0046548C"/>
    <w:rsid w:val="004749D7"/>
    <w:rsid w:val="004751E7"/>
    <w:rsid w:val="004947BB"/>
    <w:rsid w:val="004A5EA9"/>
    <w:rsid w:val="004B532C"/>
    <w:rsid w:val="004C2434"/>
    <w:rsid w:val="004C3500"/>
    <w:rsid w:val="004D1055"/>
    <w:rsid w:val="004D3565"/>
    <w:rsid w:val="004F0649"/>
    <w:rsid w:val="004F3A86"/>
    <w:rsid w:val="00510FA2"/>
    <w:rsid w:val="0052694C"/>
    <w:rsid w:val="0053097C"/>
    <w:rsid w:val="00531721"/>
    <w:rsid w:val="00550351"/>
    <w:rsid w:val="00550398"/>
    <w:rsid w:val="00556ECD"/>
    <w:rsid w:val="00595B21"/>
    <w:rsid w:val="005C4866"/>
    <w:rsid w:val="005E1C6C"/>
    <w:rsid w:val="005E65DF"/>
    <w:rsid w:val="0062568F"/>
    <w:rsid w:val="00663191"/>
    <w:rsid w:val="006750F2"/>
    <w:rsid w:val="00682675"/>
    <w:rsid w:val="00692B60"/>
    <w:rsid w:val="006A71AD"/>
    <w:rsid w:val="006C2BFA"/>
    <w:rsid w:val="006C5CC6"/>
    <w:rsid w:val="006E3D5B"/>
    <w:rsid w:val="006F6849"/>
    <w:rsid w:val="0070054B"/>
    <w:rsid w:val="00707B56"/>
    <w:rsid w:val="00742CF9"/>
    <w:rsid w:val="00743C56"/>
    <w:rsid w:val="007476C9"/>
    <w:rsid w:val="0076110D"/>
    <w:rsid w:val="00776AE2"/>
    <w:rsid w:val="00787BBE"/>
    <w:rsid w:val="00793F3B"/>
    <w:rsid w:val="007C5AC2"/>
    <w:rsid w:val="007C791C"/>
    <w:rsid w:val="007D4A76"/>
    <w:rsid w:val="007D78C3"/>
    <w:rsid w:val="007D7DF4"/>
    <w:rsid w:val="007E0D23"/>
    <w:rsid w:val="007E361E"/>
    <w:rsid w:val="007F16D6"/>
    <w:rsid w:val="007F3501"/>
    <w:rsid w:val="00810B04"/>
    <w:rsid w:val="00811771"/>
    <w:rsid w:val="008542DE"/>
    <w:rsid w:val="008572F4"/>
    <w:rsid w:val="008616A4"/>
    <w:rsid w:val="00871BD3"/>
    <w:rsid w:val="00881B4F"/>
    <w:rsid w:val="00896538"/>
    <w:rsid w:val="008A28C8"/>
    <w:rsid w:val="008B26E2"/>
    <w:rsid w:val="008B7ECA"/>
    <w:rsid w:val="008F0186"/>
    <w:rsid w:val="008F3C4B"/>
    <w:rsid w:val="009214E3"/>
    <w:rsid w:val="00974D86"/>
    <w:rsid w:val="009805A1"/>
    <w:rsid w:val="0099433A"/>
    <w:rsid w:val="00995D6E"/>
    <w:rsid w:val="009B112C"/>
    <w:rsid w:val="009C174C"/>
    <w:rsid w:val="009E4C56"/>
    <w:rsid w:val="00A1702B"/>
    <w:rsid w:val="00A42E82"/>
    <w:rsid w:val="00A51461"/>
    <w:rsid w:val="00A579BB"/>
    <w:rsid w:val="00A63D55"/>
    <w:rsid w:val="00A75ADB"/>
    <w:rsid w:val="00A86394"/>
    <w:rsid w:val="00A865E0"/>
    <w:rsid w:val="00A95D89"/>
    <w:rsid w:val="00AD10DB"/>
    <w:rsid w:val="00AD51BC"/>
    <w:rsid w:val="00AF7F65"/>
    <w:rsid w:val="00B10D7D"/>
    <w:rsid w:val="00B465E3"/>
    <w:rsid w:val="00B51035"/>
    <w:rsid w:val="00B52738"/>
    <w:rsid w:val="00B577F2"/>
    <w:rsid w:val="00B65C7F"/>
    <w:rsid w:val="00B845A3"/>
    <w:rsid w:val="00B93EB5"/>
    <w:rsid w:val="00BB0461"/>
    <w:rsid w:val="00BC1C66"/>
    <w:rsid w:val="00BC5928"/>
    <w:rsid w:val="00BD2B9A"/>
    <w:rsid w:val="00BD3F03"/>
    <w:rsid w:val="00BD79B9"/>
    <w:rsid w:val="00C0704D"/>
    <w:rsid w:val="00C25722"/>
    <w:rsid w:val="00C360B7"/>
    <w:rsid w:val="00C54F38"/>
    <w:rsid w:val="00C618DB"/>
    <w:rsid w:val="00C6319F"/>
    <w:rsid w:val="00C72E02"/>
    <w:rsid w:val="00C72EF5"/>
    <w:rsid w:val="00C76137"/>
    <w:rsid w:val="00C8562D"/>
    <w:rsid w:val="00C93A1F"/>
    <w:rsid w:val="00CA30D4"/>
    <w:rsid w:val="00CD0371"/>
    <w:rsid w:val="00CD489D"/>
    <w:rsid w:val="00CD6DB9"/>
    <w:rsid w:val="00CE28E0"/>
    <w:rsid w:val="00D11007"/>
    <w:rsid w:val="00D17EB1"/>
    <w:rsid w:val="00D2449B"/>
    <w:rsid w:val="00D54E67"/>
    <w:rsid w:val="00D72AD5"/>
    <w:rsid w:val="00D74434"/>
    <w:rsid w:val="00D7742F"/>
    <w:rsid w:val="00DA0439"/>
    <w:rsid w:val="00DB0A02"/>
    <w:rsid w:val="00DB6DA0"/>
    <w:rsid w:val="00DD62F6"/>
    <w:rsid w:val="00DF03D2"/>
    <w:rsid w:val="00E337CA"/>
    <w:rsid w:val="00E35992"/>
    <w:rsid w:val="00E45D17"/>
    <w:rsid w:val="00E46243"/>
    <w:rsid w:val="00E60811"/>
    <w:rsid w:val="00E66534"/>
    <w:rsid w:val="00E72F6C"/>
    <w:rsid w:val="00E90C3F"/>
    <w:rsid w:val="00EA09F9"/>
    <w:rsid w:val="00EC23C7"/>
    <w:rsid w:val="00EC3785"/>
    <w:rsid w:val="00ED00B7"/>
    <w:rsid w:val="00EF44E6"/>
    <w:rsid w:val="00F148D9"/>
    <w:rsid w:val="00F20E89"/>
    <w:rsid w:val="00FA77CC"/>
    <w:rsid w:val="00FB7BF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2022-10-03T11:53:00Z</cp:lastPrinted>
  <dcterms:created xsi:type="dcterms:W3CDTF">2022-10-03T11:55:00Z</dcterms:created>
  <dcterms:modified xsi:type="dcterms:W3CDTF">2022-10-03T11:55:00Z</dcterms:modified>
</cp:coreProperties>
</file>