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124"/>
        <w:gridCol w:w="1461"/>
        <w:gridCol w:w="1415"/>
        <w:gridCol w:w="1713"/>
        <w:gridCol w:w="1718"/>
      </w:tblGrid>
      <w:tr w:rsidR="005A6FB9" w:rsidRPr="00A51903" w14:paraId="30E2F505" w14:textId="77777777" w:rsidTr="007F3A01">
        <w:trPr>
          <w:cantSplit/>
        </w:trPr>
        <w:tc>
          <w:tcPr>
            <w:tcW w:w="7000" w:type="dxa"/>
            <w:gridSpan w:val="3"/>
          </w:tcPr>
          <w:p w14:paraId="0534E5A4" w14:textId="77777777" w:rsidR="005A6FB9" w:rsidRPr="00A51903" w:rsidRDefault="005A6FB9" w:rsidP="007F3A01">
            <w:pPr>
              <w:pStyle w:val="TableText"/>
              <w:rPr>
                <w:rFonts w:ascii="Calibri" w:hAnsi="Calibri"/>
                <w:sz w:val="22"/>
                <w:szCs w:val="22"/>
              </w:rPr>
            </w:pPr>
            <w:r w:rsidRPr="00A51903">
              <w:rPr>
                <w:rFonts w:ascii="Calibri" w:hAnsi="Calibri"/>
                <w:sz w:val="22"/>
                <w:szCs w:val="22"/>
              </w:rPr>
              <w:t>RIBBLE VALLEY BOROUGH COUNCIL</w:t>
            </w:r>
          </w:p>
        </w:tc>
        <w:tc>
          <w:tcPr>
            <w:tcW w:w="1713" w:type="dxa"/>
          </w:tcPr>
          <w:p w14:paraId="595A7069" w14:textId="77777777" w:rsidR="005A6FB9" w:rsidRPr="00A51903" w:rsidRDefault="005A6FB9" w:rsidP="007F3A01">
            <w:pPr>
              <w:pStyle w:val="DefaultText"/>
              <w:rPr>
                <w:rFonts w:ascii="Calibri" w:hAnsi="Calibri"/>
                <w:sz w:val="22"/>
                <w:szCs w:val="22"/>
              </w:rPr>
            </w:pPr>
          </w:p>
        </w:tc>
        <w:tc>
          <w:tcPr>
            <w:tcW w:w="1718" w:type="dxa"/>
          </w:tcPr>
          <w:p w14:paraId="7D974FF2" w14:textId="77777777" w:rsidR="005A6FB9" w:rsidRPr="00A51903" w:rsidRDefault="005A6FB9" w:rsidP="007F3A01">
            <w:pPr>
              <w:pStyle w:val="DefaultText"/>
              <w:rPr>
                <w:rFonts w:ascii="Calibri" w:hAnsi="Calibri"/>
                <w:sz w:val="22"/>
                <w:szCs w:val="22"/>
              </w:rPr>
            </w:pPr>
          </w:p>
        </w:tc>
      </w:tr>
      <w:tr w:rsidR="005A6FB9" w:rsidRPr="00A51903" w14:paraId="777CC8C1" w14:textId="77777777" w:rsidTr="007F3A01">
        <w:trPr>
          <w:cantSplit/>
        </w:trPr>
        <w:tc>
          <w:tcPr>
            <w:tcW w:w="4124" w:type="dxa"/>
          </w:tcPr>
          <w:p w14:paraId="0DDE8F45" w14:textId="77777777" w:rsidR="005A6FB9" w:rsidRPr="00A51903" w:rsidRDefault="005A6FB9" w:rsidP="007F3A01">
            <w:pPr>
              <w:pStyle w:val="TableText"/>
              <w:rPr>
                <w:rFonts w:ascii="Calibri" w:hAnsi="Calibri"/>
                <w:sz w:val="22"/>
                <w:szCs w:val="22"/>
              </w:rPr>
            </w:pPr>
            <w:r w:rsidRPr="00A51903">
              <w:rPr>
                <w:rFonts w:ascii="Calibri" w:hAnsi="Calibri"/>
                <w:sz w:val="22"/>
                <w:szCs w:val="22"/>
              </w:rPr>
              <w:t xml:space="preserve">Development Department </w:t>
            </w:r>
          </w:p>
        </w:tc>
        <w:tc>
          <w:tcPr>
            <w:tcW w:w="1461" w:type="dxa"/>
          </w:tcPr>
          <w:p w14:paraId="2E2B045D" w14:textId="77777777" w:rsidR="005A6FB9" w:rsidRPr="00A51903" w:rsidRDefault="005A6FB9" w:rsidP="007F3A01">
            <w:pPr>
              <w:pStyle w:val="DefaultText"/>
              <w:rPr>
                <w:rFonts w:ascii="Calibri" w:hAnsi="Calibri"/>
                <w:sz w:val="22"/>
                <w:szCs w:val="22"/>
              </w:rPr>
            </w:pPr>
          </w:p>
        </w:tc>
        <w:tc>
          <w:tcPr>
            <w:tcW w:w="1415" w:type="dxa"/>
          </w:tcPr>
          <w:p w14:paraId="43532366" w14:textId="77777777" w:rsidR="005A6FB9" w:rsidRPr="00A51903" w:rsidRDefault="005A6FB9" w:rsidP="007F3A01">
            <w:pPr>
              <w:pStyle w:val="DefaultText"/>
              <w:rPr>
                <w:rFonts w:ascii="Calibri" w:hAnsi="Calibri"/>
                <w:sz w:val="22"/>
                <w:szCs w:val="22"/>
              </w:rPr>
            </w:pPr>
          </w:p>
        </w:tc>
        <w:tc>
          <w:tcPr>
            <w:tcW w:w="1713" w:type="dxa"/>
          </w:tcPr>
          <w:p w14:paraId="6781E20F" w14:textId="77777777" w:rsidR="005A6FB9" w:rsidRPr="00A51903" w:rsidRDefault="005A6FB9" w:rsidP="007F3A01">
            <w:pPr>
              <w:pStyle w:val="DefaultText"/>
              <w:rPr>
                <w:rFonts w:ascii="Calibri" w:hAnsi="Calibri"/>
                <w:sz w:val="22"/>
                <w:szCs w:val="22"/>
              </w:rPr>
            </w:pPr>
          </w:p>
        </w:tc>
        <w:tc>
          <w:tcPr>
            <w:tcW w:w="1718" w:type="dxa"/>
          </w:tcPr>
          <w:p w14:paraId="7CCA49C3" w14:textId="77777777" w:rsidR="005A6FB9" w:rsidRPr="00A51903" w:rsidRDefault="005A6FB9" w:rsidP="007F3A01">
            <w:pPr>
              <w:pStyle w:val="DefaultText"/>
              <w:rPr>
                <w:rFonts w:ascii="Calibri" w:hAnsi="Calibri"/>
                <w:sz w:val="22"/>
                <w:szCs w:val="22"/>
              </w:rPr>
            </w:pPr>
          </w:p>
        </w:tc>
      </w:tr>
      <w:tr w:rsidR="005A6FB9" w:rsidRPr="00A51903" w14:paraId="55393ABD" w14:textId="77777777" w:rsidTr="00CE0779">
        <w:trPr>
          <w:cantSplit/>
        </w:trPr>
        <w:tc>
          <w:tcPr>
            <w:tcW w:w="7000" w:type="dxa"/>
            <w:gridSpan w:val="3"/>
          </w:tcPr>
          <w:p w14:paraId="092E8B54" w14:textId="77777777" w:rsidR="005A6FB9" w:rsidRPr="00A51903" w:rsidRDefault="005A6FB9" w:rsidP="007F3A01">
            <w:pPr>
              <w:pStyle w:val="DefaultText"/>
              <w:rPr>
                <w:rFonts w:ascii="Calibri" w:hAnsi="Calibri"/>
                <w:sz w:val="22"/>
                <w:szCs w:val="22"/>
              </w:rPr>
            </w:pPr>
            <w:r w:rsidRPr="00A51903">
              <w:rPr>
                <w:rFonts w:ascii="Calibri" w:hAnsi="Calibri"/>
                <w:sz w:val="22"/>
                <w:szCs w:val="22"/>
              </w:rPr>
              <w:t>Council Offices, Church Walk, Clitheroe, Lancashire, BB7 2RA</w:t>
            </w:r>
          </w:p>
        </w:tc>
        <w:tc>
          <w:tcPr>
            <w:tcW w:w="1713" w:type="dxa"/>
          </w:tcPr>
          <w:p w14:paraId="59A3C8B1" w14:textId="77777777" w:rsidR="005A6FB9" w:rsidRPr="00A51903" w:rsidRDefault="005A6FB9" w:rsidP="007F3A01">
            <w:pPr>
              <w:pStyle w:val="DefaultText"/>
              <w:rPr>
                <w:rFonts w:ascii="Calibri" w:hAnsi="Calibri"/>
                <w:sz w:val="22"/>
                <w:szCs w:val="22"/>
              </w:rPr>
            </w:pPr>
          </w:p>
        </w:tc>
        <w:tc>
          <w:tcPr>
            <w:tcW w:w="1718" w:type="dxa"/>
          </w:tcPr>
          <w:p w14:paraId="7B570A76" w14:textId="77777777" w:rsidR="005A6FB9" w:rsidRPr="00A51903" w:rsidRDefault="005A6FB9" w:rsidP="007F3A01">
            <w:pPr>
              <w:pStyle w:val="DefaultText"/>
              <w:rPr>
                <w:rFonts w:ascii="Calibri" w:hAnsi="Calibri"/>
                <w:sz w:val="22"/>
                <w:szCs w:val="22"/>
              </w:rPr>
            </w:pPr>
          </w:p>
        </w:tc>
      </w:tr>
      <w:tr w:rsidR="005A6FB9" w:rsidRPr="00A51903" w14:paraId="09291A77" w14:textId="77777777" w:rsidTr="00CE0779">
        <w:trPr>
          <w:cantSplit/>
        </w:trPr>
        <w:tc>
          <w:tcPr>
            <w:tcW w:w="10431" w:type="dxa"/>
            <w:gridSpan w:val="5"/>
          </w:tcPr>
          <w:p w14:paraId="0F8F57D4" w14:textId="77777777" w:rsidR="005A6FB9" w:rsidRPr="00CE0779" w:rsidRDefault="005A6FB9" w:rsidP="007F3A01">
            <w:pPr>
              <w:pStyle w:val="TableText"/>
              <w:rPr>
                <w:rFonts w:ascii="Calibri" w:hAnsi="Calibri"/>
                <w:sz w:val="22"/>
                <w:szCs w:val="22"/>
                <w:u w:val="single"/>
              </w:rPr>
            </w:pPr>
            <w:r w:rsidRPr="00A51903">
              <w:rPr>
                <w:rFonts w:ascii="Calibri" w:hAnsi="Calibri"/>
                <w:sz w:val="22"/>
                <w:szCs w:val="22"/>
              </w:rPr>
              <w:t>Telephone: 01200 425111 www.ribblevalley.gov.uk   planning@ribblevalley.gov.uk</w:t>
            </w:r>
          </w:p>
        </w:tc>
      </w:tr>
    </w:tbl>
    <w:p w14:paraId="46C82FEB" w14:textId="1FAA871B" w:rsidR="000A10F6" w:rsidRPr="0004754C" w:rsidRDefault="0004754C" w:rsidP="005A6FB9">
      <w:pPr>
        <w:pStyle w:val="start"/>
        <w:tabs>
          <w:tab w:val="left" w:pos="720"/>
        </w:tabs>
        <w:spacing w:line="320" w:lineRule="atLeast"/>
        <w:rPr>
          <w:lang w:val="en-GB"/>
        </w:rPr>
      </w:pPr>
      <w:r>
        <w:rPr>
          <w:rFonts w:ascii="Calibri" w:hAnsi="Calibri"/>
          <w:noProof/>
          <w:sz w:val="22"/>
          <w:szCs w:val="22"/>
        </w:rPr>
        <w:drawing>
          <wp:anchor distT="0" distB="0" distL="114300" distR="114300" simplePos="0" relativeHeight="251658752" behindDoc="0" locked="0" layoutInCell="1" allowOverlap="1" wp14:anchorId="4B43804D" wp14:editId="2E6CD169">
            <wp:simplePos x="0" y="0"/>
            <wp:positionH relativeFrom="column">
              <wp:posOffset>4483735</wp:posOffset>
            </wp:positionH>
            <wp:positionV relativeFrom="paragraph">
              <wp:posOffset>-1080770</wp:posOffset>
            </wp:positionV>
            <wp:extent cx="1353820" cy="1270635"/>
            <wp:effectExtent l="0" t="0" r="0" b="0"/>
            <wp:wrapNone/>
            <wp:docPr id="6" name="Picture 1" descr="C:\Users\chris_sp\Pictures\RVBC Portrai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_sp\Pictures\RVBC Portrait JP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3820" cy="1270635"/>
                    </a:xfrm>
                    <a:prstGeom prst="rect">
                      <a:avLst/>
                    </a:prstGeom>
                    <a:noFill/>
                    <a:ln>
                      <a:noFill/>
                    </a:ln>
                  </pic:spPr>
                </pic:pic>
              </a:graphicData>
            </a:graphic>
            <wp14:sizeRelH relativeFrom="page">
              <wp14:pctWidth>0</wp14:pctWidth>
            </wp14:sizeRelH>
            <wp14:sizeRelV relativeFrom="page">
              <wp14:pctHeight>0</wp14:pctHeight>
            </wp14:sizeRelV>
          </wp:anchor>
        </w:drawing>
      </w:r>
      <w:r w:rsidR="00CE0779">
        <w:rPr>
          <w:lang w:val="en-GB"/>
        </w:rPr>
        <w:t>__________________________________________________________________________</w:t>
      </w:r>
    </w:p>
    <w:p w14:paraId="08E327F6" w14:textId="6ECBE71F" w:rsidR="000A10F6" w:rsidRDefault="0004754C" w:rsidP="005A6FB9">
      <w:pPr>
        <w:pStyle w:val="start"/>
        <w:tabs>
          <w:tab w:val="left" w:pos="720"/>
        </w:tabs>
        <w:spacing w:line="320" w:lineRule="atLeast"/>
        <w:rPr>
          <w:rFonts w:ascii="Calibri" w:hAnsi="Calibri"/>
          <w:sz w:val="22"/>
          <w:szCs w:val="22"/>
        </w:rPr>
      </w:pPr>
      <w:r>
        <w:rPr>
          <w:noProof/>
        </w:rPr>
        <mc:AlternateContent>
          <mc:Choice Requires="wps">
            <w:drawing>
              <wp:anchor distT="0" distB="0" distL="114300" distR="114300" simplePos="0" relativeHeight="251656704" behindDoc="0" locked="0" layoutInCell="1" allowOverlap="1" wp14:anchorId="779DF26B" wp14:editId="3C8FAC25">
                <wp:simplePos x="0" y="0"/>
                <wp:positionH relativeFrom="column">
                  <wp:posOffset>-1143000</wp:posOffset>
                </wp:positionH>
                <wp:positionV relativeFrom="paragraph">
                  <wp:posOffset>178435</wp:posOffset>
                </wp:positionV>
                <wp:extent cx="1085850" cy="1743710"/>
                <wp:effectExtent l="0" t="127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743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8E3F161" w14:textId="77777777" w:rsidR="007E26BD" w:rsidRDefault="007E26BD">
                            <w:pPr>
                              <w:spacing w:line="336" w:lineRule="auto"/>
                              <w:jc w:val="right"/>
                              <w:rPr>
                                <w:rFonts w:ascii="Arial" w:hAnsi="Arial" w:cs="Arial"/>
                              </w:rPr>
                            </w:pPr>
                            <w:r>
                              <w:rPr>
                                <w:rFonts w:ascii="Arial" w:hAnsi="Arial" w:cs="Arial"/>
                              </w:rPr>
                              <w:t>please ask for:</w:t>
                            </w:r>
                          </w:p>
                          <w:p w14:paraId="6BAFE369" w14:textId="77777777" w:rsidR="007E26BD" w:rsidRDefault="007E26BD">
                            <w:pPr>
                              <w:spacing w:line="336" w:lineRule="auto"/>
                              <w:jc w:val="right"/>
                              <w:rPr>
                                <w:rFonts w:ascii="Arial" w:hAnsi="Arial" w:cs="Arial"/>
                              </w:rPr>
                            </w:pPr>
                            <w:r>
                              <w:rPr>
                                <w:rFonts w:ascii="Arial" w:hAnsi="Arial" w:cs="Arial"/>
                              </w:rPr>
                              <w:t>direct line:</w:t>
                            </w:r>
                          </w:p>
                          <w:p w14:paraId="55B436CB" w14:textId="77777777" w:rsidR="007E26BD" w:rsidRDefault="007E26BD">
                            <w:pPr>
                              <w:spacing w:line="336" w:lineRule="auto"/>
                              <w:jc w:val="right"/>
                              <w:rPr>
                                <w:rFonts w:ascii="Arial" w:hAnsi="Arial" w:cs="Arial"/>
                              </w:rPr>
                            </w:pPr>
                            <w:r>
                              <w:rPr>
                                <w:rFonts w:ascii="Arial" w:hAnsi="Arial" w:cs="Arial"/>
                              </w:rPr>
                              <w:t>planning fax:</w:t>
                            </w:r>
                          </w:p>
                          <w:p w14:paraId="7DA6E920" w14:textId="77777777" w:rsidR="007E26BD" w:rsidRDefault="007E26BD">
                            <w:pPr>
                              <w:spacing w:line="336" w:lineRule="auto"/>
                              <w:jc w:val="right"/>
                              <w:rPr>
                                <w:rFonts w:ascii="Arial" w:hAnsi="Arial" w:cs="Arial"/>
                              </w:rPr>
                            </w:pPr>
                            <w:r>
                              <w:rPr>
                                <w:rFonts w:ascii="Arial" w:hAnsi="Arial" w:cs="Arial"/>
                              </w:rPr>
                              <w:t>my ref:</w:t>
                            </w:r>
                          </w:p>
                          <w:p w14:paraId="074A7999" w14:textId="77777777" w:rsidR="007E26BD" w:rsidRDefault="007E26BD">
                            <w:pPr>
                              <w:spacing w:line="336" w:lineRule="auto"/>
                              <w:jc w:val="right"/>
                              <w:rPr>
                                <w:rFonts w:ascii="Arial" w:hAnsi="Arial" w:cs="Arial"/>
                              </w:rPr>
                            </w:pPr>
                            <w:r>
                              <w:rPr>
                                <w:rFonts w:ascii="Arial" w:hAnsi="Arial" w:cs="Arial"/>
                              </w:rPr>
                              <w:t>your ref:</w:t>
                            </w:r>
                          </w:p>
                          <w:p w14:paraId="4F27978E" w14:textId="77777777" w:rsidR="007E26BD" w:rsidRDefault="007E26BD">
                            <w:pPr>
                              <w:spacing w:line="336" w:lineRule="auto"/>
                              <w:jc w:val="right"/>
                            </w:pPr>
                            <w:r>
                              <w:rPr>
                                <w:rFonts w:ascii="Arial" w:hAnsi="Arial" w:cs="Arial"/>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9DF26B" id="_x0000_t202" coordsize="21600,21600" o:spt="202" path="m,l,21600r21600,l21600,xe">
                <v:stroke joinstyle="miter"/>
                <v:path gradientshapeok="t" o:connecttype="rect"/>
              </v:shapetype>
              <v:shape id="Text Box 2" o:spid="_x0000_s1026" type="#_x0000_t202" style="position:absolute;margin-left:-90pt;margin-top:14.05pt;width:85.5pt;height:137.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" filled="f" stroked="f" strokeweight="0">
                <v:textbox>
                  <w:txbxContent>
                    <w:p w14:paraId="48E3F161" w14:textId="77777777" w:rsidR="007E26BD" w:rsidRDefault="007E26BD">
                      <w:pPr>
                        <w:spacing w:line="336" w:lineRule="auto"/>
                        <w:jc w:val="right"/>
                        <w:rPr>
                          <w:rFonts w:ascii="Arial" w:hAnsi="Arial" w:cs="Arial"/>
                        </w:rPr>
                      </w:pPr>
                      <w:r>
                        <w:rPr>
                          <w:rFonts w:ascii="Arial" w:hAnsi="Arial" w:cs="Arial"/>
                        </w:rPr>
                        <w:t>please ask for:</w:t>
                      </w:r>
                    </w:p>
                    <w:p w14:paraId="6BAFE369" w14:textId="77777777" w:rsidR="007E26BD" w:rsidRDefault="007E26BD">
                      <w:pPr>
                        <w:spacing w:line="336" w:lineRule="auto"/>
                        <w:jc w:val="right"/>
                        <w:rPr>
                          <w:rFonts w:ascii="Arial" w:hAnsi="Arial" w:cs="Arial"/>
                        </w:rPr>
                      </w:pPr>
                      <w:r>
                        <w:rPr>
                          <w:rFonts w:ascii="Arial" w:hAnsi="Arial" w:cs="Arial"/>
                        </w:rPr>
                        <w:t>direct line:</w:t>
                      </w:r>
                    </w:p>
                    <w:p w14:paraId="55B436CB" w14:textId="77777777" w:rsidR="007E26BD" w:rsidRDefault="007E26BD">
                      <w:pPr>
                        <w:spacing w:line="336" w:lineRule="auto"/>
                        <w:jc w:val="right"/>
                        <w:rPr>
                          <w:rFonts w:ascii="Arial" w:hAnsi="Arial" w:cs="Arial"/>
                        </w:rPr>
                      </w:pPr>
                      <w:r>
                        <w:rPr>
                          <w:rFonts w:ascii="Arial" w:hAnsi="Arial" w:cs="Arial"/>
                        </w:rPr>
                        <w:t>planning fax:</w:t>
                      </w:r>
                    </w:p>
                    <w:p w14:paraId="7DA6E920" w14:textId="77777777" w:rsidR="007E26BD" w:rsidRDefault="007E26BD">
                      <w:pPr>
                        <w:spacing w:line="336" w:lineRule="auto"/>
                        <w:jc w:val="right"/>
                        <w:rPr>
                          <w:rFonts w:ascii="Arial" w:hAnsi="Arial" w:cs="Arial"/>
                        </w:rPr>
                      </w:pPr>
                      <w:r>
                        <w:rPr>
                          <w:rFonts w:ascii="Arial" w:hAnsi="Arial" w:cs="Arial"/>
                        </w:rPr>
                        <w:t>my ref:</w:t>
                      </w:r>
                    </w:p>
                    <w:p w14:paraId="074A7999" w14:textId="77777777" w:rsidR="007E26BD" w:rsidRDefault="007E26BD">
                      <w:pPr>
                        <w:spacing w:line="336" w:lineRule="auto"/>
                        <w:jc w:val="right"/>
                        <w:rPr>
                          <w:rFonts w:ascii="Arial" w:hAnsi="Arial" w:cs="Arial"/>
                        </w:rPr>
                      </w:pPr>
                      <w:r>
                        <w:rPr>
                          <w:rFonts w:ascii="Arial" w:hAnsi="Arial" w:cs="Arial"/>
                        </w:rPr>
                        <w:t>your ref:</w:t>
                      </w:r>
                    </w:p>
                    <w:p w14:paraId="4F27978E" w14:textId="77777777" w:rsidR="007E26BD" w:rsidRDefault="007E26BD">
                      <w:pPr>
                        <w:spacing w:line="336" w:lineRule="auto"/>
                        <w:jc w:val="right"/>
                      </w:pPr>
                      <w:r>
                        <w:rPr>
                          <w:rFonts w:ascii="Arial" w:hAnsi="Arial" w:cs="Arial"/>
                        </w:rPr>
                        <w:t>date:</w:t>
                      </w:r>
                    </w:p>
                  </w:txbxContent>
                </v:textbox>
              </v:shape>
            </w:pict>
          </mc:Fallback>
        </mc:AlternateContent>
      </w:r>
    </w:p>
    <w:p w14:paraId="42D1E4DB" w14:textId="0932E16A" w:rsidR="0004754C" w:rsidRDefault="00E14E2E" w:rsidP="000A10F6">
      <w:pPr>
        <w:pStyle w:val="start"/>
        <w:tabs>
          <w:tab w:val="left" w:pos="720"/>
        </w:tabs>
        <w:spacing w:line="320" w:lineRule="atLeast"/>
        <w:rPr>
          <w:rFonts w:ascii="Calibri" w:hAnsi="Calibri"/>
          <w:sz w:val="22"/>
          <w:szCs w:val="22"/>
        </w:rPr>
      </w:pPr>
      <w:r>
        <w:rPr>
          <w:rFonts w:ascii="Calibri" w:hAnsi="Calibri"/>
          <w:sz w:val="22"/>
          <w:szCs w:val="22"/>
        </w:rPr>
        <w:t>Sarah Heppell</w:t>
      </w:r>
    </w:p>
    <w:p w14:paraId="336CEDD3" w14:textId="77777777" w:rsidR="00E14E2E" w:rsidRDefault="00E14E2E" w:rsidP="00E14E2E">
      <w:pPr>
        <w:pStyle w:val="start"/>
        <w:tabs>
          <w:tab w:val="left" w:pos="720"/>
        </w:tabs>
        <w:spacing w:line="320" w:lineRule="atLeast"/>
        <w:rPr>
          <w:rFonts w:ascii="Calibri" w:hAnsi="Calibri"/>
          <w:sz w:val="22"/>
          <w:szCs w:val="22"/>
        </w:rPr>
      </w:pPr>
      <w:r>
        <w:rPr>
          <w:rFonts w:ascii="Calibri" w:hAnsi="Calibri"/>
          <w:sz w:val="22"/>
          <w:szCs w:val="22"/>
        </w:rPr>
        <w:t>01200 425111</w:t>
      </w:r>
    </w:p>
    <w:p w14:paraId="4BD60AF9" w14:textId="6D6FDC1A" w:rsidR="0004754C" w:rsidRDefault="0004754C" w:rsidP="000A10F6">
      <w:pPr>
        <w:pStyle w:val="start"/>
        <w:tabs>
          <w:tab w:val="left" w:pos="720"/>
        </w:tabs>
        <w:spacing w:line="320" w:lineRule="atLeast"/>
        <w:rPr>
          <w:rFonts w:ascii="Calibri" w:hAnsi="Calibri"/>
          <w:sz w:val="22"/>
          <w:szCs w:val="22"/>
        </w:rPr>
      </w:pPr>
    </w:p>
    <w:p w14:paraId="5CE93464" w14:textId="2827795E" w:rsidR="007E26BD" w:rsidRDefault="0004754C">
      <w:pPr>
        <w:pStyle w:val="start"/>
        <w:rPr>
          <w:rFonts w:ascii="Calibri" w:hAnsi="Calibri"/>
          <w:sz w:val="22"/>
          <w:szCs w:val="22"/>
        </w:rPr>
      </w:pPr>
      <w:r>
        <w:rPr>
          <w:rFonts w:ascii="Calibri" w:hAnsi="Calibri"/>
          <w:sz w:val="22"/>
          <w:szCs w:val="22"/>
        </w:rPr>
        <w:t>3/2022/0782</w:t>
      </w:r>
    </w:p>
    <w:p w14:paraId="0D67C6B8" w14:textId="77777777" w:rsidR="0004754C" w:rsidRPr="00D17438" w:rsidRDefault="0004754C">
      <w:pPr>
        <w:pStyle w:val="start"/>
        <w:rPr>
          <w:rFonts w:ascii="Calibri" w:hAnsi="Calibri"/>
          <w:sz w:val="22"/>
          <w:szCs w:val="22"/>
        </w:rPr>
      </w:pPr>
    </w:p>
    <w:p w14:paraId="798BD91C" w14:textId="220E20C0" w:rsidR="007E26BD" w:rsidRPr="00D17438" w:rsidRDefault="007E26BD">
      <w:pPr>
        <w:rPr>
          <w:rFonts w:ascii="Calibri" w:hAnsi="Calibri"/>
          <w:sz w:val="22"/>
          <w:szCs w:val="22"/>
        </w:rPr>
      </w:pPr>
      <w:r w:rsidRPr="00D17438">
        <w:rPr>
          <w:rFonts w:ascii="Calibri" w:hAnsi="Calibri"/>
          <w:sz w:val="22"/>
          <w:szCs w:val="22"/>
        </w:rPr>
        <w:fldChar w:fldCharType="begin"/>
      </w:r>
      <w:r w:rsidRPr="00D17438">
        <w:rPr>
          <w:rFonts w:ascii="Calibri" w:hAnsi="Calibri"/>
          <w:sz w:val="22"/>
          <w:szCs w:val="22"/>
        </w:rPr>
        <w:instrText xml:space="preserve"> TIME \@ "dd MMMM yyyy" </w:instrText>
      </w:r>
      <w:r w:rsidRPr="00D17438">
        <w:rPr>
          <w:rFonts w:ascii="Calibri" w:hAnsi="Calibri"/>
          <w:sz w:val="22"/>
          <w:szCs w:val="22"/>
        </w:rPr>
        <w:fldChar w:fldCharType="separate"/>
      </w:r>
      <w:r w:rsidR="00670AE1">
        <w:rPr>
          <w:rFonts w:ascii="Calibri" w:hAnsi="Calibri"/>
          <w:noProof/>
          <w:sz w:val="22"/>
          <w:szCs w:val="22"/>
        </w:rPr>
        <w:t>14 September 2022</w:t>
      </w:r>
      <w:r w:rsidRPr="00D17438">
        <w:rPr>
          <w:rFonts w:ascii="Calibri" w:hAnsi="Calibri"/>
          <w:sz w:val="22"/>
          <w:szCs w:val="22"/>
        </w:rPr>
        <w:fldChar w:fldCharType="end"/>
      </w:r>
    </w:p>
    <w:p w14:paraId="3201C032" w14:textId="77777777" w:rsidR="0004754C" w:rsidRDefault="0004754C">
      <w:pPr>
        <w:rPr>
          <w:rFonts w:ascii="Calibri" w:hAnsi="Calibri"/>
          <w:sz w:val="22"/>
          <w:szCs w:val="22"/>
        </w:rPr>
      </w:pPr>
    </w:p>
    <w:p w14:paraId="26EABA0E" w14:textId="35B3138C" w:rsidR="007E26BD" w:rsidRPr="00D17438" w:rsidRDefault="007E26BD">
      <w:pPr>
        <w:rPr>
          <w:rFonts w:ascii="Calibri" w:hAnsi="Calibri"/>
          <w:sz w:val="22"/>
          <w:szCs w:val="22"/>
        </w:rPr>
      </w:pPr>
      <w:r w:rsidRPr="00D17438">
        <w:rPr>
          <w:rFonts w:ascii="Calibri" w:hAnsi="Calibri"/>
          <w:sz w:val="22"/>
          <w:szCs w:val="22"/>
        </w:rPr>
        <w:t>Dear Sir</w:t>
      </w:r>
    </w:p>
    <w:p w14:paraId="15F07618" w14:textId="77777777" w:rsidR="007E26BD" w:rsidRPr="00D17438" w:rsidRDefault="007E26BD">
      <w:pPr>
        <w:rPr>
          <w:rFonts w:ascii="Calibri" w:hAnsi="Calibri"/>
          <w:sz w:val="22"/>
          <w:szCs w:val="22"/>
        </w:rPr>
      </w:pPr>
    </w:p>
    <w:p w14:paraId="44EF2360" w14:textId="77777777" w:rsidR="007E26BD" w:rsidRPr="00D17438" w:rsidRDefault="007E26BD">
      <w:pPr>
        <w:rPr>
          <w:rFonts w:ascii="Calibri" w:hAnsi="Calibri"/>
          <w:sz w:val="22"/>
          <w:szCs w:val="22"/>
        </w:rPr>
      </w:pPr>
      <w:r w:rsidRPr="00D17438">
        <w:rPr>
          <w:rFonts w:ascii="Calibri" w:hAnsi="Calibri"/>
          <w:sz w:val="22"/>
          <w:szCs w:val="22"/>
        </w:rPr>
        <w:t xml:space="preserve">TOWN AND COUNTRY PLANNING (GENERAL PERMITTED DEVELOPMENT) ORDER </w:t>
      </w:r>
      <w:r w:rsidR="00D43281" w:rsidRPr="00D17438">
        <w:rPr>
          <w:rFonts w:ascii="Calibri" w:hAnsi="Calibri"/>
          <w:sz w:val="22"/>
          <w:szCs w:val="22"/>
        </w:rPr>
        <w:t>2015</w:t>
      </w:r>
      <w:r w:rsidRPr="00D17438">
        <w:rPr>
          <w:rFonts w:ascii="Calibri" w:hAnsi="Calibri"/>
          <w:sz w:val="22"/>
          <w:szCs w:val="22"/>
        </w:rPr>
        <w:t xml:space="preserve"> PARTS 6 PRIOR NOTIFICATION OF AGRICULTURAL AND FORESTRY BUILDINGS AND ROADS</w:t>
      </w:r>
    </w:p>
    <w:p w14:paraId="252CFD9B" w14:textId="77777777" w:rsidR="007E26BD" w:rsidRPr="00D17438" w:rsidRDefault="007E26BD">
      <w:pPr>
        <w:rPr>
          <w:rFonts w:ascii="Calibri" w:hAnsi="Calibri"/>
          <w:sz w:val="22"/>
          <w:szCs w:val="22"/>
        </w:rPr>
      </w:pPr>
    </w:p>
    <w:p w14:paraId="4A09F415" w14:textId="5394BCBC" w:rsidR="007E26BD" w:rsidRPr="00D17438" w:rsidRDefault="007E26BD">
      <w:pPr>
        <w:rPr>
          <w:rFonts w:ascii="Calibri" w:hAnsi="Calibri"/>
          <w:sz w:val="22"/>
          <w:szCs w:val="22"/>
        </w:rPr>
      </w:pPr>
      <w:r w:rsidRPr="00D17438">
        <w:rPr>
          <w:rFonts w:ascii="Calibri" w:hAnsi="Calibri"/>
          <w:sz w:val="22"/>
          <w:szCs w:val="22"/>
        </w:rPr>
        <w:t xml:space="preserve">Proposal: </w:t>
      </w:r>
      <w:r w:rsidR="0004754C">
        <w:rPr>
          <w:rFonts w:ascii="Calibri" w:hAnsi="Calibri"/>
          <w:sz w:val="22"/>
          <w:szCs w:val="22"/>
        </w:rPr>
        <w:t>Proposed Agricultural Building for housing livestock</w:t>
      </w:r>
    </w:p>
    <w:p w14:paraId="7AE59C1F" w14:textId="5CAC45C1" w:rsidR="007E26BD" w:rsidRPr="00D17438" w:rsidRDefault="007E26BD">
      <w:pPr>
        <w:rPr>
          <w:rFonts w:ascii="Calibri" w:hAnsi="Calibri"/>
          <w:sz w:val="22"/>
          <w:szCs w:val="22"/>
        </w:rPr>
      </w:pPr>
      <w:r w:rsidRPr="00D17438">
        <w:rPr>
          <w:rFonts w:ascii="Calibri" w:hAnsi="Calibri"/>
          <w:sz w:val="22"/>
          <w:szCs w:val="22"/>
        </w:rPr>
        <w:t xml:space="preserve">Location: </w:t>
      </w:r>
      <w:r w:rsidR="0004754C">
        <w:rPr>
          <w:rFonts w:ascii="Calibri" w:hAnsi="Calibri"/>
          <w:sz w:val="22"/>
          <w:szCs w:val="22"/>
        </w:rPr>
        <w:t>Rowan Bank Horton in Craven Horton Lancashire BD23 3JX</w:t>
      </w:r>
    </w:p>
    <w:p w14:paraId="55A350F0" w14:textId="77777777" w:rsidR="007E26BD" w:rsidRPr="00D17438" w:rsidRDefault="007E26BD">
      <w:pPr>
        <w:rPr>
          <w:rFonts w:ascii="Calibri" w:hAnsi="Calibri"/>
          <w:sz w:val="22"/>
          <w:szCs w:val="22"/>
        </w:rPr>
      </w:pPr>
    </w:p>
    <w:p w14:paraId="7564F4CE" w14:textId="77777777" w:rsidR="007E26BD" w:rsidRPr="00D17438" w:rsidRDefault="007E26BD">
      <w:pPr>
        <w:rPr>
          <w:rFonts w:ascii="Calibri" w:hAnsi="Calibri"/>
          <w:sz w:val="22"/>
          <w:szCs w:val="22"/>
        </w:rPr>
      </w:pPr>
      <w:r w:rsidRPr="00D17438">
        <w:rPr>
          <w:rFonts w:ascii="Calibri" w:hAnsi="Calibri"/>
          <w:sz w:val="22"/>
          <w:szCs w:val="22"/>
        </w:rPr>
        <w:t>I refer to your notification made under Schedule 2, parts 6 &amp; 7 of the Town and Country Planning (General Permitted Development) Order 1995 to determine whether full details are required for the above proposal.</w:t>
      </w:r>
    </w:p>
    <w:p w14:paraId="3D107913" w14:textId="77777777" w:rsidR="007E26BD" w:rsidRPr="00D17438" w:rsidRDefault="007E26BD">
      <w:pPr>
        <w:rPr>
          <w:rFonts w:ascii="Calibri" w:hAnsi="Calibri"/>
          <w:sz w:val="22"/>
          <w:szCs w:val="22"/>
        </w:rPr>
      </w:pPr>
    </w:p>
    <w:p w14:paraId="3C0199A8" w14:textId="77777777" w:rsidR="007E26BD" w:rsidRPr="00D17438" w:rsidRDefault="007E26BD">
      <w:pPr>
        <w:rPr>
          <w:rFonts w:ascii="Calibri" w:hAnsi="Calibri"/>
          <w:sz w:val="22"/>
          <w:szCs w:val="22"/>
        </w:rPr>
      </w:pPr>
      <w:proofErr w:type="gramStart"/>
      <w:r w:rsidRPr="00D17438">
        <w:rPr>
          <w:rFonts w:ascii="Calibri" w:hAnsi="Calibri"/>
          <w:sz w:val="22"/>
          <w:szCs w:val="22"/>
        </w:rPr>
        <w:t>On the basis of</w:t>
      </w:r>
      <w:proofErr w:type="gramEnd"/>
      <w:r w:rsidRPr="00D17438">
        <w:rPr>
          <w:rFonts w:ascii="Calibri" w:hAnsi="Calibri"/>
          <w:sz w:val="22"/>
          <w:szCs w:val="22"/>
        </w:rPr>
        <w:t xml:space="preserve"> the information you have provided, I wish to inform you that the Council have resolved that Prior Approval is </w:t>
      </w:r>
      <w:r w:rsidR="00FC5BF2" w:rsidRPr="00D17438">
        <w:rPr>
          <w:rFonts w:ascii="Calibri" w:hAnsi="Calibri"/>
          <w:sz w:val="22"/>
          <w:szCs w:val="22"/>
        </w:rPr>
        <w:t>REFUSED</w:t>
      </w:r>
      <w:r w:rsidRPr="00D17438">
        <w:rPr>
          <w:rFonts w:ascii="Calibri" w:hAnsi="Calibri"/>
          <w:sz w:val="22"/>
          <w:szCs w:val="22"/>
        </w:rPr>
        <w:t xml:space="preserve"> </w:t>
      </w:r>
      <w:r w:rsidR="00FC5BF2" w:rsidRPr="00D17438">
        <w:rPr>
          <w:rFonts w:ascii="Calibri" w:hAnsi="Calibri"/>
          <w:sz w:val="22"/>
          <w:szCs w:val="22"/>
        </w:rPr>
        <w:t>for the following reason(s)</w:t>
      </w:r>
      <w:r w:rsidRPr="00D17438">
        <w:rPr>
          <w:rFonts w:ascii="Calibri" w:hAnsi="Calibri"/>
          <w:sz w:val="22"/>
          <w:szCs w:val="22"/>
        </w:rPr>
        <w:t>:</w:t>
      </w:r>
    </w:p>
    <w:p w14:paraId="24708E03" w14:textId="77777777" w:rsidR="006C30EF" w:rsidRPr="00D17438" w:rsidRDefault="006C30EF">
      <w:pPr>
        <w:rPr>
          <w:rFonts w:ascii="Calibri" w:hAnsi="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
        <w:gridCol w:w="8268"/>
      </w:tblGrid>
      <w:tr w:rsidR="0004754C" w14:paraId="5F5FFC64" w14:textId="77777777" w:rsidTr="0004754C">
        <w:tc>
          <w:tcPr>
            <w:tcW w:w="0" w:type="auto"/>
            <w:shd w:val="clear" w:color="auto" w:fill="auto"/>
          </w:tcPr>
          <w:p w14:paraId="755722D1" w14:textId="1C581E6D" w:rsidR="0004754C" w:rsidRDefault="0004754C">
            <w:pPr>
              <w:rPr>
                <w:rFonts w:ascii="Calibri" w:hAnsi="Calibri"/>
                <w:sz w:val="22"/>
                <w:szCs w:val="22"/>
              </w:rPr>
            </w:pPr>
            <w:r>
              <w:rPr>
                <w:rFonts w:ascii="Calibri" w:hAnsi="Calibri"/>
                <w:sz w:val="22"/>
                <w:szCs w:val="22"/>
              </w:rPr>
              <w:t>1</w:t>
            </w:r>
          </w:p>
        </w:tc>
        <w:tc>
          <w:tcPr>
            <w:tcW w:w="0" w:type="auto"/>
            <w:shd w:val="clear" w:color="auto" w:fill="auto"/>
          </w:tcPr>
          <w:p w14:paraId="4A722814" w14:textId="6D000024" w:rsidR="0004754C" w:rsidRDefault="0004754C">
            <w:pPr>
              <w:rPr>
                <w:rFonts w:ascii="Calibri" w:hAnsi="Calibri"/>
                <w:sz w:val="22"/>
                <w:szCs w:val="22"/>
              </w:rPr>
            </w:pPr>
            <w:r>
              <w:rPr>
                <w:rFonts w:ascii="Calibri" w:hAnsi="Calibri"/>
                <w:sz w:val="22"/>
                <w:szCs w:val="22"/>
              </w:rPr>
              <w:t xml:space="preserve">The proposal does not meet the criteria set out within Part 6, Class A of the </w:t>
            </w:r>
            <w:proofErr w:type="gramStart"/>
            <w:r>
              <w:rPr>
                <w:rFonts w:ascii="Calibri" w:hAnsi="Calibri"/>
                <w:sz w:val="22"/>
                <w:szCs w:val="22"/>
              </w:rPr>
              <w:t>Town</w:t>
            </w:r>
            <w:proofErr w:type="gramEnd"/>
            <w:r>
              <w:rPr>
                <w:rFonts w:ascii="Calibri" w:hAnsi="Calibri"/>
                <w:sz w:val="22"/>
                <w:szCs w:val="22"/>
              </w:rPr>
              <w:t xml:space="preserve"> and Country Planning (General Permitted Development) Order 2015 as the proposed agricultural building would be used for the accommodation of livestock and will fall within 400 metres of the curtilage of a protected building. Accordingly, prior approval is refused, and a full planning application is required. </w:t>
            </w:r>
          </w:p>
          <w:p w14:paraId="2ADF9B92" w14:textId="774FC62A" w:rsidR="0004754C" w:rsidRDefault="0004754C">
            <w:pPr>
              <w:rPr>
                <w:rFonts w:ascii="Calibri" w:hAnsi="Calibri"/>
                <w:sz w:val="22"/>
                <w:szCs w:val="22"/>
              </w:rPr>
            </w:pPr>
          </w:p>
        </w:tc>
      </w:tr>
    </w:tbl>
    <w:p w14:paraId="0AD10C32" w14:textId="77777777" w:rsidR="006C30EF" w:rsidRPr="00D17438" w:rsidRDefault="006C30EF">
      <w:pPr>
        <w:rPr>
          <w:rFonts w:ascii="Calibri" w:hAnsi="Calibri"/>
          <w:sz w:val="22"/>
          <w:szCs w:val="22"/>
        </w:rPr>
      </w:pPr>
    </w:p>
    <w:p w14:paraId="10CD8972" w14:textId="4AEA5814" w:rsidR="007E26BD" w:rsidRPr="00D17438" w:rsidRDefault="007E26BD">
      <w:pPr>
        <w:rPr>
          <w:rFonts w:ascii="Calibri" w:hAnsi="Calibri"/>
          <w:sz w:val="22"/>
          <w:szCs w:val="22"/>
        </w:rPr>
      </w:pPr>
      <w:r w:rsidRPr="00D17438">
        <w:rPr>
          <w:rFonts w:ascii="Calibri" w:hAnsi="Calibri"/>
          <w:sz w:val="22"/>
          <w:szCs w:val="22"/>
        </w:rPr>
        <w:t xml:space="preserve">Please contact </w:t>
      </w:r>
      <w:r w:rsidR="0004754C">
        <w:rPr>
          <w:rFonts w:ascii="Calibri" w:hAnsi="Calibri"/>
          <w:sz w:val="22"/>
          <w:szCs w:val="22"/>
        </w:rPr>
        <w:t>Sarah Heppell</w:t>
      </w:r>
      <w:r w:rsidRPr="00D17438">
        <w:rPr>
          <w:rFonts w:ascii="Calibri" w:hAnsi="Calibri"/>
          <w:sz w:val="22"/>
          <w:szCs w:val="22"/>
        </w:rPr>
        <w:t xml:space="preserve"> if you require any further information.</w:t>
      </w:r>
    </w:p>
    <w:p w14:paraId="381EA57E" w14:textId="77777777" w:rsidR="007E26BD" w:rsidRPr="00D17438" w:rsidRDefault="007E26BD">
      <w:pPr>
        <w:rPr>
          <w:rFonts w:ascii="Calibri" w:hAnsi="Calibri"/>
          <w:sz w:val="22"/>
          <w:szCs w:val="22"/>
        </w:rPr>
      </w:pPr>
    </w:p>
    <w:p w14:paraId="0ABFACC4" w14:textId="77777777" w:rsidR="005262FA" w:rsidRDefault="007E26BD">
      <w:pPr>
        <w:rPr>
          <w:rFonts w:ascii="Calibri" w:hAnsi="Calibri"/>
          <w:sz w:val="22"/>
          <w:szCs w:val="22"/>
        </w:rPr>
      </w:pPr>
      <w:r w:rsidRPr="00D17438">
        <w:rPr>
          <w:rFonts w:ascii="Calibri" w:hAnsi="Calibri"/>
          <w:sz w:val="22"/>
          <w:szCs w:val="22"/>
        </w:rPr>
        <w:t>Yours faithfully</w:t>
      </w:r>
    </w:p>
    <w:p w14:paraId="76539472" w14:textId="77777777" w:rsidR="005262FA" w:rsidRDefault="005262FA">
      <w:pPr>
        <w:rPr>
          <w:rFonts w:ascii="Calibri" w:hAnsi="Calibri"/>
          <w:sz w:val="22"/>
          <w:szCs w:val="22"/>
        </w:rPr>
      </w:pPr>
    </w:p>
    <w:p w14:paraId="7F72D0EC" w14:textId="77777777" w:rsidR="005A6FB9" w:rsidRDefault="005A6FB9" w:rsidP="005A6FB9">
      <w:pPr>
        <w:pStyle w:val="BodySingle"/>
        <w:rPr>
          <w:rFonts w:ascii="Brush Script MT" w:hAnsi="Brush Script MT"/>
          <w:sz w:val="44"/>
          <w:szCs w:val="44"/>
        </w:rPr>
      </w:pPr>
      <w:r>
        <w:rPr>
          <w:rFonts w:ascii="Brush Script MT" w:hAnsi="Brush Script MT"/>
          <w:sz w:val="44"/>
          <w:szCs w:val="44"/>
        </w:rPr>
        <w:t>Nicola Hopkins</w:t>
      </w:r>
    </w:p>
    <w:p w14:paraId="72C5E325" w14:textId="77777777" w:rsidR="005A6FB9" w:rsidRDefault="005A6FB9" w:rsidP="005A6FB9">
      <w:pPr>
        <w:rPr>
          <w:rFonts w:ascii="Calibri" w:hAnsi="Calibri"/>
          <w:b/>
          <w:sz w:val="24"/>
          <w:szCs w:val="24"/>
        </w:rPr>
      </w:pPr>
      <w:r>
        <w:rPr>
          <w:rFonts w:ascii="Calibri" w:hAnsi="Calibri"/>
          <w:b/>
          <w:sz w:val="24"/>
          <w:szCs w:val="24"/>
        </w:rPr>
        <w:t>NICOLA HOPKINS</w:t>
      </w:r>
    </w:p>
    <w:p w14:paraId="2CA7F48F" w14:textId="77777777" w:rsidR="005A6FB9" w:rsidRDefault="005A6FB9" w:rsidP="005A6FB9">
      <w:pPr>
        <w:rPr>
          <w:rFonts w:ascii="Calibri" w:hAnsi="Calibri"/>
          <w:b/>
          <w:sz w:val="24"/>
          <w:szCs w:val="24"/>
        </w:rPr>
      </w:pPr>
      <w:r>
        <w:rPr>
          <w:rFonts w:ascii="Calibri" w:hAnsi="Calibri"/>
          <w:b/>
          <w:sz w:val="24"/>
          <w:szCs w:val="24"/>
        </w:rPr>
        <w:t>DIRECTOR OF ECONOMIC DEVELOPMENT AND PLANNING</w:t>
      </w:r>
    </w:p>
    <w:p w14:paraId="425DDE00" w14:textId="77777777" w:rsidR="005A6FB9" w:rsidRDefault="005A6FB9" w:rsidP="005A6FB9">
      <w:pPr>
        <w:pStyle w:val="TableText"/>
        <w:rPr>
          <w:sz w:val="22"/>
        </w:rPr>
      </w:pPr>
    </w:p>
    <w:p w14:paraId="261A8DDA" w14:textId="77777777" w:rsidR="007E26BD" w:rsidRPr="00D17438" w:rsidRDefault="007E26BD">
      <w:pPr>
        <w:rPr>
          <w:rFonts w:ascii="Calibri" w:hAnsi="Calibri"/>
          <w:sz w:val="22"/>
          <w:szCs w:val="22"/>
        </w:rPr>
      </w:pPr>
    </w:p>
    <w:p w14:paraId="63C0B497" w14:textId="77777777" w:rsidR="007E26BD" w:rsidRPr="00D17438" w:rsidRDefault="007E26BD">
      <w:pPr>
        <w:rPr>
          <w:rFonts w:ascii="Calibri" w:hAnsi="Calibri"/>
          <w:sz w:val="22"/>
          <w:szCs w:val="22"/>
        </w:rPr>
      </w:pPr>
    </w:p>
    <w:p w14:paraId="72DD013C" w14:textId="77777777" w:rsidR="007E26BD" w:rsidRDefault="007E26BD"/>
    <w:p w14:paraId="238548B8" w14:textId="32492907" w:rsidR="007E26BD" w:rsidRDefault="0004754C">
      <w:r>
        <w:rPr>
          <w:noProof/>
        </w:rPr>
        <mc:AlternateContent>
          <mc:Choice Requires="wps">
            <w:drawing>
              <wp:anchor distT="0" distB="0" distL="114300" distR="114300" simplePos="0" relativeHeight="251657728" behindDoc="0" locked="1" layoutInCell="1" allowOverlap="1" wp14:anchorId="0169FB05" wp14:editId="3F942B2D">
                <wp:simplePos x="0" y="0"/>
                <wp:positionH relativeFrom="page">
                  <wp:posOffset>1160145</wp:posOffset>
                </wp:positionH>
                <wp:positionV relativeFrom="page">
                  <wp:posOffset>9105900</wp:posOffset>
                </wp:positionV>
                <wp:extent cx="3371850" cy="1028700"/>
                <wp:effectExtent l="0" t="0" r="190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7AD1C87E" w14:textId="77777777" w:rsidR="0004754C" w:rsidRDefault="0004754C">
                            <w:r>
                              <w:t>John Pallister Ltd</w:t>
                            </w:r>
                          </w:p>
                          <w:p w14:paraId="3A6B180C" w14:textId="77777777" w:rsidR="0004754C" w:rsidRDefault="0004754C">
                            <w:r>
                              <w:t>The Coach House</w:t>
                            </w:r>
                          </w:p>
                          <w:p w14:paraId="6F776320" w14:textId="77777777" w:rsidR="0004754C" w:rsidRDefault="0004754C">
                            <w:r>
                              <w:t>28 Duck Street</w:t>
                            </w:r>
                          </w:p>
                          <w:p w14:paraId="16B39D91" w14:textId="77777777" w:rsidR="0004754C" w:rsidRDefault="0004754C">
                            <w:r>
                              <w:t>Clitheroe</w:t>
                            </w:r>
                          </w:p>
                          <w:p w14:paraId="738225F2" w14:textId="03B08145" w:rsidR="007E26BD" w:rsidRDefault="0004754C">
                            <w:r>
                              <w:t>BB7 1LP</w:t>
                            </w:r>
                          </w:p>
                          <w:p w14:paraId="62F6AD52" w14:textId="77777777" w:rsidR="007E26BD" w:rsidRDefault="007E26BD">
                            <w:pPr>
                              <w:pStyle w:val="addresse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9FB05" id="Text Box 5" o:spid="_x0000_s1027" type="#_x0000_t202" style="position:absolute;left:0;text-align:left;margin-left:91.35pt;margin-top:717pt;width:265.5pt;height:8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" filled="f" stroked="f" strokecolor="silver">
                <v:textbox>
                  <w:txbxContent>
                    <w:p w14:paraId="7AD1C87E" w14:textId="77777777" w:rsidR="0004754C" w:rsidRDefault="0004754C">
                      <w:r>
                        <w:t>John Pallister Ltd</w:t>
                      </w:r>
                    </w:p>
                    <w:p w14:paraId="3A6B180C" w14:textId="77777777" w:rsidR="0004754C" w:rsidRDefault="0004754C">
                      <w:r>
                        <w:t>The Coach House</w:t>
                      </w:r>
                    </w:p>
                    <w:p w14:paraId="6F776320" w14:textId="77777777" w:rsidR="0004754C" w:rsidRDefault="0004754C">
                      <w:r>
                        <w:t>28 Duck Street</w:t>
                      </w:r>
                    </w:p>
                    <w:p w14:paraId="16B39D91" w14:textId="77777777" w:rsidR="0004754C" w:rsidRDefault="0004754C">
                      <w:r>
                        <w:t>Clitheroe</w:t>
                      </w:r>
                    </w:p>
                    <w:p w14:paraId="738225F2" w14:textId="03B08145" w:rsidR="007E26BD" w:rsidRDefault="0004754C">
                      <w:r>
                        <w:t>BB7 1LP</w:t>
                      </w:r>
                    </w:p>
                    <w:p w14:paraId="62F6AD52" w14:textId="77777777" w:rsidR="007E26BD" w:rsidRDefault="007E26BD">
                      <w:pPr>
                        <w:pStyle w:val="addresses"/>
                      </w:pPr>
                    </w:p>
                  </w:txbxContent>
                </v:textbox>
                <w10:wrap anchorx="page" anchory="page"/>
                <w10:anchorlock/>
              </v:shape>
            </w:pict>
          </mc:Fallback>
        </mc:AlternateContent>
      </w:r>
    </w:p>
    <w:sectPr w:rsidR="007E26BD">
      <w:headerReference w:type="even" r:id="rId8"/>
      <w:headerReference w:type="default" r:id="rId9"/>
      <w:footerReference w:type="even" r:id="rId10"/>
      <w:footerReference w:type="default" r:id="rId11"/>
      <w:headerReference w:type="first" r:id="rId12"/>
      <w:footerReference w:type="first" r:id="rId13"/>
      <w:pgSz w:w="11908" w:h="16838"/>
      <w:pgMar w:top="1440" w:right="1440" w:bottom="1440" w:left="1872" w:header="360" w:footer="633"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BC651" w14:textId="77777777" w:rsidR="0004754C" w:rsidRDefault="0004754C">
      <w:r>
        <w:separator/>
      </w:r>
    </w:p>
  </w:endnote>
  <w:endnote w:type="continuationSeparator" w:id="0">
    <w:p w14:paraId="43D70C80" w14:textId="77777777" w:rsidR="0004754C" w:rsidRDefault="0004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CA3AF" w14:textId="77777777" w:rsidR="00CE0779" w:rsidRDefault="00CE0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DFB1" w14:textId="77777777" w:rsidR="007E26BD" w:rsidRDefault="007E26BD">
    <w:pPr>
      <w:pStyle w:val="BodySingle"/>
      <w:jc w:val="right"/>
      <w:rPr>
        <w:sz w:val="16"/>
      </w:rPr>
    </w:pPr>
  </w:p>
  <w:p w14:paraId="736A7532" w14:textId="77777777" w:rsidR="007E26BD" w:rsidRDefault="007E26BD">
    <w:pPr>
      <w:pStyle w:val="BodySingle"/>
      <w:jc w:val="right"/>
      <w:rPr>
        <w:sz w:val="16"/>
      </w:rPr>
    </w:pPr>
  </w:p>
  <w:p w14:paraId="561EEE95" w14:textId="77777777" w:rsidR="007E26BD" w:rsidRDefault="007E26BD">
    <w:pPr>
      <w:pStyle w:val="BodySingle"/>
      <w:jc w:val="right"/>
      <w:rPr>
        <w:sz w:val="16"/>
      </w:rPr>
    </w:pPr>
  </w:p>
  <w:p w14:paraId="7BB3A7DC" w14:textId="77777777" w:rsidR="007E26BD" w:rsidRDefault="007E26BD">
    <w:pPr>
      <w:pStyle w:val="BodySingle"/>
      <w:jc w:val="right"/>
      <w:rPr>
        <w:sz w:val="16"/>
      </w:rPr>
    </w:pPr>
  </w:p>
  <w:p w14:paraId="363BAC0B" w14:textId="77777777" w:rsidR="007E26BD" w:rsidRDefault="007E26BD">
    <w:pPr>
      <w:pStyle w:val="BodySingle"/>
      <w:jc w:val="right"/>
      <w:rPr>
        <w:sz w:val="16"/>
      </w:rPr>
    </w:pPr>
  </w:p>
  <w:p w14:paraId="2A43E50F" w14:textId="77777777" w:rsidR="007E26BD" w:rsidRDefault="007E26BD">
    <w:pPr>
      <w:pStyle w:val="BodySingl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423D" w14:textId="77777777" w:rsidR="007E26BD" w:rsidRDefault="007E26BD">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FA3F0" w14:textId="77777777" w:rsidR="0004754C" w:rsidRDefault="0004754C">
      <w:r>
        <w:separator/>
      </w:r>
    </w:p>
  </w:footnote>
  <w:footnote w:type="continuationSeparator" w:id="0">
    <w:p w14:paraId="2BAE7DD2" w14:textId="77777777" w:rsidR="0004754C" w:rsidRDefault="00047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B1EAB" w14:textId="77777777" w:rsidR="00CE0779" w:rsidRDefault="00CE0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1E12C" w14:textId="77777777" w:rsidR="00CE0779" w:rsidRDefault="00CE0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E8722" w14:textId="77777777" w:rsidR="00CE0779" w:rsidRDefault="00CE0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300AB"/>
    <w:multiLevelType w:val="hybridMultilevel"/>
    <w:tmpl w:val="B49C5EF2"/>
    <w:lvl w:ilvl="0" w:tplc="DD84ABB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C26F64"/>
    <w:multiLevelType w:val="singleLevel"/>
    <w:tmpl w:val="3B601FAA"/>
    <w:lvl w:ilvl="0">
      <w:start w:val="1"/>
      <w:numFmt w:val="decimal"/>
      <w:lvlText w:val="%1."/>
      <w:legacy w:legacy="1" w:legacySpace="0" w:legacyIndent="0"/>
      <w:lvlJc w:val="left"/>
      <w:rPr>
        <w:rFonts w:ascii="Times New Roman" w:hAnsi="Times New Roman" w:hint="default"/>
      </w:rPr>
    </w:lvl>
  </w:abstractNum>
  <w:abstractNum w:abstractNumId="2" w15:restartNumberingAfterBreak="0">
    <w:nsid w:val="7FAB2245"/>
    <w:multiLevelType w:val="hybridMultilevel"/>
    <w:tmpl w:val="C65E8166"/>
    <w:lvl w:ilvl="0" w:tplc="BC78F520">
      <w:start w:val="1"/>
      <w:numFmt w:val="bullet"/>
      <w:pStyle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314143837">
    <w:abstractNumId w:val="2"/>
  </w:num>
  <w:num w:numId="2" w16cid:durableId="1144080882">
    <w:abstractNumId w:val="0"/>
  </w:num>
  <w:num w:numId="3" w16cid:durableId="413550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54C"/>
    <w:rsid w:val="0004754C"/>
    <w:rsid w:val="000A10F6"/>
    <w:rsid w:val="00393D0E"/>
    <w:rsid w:val="004822C5"/>
    <w:rsid w:val="005262FA"/>
    <w:rsid w:val="005A6FB9"/>
    <w:rsid w:val="005D26DE"/>
    <w:rsid w:val="005D6DB3"/>
    <w:rsid w:val="00670AE1"/>
    <w:rsid w:val="006C30EF"/>
    <w:rsid w:val="007E26BD"/>
    <w:rsid w:val="007F3A01"/>
    <w:rsid w:val="00BB2934"/>
    <w:rsid w:val="00CE0779"/>
    <w:rsid w:val="00D17438"/>
    <w:rsid w:val="00D43281"/>
    <w:rsid w:val="00E14E2E"/>
    <w:rsid w:val="00FC5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21005"/>
  <w15:chartTrackingRefBased/>
  <w15:docId w15:val="{AA5E0346-2225-4A9E-966D-FB6F5DE2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lang w:eastAsia="en-US"/>
    </w:rPr>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rt">
    <w:name w:val="start"/>
    <w:basedOn w:val="Normal"/>
    <w:pPr>
      <w:overflowPunct w:val="0"/>
      <w:autoSpaceDE w:val="0"/>
      <w:autoSpaceDN w:val="0"/>
      <w:adjustRightInd w:val="0"/>
      <w:spacing w:line="316" w:lineRule="exact"/>
      <w:jc w:val="left"/>
      <w:textAlignment w:val="baseline"/>
    </w:pPr>
    <w:rPr>
      <w:lang w:val="en-US"/>
    </w:rPr>
  </w:style>
  <w:style w:type="paragraph" w:customStyle="1" w:styleId="BodySingle">
    <w:name w:val="Body Single"/>
    <w:basedOn w:val="Normal"/>
    <w:pPr>
      <w:overflowPunct w:val="0"/>
      <w:autoSpaceDE w:val="0"/>
      <w:autoSpaceDN w:val="0"/>
      <w:adjustRightInd w:val="0"/>
      <w:textAlignment w:val="baseline"/>
    </w:pPr>
    <w:rPr>
      <w:lang w:val="en-US"/>
    </w:rPr>
  </w:style>
  <w:style w:type="paragraph" w:styleId="Footer">
    <w:name w:val="footer"/>
    <w:basedOn w:val="Normal"/>
    <w:semiHidden/>
    <w:pPr>
      <w:tabs>
        <w:tab w:val="center" w:pos="4320"/>
        <w:tab w:val="right" w:pos="8640"/>
      </w:tabs>
      <w:overflowPunct w:val="0"/>
      <w:autoSpaceDE w:val="0"/>
      <w:autoSpaceDN w:val="0"/>
      <w:adjustRightInd w:val="0"/>
      <w:jc w:val="left"/>
      <w:textAlignment w:val="baseline"/>
    </w:pPr>
    <w:rPr>
      <w:lang w:val="en-US"/>
    </w:rPr>
  </w:style>
  <w:style w:type="paragraph" w:styleId="Header">
    <w:name w:val="header"/>
    <w:basedOn w:val="Normal"/>
    <w:semiHidden/>
    <w:pPr>
      <w:tabs>
        <w:tab w:val="center" w:pos="4153"/>
        <w:tab w:val="right" w:pos="8306"/>
      </w:tabs>
    </w:pPr>
  </w:style>
  <w:style w:type="paragraph" w:customStyle="1" w:styleId="Indent2">
    <w:name w:val="Indent 2"/>
    <w:basedOn w:val="Indent1"/>
    <w:pPr>
      <w:ind w:left="1440"/>
    </w:pPr>
  </w:style>
  <w:style w:type="paragraph" w:customStyle="1" w:styleId="Indent1">
    <w:name w:val="Indent 1"/>
    <w:basedOn w:val="Normal"/>
    <w:pPr>
      <w:ind w:left="720" w:hanging="720"/>
    </w:pPr>
  </w:style>
  <w:style w:type="paragraph" w:customStyle="1" w:styleId="Indent3">
    <w:name w:val="Indent 3"/>
    <w:basedOn w:val="Indent2"/>
    <w:pPr>
      <w:ind w:left="2160"/>
    </w:pPr>
  </w:style>
  <w:style w:type="paragraph" w:customStyle="1" w:styleId="Bullet">
    <w:name w:val="Bullet"/>
    <w:basedOn w:val="Indent3"/>
    <w:pPr>
      <w:numPr>
        <w:numId w:val="1"/>
      </w:numPr>
      <w:tabs>
        <w:tab w:val="clear" w:pos="2160"/>
      </w:tabs>
      <w:ind w:left="720" w:hanging="720"/>
    </w:pPr>
  </w:style>
  <w:style w:type="paragraph" w:customStyle="1" w:styleId="Bullet1">
    <w:name w:val="Bullet 1"/>
    <w:basedOn w:val="Bullet"/>
    <w:pPr>
      <w:ind w:left="1440"/>
    </w:pPr>
  </w:style>
  <w:style w:type="paragraph" w:customStyle="1" w:styleId="addresses">
    <w:name w:val="addresses"/>
    <w:basedOn w:val="Normal"/>
  </w:style>
  <w:style w:type="paragraph" w:customStyle="1" w:styleId="TableText">
    <w:name w:val="Table Text"/>
    <w:basedOn w:val="Normal"/>
    <w:rsid w:val="005A6FB9"/>
    <w:pPr>
      <w:overflowPunct w:val="0"/>
      <w:autoSpaceDE w:val="0"/>
      <w:autoSpaceDN w:val="0"/>
      <w:adjustRightInd w:val="0"/>
      <w:textAlignment w:val="baseline"/>
    </w:pPr>
  </w:style>
  <w:style w:type="paragraph" w:customStyle="1" w:styleId="DefaultText">
    <w:name w:val="Default Text"/>
    <w:basedOn w:val="Normal"/>
    <w:rsid w:val="005A6FB9"/>
    <w:pPr>
      <w:overflowPunct w:val="0"/>
      <w:autoSpaceDE w:val="0"/>
      <w:autoSpaceDN w:val="0"/>
      <w:adjustRightInd w:val="0"/>
      <w:jc w:val="left"/>
      <w:textAlignment w:val="baseline"/>
    </w:pPr>
    <w:rPr>
      <w:rFonts w:ascii="Tms Rmn" w:hAnsi="Tms Rmn"/>
    </w:rPr>
  </w:style>
  <w:style w:type="table" w:styleId="TableGrid">
    <w:name w:val="Table Grid"/>
    <w:basedOn w:val="TableNormal"/>
    <w:uiPriority w:val="59"/>
    <w:rsid w:val="00047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AGRrefDE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RVAGRrefDEC1</Template>
  <TotalTime>1</TotalTime>
  <Pages>1</Pages>
  <Words>216</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#PLANLET MARIAN</vt:lpstr>
    </vt:vector>
  </TitlesOfParts>
  <Company>Ribble Valley Borough Council</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#PLANLET MARIAN</dc:title>
  <dc:subject/>
  <dc:creator>Sarah Heppell</dc:creator>
  <cp:keywords/>
  <cp:lastModifiedBy>Lesley Lund</cp:lastModifiedBy>
  <cp:revision>2</cp:revision>
  <cp:lastPrinted>2022-09-14T15:14:00Z</cp:lastPrinted>
  <dcterms:created xsi:type="dcterms:W3CDTF">2022-09-14T15:15:00Z</dcterms:created>
  <dcterms:modified xsi:type="dcterms:W3CDTF">2022-09-14T15:15:00Z</dcterms:modified>
</cp:coreProperties>
</file>