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82531"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38BE9B5F" w14:textId="77777777">
        <w:trPr>
          <w:cantSplit/>
        </w:trPr>
        <w:tc>
          <w:tcPr>
            <w:tcW w:w="6983" w:type="dxa"/>
            <w:gridSpan w:val="4"/>
          </w:tcPr>
          <w:p w14:paraId="7457CB9F"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672B98A8" w14:textId="77777777" w:rsidR="002F3ADA" w:rsidRPr="00DD62CA" w:rsidRDefault="002F3ADA">
            <w:pPr>
              <w:rPr>
                <w:rFonts w:ascii="Calibri" w:hAnsi="Calibri"/>
                <w:sz w:val="24"/>
                <w:szCs w:val="24"/>
              </w:rPr>
            </w:pPr>
          </w:p>
        </w:tc>
        <w:tc>
          <w:tcPr>
            <w:tcW w:w="1713" w:type="dxa"/>
          </w:tcPr>
          <w:p w14:paraId="0E8C55A7" w14:textId="77777777" w:rsidR="002F3ADA" w:rsidRPr="00DD62CA" w:rsidRDefault="002F3ADA">
            <w:pPr>
              <w:rPr>
                <w:rFonts w:ascii="Calibri" w:hAnsi="Calibri"/>
                <w:sz w:val="24"/>
                <w:szCs w:val="24"/>
              </w:rPr>
            </w:pPr>
          </w:p>
        </w:tc>
      </w:tr>
      <w:tr w:rsidR="002F3ADA" w:rsidRPr="00DD62CA" w14:paraId="1BF58AD4" w14:textId="77777777">
        <w:trPr>
          <w:cantSplit/>
        </w:trPr>
        <w:tc>
          <w:tcPr>
            <w:tcW w:w="4123" w:type="dxa"/>
            <w:gridSpan w:val="2"/>
          </w:tcPr>
          <w:p w14:paraId="035B4BBB"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6074EB98" w14:textId="77777777" w:rsidR="002F3ADA" w:rsidRPr="00DD62CA" w:rsidRDefault="002F3ADA">
            <w:pPr>
              <w:rPr>
                <w:rFonts w:ascii="Calibri" w:hAnsi="Calibri"/>
                <w:sz w:val="24"/>
                <w:szCs w:val="24"/>
              </w:rPr>
            </w:pPr>
          </w:p>
        </w:tc>
        <w:tc>
          <w:tcPr>
            <w:tcW w:w="1404" w:type="dxa"/>
          </w:tcPr>
          <w:p w14:paraId="007F1BEF" w14:textId="77777777" w:rsidR="002F3ADA" w:rsidRPr="00DD62CA" w:rsidRDefault="002F3ADA">
            <w:pPr>
              <w:rPr>
                <w:rFonts w:ascii="Calibri" w:hAnsi="Calibri"/>
                <w:sz w:val="24"/>
                <w:szCs w:val="24"/>
              </w:rPr>
            </w:pPr>
          </w:p>
        </w:tc>
        <w:tc>
          <w:tcPr>
            <w:tcW w:w="1713" w:type="dxa"/>
          </w:tcPr>
          <w:p w14:paraId="275F6103" w14:textId="77777777" w:rsidR="002F3ADA" w:rsidRPr="00DD62CA" w:rsidRDefault="002F3ADA">
            <w:pPr>
              <w:rPr>
                <w:rFonts w:ascii="Calibri" w:hAnsi="Calibri"/>
                <w:sz w:val="24"/>
                <w:szCs w:val="24"/>
              </w:rPr>
            </w:pPr>
          </w:p>
        </w:tc>
        <w:tc>
          <w:tcPr>
            <w:tcW w:w="1713" w:type="dxa"/>
          </w:tcPr>
          <w:p w14:paraId="11198AFB" w14:textId="77777777" w:rsidR="002F3ADA" w:rsidRPr="00DD62CA" w:rsidRDefault="002F3ADA">
            <w:pPr>
              <w:rPr>
                <w:rFonts w:ascii="Calibri" w:hAnsi="Calibri"/>
                <w:sz w:val="24"/>
                <w:szCs w:val="24"/>
              </w:rPr>
            </w:pPr>
          </w:p>
        </w:tc>
      </w:tr>
      <w:tr w:rsidR="00C00AD7" w:rsidRPr="00DD62CA" w14:paraId="1016CA3D" w14:textId="77777777" w:rsidTr="00111C12">
        <w:trPr>
          <w:cantSplit/>
        </w:trPr>
        <w:tc>
          <w:tcPr>
            <w:tcW w:w="6983" w:type="dxa"/>
            <w:gridSpan w:val="4"/>
          </w:tcPr>
          <w:p w14:paraId="35DB955C"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43FDBE4E" w14:textId="77777777" w:rsidR="00C00AD7" w:rsidRPr="00DD62CA" w:rsidRDefault="00C00AD7">
            <w:pPr>
              <w:rPr>
                <w:rFonts w:ascii="Calibri" w:hAnsi="Calibri"/>
                <w:sz w:val="24"/>
                <w:szCs w:val="24"/>
              </w:rPr>
            </w:pPr>
          </w:p>
        </w:tc>
        <w:tc>
          <w:tcPr>
            <w:tcW w:w="1713" w:type="dxa"/>
          </w:tcPr>
          <w:p w14:paraId="787A8A41" w14:textId="77777777" w:rsidR="00C00AD7" w:rsidRPr="00DD62CA" w:rsidRDefault="00C00AD7">
            <w:pPr>
              <w:rPr>
                <w:rFonts w:ascii="Calibri" w:hAnsi="Calibri"/>
                <w:sz w:val="24"/>
                <w:szCs w:val="24"/>
              </w:rPr>
            </w:pPr>
          </w:p>
        </w:tc>
      </w:tr>
      <w:tr w:rsidR="00C00AD7" w:rsidRPr="00DD62CA" w14:paraId="032A122E" w14:textId="77777777" w:rsidTr="00111C12">
        <w:trPr>
          <w:cantSplit/>
        </w:trPr>
        <w:tc>
          <w:tcPr>
            <w:tcW w:w="8696" w:type="dxa"/>
            <w:gridSpan w:val="5"/>
            <w:tcBorders>
              <w:bottom w:val="single" w:sz="6" w:space="0" w:color="auto"/>
            </w:tcBorders>
          </w:tcPr>
          <w:p w14:paraId="55594BEB"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5DC25454" w14:textId="77777777" w:rsidR="00C00AD7" w:rsidRPr="00DD62CA" w:rsidRDefault="00C00AD7">
            <w:pPr>
              <w:rPr>
                <w:rFonts w:ascii="Calibri" w:hAnsi="Calibri"/>
                <w:sz w:val="24"/>
                <w:szCs w:val="24"/>
              </w:rPr>
            </w:pPr>
          </w:p>
        </w:tc>
      </w:tr>
      <w:tr w:rsidR="00C00AD7" w:rsidRPr="00DD62CA" w14:paraId="29467FDA" w14:textId="77777777" w:rsidTr="00111C12">
        <w:trPr>
          <w:cantSplit/>
        </w:trPr>
        <w:tc>
          <w:tcPr>
            <w:tcW w:w="5579" w:type="dxa"/>
            <w:gridSpan w:val="3"/>
          </w:tcPr>
          <w:p w14:paraId="00082543"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538A37CF" w14:textId="77777777" w:rsidR="00C00AD7" w:rsidRPr="00DD62CA" w:rsidRDefault="00C00AD7">
            <w:pPr>
              <w:rPr>
                <w:rFonts w:ascii="Calibri" w:hAnsi="Calibri"/>
                <w:sz w:val="24"/>
                <w:szCs w:val="24"/>
              </w:rPr>
            </w:pPr>
          </w:p>
        </w:tc>
        <w:tc>
          <w:tcPr>
            <w:tcW w:w="1713" w:type="dxa"/>
          </w:tcPr>
          <w:p w14:paraId="788BE113" w14:textId="77777777" w:rsidR="00C00AD7" w:rsidRPr="00DD62CA" w:rsidRDefault="00C00AD7">
            <w:pPr>
              <w:rPr>
                <w:rFonts w:ascii="Calibri" w:hAnsi="Calibri"/>
                <w:sz w:val="24"/>
                <w:szCs w:val="24"/>
              </w:rPr>
            </w:pPr>
          </w:p>
        </w:tc>
      </w:tr>
      <w:tr w:rsidR="002F3ADA" w:rsidRPr="00DD62CA" w14:paraId="708C3D49" w14:textId="77777777">
        <w:trPr>
          <w:cantSplit/>
        </w:trPr>
        <w:tc>
          <w:tcPr>
            <w:tcW w:w="10409" w:type="dxa"/>
            <w:gridSpan w:val="6"/>
          </w:tcPr>
          <w:p w14:paraId="10A3A20B"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F728AAA" w14:textId="77777777">
        <w:trPr>
          <w:cantSplit/>
        </w:trPr>
        <w:tc>
          <w:tcPr>
            <w:tcW w:w="2410" w:type="dxa"/>
          </w:tcPr>
          <w:p w14:paraId="4F1809B0"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8387BA1" w14:textId="0593217C" w:rsidR="002F3ADA" w:rsidRPr="00DD62CA" w:rsidRDefault="0014762A">
            <w:pPr>
              <w:pStyle w:val="addresses"/>
              <w:rPr>
                <w:rFonts w:ascii="Calibri" w:hAnsi="Calibri"/>
                <w:sz w:val="24"/>
                <w:szCs w:val="24"/>
              </w:rPr>
            </w:pPr>
            <w:r>
              <w:rPr>
                <w:rFonts w:ascii="Calibri" w:hAnsi="Calibri"/>
                <w:sz w:val="24"/>
                <w:szCs w:val="24"/>
              </w:rPr>
              <w:t>3/2022/0960</w:t>
            </w:r>
          </w:p>
        </w:tc>
        <w:tc>
          <w:tcPr>
            <w:tcW w:w="1404" w:type="dxa"/>
          </w:tcPr>
          <w:p w14:paraId="59EBAF65" w14:textId="77777777" w:rsidR="002F3ADA" w:rsidRPr="00DD62CA" w:rsidRDefault="002F3ADA">
            <w:pPr>
              <w:rPr>
                <w:rFonts w:ascii="Calibri" w:hAnsi="Calibri"/>
                <w:sz w:val="24"/>
                <w:szCs w:val="24"/>
              </w:rPr>
            </w:pPr>
          </w:p>
        </w:tc>
        <w:tc>
          <w:tcPr>
            <w:tcW w:w="1713" w:type="dxa"/>
          </w:tcPr>
          <w:p w14:paraId="41B4A2B6" w14:textId="77777777" w:rsidR="002F3ADA" w:rsidRPr="00DD62CA" w:rsidRDefault="002F3ADA">
            <w:pPr>
              <w:rPr>
                <w:rFonts w:ascii="Calibri" w:hAnsi="Calibri"/>
                <w:sz w:val="24"/>
                <w:szCs w:val="24"/>
              </w:rPr>
            </w:pPr>
          </w:p>
        </w:tc>
        <w:tc>
          <w:tcPr>
            <w:tcW w:w="1713" w:type="dxa"/>
          </w:tcPr>
          <w:p w14:paraId="49D304F8" w14:textId="77777777" w:rsidR="002F3ADA" w:rsidRPr="00DD62CA" w:rsidRDefault="002F3ADA">
            <w:pPr>
              <w:rPr>
                <w:rFonts w:ascii="Calibri" w:hAnsi="Calibri"/>
                <w:sz w:val="24"/>
                <w:szCs w:val="24"/>
              </w:rPr>
            </w:pPr>
          </w:p>
        </w:tc>
      </w:tr>
      <w:tr w:rsidR="002F3ADA" w:rsidRPr="00DD62CA" w14:paraId="57097C5E" w14:textId="77777777">
        <w:trPr>
          <w:cantSplit/>
        </w:trPr>
        <w:tc>
          <w:tcPr>
            <w:tcW w:w="2410" w:type="dxa"/>
          </w:tcPr>
          <w:p w14:paraId="283E7D2B"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00549332" w14:textId="5158E736" w:rsidR="002F3ADA" w:rsidRPr="00DD62CA" w:rsidRDefault="0014762A">
            <w:pPr>
              <w:rPr>
                <w:rFonts w:ascii="Calibri" w:hAnsi="Calibri"/>
                <w:sz w:val="24"/>
                <w:szCs w:val="24"/>
              </w:rPr>
            </w:pPr>
            <w:r>
              <w:rPr>
                <w:rFonts w:ascii="Calibri" w:hAnsi="Calibri"/>
                <w:sz w:val="24"/>
                <w:szCs w:val="24"/>
              </w:rPr>
              <w:t>28 November 2022</w:t>
            </w:r>
          </w:p>
        </w:tc>
        <w:tc>
          <w:tcPr>
            <w:tcW w:w="1404" w:type="dxa"/>
          </w:tcPr>
          <w:p w14:paraId="479F9DF6" w14:textId="77777777" w:rsidR="002F3ADA" w:rsidRPr="00DD62CA" w:rsidRDefault="002F3ADA">
            <w:pPr>
              <w:rPr>
                <w:rFonts w:ascii="Calibri" w:hAnsi="Calibri"/>
                <w:sz w:val="24"/>
                <w:szCs w:val="24"/>
              </w:rPr>
            </w:pPr>
          </w:p>
        </w:tc>
        <w:tc>
          <w:tcPr>
            <w:tcW w:w="1713" w:type="dxa"/>
          </w:tcPr>
          <w:p w14:paraId="517BB412" w14:textId="77777777" w:rsidR="002F3ADA" w:rsidRPr="00DD62CA" w:rsidRDefault="002F3ADA">
            <w:pPr>
              <w:rPr>
                <w:rFonts w:ascii="Calibri" w:hAnsi="Calibri"/>
                <w:sz w:val="24"/>
                <w:szCs w:val="24"/>
              </w:rPr>
            </w:pPr>
          </w:p>
        </w:tc>
        <w:tc>
          <w:tcPr>
            <w:tcW w:w="1713" w:type="dxa"/>
          </w:tcPr>
          <w:p w14:paraId="11B7E644" w14:textId="77777777" w:rsidR="002F3ADA" w:rsidRPr="00DD62CA" w:rsidRDefault="002F3ADA">
            <w:pPr>
              <w:rPr>
                <w:rFonts w:ascii="Calibri" w:hAnsi="Calibri"/>
                <w:sz w:val="24"/>
                <w:szCs w:val="24"/>
              </w:rPr>
            </w:pPr>
          </w:p>
        </w:tc>
      </w:tr>
      <w:tr w:rsidR="002F3ADA" w:rsidRPr="00DD62CA" w14:paraId="3573839E" w14:textId="77777777">
        <w:trPr>
          <w:cantSplit/>
        </w:trPr>
        <w:tc>
          <w:tcPr>
            <w:tcW w:w="2410" w:type="dxa"/>
          </w:tcPr>
          <w:p w14:paraId="21F50ECC"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51456A1F" w14:textId="27BB11C6" w:rsidR="002F3ADA" w:rsidRPr="00DD62CA" w:rsidRDefault="0014762A">
            <w:pPr>
              <w:rPr>
                <w:rFonts w:ascii="Calibri" w:hAnsi="Calibri"/>
                <w:sz w:val="24"/>
                <w:szCs w:val="24"/>
              </w:rPr>
            </w:pPr>
            <w:r>
              <w:rPr>
                <w:rFonts w:ascii="Calibri" w:hAnsi="Calibri"/>
                <w:sz w:val="24"/>
                <w:szCs w:val="24"/>
              </w:rPr>
              <w:t>13/10/2022</w:t>
            </w:r>
          </w:p>
        </w:tc>
        <w:tc>
          <w:tcPr>
            <w:tcW w:w="1404" w:type="dxa"/>
          </w:tcPr>
          <w:p w14:paraId="6F050212" w14:textId="77777777" w:rsidR="002F3ADA" w:rsidRPr="00DD62CA" w:rsidRDefault="002F3ADA">
            <w:pPr>
              <w:rPr>
                <w:rFonts w:ascii="Calibri" w:hAnsi="Calibri"/>
                <w:sz w:val="24"/>
                <w:szCs w:val="24"/>
              </w:rPr>
            </w:pPr>
          </w:p>
        </w:tc>
        <w:tc>
          <w:tcPr>
            <w:tcW w:w="1713" w:type="dxa"/>
          </w:tcPr>
          <w:p w14:paraId="2E2D7270" w14:textId="77777777" w:rsidR="002F3ADA" w:rsidRPr="00DD62CA" w:rsidRDefault="002F3ADA">
            <w:pPr>
              <w:rPr>
                <w:rFonts w:ascii="Calibri" w:hAnsi="Calibri"/>
                <w:sz w:val="24"/>
                <w:szCs w:val="24"/>
              </w:rPr>
            </w:pPr>
          </w:p>
        </w:tc>
        <w:tc>
          <w:tcPr>
            <w:tcW w:w="1713" w:type="dxa"/>
          </w:tcPr>
          <w:p w14:paraId="208BFCF2" w14:textId="77777777" w:rsidR="002F3ADA" w:rsidRPr="00DD62CA" w:rsidRDefault="002F3ADA">
            <w:pPr>
              <w:rPr>
                <w:rFonts w:ascii="Calibri" w:hAnsi="Calibri"/>
                <w:sz w:val="24"/>
                <w:szCs w:val="24"/>
              </w:rPr>
            </w:pPr>
          </w:p>
        </w:tc>
      </w:tr>
      <w:tr w:rsidR="002F3ADA" w:rsidRPr="00DD62CA" w14:paraId="5BF6C80F" w14:textId="77777777">
        <w:trPr>
          <w:cantSplit/>
        </w:trPr>
        <w:tc>
          <w:tcPr>
            <w:tcW w:w="10409" w:type="dxa"/>
            <w:gridSpan w:val="6"/>
          </w:tcPr>
          <w:p w14:paraId="2B8D049D" w14:textId="77777777" w:rsidR="002F3ADA" w:rsidRPr="00DD62CA" w:rsidRDefault="002F3ADA">
            <w:pPr>
              <w:rPr>
                <w:rFonts w:ascii="Calibri" w:hAnsi="Calibri"/>
                <w:sz w:val="24"/>
                <w:szCs w:val="24"/>
              </w:rPr>
            </w:pPr>
          </w:p>
        </w:tc>
      </w:tr>
      <w:tr w:rsidR="002F3ADA" w:rsidRPr="00DD62CA" w14:paraId="3D684215" w14:textId="77777777" w:rsidTr="00F92BEF">
        <w:trPr>
          <w:cantSplit/>
        </w:trPr>
        <w:tc>
          <w:tcPr>
            <w:tcW w:w="2410" w:type="dxa"/>
          </w:tcPr>
          <w:p w14:paraId="2565DD2A"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4FE25572" w14:textId="77777777" w:rsidR="002F3ADA" w:rsidRPr="00DD62CA" w:rsidRDefault="002F3ADA">
            <w:pPr>
              <w:rPr>
                <w:rFonts w:ascii="Calibri" w:hAnsi="Calibri"/>
                <w:sz w:val="24"/>
                <w:szCs w:val="24"/>
              </w:rPr>
            </w:pPr>
          </w:p>
        </w:tc>
        <w:tc>
          <w:tcPr>
            <w:tcW w:w="1456" w:type="dxa"/>
          </w:tcPr>
          <w:p w14:paraId="38F4D14E" w14:textId="77777777" w:rsidR="002F3ADA" w:rsidRPr="00DD62CA" w:rsidRDefault="002F3ADA">
            <w:pPr>
              <w:rPr>
                <w:rFonts w:ascii="Calibri" w:hAnsi="Calibri"/>
                <w:sz w:val="24"/>
                <w:szCs w:val="24"/>
              </w:rPr>
            </w:pPr>
          </w:p>
        </w:tc>
        <w:tc>
          <w:tcPr>
            <w:tcW w:w="1404" w:type="dxa"/>
          </w:tcPr>
          <w:p w14:paraId="230E5D7A"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924D760" w14:textId="77777777" w:rsidR="002F3ADA" w:rsidRPr="00DD62CA" w:rsidRDefault="002F3ADA">
            <w:pPr>
              <w:rPr>
                <w:rFonts w:ascii="Calibri" w:hAnsi="Calibri"/>
                <w:sz w:val="24"/>
                <w:szCs w:val="24"/>
              </w:rPr>
            </w:pPr>
          </w:p>
        </w:tc>
        <w:tc>
          <w:tcPr>
            <w:tcW w:w="1713" w:type="dxa"/>
          </w:tcPr>
          <w:p w14:paraId="156777B6" w14:textId="77777777" w:rsidR="002F3ADA" w:rsidRPr="00DD62CA" w:rsidRDefault="002F3ADA">
            <w:pPr>
              <w:rPr>
                <w:rFonts w:ascii="Calibri" w:hAnsi="Calibri"/>
                <w:sz w:val="24"/>
                <w:szCs w:val="24"/>
              </w:rPr>
            </w:pPr>
          </w:p>
        </w:tc>
      </w:tr>
      <w:tr w:rsidR="002F3ADA" w:rsidRPr="00DD62CA" w14:paraId="27AD5F48" w14:textId="77777777" w:rsidTr="00F92BEF">
        <w:trPr>
          <w:cantSplit/>
        </w:trPr>
        <w:tc>
          <w:tcPr>
            <w:tcW w:w="4123" w:type="dxa"/>
            <w:gridSpan w:val="2"/>
            <w:vMerge w:val="restart"/>
          </w:tcPr>
          <w:p w14:paraId="3A64848A" w14:textId="4EA59911" w:rsidR="00441F1F" w:rsidRDefault="0014762A">
            <w:pPr>
              <w:rPr>
                <w:rFonts w:ascii="Calibri" w:hAnsi="Calibri"/>
                <w:sz w:val="24"/>
                <w:szCs w:val="24"/>
              </w:rPr>
            </w:pPr>
            <w:bookmarkStart w:id="0" w:name="ApplicantName"/>
            <w:r>
              <w:rPr>
                <w:rFonts w:ascii="Calibri" w:hAnsi="Calibri"/>
                <w:sz w:val="24"/>
                <w:szCs w:val="24"/>
              </w:rPr>
              <w:t>Mr Andrew Gregson</w:t>
            </w:r>
          </w:p>
          <w:bookmarkEnd w:id="0"/>
          <w:p w14:paraId="7C332BE5" w14:textId="77777777" w:rsidR="0014762A" w:rsidRDefault="0014762A">
            <w:pPr>
              <w:rPr>
                <w:rFonts w:ascii="Calibri" w:hAnsi="Calibri"/>
                <w:sz w:val="24"/>
                <w:szCs w:val="24"/>
              </w:rPr>
            </w:pPr>
            <w:r>
              <w:rPr>
                <w:rFonts w:ascii="Calibri" w:hAnsi="Calibri"/>
                <w:sz w:val="24"/>
                <w:szCs w:val="24"/>
              </w:rPr>
              <w:t>16 Hollies Road</w:t>
            </w:r>
          </w:p>
          <w:p w14:paraId="61ED7C79" w14:textId="77777777" w:rsidR="0014762A" w:rsidRDefault="0014762A">
            <w:pPr>
              <w:rPr>
                <w:rFonts w:ascii="Calibri" w:hAnsi="Calibri"/>
                <w:sz w:val="24"/>
                <w:szCs w:val="24"/>
              </w:rPr>
            </w:pPr>
            <w:r>
              <w:rPr>
                <w:rFonts w:ascii="Calibri" w:hAnsi="Calibri"/>
                <w:sz w:val="24"/>
                <w:szCs w:val="24"/>
              </w:rPr>
              <w:t>Wilpshire</w:t>
            </w:r>
          </w:p>
          <w:p w14:paraId="4D31F1F1" w14:textId="77777777" w:rsidR="0014762A" w:rsidRDefault="0014762A">
            <w:pPr>
              <w:rPr>
                <w:rFonts w:ascii="Calibri" w:hAnsi="Calibri"/>
                <w:sz w:val="24"/>
                <w:szCs w:val="24"/>
              </w:rPr>
            </w:pPr>
            <w:r>
              <w:rPr>
                <w:rFonts w:ascii="Calibri" w:hAnsi="Calibri"/>
                <w:sz w:val="24"/>
                <w:szCs w:val="24"/>
              </w:rPr>
              <w:t>Blackburn</w:t>
            </w:r>
          </w:p>
          <w:p w14:paraId="0AE67FAD" w14:textId="77777777" w:rsidR="0014762A" w:rsidRDefault="0014762A">
            <w:pPr>
              <w:rPr>
                <w:rFonts w:ascii="Calibri" w:hAnsi="Calibri"/>
                <w:sz w:val="24"/>
                <w:szCs w:val="24"/>
              </w:rPr>
            </w:pPr>
            <w:r>
              <w:rPr>
                <w:rFonts w:ascii="Calibri" w:hAnsi="Calibri"/>
                <w:sz w:val="24"/>
                <w:szCs w:val="24"/>
              </w:rPr>
              <w:t>BB1 9NA</w:t>
            </w:r>
          </w:p>
          <w:p w14:paraId="3D3D6711" w14:textId="2B2744F8" w:rsidR="002F3ADA" w:rsidRPr="00DD62CA" w:rsidRDefault="0014762A">
            <w:pPr>
              <w:rPr>
                <w:rFonts w:ascii="Calibri" w:hAnsi="Calibri"/>
                <w:sz w:val="24"/>
                <w:szCs w:val="24"/>
              </w:rPr>
            </w:pPr>
            <w:r>
              <w:rPr>
                <w:rFonts w:ascii="Calibri" w:hAnsi="Calibri"/>
                <w:sz w:val="24"/>
                <w:szCs w:val="24"/>
              </w:rPr>
              <w:t xml:space="preserve">  </w:t>
            </w:r>
          </w:p>
        </w:tc>
        <w:tc>
          <w:tcPr>
            <w:tcW w:w="1456" w:type="dxa"/>
            <w:tcBorders>
              <w:left w:val="nil"/>
            </w:tcBorders>
          </w:tcPr>
          <w:p w14:paraId="77A7D535"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534AC70A" w14:textId="2FEE9534" w:rsidR="00441F1F" w:rsidRDefault="0014762A">
            <w:pPr>
              <w:pStyle w:val="addresses"/>
              <w:rPr>
                <w:rFonts w:ascii="Calibri" w:hAnsi="Calibri"/>
                <w:sz w:val="24"/>
                <w:szCs w:val="24"/>
              </w:rPr>
            </w:pPr>
            <w:r>
              <w:rPr>
                <w:rFonts w:ascii="Calibri" w:hAnsi="Calibri"/>
                <w:sz w:val="24"/>
                <w:szCs w:val="24"/>
              </w:rPr>
              <w:t>Mr Andrew Wolstenholme</w:t>
            </w:r>
          </w:p>
          <w:p w14:paraId="397DB8CB" w14:textId="77777777" w:rsidR="0014762A" w:rsidRDefault="0014762A">
            <w:pPr>
              <w:pStyle w:val="addresses"/>
              <w:rPr>
                <w:rFonts w:ascii="Calibri" w:hAnsi="Calibri"/>
                <w:sz w:val="24"/>
                <w:szCs w:val="24"/>
              </w:rPr>
            </w:pPr>
            <w:r>
              <w:rPr>
                <w:rFonts w:ascii="Calibri" w:hAnsi="Calibri"/>
                <w:sz w:val="24"/>
                <w:szCs w:val="24"/>
              </w:rPr>
              <w:t>Robinson's Barn</w:t>
            </w:r>
          </w:p>
          <w:p w14:paraId="205C6F8C" w14:textId="77777777" w:rsidR="0014762A" w:rsidRDefault="0014762A">
            <w:pPr>
              <w:pStyle w:val="addresses"/>
              <w:rPr>
                <w:rFonts w:ascii="Calibri" w:hAnsi="Calibri"/>
                <w:sz w:val="24"/>
                <w:szCs w:val="24"/>
              </w:rPr>
            </w:pPr>
            <w:r>
              <w:rPr>
                <w:rFonts w:ascii="Calibri" w:hAnsi="Calibri"/>
                <w:sz w:val="24"/>
                <w:szCs w:val="24"/>
              </w:rPr>
              <w:t>West Lane</w:t>
            </w:r>
          </w:p>
          <w:p w14:paraId="72E0162A" w14:textId="77777777" w:rsidR="0014762A" w:rsidRDefault="0014762A">
            <w:pPr>
              <w:pStyle w:val="addresses"/>
              <w:rPr>
                <w:rFonts w:ascii="Calibri" w:hAnsi="Calibri"/>
                <w:sz w:val="24"/>
                <w:szCs w:val="24"/>
              </w:rPr>
            </w:pPr>
            <w:r>
              <w:rPr>
                <w:rFonts w:ascii="Calibri" w:hAnsi="Calibri"/>
                <w:sz w:val="24"/>
                <w:szCs w:val="24"/>
              </w:rPr>
              <w:t>Worston</w:t>
            </w:r>
          </w:p>
          <w:p w14:paraId="56C33008" w14:textId="77777777" w:rsidR="0014762A" w:rsidRDefault="0014762A">
            <w:pPr>
              <w:pStyle w:val="addresses"/>
              <w:rPr>
                <w:rFonts w:ascii="Calibri" w:hAnsi="Calibri"/>
                <w:sz w:val="24"/>
                <w:szCs w:val="24"/>
              </w:rPr>
            </w:pPr>
            <w:r>
              <w:rPr>
                <w:rFonts w:ascii="Calibri" w:hAnsi="Calibri"/>
                <w:sz w:val="24"/>
                <w:szCs w:val="24"/>
              </w:rPr>
              <w:t>Clitheroe</w:t>
            </w:r>
          </w:p>
          <w:p w14:paraId="76C2BBD9" w14:textId="19168C42" w:rsidR="002F3ADA" w:rsidRPr="00DD62CA" w:rsidRDefault="0014762A">
            <w:pPr>
              <w:pStyle w:val="addresses"/>
              <w:rPr>
                <w:rFonts w:ascii="Calibri" w:hAnsi="Calibri"/>
                <w:sz w:val="24"/>
                <w:szCs w:val="24"/>
              </w:rPr>
            </w:pPr>
            <w:r>
              <w:rPr>
                <w:rFonts w:ascii="Calibri" w:hAnsi="Calibri"/>
                <w:sz w:val="24"/>
                <w:szCs w:val="24"/>
              </w:rPr>
              <w:t>BB7 1QA</w:t>
            </w:r>
          </w:p>
        </w:tc>
      </w:tr>
      <w:tr w:rsidR="002F3ADA" w:rsidRPr="00DD62CA" w14:paraId="06CF4051" w14:textId="77777777" w:rsidTr="00F92BEF">
        <w:trPr>
          <w:cantSplit/>
        </w:trPr>
        <w:tc>
          <w:tcPr>
            <w:tcW w:w="4123" w:type="dxa"/>
            <w:gridSpan w:val="2"/>
            <w:vMerge/>
          </w:tcPr>
          <w:p w14:paraId="412D12EA" w14:textId="77777777" w:rsidR="002F3ADA" w:rsidRPr="00DD62CA" w:rsidRDefault="002F3ADA">
            <w:pPr>
              <w:rPr>
                <w:rFonts w:ascii="Calibri" w:hAnsi="Calibri"/>
                <w:sz w:val="24"/>
                <w:szCs w:val="24"/>
              </w:rPr>
            </w:pPr>
          </w:p>
        </w:tc>
        <w:tc>
          <w:tcPr>
            <w:tcW w:w="1456" w:type="dxa"/>
          </w:tcPr>
          <w:p w14:paraId="793B78F7" w14:textId="77777777" w:rsidR="002F3ADA" w:rsidRPr="00DD62CA" w:rsidRDefault="002F3ADA">
            <w:pPr>
              <w:rPr>
                <w:rFonts w:ascii="Calibri" w:hAnsi="Calibri"/>
                <w:sz w:val="24"/>
                <w:szCs w:val="24"/>
              </w:rPr>
            </w:pPr>
          </w:p>
        </w:tc>
        <w:tc>
          <w:tcPr>
            <w:tcW w:w="4830" w:type="dxa"/>
            <w:gridSpan w:val="3"/>
            <w:vMerge/>
          </w:tcPr>
          <w:p w14:paraId="799C9363" w14:textId="77777777" w:rsidR="002F3ADA" w:rsidRPr="00DD62CA" w:rsidRDefault="002F3ADA">
            <w:pPr>
              <w:rPr>
                <w:rFonts w:ascii="Calibri" w:hAnsi="Calibri"/>
                <w:sz w:val="24"/>
                <w:szCs w:val="24"/>
              </w:rPr>
            </w:pPr>
          </w:p>
        </w:tc>
      </w:tr>
      <w:tr w:rsidR="002F3ADA" w:rsidRPr="00DD62CA" w14:paraId="6DB13180" w14:textId="77777777" w:rsidTr="00F92BEF">
        <w:trPr>
          <w:cantSplit/>
        </w:trPr>
        <w:tc>
          <w:tcPr>
            <w:tcW w:w="4123" w:type="dxa"/>
            <w:gridSpan w:val="2"/>
            <w:vMerge/>
          </w:tcPr>
          <w:p w14:paraId="57E326EF" w14:textId="77777777" w:rsidR="002F3ADA" w:rsidRPr="00DD62CA" w:rsidRDefault="002F3ADA">
            <w:pPr>
              <w:rPr>
                <w:rFonts w:ascii="Calibri" w:hAnsi="Calibri"/>
                <w:sz w:val="24"/>
                <w:szCs w:val="24"/>
              </w:rPr>
            </w:pPr>
          </w:p>
        </w:tc>
        <w:tc>
          <w:tcPr>
            <w:tcW w:w="1456" w:type="dxa"/>
          </w:tcPr>
          <w:p w14:paraId="405991EA" w14:textId="77777777" w:rsidR="002F3ADA" w:rsidRPr="00DD62CA" w:rsidRDefault="002F3ADA">
            <w:pPr>
              <w:rPr>
                <w:rFonts w:ascii="Calibri" w:hAnsi="Calibri"/>
                <w:sz w:val="24"/>
                <w:szCs w:val="24"/>
              </w:rPr>
            </w:pPr>
          </w:p>
        </w:tc>
        <w:tc>
          <w:tcPr>
            <w:tcW w:w="4830" w:type="dxa"/>
            <w:gridSpan w:val="3"/>
            <w:vMerge/>
          </w:tcPr>
          <w:p w14:paraId="473F97D9" w14:textId="77777777" w:rsidR="002F3ADA" w:rsidRPr="00DD62CA" w:rsidRDefault="002F3ADA">
            <w:pPr>
              <w:rPr>
                <w:rFonts w:ascii="Calibri" w:hAnsi="Calibri"/>
                <w:sz w:val="24"/>
                <w:szCs w:val="24"/>
              </w:rPr>
            </w:pPr>
          </w:p>
        </w:tc>
      </w:tr>
      <w:tr w:rsidR="002F3ADA" w:rsidRPr="00DD62CA" w14:paraId="43834ECA" w14:textId="77777777" w:rsidTr="00F92BEF">
        <w:trPr>
          <w:cantSplit/>
        </w:trPr>
        <w:tc>
          <w:tcPr>
            <w:tcW w:w="4123" w:type="dxa"/>
            <w:gridSpan w:val="2"/>
            <w:vMerge/>
          </w:tcPr>
          <w:p w14:paraId="41C4FB41" w14:textId="77777777" w:rsidR="002F3ADA" w:rsidRPr="00DD62CA" w:rsidRDefault="002F3ADA">
            <w:pPr>
              <w:rPr>
                <w:rFonts w:ascii="Calibri" w:hAnsi="Calibri"/>
                <w:sz w:val="24"/>
                <w:szCs w:val="24"/>
              </w:rPr>
            </w:pPr>
          </w:p>
        </w:tc>
        <w:tc>
          <w:tcPr>
            <w:tcW w:w="1456" w:type="dxa"/>
          </w:tcPr>
          <w:p w14:paraId="3CE7BAEA" w14:textId="77777777" w:rsidR="002F3ADA" w:rsidRPr="00DD62CA" w:rsidRDefault="002F3ADA">
            <w:pPr>
              <w:rPr>
                <w:rFonts w:ascii="Calibri" w:hAnsi="Calibri"/>
                <w:sz w:val="24"/>
                <w:szCs w:val="24"/>
              </w:rPr>
            </w:pPr>
          </w:p>
        </w:tc>
        <w:tc>
          <w:tcPr>
            <w:tcW w:w="4830" w:type="dxa"/>
            <w:gridSpan w:val="3"/>
            <w:vMerge/>
          </w:tcPr>
          <w:p w14:paraId="20FA75BB" w14:textId="77777777" w:rsidR="002F3ADA" w:rsidRPr="00DD62CA" w:rsidRDefault="002F3ADA">
            <w:pPr>
              <w:rPr>
                <w:rFonts w:ascii="Calibri" w:hAnsi="Calibri"/>
                <w:sz w:val="24"/>
                <w:szCs w:val="24"/>
              </w:rPr>
            </w:pPr>
          </w:p>
        </w:tc>
      </w:tr>
      <w:tr w:rsidR="002F3ADA" w:rsidRPr="00DD62CA" w14:paraId="6F7C11C9" w14:textId="77777777" w:rsidTr="00F92BEF">
        <w:trPr>
          <w:cantSplit/>
        </w:trPr>
        <w:tc>
          <w:tcPr>
            <w:tcW w:w="4123" w:type="dxa"/>
            <w:gridSpan w:val="2"/>
            <w:vMerge/>
          </w:tcPr>
          <w:p w14:paraId="1F727CA4" w14:textId="77777777" w:rsidR="002F3ADA" w:rsidRPr="00DD62CA" w:rsidRDefault="002F3ADA">
            <w:pPr>
              <w:rPr>
                <w:rFonts w:ascii="Calibri" w:hAnsi="Calibri"/>
                <w:sz w:val="24"/>
                <w:szCs w:val="24"/>
              </w:rPr>
            </w:pPr>
          </w:p>
        </w:tc>
        <w:tc>
          <w:tcPr>
            <w:tcW w:w="1456" w:type="dxa"/>
          </w:tcPr>
          <w:p w14:paraId="06247094" w14:textId="77777777" w:rsidR="002F3ADA" w:rsidRPr="00DD62CA" w:rsidRDefault="002F3ADA">
            <w:pPr>
              <w:rPr>
                <w:rFonts w:ascii="Calibri" w:hAnsi="Calibri"/>
                <w:sz w:val="24"/>
                <w:szCs w:val="24"/>
              </w:rPr>
            </w:pPr>
          </w:p>
        </w:tc>
        <w:tc>
          <w:tcPr>
            <w:tcW w:w="4830" w:type="dxa"/>
            <w:gridSpan w:val="3"/>
            <w:vMerge/>
          </w:tcPr>
          <w:p w14:paraId="3EFF9ECE" w14:textId="77777777" w:rsidR="002F3ADA" w:rsidRPr="00DD62CA" w:rsidRDefault="002F3ADA">
            <w:pPr>
              <w:rPr>
                <w:rFonts w:ascii="Calibri" w:hAnsi="Calibri"/>
                <w:sz w:val="24"/>
                <w:szCs w:val="24"/>
              </w:rPr>
            </w:pPr>
          </w:p>
        </w:tc>
      </w:tr>
    </w:tbl>
    <w:p w14:paraId="05C33AC4"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1847"/>
        <w:gridCol w:w="7518"/>
      </w:tblGrid>
      <w:tr w:rsidR="002F3ADA" w:rsidRPr="00DD62CA" w14:paraId="619D1540" w14:textId="77777777" w:rsidTr="0014762A">
        <w:trPr>
          <w:cantSplit/>
          <w:trHeight w:val="512"/>
        </w:trPr>
        <w:tc>
          <w:tcPr>
            <w:tcW w:w="2835" w:type="dxa"/>
            <w:gridSpan w:val="2"/>
          </w:tcPr>
          <w:p w14:paraId="2DB236AA" w14:textId="1C8DA308"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7518" w:type="dxa"/>
          </w:tcPr>
          <w:p w14:paraId="28E7D9D9" w14:textId="19790309" w:rsidR="002F3ADA" w:rsidRPr="00DD62CA" w:rsidRDefault="0014762A">
            <w:pPr>
              <w:pStyle w:val="TableText"/>
              <w:rPr>
                <w:rFonts w:ascii="Calibri" w:hAnsi="Calibri"/>
                <w:sz w:val="24"/>
                <w:szCs w:val="24"/>
              </w:rPr>
            </w:pPr>
            <w:r>
              <w:rPr>
                <w:rFonts w:ascii="Calibri" w:hAnsi="Calibri"/>
                <w:sz w:val="24"/>
                <w:szCs w:val="24"/>
              </w:rPr>
              <w:t>Proposed single storey rear extension and raised deck. Resubmission of 3/2022/0664.</w:t>
            </w:r>
          </w:p>
        </w:tc>
      </w:tr>
      <w:tr w:rsidR="002F3ADA" w:rsidRPr="00DD62CA" w14:paraId="7A5A6BA2" w14:textId="77777777" w:rsidTr="003243B5">
        <w:trPr>
          <w:cantSplit/>
          <w:trHeight w:val="264"/>
        </w:trPr>
        <w:tc>
          <w:tcPr>
            <w:tcW w:w="988" w:type="dxa"/>
          </w:tcPr>
          <w:p w14:paraId="624513A9"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6E4BCF76" w14:textId="77777777" w:rsidR="0014762A" w:rsidRDefault="0014762A">
            <w:pPr>
              <w:pStyle w:val="TableText"/>
              <w:rPr>
                <w:rFonts w:ascii="Calibri" w:hAnsi="Calibri"/>
                <w:sz w:val="24"/>
                <w:szCs w:val="24"/>
              </w:rPr>
            </w:pPr>
            <w:r>
              <w:rPr>
                <w:rFonts w:ascii="Calibri" w:hAnsi="Calibri"/>
                <w:sz w:val="24"/>
                <w:szCs w:val="24"/>
              </w:rPr>
              <w:t>16 Hollies Road Wilpshire BB1 9NA</w:t>
            </w:r>
          </w:p>
          <w:p w14:paraId="0F102B51" w14:textId="6D62C6DE" w:rsidR="002F3ADA" w:rsidRPr="00DD62CA" w:rsidRDefault="0014762A">
            <w:pPr>
              <w:pStyle w:val="TableText"/>
              <w:rPr>
                <w:rFonts w:ascii="Calibri" w:hAnsi="Calibri"/>
                <w:sz w:val="24"/>
                <w:szCs w:val="24"/>
              </w:rPr>
            </w:pPr>
            <w:r>
              <w:rPr>
                <w:rFonts w:ascii="Calibri" w:hAnsi="Calibri"/>
                <w:sz w:val="24"/>
                <w:szCs w:val="24"/>
              </w:rPr>
              <w:t xml:space="preserve">  </w:t>
            </w:r>
          </w:p>
        </w:tc>
      </w:tr>
      <w:tr w:rsidR="002F3ADA" w:rsidRPr="00DD62CA" w14:paraId="239EF548" w14:textId="77777777" w:rsidTr="003243B5">
        <w:trPr>
          <w:cantSplit/>
          <w:trHeight w:val="868"/>
        </w:trPr>
        <w:tc>
          <w:tcPr>
            <w:tcW w:w="10353" w:type="dxa"/>
            <w:gridSpan w:val="3"/>
          </w:tcPr>
          <w:p w14:paraId="79E0224E"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690FF4D" w14:textId="77777777" w:rsidR="002F3ADA" w:rsidRPr="00DD62CA" w:rsidRDefault="002F3ADA">
            <w:pPr>
              <w:jc w:val="both"/>
              <w:rPr>
                <w:rFonts w:ascii="Calibri" w:hAnsi="Calibri"/>
                <w:sz w:val="24"/>
                <w:szCs w:val="24"/>
              </w:rPr>
            </w:pPr>
          </w:p>
        </w:tc>
      </w:tr>
      <w:tr w:rsidR="002F3ADA" w:rsidRPr="00DD62CA" w14:paraId="1F498E38" w14:textId="77777777" w:rsidTr="003243B5">
        <w:trPr>
          <w:cantSplit/>
          <w:trHeight w:val="527"/>
        </w:trPr>
        <w:tc>
          <w:tcPr>
            <w:tcW w:w="988" w:type="dxa"/>
          </w:tcPr>
          <w:p w14:paraId="24348980"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3AFE220F" w14:textId="77777777" w:rsidR="0014762A" w:rsidRDefault="0014762A">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14:paraId="7D5F7EDE" w14:textId="77777777" w:rsidR="0014762A" w:rsidRDefault="0014762A">
            <w:pPr>
              <w:pStyle w:val="TableText"/>
              <w:rPr>
                <w:rFonts w:ascii="Calibri" w:hAnsi="Calibri"/>
                <w:sz w:val="24"/>
                <w:szCs w:val="24"/>
              </w:rPr>
            </w:pPr>
          </w:p>
          <w:p w14:paraId="0E8BABC6" w14:textId="4BD4B65A" w:rsidR="002F3ADA" w:rsidRPr="00DD62CA" w:rsidRDefault="0014762A">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tc>
      </w:tr>
      <w:tr w:rsidR="0014762A" w:rsidRPr="00DD62CA" w14:paraId="562BB50C" w14:textId="77777777" w:rsidTr="003243B5">
        <w:trPr>
          <w:cantSplit/>
          <w:trHeight w:val="527"/>
        </w:trPr>
        <w:tc>
          <w:tcPr>
            <w:tcW w:w="988" w:type="dxa"/>
          </w:tcPr>
          <w:p w14:paraId="395CDC38" w14:textId="77777777" w:rsidR="0014762A" w:rsidRPr="00DD62CA" w:rsidRDefault="0014762A">
            <w:pPr>
              <w:pStyle w:val="TableText"/>
              <w:numPr>
                <w:ilvl w:val="0"/>
                <w:numId w:val="3"/>
              </w:numPr>
              <w:rPr>
                <w:rFonts w:ascii="Calibri" w:hAnsi="Calibri"/>
                <w:sz w:val="24"/>
                <w:szCs w:val="24"/>
              </w:rPr>
            </w:pPr>
          </w:p>
        </w:tc>
        <w:tc>
          <w:tcPr>
            <w:tcW w:w="9365" w:type="dxa"/>
            <w:gridSpan w:val="2"/>
          </w:tcPr>
          <w:p w14:paraId="3BBA933A" w14:textId="77777777" w:rsidR="0014762A" w:rsidRDefault="0014762A">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72A64A4B" w14:textId="77777777" w:rsidR="0014762A" w:rsidRDefault="0014762A">
            <w:pPr>
              <w:pStyle w:val="TableText"/>
              <w:rPr>
                <w:rFonts w:ascii="Calibri" w:hAnsi="Calibri"/>
                <w:sz w:val="24"/>
                <w:szCs w:val="24"/>
              </w:rPr>
            </w:pPr>
          </w:p>
          <w:p w14:paraId="079FF965" w14:textId="77777777" w:rsidR="0014762A" w:rsidRDefault="0014762A">
            <w:pPr>
              <w:pStyle w:val="TableText"/>
              <w:rPr>
                <w:rFonts w:ascii="Calibri" w:hAnsi="Calibri"/>
                <w:sz w:val="24"/>
                <w:szCs w:val="24"/>
              </w:rPr>
            </w:pPr>
            <w:r>
              <w:rPr>
                <w:rFonts w:ascii="Calibri" w:hAnsi="Calibri"/>
                <w:sz w:val="24"/>
                <w:szCs w:val="24"/>
              </w:rPr>
              <w:t>PL/01 - Location Plan</w:t>
            </w:r>
          </w:p>
          <w:p w14:paraId="750FFA88" w14:textId="77777777" w:rsidR="0014762A" w:rsidRDefault="0014762A">
            <w:pPr>
              <w:pStyle w:val="TableText"/>
              <w:rPr>
                <w:rFonts w:ascii="Calibri" w:hAnsi="Calibri"/>
                <w:sz w:val="24"/>
                <w:szCs w:val="24"/>
              </w:rPr>
            </w:pPr>
            <w:r>
              <w:rPr>
                <w:rFonts w:ascii="Calibri" w:hAnsi="Calibri"/>
                <w:sz w:val="24"/>
                <w:szCs w:val="24"/>
              </w:rPr>
              <w:t>PL/05 - Proposed Site Block Plan Rev. E</w:t>
            </w:r>
          </w:p>
          <w:p w14:paraId="2DC453D1" w14:textId="77777777" w:rsidR="0014762A" w:rsidRDefault="0014762A">
            <w:pPr>
              <w:pStyle w:val="TableText"/>
              <w:rPr>
                <w:rFonts w:ascii="Calibri" w:hAnsi="Calibri"/>
                <w:sz w:val="24"/>
                <w:szCs w:val="24"/>
              </w:rPr>
            </w:pPr>
            <w:r>
              <w:rPr>
                <w:rFonts w:ascii="Calibri" w:hAnsi="Calibri"/>
                <w:sz w:val="24"/>
                <w:szCs w:val="24"/>
              </w:rPr>
              <w:t>PL/06 - Proposed Floor Plans Rev. C</w:t>
            </w:r>
          </w:p>
          <w:p w14:paraId="53BDE510" w14:textId="77777777" w:rsidR="0014762A" w:rsidRDefault="0014762A">
            <w:pPr>
              <w:pStyle w:val="TableText"/>
              <w:rPr>
                <w:rFonts w:ascii="Calibri" w:hAnsi="Calibri"/>
                <w:sz w:val="24"/>
                <w:szCs w:val="24"/>
              </w:rPr>
            </w:pPr>
            <w:r>
              <w:rPr>
                <w:rFonts w:ascii="Calibri" w:hAnsi="Calibri"/>
                <w:sz w:val="24"/>
                <w:szCs w:val="24"/>
              </w:rPr>
              <w:t>PL/07 - Proposed Elevations Rev. D</w:t>
            </w:r>
          </w:p>
          <w:p w14:paraId="01951870" w14:textId="77777777" w:rsidR="0014762A" w:rsidRDefault="0014762A">
            <w:pPr>
              <w:pStyle w:val="TableText"/>
              <w:rPr>
                <w:rFonts w:ascii="Calibri" w:hAnsi="Calibri"/>
                <w:sz w:val="24"/>
                <w:szCs w:val="24"/>
              </w:rPr>
            </w:pPr>
          </w:p>
          <w:p w14:paraId="3A792FCE" w14:textId="4FD72B8C" w:rsidR="0014762A" w:rsidRDefault="0014762A">
            <w:pPr>
              <w:pStyle w:val="TableText"/>
              <w:rPr>
                <w:rFonts w:ascii="Calibri" w:hAnsi="Calibri"/>
                <w:sz w:val="24"/>
                <w:szCs w:val="24"/>
              </w:rPr>
            </w:pPr>
            <w:r>
              <w:rPr>
                <w:rFonts w:ascii="Calibri" w:hAnsi="Calibri"/>
                <w:sz w:val="24"/>
                <w:szCs w:val="24"/>
              </w:rPr>
              <w:t>Reason:  For the avoidance of doubt and to clarify which plans are relevant to the consent.</w:t>
            </w:r>
          </w:p>
        </w:tc>
      </w:tr>
      <w:tr w:rsidR="0014762A" w:rsidRPr="00DD62CA" w14:paraId="5C8857D1" w14:textId="77777777" w:rsidTr="003243B5">
        <w:trPr>
          <w:cantSplit/>
          <w:trHeight w:val="527"/>
        </w:trPr>
        <w:tc>
          <w:tcPr>
            <w:tcW w:w="988" w:type="dxa"/>
          </w:tcPr>
          <w:p w14:paraId="288A65FD" w14:textId="77777777" w:rsidR="0014762A" w:rsidRPr="00DD62CA" w:rsidRDefault="0014762A">
            <w:pPr>
              <w:pStyle w:val="TableText"/>
              <w:numPr>
                <w:ilvl w:val="0"/>
                <w:numId w:val="3"/>
              </w:numPr>
              <w:rPr>
                <w:rFonts w:ascii="Calibri" w:hAnsi="Calibri"/>
                <w:sz w:val="24"/>
                <w:szCs w:val="24"/>
              </w:rPr>
            </w:pPr>
          </w:p>
        </w:tc>
        <w:tc>
          <w:tcPr>
            <w:tcW w:w="9365" w:type="dxa"/>
            <w:gridSpan w:val="2"/>
          </w:tcPr>
          <w:p w14:paraId="1B03FDE4" w14:textId="77777777" w:rsidR="0014762A" w:rsidRDefault="0014762A">
            <w:pPr>
              <w:pStyle w:val="TableText"/>
              <w:rPr>
                <w:rFonts w:ascii="Calibri" w:hAnsi="Calibri"/>
                <w:sz w:val="24"/>
                <w:szCs w:val="24"/>
              </w:rPr>
            </w:pPr>
            <w:r>
              <w:rPr>
                <w:rFonts w:ascii="Calibri" w:hAnsi="Calibri"/>
                <w:sz w:val="24"/>
                <w:szCs w:val="24"/>
              </w:rPr>
              <w:t xml:space="preserve">The materials to be used on the external surfaces of the development as indicated on </w:t>
            </w:r>
            <w:proofErr w:type="spellStart"/>
            <w:r>
              <w:rPr>
                <w:rFonts w:ascii="Calibri" w:hAnsi="Calibri"/>
                <w:sz w:val="24"/>
                <w:szCs w:val="24"/>
              </w:rPr>
              <w:t>Dwg</w:t>
            </w:r>
            <w:proofErr w:type="spellEnd"/>
            <w:r>
              <w:rPr>
                <w:rFonts w:ascii="Calibri" w:hAnsi="Calibri"/>
                <w:sz w:val="24"/>
                <w:szCs w:val="24"/>
              </w:rPr>
              <w:t>. 'PL/07 - Proposed Elevations Rev. D' shall be implemented as indicated.</w:t>
            </w:r>
          </w:p>
          <w:p w14:paraId="5D1754D3" w14:textId="77777777" w:rsidR="0014762A" w:rsidRDefault="0014762A">
            <w:pPr>
              <w:pStyle w:val="TableText"/>
              <w:rPr>
                <w:rFonts w:ascii="Calibri" w:hAnsi="Calibri"/>
                <w:sz w:val="24"/>
                <w:szCs w:val="24"/>
              </w:rPr>
            </w:pPr>
          </w:p>
          <w:p w14:paraId="5441F4CA" w14:textId="77777777" w:rsidR="0014762A" w:rsidRDefault="0014762A">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607751C2" w14:textId="742EA7C6" w:rsidR="00185935" w:rsidRDefault="00185935" w:rsidP="00185935">
            <w:pPr>
              <w:pStyle w:val="TableText"/>
              <w:jc w:val="right"/>
              <w:rPr>
                <w:rFonts w:ascii="Calibri" w:hAnsi="Calibri"/>
                <w:sz w:val="24"/>
                <w:szCs w:val="24"/>
              </w:rPr>
            </w:pPr>
            <w:r>
              <w:rPr>
                <w:rFonts w:ascii="Calibri" w:hAnsi="Calibri"/>
                <w:sz w:val="24"/>
                <w:szCs w:val="24"/>
              </w:rPr>
              <w:t>P.T.O.</w:t>
            </w:r>
          </w:p>
        </w:tc>
      </w:tr>
      <w:tr w:rsidR="0014762A" w:rsidRPr="00DD62CA" w14:paraId="56D08094" w14:textId="77777777" w:rsidTr="003243B5">
        <w:trPr>
          <w:cantSplit/>
          <w:trHeight w:val="527"/>
        </w:trPr>
        <w:tc>
          <w:tcPr>
            <w:tcW w:w="988" w:type="dxa"/>
          </w:tcPr>
          <w:p w14:paraId="5E9551E1" w14:textId="77777777" w:rsidR="0014762A" w:rsidRPr="00DD62CA" w:rsidRDefault="0014762A">
            <w:pPr>
              <w:pStyle w:val="TableText"/>
              <w:numPr>
                <w:ilvl w:val="0"/>
                <w:numId w:val="3"/>
              </w:numPr>
              <w:rPr>
                <w:rFonts w:ascii="Calibri" w:hAnsi="Calibri"/>
                <w:sz w:val="24"/>
                <w:szCs w:val="24"/>
              </w:rPr>
            </w:pPr>
          </w:p>
        </w:tc>
        <w:tc>
          <w:tcPr>
            <w:tcW w:w="9365" w:type="dxa"/>
            <w:gridSpan w:val="2"/>
          </w:tcPr>
          <w:p w14:paraId="47B22FB5" w14:textId="77777777" w:rsidR="0014762A" w:rsidRDefault="0014762A">
            <w:pPr>
              <w:pStyle w:val="TableText"/>
              <w:rPr>
                <w:rFonts w:ascii="Calibri" w:hAnsi="Calibri"/>
                <w:sz w:val="24"/>
                <w:szCs w:val="24"/>
              </w:rPr>
            </w:pPr>
            <w:r>
              <w:rPr>
                <w:rFonts w:ascii="Calibri" w:hAnsi="Calibri"/>
                <w:sz w:val="24"/>
                <w:szCs w:val="24"/>
              </w:rPr>
              <w:t xml:space="preserve">The northern window(s) on the rear elevation of the extension indicated within drawing 'PL/07 - Proposed Elevations Rev. D' shall be fitted with obscure glazing (which shall have an obscurity rating of not less than 4 on the Pilkington glass obscurity rating or equivalent scale) and shall be non-opening, unless the parts of the window which can be opened are more than 1.7 metres above the floor of the room in which the window is installed. The windows shall </w:t>
            </w:r>
            <w:proofErr w:type="gramStart"/>
            <w:r>
              <w:rPr>
                <w:rFonts w:ascii="Calibri" w:hAnsi="Calibri"/>
                <w:sz w:val="24"/>
                <w:szCs w:val="24"/>
              </w:rPr>
              <w:t>remain in that manner in perpetuity at all times</w:t>
            </w:r>
            <w:proofErr w:type="gramEnd"/>
            <w:r>
              <w:rPr>
                <w:rFonts w:ascii="Calibri" w:hAnsi="Calibri"/>
                <w:sz w:val="24"/>
                <w:szCs w:val="24"/>
              </w:rPr>
              <w:t>.</w:t>
            </w:r>
          </w:p>
          <w:p w14:paraId="4F13C215" w14:textId="77777777" w:rsidR="0014762A" w:rsidRDefault="0014762A">
            <w:pPr>
              <w:pStyle w:val="TableText"/>
              <w:rPr>
                <w:rFonts w:ascii="Calibri" w:hAnsi="Calibri"/>
                <w:sz w:val="24"/>
                <w:szCs w:val="24"/>
              </w:rPr>
            </w:pPr>
          </w:p>
          <w:p w14:paraId="217313EF" w14:textId="4409775F" w:rsidR="0014762A" w:rsidRDefault="0014762A">
            <w:pPr>
              <w:pStyle w:val="TableText"/>
              <w:rPr>
                <w:rFonts w:ascii="Calibri" w:hAnsi="Calibri"/>
                <w:sz w:val="24"/>
                <w:szCs w:val="24"/>
              </w:rPr>
            </w:pPr>
            <w:r>
              <w:rPr>
                <w:rFonts w:ascii="Calibri" w:hAnsi="Calibri"/>
                <w:sz w:val="24"/>
                <w:szCs w:val="24"/>
              </w:rPr>
              <w:t>Reason: To protect nearby/neighbouring and future residential amenity.</w:t>
            </w:r>
          </w:p>
        </w:tc>
      </w:tr>
    </w:tbl>
    <w:p w14:paraId="63E1B22A" w14:textId="77777777" w:rsidR="002F3ADA" w:rsidRPr="00DD62CA" w:rsidRDefault="002F3ADA">
      <w:pPr>
        <w:pStyle w:val="TableText"/>
        <w:rPr>
          <w:rFonts w:ascii="Calibri" w:hAnsi="Calibri"/>
          <w:sz w:val="24"/>
          <w:szCs w:val="24"/>
        </w:rPr>
      </w:pPr>
    </w:p>
    <w:p w14:paraId="647CDB75"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4FC0E6B" w14:textId="77777777" w:rsidR="002F3ADA" w:rsidRPr="00DD62CA" w:rsidRDefault="002F3ADA">
      <w:pPr>
        <w:pStyle w:val="TableText"/>
        <w:rPr>
          <w:rFonts w:ascii="Calibri" w:hAnsi="Calibri"/>
          <w:b/>
          <w:sz w:val="24"/>
          <w:szCs w:val="24"/>
          <w:u w:val="single"/>
        </w:rPr>
      </w:pPr>
    </w:p>
    <w:tbl>
      <w:tblPr>
        <w:tblW w:w="0" w:type="auto"/>
        <w:tblInd w:w="43" w:type="dxa"/>
        <w:tblLook w:val="01E0" w:firstRow="1" w:lastRow="1" w:firstColumn="1" w:lastColumn="1" w:noHBand="0" w:noVBand="0"/>
      </w:tblPr>
      <w:tblGrid>
        <w:gridCol w:w="65"/>
        <w:gridCol w:w="974"/>
        <w:gridCol w:w="9364"/>
        <w:gridCol w:w="22"/>
      </w:tblGrid>
      <w:tr w:rsidR="002F3ADA" w:rsidRPr="00DD62CA" w14:paraId="6ED74111" w14:textId="77777777" w:rsidTr="00185935">
        <w:trPr>
          <w:gridBefore w:val="1"/>
          <w:wBefore w:w="65" w:type="dxa"/>
        </w:trPr>
        <w:tc>
          <w:tcPr>
            <w:tcW w:w="974" w:type="dxa"/>
          </w:tcPr>
          <w:p w14:paraId="74C1DC76"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4C33808B"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0DFCA5FA" w14:textId="77777777" w:rsidTr="00185935">
        <w:trPr>
          <w:gridBefore w:val="1"/>
          <w:wBefore w:w="65" w:type="dxa"/>
        </w:trPr>
        <w:tc>
          <w:tcPr>
            <w:tcW w:w="974" w:type="dxa"/>
          </w:tcPr>
          <w:p w14:paraId="52E80A95" w14:textId="77777777" w:rsidR="002F3ADA" w:rsidRPr="00DD62CA" w:rsidRDefault="002F3ADA">
            <w:pPr>
              <w:pStyle w:val="TableText"/>
              <w:numPr>
                <w:ilvl w:val="0"/>
                <w:numId w:val="1"/>
              </w:numPr>
              <w:rPr>
                <w:rFonts w:ascii="Calibri" w:hAnsi="Calibri"/>
                <w:sz w:val="24"/>
                <w:szCs w:val="24"/>
              </w:rPr>
            </w:pPr>
          </w:p>
        </w:tc>
        <w:tc>
          <w:tcPr>
            <w:tcW w:w="9386" w:type="dxa"/>
            <w:gridSpan w:val="2"/>
          </w:tcPr>
          <w:p w14:paraId="2AEAD511"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216E1543" w14:textId="77777777" w:rsidTr="00185935">
        <w:trPr>
          <w:gridBefore w:val="1"/>
          <w:wBefore w:w="65" w:type="dxa"/>
        </w:trPr>
        <w:tc>
          <w:tcPr>
            <w:tcW w:w="974" w:type="dxa"/>
          </w:tcPr>
          <w:p w14:paraId="30780F29" w14:textId="77777777" w:rsidR="0070149C" w:rsidRPr="00DD62CA" w:rsidRDefault="0070149C">
            <w:pPr>
              <w:pStyle w:val="TableText"/>
              <w:numPr>
                <w:ilvl w:val="0"/>
                <w:numId w:val="1"/>
              </w:numPr>
              <w:rPr>
                <w:rFonts w:ascii="Calibri" w:hAnsi="Calibri"/>
                <w:sz w:val="24"/>
                <w:szCs w:val="24"/>
              </w:rPr>
            </w:pPr>
          </w:p>
        </w:tc>
        <w:tc>
          <w:tcPr>
            <w:tcW w:w="9386" w:type="dxa"/>
            <w:gridSpan w:val="2"/>
          </w:tcPr>
          <w:p w14:paraId="08EA593C"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81123F" w14:paraId="6EF57C43" w14:textId="77777777" w:rsidTr="00185935">
        <w:tblPrEx>
          <w:tblCellMar>
            <w:top w:w="29" w:type="dxa"/>
            <w:left w:w="43" w:type="dxa"/>
            <w:bottom w:w="29" w:type="dxa"/>
            <w:right w:w="43" w:type="dxa"/>
          </w:tblCellMar>
          <w:tblLook w:val="0000" w:firstRow="0" w:lastRow="0" w:firstColumn="0" w:lastColumn="0" w:noHBand="0" w:noVBand="0"/>
        </w:tblPrEx>
        <w:trPr>
          <w:gridAfter w:val="1"/>
          <w:wAfter w:w="22" w:type="dxa"/>
          <w:cantSplit/>
        </w:trPr>
        <w:tc>
          <w:tcPr>
            <w:tcW w:w="10403" w:type="dxa"/>
            <w:gridSpan w:val="3"/>
          </w:tcPr>
          <w:p w14:paraId="0FB93FB0" w14:textId="77777777" w:rsidR="00185935" w:rsidRDefault="00185935" w:rsidP="00D320A7">
            <w:pPr>
              <w:jc w:val="both"/>
              <w:rPr>
                <w:rFonts w:ascii="Brush Script MT" w:hAnsi="Brush Script MT"/>
                <w:sz w:val="44"/>
                <w:szCs w:val="44"/>
              </w:rPr>
            </w:pPr>
          </w:p>
          <w:p w14:paraId="364B881A" w14:textId="3CE747C6"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0AB11C46"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47966034"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5AACFA38" w14:textId="77777777" w:rsidR="0081123F" w:rsidRDefault="0081123F" w:rsidP="0081123F">
      <w:pPr>
        <w:pStyle w:val="TableText"/>
      </w:pPr>
    </w:p>
    <w:p w14:paraId="39081521" w14:textId="77777777" w:rsidR="00310FDD" w:rsidRDefault="00310FDD" w:rsidP="00310FDD">
      <w:pPr>
        <w:pStyle w:val="TableText"/>
        <w:rPr>
          <w:rFonts w:ascii="Calibri" w:hAnsi="Calibri" w:cs="Calibri"/>
        </w:rPr>
      </w:pPr>
    </w:p>
    <w:p w14:paraId="061F6437" w14:textId="77777777" w:rsidR="006F03C4" w:rsidRDefault="006F03C4" w:rsidP="00310FDD">
      <w:pPr>
        <w:pStyle w:val="TableText"/>
        <w:rPr>
          <w:rFonts w:ascii="Calibri" w:hAnsi="Calibri" w:cs="Calibri"/>
          <w:b/>
        </w:rPr>
      </w:pPr>
    </w:p>
    <w:p w14:paraId="7D54418E"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2463F1E7" w14:textId="77777777" w:rsidR="00310FDD" w:rsidRPr="00310FDD" w:rsidRDefault="00310FDD" w:rsidP="00310FDD">
      <w:pPr>
        <w:pStyle w:val="TableText"/>
        <w:rPr>
          <w:rFonts w:ascii="Calibri" w:hAnsi="Calibri" w:cs="Calibri"/>
        </w:rPr>
      </w:pPr>
    </w:p>
    <w:p w14:paraId="2943F493"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2F0A7416" w14:textId="77777777" w:rsidR="00811162" w:rsidRDefault="00811162" w:rsidP="00811162">
      <w:pPr>
        <w:rPr>
          <w:rFonts w:ascii="Calibri" w:hAnsi="Calibri" w:cs="Calibri"/>
          <w:b/>
          <w:bCs/>
          <w:szCs w:val="22"/>
        </w:rPr>
      </w:pPr>
    </w:p>
    <w:p w14:paraId="3F142AD0"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3BB3798"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40508761"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6C6660D0"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E9CFDD4" w14:textId="77777777" w:rsidR="00811162" w:rsidRDefault="00811162" w:rsidP="00811162">
      <w:pPr>
        <w:rPr>
          <w:rFonts w:ascii="Calibri" w:hAnsi="Calibri" w:cs="Calibri"/>
          <w:szCs w:val="22"/>
        </w:rPr>
      </w:pPr>
    </w:p>
    <w:p w14:paraId="57C28801"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w:t>
      </w:r>
      <w:r>
        <w:rPr>
          <w:rFonts w:ascii="Calibri" w:hAnsi="Calibri" w:cs="Calibri"/>
          <w:szCs w:val="22"/>
        </w:rPr>
        <w:lastRenderedPageBreak/>
        <w:t xml:space="preserve">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CE86DF8" w14:textId="77777777" w:rsidR="00811162" w:rsidRDefault="00811162" w:rsidP="00811162">
      <w:pPr>
        <w:rPr>
          <w:rFonts w:ascii="Calibri" w:hAnsi="Calibri" w:cs="Calibri"/>
          <w:szCs w:val="22"/>
        </w:rPr>
      </w:pPr>
    </w:p>
    <w:p w14:paraId="5BCFBA9A"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4B369B48"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8F0043C" w14:textId="77777777" w:rsidR="00310FDD" w:rsidRPr="00310FDD" w:rsidRDefault="00310FDD" w:rsidP="00310FDD">
      <w:pPr>
        <w:pStyle w:val="TableText"/>
        <w:rPr>
          <w:rFonts w:ascii="Calibri" w:hAnsi="Calibri" w:cs="Calibri"/>
        </w:rPr>
      </w:pPr>
    </w:p>
    <w:p w14:paraId="7ADF148F" w14:textId="77777777" w:rsidR="00310FDD" w:rsidRPr="00310FDD" w:rsidRDefault="00310FDD" w:rsidP="00310FDD">
      <w:pPr>
        <w:pStyle w:val="TableText"/>
        <w:rPr>
          <w:rFonts w:ascii="Calibri" w:hAnsi="Calibri" w:cs="Calibri"/>
        </w:rPr>
      </w:pPr>
    </w:p>
    <w:p w14:paraId="5B24BCF1"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20101" w14:textId="77777777" w:rsidR="0014762A" w:rsidRDefault="0014762A">
      <w:r>
        <w:separator/>
      </w:r>
    </w:p>
  </w:endnote>
  <w:endnote w:type="continuationSeparator" w:id="0">
    <w:p w14:paraId="2D52D8D6" w14:textId="77777777" w:rsidR="0014762A" w:rsidRDefault="00147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38467"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F75E"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A255B"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1414B" w14:textId="77777777" w:rsidR="0014762A" w:rsidRDefault="0014762A">
      <w:r>
        <w:separator/>
      </w:r>
    </w:p>
  </w:footnote>
  <w:footnote w:type="continuationSeparator" w:id="0">
    <w:p w14:paraId="3C6BB574" w14:textId="77777777" w:rsidR="0014762A" w:rsidRDefault="00147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37C3"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3CD6A" w14:textId="77777777" w:rsidR="002F3ADA" w:rsidRPr="0089171B" w:rsidRDefault="002F3ADA">
    <w:pPr>
      <w:rPr>
        <w:rFonts w:ascii="Calibri" w:hAnsi="Calibri" w:cs="Calibri"/>
      </w:rPr>
    </w:pPr>
    <w:r w:rsidRPr="0089171B">
      <w:rPr>
        <w:rFonts w:ascii="Calibri" w:hAnsi="Calibri" w:cs="Calibri"/>
      </w:rPr>
      <w:t>RIBBLE VALLEY BOROUGH COUNCIL</w:t>
    </w:r>
  </w:p>
  <w:p w14:paraId="36BC5DCF"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7367A33D" w14:textId="77777777" w:rsidR="002F3ADA" w:rsidRPr="0089171B" w:rsidRDefault="002F3ADA">
    <w:pPr>
      <w:pStyle w:val="addresses"/>
      <w:rPr>
        <w:rFonts w:ascii="Calibri" w:hAnsi="Calibri" w:cs="Calibri"/>
      </w:rPr>
    </w:pPr>
  </w:p>
  <w:p w14:paraId="69EE6194" w14:textId="67E3C5A8" w:rsidR="002F3ADA" w:rsidRPr="0089171B" w:rsidRDefault="002F3ADA">
    <w:pPr>
      <w:rPr>
        <w:rFonts w:ascii="Calibri" w:hAnsi="Calibri" w:cs="Calibri"/>
        <w:b/>
        <w:bCs/>
      </w:rPr>
    </w:pPr>
    <w:r w:rsidRPr="0089171B">
      <w:rPr>
        <w:rFonts w:ascii="Calibri" w:hAnsi="Calibri" w:cs="Calibri"/>
        <w:b/>
        <w:bCs/>
      </w:rPr>
      <w:t xml:space="preserve">APPLICATION NO.  </w:t>
    </w:r>
    <w:r w:rsidR="0014762A">
      <w:rPr>
        <w:rFonts w:ascii="Calibri" w:hAnsi="Calibri" w:cs="Calibri"/>
        <w:b/>
        <w:bCs/>
      </w:rPr>
      <w:t>3/2022/0960</w:t>
    </w:r>
    <w:r w:rsidRPr="0089171B">
      <w:rPr>
        <w:rFonts w:ascii="Calibri" w:hAnsi="Calibri" w:cs="Calibri"/>
        <w:b/>
        <w:bCs/>
      </w:rPr>
      <w:t xml:space="preserve">                                DECISION DATE: </w:t>
    </w:r>
    <w:r w:rsidR="00690161">
      <w:rPr>
        <w:rFonts w:ascii="Calibri" w:hAnsi="Calibri" w:cs="Calibri"/>
        <w:b/>
        <w:bCs/>
      </w:rPr>
      <w:t xml:space="preserve"> </w:t>
    </w:r>
    <w:r w:rsidR="0014762A">
      <w:rPr>
        <w:rFonts w:ascii="Calibri" w:hAnsi="Calibri" w:cs="Calibri"/>
        <w:b/>
        <w:bCs/>
      </w:rPr>
      <w:t>28 November 2022</w:t>
    </w:r>
  </w:p>
  <w:p w14:paraId="792265DF" w14:textId="77777777" w:rsidR="002F3ADA" w:rsidRDefault="002F3ADA">
    <w:pPr>
      <w:pBdr>
        <w:bottom w:val="single" w:sz="4" w:space="1" w:color="auto"/>
      </w:pBdr>
    </w:pPr>
  </w:p>
  <w:p w14:paraId="37AB0690"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14EFA"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57735489">
    <w:abstractNumId w:val="3"/>
  </w:num>
  <w:num w:numId="2" w16cid:durableId="1860121110">
    <w:abstractNumId w:val="2"/>
  </w:num>
  <w:num w:numId="3" w16cid:durableId="1080447692">
    <w:abstractNumId w:val="0"/>
  </w:num>
  <w:num w:numId="4" w16cid:durableId="508713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62A"/>
    <w:rsid w:val="000A2F81"/>
    <w:rsid w:val="00111C12"/>
    <w:rsid w:val="0014762A"/>
    <w:rsid w:val="001602C7"/>
    <w:rsid w:val="001613C3"/>
    <w:rsid w:val="00172E52"/>
    <w:rsid w:val="00185935"/>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F0993"/>
    <w:rsid w:val="00690161"/>
    <w:rsid w:val="006F03C4"/>
    <w:rsid w:val="0070149C"/>
    <w:rsid w:val="00774090"/>
    <w:rsid w:val="007A7F66"/>
    <w:rsid w:val="007C793E"/>
    <w:rsid w:val="00811162"/>
    <w:rsid w:val="0081123F"/>
    <w:rsid w:val="00822630"/>
    <w:rsid w:val="00885E36"/>
    <w:rsid w:val="0089171B"/>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A1F18"/>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30F8B"/>
  <w15:chartTrackingRefBased/>
  <w15:docId w15:val="{4B2230D9-367A-4D7E-806C-D86B2C16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1</TotalTime>
  <Pages>3</Pages>
  <Words>1059</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6764</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Mark Waleczek</dc:creator>
  <cp:keywords/>
  <cp:lastModifiedBy>Lesley Lund</cp:lastModifiedBy>
  <cp:revision>2</cp:revision>
  <cp:lastPrinted>2021-08-06T09:17:00Z</cp:lastPrinted>
  <dcterms:created xsi:type="dcterms:W3CDTF">2022-11-28T16:16:00Z</dcterms:created>
  <dcterms:modified xsi:type="dcterms:W3CDTF">2022-11-28T16:16:00Z</dcterms:modified>
</cp:coreProperties>
</file>