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46273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2F876483" w:rsidR="00462735" w:rsidRPr="006A7727" w:rsidRDefault="00E37414" w:rsidP="00D2449B">
            <w:pPr>
              <w:jc w:val="center"/>
              <w:rPr>
                <w:rFonts w:ascii="Calibri" w:hAnsi="Calibri"/>
                <w:bCs/>
                <w:szCs w:val="22"/>
              </w:rPr>
            </w:pPr>
            <w:r>
              <w:rPr>
                <w:rFonts w:ascii="Calibri" w:hAnsi="Calibri"/>
                <w:bCs/>
                <w:szCs w:val="22"/>
              </w:rPr>
              <w:t>8/12/22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77777777" w:rsidR="00462735" w:rsidRPr="00D2449B" w:rsidRDefault="00462735"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60CAD0BC" w:rsidR="00462735" w:rsidRPr="00D2449B" w:rsidRDefault="00462735" w:rsidP="00D2449B">
            <w:pPr>
              <w:jc w:val="center"/>
              <w:rPr>
                <w:rFonts w:ascii="Calibri" w:hAnsi="Calibri"/>
                <w:b/>
                <w:szCs w:val="22"/>
              </w:rPr>
            </w:pPr>
          </w:p>
        </w:tc>
      </w:tr>
      <w:tr w:rsidR="004A5EA9" w:rsidRPr="00D2449B" w14:paraId="2094A164" w14:textId="77777777" w:rsidTr="00462735">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627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258E622" w:rsidR="004A5EA9" w:rsidRPr="00A4753D" w:rsidRDefault="00A4753D" w:rsidP="008542DE">
            <w:pPr>
              <w:rPr>
                <w:rFonts w:ascii="Calibri" w:hAnsi="Calibri"/>
                <w:szCs w:val="22"/>
              </w:rPr>
            </w:pPr>
            <w:r w:rsidRPr="00A4753D">
              <w:rPr>
                <w:rFonts w:ascii="Calibri" w:hAnsi="Calibri"/>
                <w:szCs w:val="22"/>
              </w:rPr>
              <w:t>3/2022/0</w:t>
            </w:r>
            <w:r w:rsidR="00462735">
              <w:rPr>
                <w:rFonts w:ascii="Calibri" w:hAnsi="Calibri"/>
                <w:szCs w:val="22"/>
              </w:rPr>
              <w:t>9</w:t>
            </w:r>
            <w:r w:rsidR="00E37414">
              <w:rPr>
                <w:rFonts w:ascii="Calibri" w:hAnsi="Calibri"/>
                <w:szCs w:val="22"/>
              </w:rPr>
              <w:t>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4627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BAD05AA" w:rsidR="004A5EA9" w:rsidRPr="00A4753D" w:rsidRDefault="00462735" w:rsidP="002C6277">
            <w:pPr>
              <w:rPr>
                <w:rFonts w:ascii="Calibri" w:hAnsi="Calibri"/>
                <w:szCs w:val="22"/>
              </w:rPr>
            </w:pPr>
            <w:r>
              <w:rPr>
                <w:rFonts w:ascii="Calibri" w:hAnsi="Calibri"/>
                <w:szCs w:val="22"/>
              </w:rPr>
              <w:t>2</w:t>
            </w:r>
            <w:r w:rsidR="00E37414">
              <w:rPr>
                <w:rFonts w:ascii="Calibri" w:hAnsi="Calibri"/>
                <w:szCs w:val="22"/>
              </w:rPr>
              <w:t>8</w:t>
            </w:r>
            <w:r w:rsidR="00A4753D" w:rsidRPr="00A4753D">
              <w:rPr>
                <w:rFonts w:ascii="Calibri" w:hAnsi="Calibri"/>
                <w:szCs w:val="22"/>
              </w:rPr>
              <w:t>/</w:t>
            </w:r>
            <w:r>
              <w:rPr>
                <w:rFonts w:ascii="Calibri" w:hAnsi="Calibri"/>
                <w:szCs w:val="22"/>
              </w:rPr>
              <w:t>10</w:t>
            </w:r>
            <w:r w:rsidR="00A4753D" w:rsidRPr="00A4753D">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4627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62735">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462735">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627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4BDAB50" w:rsidR="004A5EA9" w:rsidRPr="002C6277" w:rsidRDefault="00E37414">
            <w:pPr>
              <w:rPr>
                <w:rFonts w:ascii="Calibri" w:hAnsi="Calibri"/>
                <w:szCs w:val="22"/>
              </w:rPr>
            </w:pPr>
            <w:r>
              <w:rPr>
                <w:rFonts w:ascii="Calibri" w:hAnsi="Calibri"/>
                <w:szCs w:val="22"/>
              </w:rPr>
              <w:t>Var</w:t>
            </w:r>
            <w:r w:rsidRPr="00E37414">
              <w:rPr>
                <w:rFonts w:ascii="Calibri" w:hAnsi="Calibri"/>
                <w:szCs w:val="22"/>
              </w:rPr>
              <w:t>iation of Condition 2 (Plans) to retain garage and build a smaller extension and remove Condition 6 (Drainage) of planning application 3/2013/0584.</w:t>
            </w:r>
          </w:p>
        </w:tc>
      </w:tr>
      <w:tr w:rsidR="002A01CF" w:rsidRPr="00D2449B" w14:paraId="52988241" w14:textId="77777777" w:rsidTr="004627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64D0BA4" w:rsidR="002A01CF" w:rsidRPr="00E37414" w:rsidRDefault="00E37414" w:rsidP="00A42E82">
            <w:pPr>
              <w:rPr>
                <w:rFonts w:ascii="Calibri" w:hAnsi="Calibri"/>
                <w:szCs w:val="22"/>
              </w:rPr>
            </w:pPr>
            <w:r w:rsidRPr="00E37414">
              <w:rPr>
                <w:rFonts w:ascii="Calibri" w:hAnsi="Calibri"/>
                <w:szCs w:val="22"/>
              </w:rPr>
              <w:t>17 Clitheroe Road, Whalley. BB7 9AA</w:t>
            </w:r>
          </w:p>
        </w:tc>
      </w:tr>
      <w:tr w:rsidR="00A95D89" w:rsidRPr="00D2449B" w14:paraId="3FB99B2E" w14:textId="77777777" w:rsidTr="00462735">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627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DE62689" w:rsidR="002A01CF" w:rsidRPr="00A4753D" w:rsidRDefault="00E37414">
            <w:pPr>
              <w:rPr>
                <w:rFonts w:ascii="Calibri" w:hAnsi="Calibri"/>
                <w:bCs/>
                <w:szCs w:val="22"/>
              </w:rPr>
            </w:pPr>
            <w:r>
              <w:rPr>
                <w:rFonts w:ascii="Calibri" w:hAnsi="Calibri"/>
                <w:bCs/>
                <w:szCs w:val="22"/>
              </w:rPr>
              <w:t>Whalley</w:t>
            </w:r>
            <w:r w:rsidR="00462735">
              <w:rPr>
                <w:rFonts w:ascii="Calibri" w:hAnsi="Calibri"/>
                <w:bCs/>
                <w:szCs w:val="22"/>
              </w:rPr>
              <w:t xml:space="preserve"> Parish</w:t>
            </w:r>
            <w:r w:rsidR="009026CD">
              <w:rPr>
                <w:rFonts w:ascii="Calibri" w:hAnsi="Calibri"/>
                <w:bCs/>
                <w:szCs w:val="22"/>
              </w:rPr>
              <w:t xml:space="preserve"> Council consulted on 2</w:t>
            </w:r>
            <w:r>
              <w:rPr>
                <w:rFonts w:ascii="Calibri" w:hAnsi="Calibri"/>
                <w:bCs/>
                <w:szCs w:val="22"/>
              </w:rPr>
              <w:t>4</w:t>
            </w:r>
            <w:r w:rsidR="009026CD">
              <w:rPr>
                <w:rFonts w:ascii="Calibri" w:hAnsi="Calibri"/>
                <w:bCs/>
                <w:szCs w:val="22"/>
              </w:rPr>
              <w:t>/</w:t>
            </w:r>
            <w:r>
              <w:rPr>
                <w:rFonts w:ascii="Calibri" w:hAnsi="Calibri"/>
                <w:bCs/>
                <w:szCs w:val="22"/>
              </w:rPr>
              <w:t>10</w:t>
            </w:r>
            <w:r w:rsidR="009026CD">
              <w:rPr>
                <w:rFonts w:ascii="Calibri" w:hAnsi="Calibri"/>
                <w:bCs/>
                <w:szCs w:val="22"/>
              </w:rPr>
              <w:t>/22 – no response.</w:t>
            </w:r>
          </w:p>
        </w:tc>
      </w:tr>
      <w:tr w:rsidR="00C618DB" w:rsidRPr="00D2449B" w14:paraId="639E958B" w14:textId="77777777" w:rsidTr="00462735">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627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62735" w:rsidRPr="00D2449B" w14:paraId="27456CE7" w14:textId="77777777" w:rsidTr="004627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9CBB5C" w14:textId="7189792B" w:rsidR="00462735" w:rsidRPr="00462735" w:rsidRDefault="00462735" w:rsidP="00C618DB">
            <w:pPr>
              <w:rPr>
                <w:rFonts w:ascii="Calibri" w:hAnsi="Calibri"/>
                <w:bCs/>
                <w:szCs w:val="22"/>
              </w:rPr>
            </w:pPr>
            <w:r w:rsidRPr="00462735">
              <w:rPr>
                <w:rFonts w:ascii="Calibri" w:hAnsi="Calibri"/>
                <w:bCs/>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CC6B83" w14:textId="4ED974BC" w:rsidR="00462735" w:rsidRPr="00462735" w:rsidRDefault="00462735" w:rsidP="00C618DB">
            <w:pPr>
              <w:rPr>
                <w:rFonts w:ascii="Calibri" w:hAnsi="Calibri"/>
                <w:bCs/>
                <w:szCs w:val="22"/>
              </w:rPr>
            </w:pPr>
            <w:r w:rsidRPr="00462735">
              <w:rPr>
                <w:rFonts w:ascii="Calibri" w:hAnsi="Calibri"/>
                <w:bCs/>
                <w:szCs w:val="22"/>
              </w:rPr>
              <w:t>No objections.</w:t>
            </w:r>
          </w:p>
        </w:tc>
      </w:tr>
      <w:tr w:rsidR="001951F0" w:rsidRPr="00D2449B" w14:paraId="52929ED7" w14:textId="77777777" w:rsidTr="00BC302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DEB355" w14:textId="77777777" w:rsidR="001951F0" w:rsidRPr="00462735" w:rsidRDefault="001951F0" w:rsidP="00C618DB">
            <w:pPr>
              <w:rPr>
                <w:rFonts w:ascii="Calibri" w:hAnsi="Calibri"/>
                <w:bCs/>
                <w:szCs w:val="22"/>
              </w:rPr>
            </w:pPr>
          </w:p>
        </w:tc>
      </w:tr>
      <w:tr w:rsidR="001951F0" w:rsidRPr="00D2449B" w14:paraId="23F903F2" w14:textId="77777777" w:rsidTr="004627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2C33C" w14:textId="04DECFBE" w:rsidR="001951F0" w:rsidRPr="00462735" w:rsidRDefault="001951F0" w:rsidP="00C618DB">
            <w:pPr>
              <w:rPr>
                <w:rFonts w:ascii="Calibri" w:hAnsi="Calibri"/>
                <w:bCs/>
                <w:szCs w:val="22"/>
              </w:rPr>
            </w:pPr>
            <w:r>
              <w:rPr>
                <w:rFonts w:ascii="Calibri" w:hAnsi="Calibri"/>
                <w:bCs/>
                <w:szCs w:val="22"/>
              </w:rPr>
              <w:t>United Utilities: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E8B874" w14:textId="6AE8B63F" w:rsidR="001951F0" w:rsidRPr="00462735" w:rsidRDefault="001951F0" w:rsidP="00C618DB">
            <w:pPr>
              <w:rPr>
                <w:rFonts w:ascii="Calibri" w:hAnsi="Calibri"/>
                <w:bCs/>
                <w:szCs w:val="22"/>
              </w:rPr>
            </w:pPr>
            <w:r>
              <w:rPr>
                <w:rFonts w:ascii="Calibri" w:hAnsi="Calibri"/>
                <w:bCs/>
                <w:szCs w:val="22"/>
              </w:rPr>
              <w:t>Consulted on 24/10/22 – no response.</w:t>
            </w:r>
          </w:p>
        </w:tc>
      </w:tr>
      <w:tr w:rsidR="00C0704D" w:rsidRPr="00D2449B" w14:paraId="62663AAF" w14:textId="77777777" w:rsidTr="00462735">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627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BCC220B" w:rsidR="009E65CD" w:rsidRPr="00462735" w:rsidRDefault="00462735" w:rsidP="00462735">
            <w:pPr>
              <w:rPr>
                <w:rFonts w:ascii="Calibri" w:hAnsi="Calibri"/>
                <w:szCs w:val="22"/>
              </w:rPr>
            </w:pPr>
            <w:r>
              <w:rPr>
                <w:rFonts w:ascii="Calibri" w:hAnsi="Calibri"/>
                <w:szCs w:val="22"/>
              </w:rPr>
              <w:t>None.</w:t>
            </w:r>
          </w:p>
        </w:tc>
      </w:tr>
      <w:tr w:rsidR="00C0704D" w:rsidRPr="00D2449B" w14:paraId="1CDFA4C3" w14:textId="77777777" w:rsidTr="00462735">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4984C0AD"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C0E13C8"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4319DC43" w14:textId="386B58C6" w:rsidR="00051EA8" w:rsidRDefault="00051EA8" w:rsidP="008542DE">
            <w:pPr>
              <w:pStyle w:val="PLANNING"/>
              <w:rPr>
                <w:rFonts w:ascii="Calibri" w:hAnsi="Calibri"/>
                <w:szCs w:val="22"/>
              </w:rPr>
            </w:pPr>
            <w:r w:rsidRPr="00051EA8">
              <w:rPr>
                <w:rFonts w:ascii="Calibri" w:hAnsi="Calibri"/>
                <w:szCs w:val="22"/>
              </w:rPr>
              <w:t xml:space="preserve">Policy </w:t>
            </w:r>
            <w:r w:rsidR="00E37414">
              <w:rPr>
                <w:rFonts w:ascii="Calibri" w:hAnsi="Calibri"/>
                <w:szCs w:val="22"/>
              </w:rPr>
              <w:t>DMG3 – Transport And Mobility</w:t>
            </w:r>
          </w:p>
          <w:p w14:paraId="31479611" w14:textId="783ADC30" w:rsidR="00102F92" w:rsidRDefault="00102F92" w:rsidP="008542DE">
            <w:pPr>
              <w:pStyle w:val="PLANNING"/>
              <w:rPr>
                <w:rFonts w:ascii="Calibri" w:hAnsi="Calibri"/>
                <w:szCs w:val="22"/>
              </w:rPr>
            </w:pPr>
            <w:r w:rsidRPr="00102F92">
              <w:rPr>
                <w:rFonts w:ascii="Calibri" w:hAnsi="Calibri"/>
                <w:szCs w:val="22"/>
              </w:rPr>
              <w:t>Policy D</w:t>
            </w:r>
            <w:r>
              <w:rPr>
                <w:rFonts w:ascii="Calibri" w:hAnsi="Calibri"/>
                <w:szCs w:val="22"/>
              </w:rPr>
              <w:t>MH</w:t>
            </w:r>
            <w:r w:rsidRPr="00102F92">
              <w:rPr>
                <w:rFonts w:ascii="Calibri" w:hAnsi="Calibri"/>
                <w:szCs w:val="22"/>
              </w:rPr>
              <w:t>5</w:t>
            </w:r>
            <w:r>
              <w:rPr>
                <w:rFonts w:ascii="Calibri" w:hAnsi="Calibri"/>
                <w:szCs w:val="22"/>
              </w:rPr>
              <w:t xml:space="preserve"> - </w:t>
            </w:r>
            <w:r w:rsidRPr="00102F92">
              <w:rPr>
                <w:rFonts w:ascii="Calibri" w:hAnsi="Calibri"/>
                <w:szCs w:val="22"/>
              </w:rPr>
              <w:t>Residential And Curtilage Extensions</w:t>
            </w:r>
          </w:p>
          <w:p w14:paraId="051E22BD" w14:textId="666703CF" w:rsidR="006B7428" w:rsidRDefault="006B7428" w:rsidP="008542DE">
            <w:pPr>
              <w:pStyle w:val="PLANNING"/>
              <w:rPr>
                <w:rFonts w:ascii="Calibri" w:hAnsi="Calibri"/>
                <w:szCs w:val="22"/>
              </w:rPr>
            </w:pPr>
            <w:r>
              <w:rPr>
                <w:rFonts w:ascii="Calibri" w:hAnsi="Calibri"/>
                <w:szCs w:val="22"/>
              </w:rPr>
              <w:t>Policy DME6 – Water Management</w:t>
            </w:r>
          </w:p>
          <w:p w14:paraId="24AB4A7D" w14:textId="77777777" w:rsidR="002943CC" w:rsidRPr="00C618DB" w:rsidRDefault="002943CC" w:rsidP="008542DE">
            <w:pPr>
              <w:pStyle w:val="PLANNING"/>
              <w:rPr>
                <w:rFonts w:ascii="Calibri" w:hAnsi="Calibri"/>
                <w:szCs w:val="22"/>
              </w:rPr>
            </w:pPr>
          </w:p>
          <w:p w14:paraId="1C00F88E" w14:textId="7E38F4D4"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051EA8">
            <w:pPr>
              <w:rPr>
                <w:rFonts w:ascii="Calibri" w:hAnsi="Calibri"/>
                <w:b/>
                <w:szCs w:val="22"/>
              </w:rPr>
            </w:pPr>
          </w:p>
        </w:tc>
      </w:tr>
      <w:tr w:rsidR="00C0704D" w:rsidRPr="00D2449B" w14:paraId="08181FD6"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C1EFCF4" w14:textId="77777777" w:rsidR="000A3226" w:rsidRPr="006A71AD" w:rsidRDefault="000A3226" w:rsidP="006A71AD">
            <w:pPr>
              <w:pStyle w:val="PLANNING"/>
              <w:rPr>
                <w:rFonts w:ascii="Calibri" w:hAnsi="Calibri"/>
                <w:b/>
                <w:bCs/>
                <w:szCs w:val="22"/>
              </w:rPr>
            </w:pPr>
          </w:p>
          <w:p w14:paraId="177ABDB9" w14:textId="22C27B97" w:rsidR="003963C9" w:rsidRPr="00E37414" w:rsidRDefault="00E37414" w:rsidP="00E37414">
            <w:pPr>
              <w:pStyle w:val="PLANNING"/>
              <w:rPr>
                <w:rFonts w:ascii="Calibri" w:hAnsi="Calibri"/>
                <w:b/>
                <w:bCs/>
                <w:szCs w:val="22"/>
              </w:rPr>
            </w:pPr>
            <w:r w:rsidRPr="00E37414">
              <w:rPr>
                <w:rFonts w:ascii="Calibri" w:hAnsi="Calibri"/>
                <w:b/>
                <w:bCs/>
                <w:szCs w:val="22"/>
              </w:rPr>
              <w:t>3/2013/0584:</w:t>
            </w:r>
          </w:p>
          <w:p w14:paraId="1A0C080E" w14:textId="2EB77FB3" w:rsidR="00E37414" w:rsidRDefault="00E37414" w:rsidP="00E37414">
            <w:pPr>
              <w:pStyle w:val="PLANNING"/>
              <w:rPr>
                <w:rFonts w:ascii="Calibri" w:hAnsi="Calibri"/>
                <w:szCs w:val="22"/>
              </w:rPr>
            </w:pPr>
            <w:r w:rsidRPr="00E37414">
              <w:rPr>
                <w:rFonts w:ascii="Calibri" w:hAnsi="Calibri"/>
                <w:szCs w:val="22"/>
              </w:rPr>
              <w:t>Proposed extension to the current ground floor of the dwelling house to provide a utility room and in addition, to alter the current the garage to the rear of the dwelling house by extending it to form an indoor swimming pool.</w:t>
            </w:r>
            <w:r>
              <w:rPr>
                <w:rFonts w:ascii="Calibri" w:hAnsi="Calibri"/>
                <w:szCs w:val="22"/>
              </w:rPr>
              <w:t xml:space="preserve"> (Approved)</w:t>
            </w:r>
          </w:p>
          <w:p w14:paraId="17147D50" w14:textId="4909C942" w:rsidR="00E37414" w:rsidRPr="003963C9" w:rsidRDefault="00E37414" w:rsidP="00E37414">
            <w:pPr>
              <w:pStyle w:val="PLANNING"/>
              <w:rPr>
                <w:rFonts w:ascii="Calibri" w:hAnsi="Calibri"/>
                <w:szCs w:val="22"/>
              </w:rPr>
            </w:pPr>
          </w:p>
        </w:tc>
      </w:tr>
      <w:tr w:rsidR="00C0704D" w:rsidRPr="00D2449B" w14:paraId="6AAC3B0A" w14:textId="77777777" w:rsidTr="00462735">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5ACD2664"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0B46AF69" w14:textId="77777777" w:rsidR="00E37414" w:rsidRDefault="00E37414" w:rsidP="00440CB6">
            <w:pPr>
              <w:pStyle w:val="Header"/>
              <w:tabs>
                <w:tab w:val="clear" w:pos="4153"/>
                <w:tab w:val="clear" w:pos="8306"/>
              </w:tabs>
              <w:contextualSpacing/>
              <w:jc w:val="both"/>
              <w:rPr>
                <w:rFonts w:ascii="Calibri" w:hAnsi="Calibri"/>
                <w:b/>
                <w:szCs w:val="22"/>
              </w:rPr>
            </w:pPr>
          </w:p>
          <w:p w14:paraId="1839CC7D" w14:textId="0DA4367D" w:rsidR="005E0D83" w:rsidRDefault="00774741" w:rsidP="005E0D8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DD61FF">
              <w:rPr>
                <w:rFonts w:ascii="Calibri" w:hAnsi="Calibri"/>
                <w:bCs/>
                <w:szCs w:val="22"/>
              </w:rPr>
              <w:t xml:space="preserve">a semi-detached </w:t>
            </w:r>
            <w:r w:rsidR="005E0D83">
              <w:rPr>
                <w:rFonts w:ascii="Calibri" w:hAnsi="Calibri"/>
                <w:bCs/>
                <w:szCs w:val="22"/>
              </w:rPr>
              <w:t xml:space="preserve">two storey </w:t>
            </w:r>
            <w:r w:rsidR="00DD61FF">
              <w:rPr>
                <w:rFonts w:ascii="Calibri" w:hAnsi="Calibri"/>
                <w:bCs/>
                <w:szCs w:val="22"/>
              </w:rPr>
              <w:t>property</w:t>
            </w:r>
            <w:r w:rsidR="003614EC">
              <w:rPr>
                <w:rFonts w:ascii="Calibri" w:hAnsi="Calibri"/>
                <w:bCs/>
                <w:szCs w:val="22"/>
              </w:rPr>
              <w:t xml:space="preserve"> in </w:t>
            </w:r>
            <w:r w:rsidR="00E37414">
              <w:rPr>
                <w:rFonts w:ascii="Calibri" w:hAnsi="Calibri"/>
                <w:bCs/>
                <w:szCs w:val="22"/>
              </w:rPr>
              <w:t>Whalley.</w:t>
            </w:r>
            <w:r>
              <w:rPr>
                <w:rFonts w:ascii="Calibri" w:hAnsi="Calibri"/>
                <w:bCs/>
                <w:szCs w:val="22"/>
              </w:rPr>
              <w:t xml:space="preserve"> </w:t>
            </w:r>
            <w:r w:rsidR="004D335C">
              <w:rPr>
                <w:rFonts w:ascii="Calibri" w:hAnsi="Calibri"/>
                <w:bCs/>
                <w:szCs w:val="22"/>
              </w:rPr>
              <w:t xml:space="preserve">The </w:t>
            </w:r>
            <w:r w:rsidR="00E37414">
              <w:rPr>
                <w:rFonts w:ascii="Calibri" w:hAnsi="Calibri"/>
                <w:bCs/>
                <w:szCs w:val="22"/>
              </w:rPr>
              <w:t>application property</w:t>
            </w:r>
            <w:r w:rsidR="004D335C">
              <w:rPr>
                <w:rFonts w:ascii="Calibri" w:hAnsi="Calibri"/>
                <w:bCs/>
                <w:szCs w:val="22"/>
              </w:rPr>
              <w:t xml:space="preserve"> </w:t>
            </w:r>
            <w:r w:rsidR="005E0D83">
              <w:rPr>
                <w:rFonts w:ascii="Calibri" w:hAnsi="Calibri"/>
                <w:bCs/>
                <w:szCs w:val="22"/>
              </w:rPr>
              <w:t xml:space="preserve">comprises an L-shaped footprint </w:t>
            </w:r>
            <w:r w:rsidR="004D335C">
              <w:rPr>
                <w:rFonts w:ascii="Calibri" w:hAnsi="Calibri"/>
                <w:bCs/>
                <w:szCs w:val="22"/>
              </w:rPr>
              <w:t>consist</w:t>
            </w:r>
            <w:r w:rsidR="005E0D83">
              <w:rPr>
                <w:rFonts w:ascii="Calibri" w:hAnsi="Calibri"/>
                <w:bCs/>
                <w:szCs w:val="22"/>
              </w:rPr>
              <w:t>ing</w:t>
            </w:r>
            <w:r w:rsidR="004D335C">
              <w:rPr>
                <w:rFonts w:ascii="Calibri" w:hAnsi="Calibri"/>
                <w:bCs/>
                <w:szCs w:val="22"/>
              </w:rPr>
              <w:t xml:space="preserve"> of </w:t>
            </w:r>
            <w:r w:rsidR="00F70CED">
              <w:rPr>
                <w:rFonts w:ascii="Calibri" w:hAnsi="Calibri"/>
                <w:bCs/>
                <w:szCs w:val="22"/>
              </w:rPr>
              <w:t>stone and render</w:t>
            </w:r>
            <w:r w:rsidR="005E1E69">
              <w:rPr>
                <w:rFonts w:ascii="Calibri" w:hAnsi="Calibri"/>
                <w:bCs/>
                <w:szCs w:val="22"/>
              </w:rPr>
              <w:t>, slate roof tiles</w:t>
            </w:r>
            <w:r w:rsidR="00F70CED">
              <w:rPr>
                <w:rFonts w:ascii="Calibri" w:hAnsi="Calibri"/>
                <w:bCs/>
                <w:szCs w:val="22"/>
              </w:rPr>
              <w:t xml:space="preserve"> and timber </w:t>
            </w:r>
            <w:r w:rsidR="005E1E69">
              <w:rPr>
                <w:rFonts w:ascii="Calibri" w:hAnsi="Calibri"/>
                <w:bCs/>
                <w:szCs w:val="22"/>
              </w:rPr>
              <w:t>windows</w:t>
            </w:r>
            <w:r w:rsidR="00DD61FF">
              <w:rPr>
                <w:rFonts w:ascii="Calibri" w:hAnsi="Calibri"/>
                <w:bCs/>
                <w:szCs w:val="22"/>
              </w:rPr>
              <w:t xml:space="preserve"> and do</w:t>
            </w:r>
            <w:r w:rsidR="005E0D83">
              <w:rPr>
                <w:rFonts w:ascii="Calibri" w:hAnsi="Calibri"/>
                <w:bCs/>
                <w:szCs w:val="22"/>
              </w:rPr>
              <w:t xml:space="preserve">ors. </w:t>
            </w:r>
            <w:r w:rsidR="00F70CED">
              <w:rPr>
                <w:rFonts w:ascii="Calibri" w:hAnsi="Calibri"/>
                <w:bCs/>
                <w:szCs w:val="22"/>
              </w:rPr>
              <w:t xml:space="preserve">A detached garage lies within the North-western corner of the property’s rear garden which is to be extended as part of this proposal. </w:t>
            </w:r>
            <w:r w:rsidR="005E0D83">
              <w:rPr>
                <w:rFonts w:ascii="Calibri" w:hAnsi="Calibri"/>
                <w:bCs/>
                <w:szCs w:val="22"/>
              </w:rPr>
              <w:t xml:space="preserve">The application property is located on </w:t>
            </w:r>
            <w:r w:rsidR="00F70CED">
              <w:rPr>
                <w:rFonts w:ascii="Calibri" w:hAnsi="Calibri"/>
                <w:bCs/>
                <w:szCs w:val="22"/>
              </w:rPr>
              <w:t>a busy main road within a residential setting.</w:t>
            </w:r>
          </w:p>
          <w:p w14:paraId="62370E9F" w14:textId="7C6689E9" w:rsidR="005E0D83" w:rsidRPr="006C2BFA" w:rsidRDefault="005E0D83" w:rsidP="005E0D83">
            <w:pPr>
              <w:pStyle w:val="Header"/>
              <w:tabs>
                <w:tab w:val="clear" w:pos="4153"/>
                <w:tab w:val="clear" w:pos="8306"/>
              </w:tabs>
              <w:contextualSpacing/>
              <w:jc w:val="both"/>
              <w:rPr>
                <w:rFonts w:ascii="Calibri" w:hAnsi="Calibri"/>
                <w:bCs/>
                <w:szCs w:val="22"/>
              </w:rPr>
            </w:pPr>
          </w:p>
        </w:tc>
      </w:tr>
      <w:tr w:rsidR="00C0704D" w:rsidRPr="00D2449B" w14:paraId="408C6380"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1747C0F7" w14:textId="48FC45D7" w:rsidR="00051EA8" w:rsidRDefault="00051EA8" w:rsidP="00051EA8">
            <w:pPr>
              <w:pStyle w:val="Header"/>
              <w:rPr>
                <w:rFonts w:ascii="Calibri" w:hAnsi="Calibri"/>
                <w:bCs/>
                <w:szCs w:val="22"/>
              </w:rPr>
            </w:pPr>
            <w:r w:rsidRPr="00051EA8">
              <w:rPr>
                <w:rFonts w:ascii="Calibri" w:hAnsi="Calibri"/>
                <w:bCs/>
                <w:szCs w:val="22"/>
              </w:rPr>
              <w:t>Planning consent was granted as part of application 3/20</w:t>
            </w:r>
            <w:r w:rsidR="00F70CED">
              <w:rPr>
                <w:rFonts w:ascii="Calibri" w:hAnsi="Calibri"/>
                <w:bCs/>
                <w:szCs w:val="22"/>
              </w:rPr>
              <w:t>13</w:t>
            </w:r>
            <w:r w:rsidRPr="00051EA8">
              <w:rPr>
                <w:rFonts w:ascii="Calibri" w:hAnsi="Calibri"/>
                <w:bCs/>
                <w:szCs w:val="22"/>
              </w:rPr>
              <w:t>/</w:t>
            </w:r>
            <w:r w:rsidR="00C846FF">
              <w:rPr>
                <w:rFonts w:ascii="Calibri" w:hAnsi="Calibri"/>
                <w:bCs/>
                <w:szCs w:val="22"/>
              </w:rPr>
              <w:t>0</w:t>
            </w:r>
            <w:r w:rsidR="009936B3">
              <w:rPr>
                <w:rFonts w:ascii="Calibri" w:hAnsi="Calibri"/>
                <w:bCs/>
                <w:szCs w:val="22"/>
              </w:rPr>
              <w:t>58</w:t>
            </w:r>
            <w:r w:rsidR="00F70CED">
              <w:rPr>
                <w:rFonts w:ascii="Calibri" w:hAnsi="Calibri"/>
                <w:bCs/>
                <w:szCs w:val="22"/>
              </w:rPr>
              <w:t>4</w:t>
            </w:r>
            <w:r w:rsidRPr="00051EA8">
              <w:rPr>
                <w:rFonts w:ascii="Calibri" w:hAnsi="Calibri"/>
                <w:bCs/>
                <w:szCs w:val="22"/>
              </w:rPr>
              <w:t xml:space="preserve"> for </w:t>
            </w:r>
            <w:r w:rsidR="00F70CED">
              <w:rPr>
                <w:rFonts w:ascii="Calibri" w:hAnsi="Calibri"/>
                <w:bCs/>
                <w:szCs w:val="22"/>
              </w:rPr>
              <w:t xml:space="preserve">extensions to </w:t>
            </w:r>
            <w:r w:rsidR="005C4DE1">
              <w:rPr>
                <w:rFonts w:ascii="Calibri" w:hAnsi="Calibri"/>
                <w:bCs/>
                <w:szCs w:val="22"/>
              </w:rPr>
              <w:t xml:space="preserve">both </w:t>
            </w:r>
            <w:r w:rsidR="00F70CED">
              <w:rPr>
                <w:rFonts w:ascii="Calibri" w:hAnsi="Calibri"/>
                <w:bCs/>
                <w:szCs w:val="22"/>
              </w:rPr>
              <w:t>the</w:t>
            </w:r>
            <w:r w:rsidR="005C4DE1">
              <w:rPr>
                <w:rFonts w:ascii="Calibri" w:hAnsi="Calibri"/>
                <w:bCs/>
                <w:szCs w:val="22"/>
              </w:rPr>
              <w:t xml:space="preserve"> application</w:t>
            </w:r>
            <w:r w:rsidR="00F70CED">
              <w:rPr>
                <w:rFonts w:ascii="Calibri" w:hAnsi="Calibri"/>
                <w:bCs/>
                <w:szCs w:val="22"/>
              </w:rPr>
              <w:t xml:space="preserve"> property </w:t>
            </w:r>
            <w:r w:rsidR="005C4DE1">
              <w:rPr>
                <w:rFonts w:ascii="Calibri" w:hAnsi="Calibri"/>
                <w:bCs/>
                <w:szCs w:val="22"/>
              </w:rPr>
              <w:t>and its detached garage.</w:t>
            </w:r>
          </w:p>
          <w:p w14:paraId="11102173" w14:textId="77777777" w:rsidR="005C4DE1" w:rsidRPr="00051EA8" w:rsidRDefault="005C4DE1" w:rsidP="00051EA8">
            <w:pPr>
              <w:pStyle w:val="Header"/>
              <w:rPr>
                <w:rFonts w:ascii="Calibri" w:hAnsi="Calibri"/>
                <w:bCs/>
                <w:szCs w:val="22"/>
              </w:rPr>
            </w:pPr>
          </w:p>
          <w:p w14:paraId="36C28AD7" w14:textId="4CB39615" w:rsidR="00051EA8" w:rsidRDefault="00051EA8" w:rsidP="00051EA8">
            <w:pPr>
              <w:pStyle w:val="Header"/>
              <w:rPr>
                <w:rFonts w:ascii="Calibri" w:hAnsi="Calibri"/>
                <w:bCs/>
                <w:szCs w:val="22"/>
              </w:rPr>
            </w:pPr>
            <w:r w:rsidRPr="00051EA8">
              <w:rPr>
                <w:rFonts w:ascii="Calibri" w:hAnsi="Calibri"/>
                <w:bCs/>
                <w:szCs w:val="22"/>
              </w:rPr>
              <w:t>Consent is sought to make the following variations to the above approved development:</w:t>
            </w:r>
          </w:p>
          <w:p w14:paraId="5D88CD49" w14:textId="3644E3E7" w:rsidR="00731A9A" w:rsidRDefault="00731A9A" w:rsidP="009936B3">
            <w:pPr>
              <w:pStyle w:val="Header"/>
              <w:rPr>
                <w:rFonts w:ascii="Calibri" w:hAnsi="Calibri"/>
                <w:bCs/>
                <w:szCs w:val="22"/>
              </w:rPr>
            </w:pPr>
          </w:p>
          <w:p w14:paraId="0BE7DF8D" w14:textId="59C116E7" w:rsidR="009936B3" w:rsidRDefault="009936B3" w:rsidP="009936B3">
            <w:pPr>
              <w:pStyle w:val="Header"/>
              <w:numPr>
                <w:ilvl w:val="0"/>
                <w:numId w:val="10"/>
              </w:numPr>
              <w:rPr>
                <w:rFonts w:ascii="Calibri" w:hAnsi="Calibri"/>
                <w:bCs/>
                <w:szCs w:val="22"/>
              </w:rPr>
            </w:pPr>
            <w:r>
              <w:rPr>
                <w:rFonts w:ascii="Calibri" w:hAnsi="Calibri"/>
                <w:bCs/>
                <w:szCs w:val="22"/>
              </w:rPr>
              <w:t xml:space="preserve">Construction of alternative extension </w:t>
            </w:r>
            <w:r w:rsidR="005C4DE1">
              <w:rPr>
                <w:rFonts w:ascii="Calibri" w:hAnsi="Calibri"/>
                <w:bCs/>
                <w:szCs w:val="22"/>
              </w:rPr>
              <w:t>to the property’s detached garage to form a gym room</w:t>
            </w:r>
          </w:p>
          <w:p w14:paraId="5F9881BE" w14:textId="78B65074" w:rsidR="003F6956" w:rsidRDefault="003F6956" w:rsidP="003F6956">
            <w:pPr>
              <w:pStyle w:val="Header"/>
              <w:rPr>
                <w:rFonts w:ascii="Calibri" w:hAnsi="Calibri"/>
                <w:bCs/>
                <w:szCs w:val="22"/>
              </w:rPr>
            </w:pPr>
          </w:p>
          <w:p w14:paraId="05396AB4" w14:textId="79EB0BEB" w:rsidR="003F6956" w:rsidRPr="00051EA8" w:rsidRDefault="003F6956" w:rsidP="003F6956">
            <w:pPr>
              <w:pStyle w:val="Header"/>
              <w:numPr>
                <w:ilvl w:val="0"/>
                <w:numId w:val="10"/>
              </w:numPr>
              <w:rPr>
                <w:rFonts w:ascii="Calibri" w:hAnsi="Calibri"/>
                <w:bCs/>
                <w:szCs w:val="22"/>
              </w:rPr>
            </w:pPr>
            <w:r>
              <w:rPr>
                <w:rFonts w:ascii="Calibri" w:hAnsi="Calibri"/>
                <w:bCs/>
                <w:szCs w:val="22"/>
              </w:rPr>
              <w:t>Consent is also sought for the removal of condition 6 (drainage) from the above planning consent</w:t>
            </w:r>
          </w:p>
          <w:p w14:paraId="2D81D6A2" w14:textId="77777777" w:rsidR="00051EA8" w:rsidRPr="00051EA8" w:rsidRDefault="00051EA8" w:rsidP="00051EA8">
            <w:pPr>
              <w:pStyle w:val="Header"/>
              <w:rPr>
                <w:rFonts w:ascii="Calibri" w:hAnsi="Calibri"/>
                <w:bCs/>
                <w:szCs w:val="22"/>
              </w:rPr>
            </w:pPr>
          </w:p>
          <w:p w14:paraId="6913D40C" w14:textId="56ED5702" w:rsidR="00051EA8" w:rsidRPr="00051EA8" w:rsidRDefault="00051EA8" w:rsidP="00051EA8">
            <w:pPr>
              <w:pStyle w:val="Header"/>
              <w:rPr>
                <w:rFonts w:ascii="Calibri" w:hAnsi="Calibri"/>
                <w:bCs/>
                <w:szCs w:val="22"/>
              </w:rPr>
            </w:pPr>
            <w:r w:rsidRPr="00051EA8">
              <w:rPr>
                <w:rFonts w:ascii="Calibri" w:hAnsi="Calibri"/>
                <w:bCs/>
                <w:szCs w:val="22"/>
              </w:rPr>
              <w:t xml:space="preserve">Accordingly, consent is sought to replace </w:t>
            </w:r>
            <w:r w:rsidR="003F6956">
              <w:rPr>
                <w:rFonts w:ascii="Calibri" w:hAnsi="Calibri"/>
                <w:bCs/>
                <w:szCs w:val="22"/>
              </w:rPr>
              <w:t xml:space="preserve">/ remove </w:t>
            </w:r>
            <w:r w:rsidRPr="00051EA8">
              <w:rPr>
                <w:rFonts w:ascii="Calibri" w:hAnsi="Calibri"/>
                <w:bCs/>
                <w:szCs w:val="22"/>
              </w:rPr>
              <w:t>the approved plan numbers forming part of previous planning application 3/20</w:t>
            </w:r>
            <w:r w:rsidR="005C4DE1">
              <w:rPr>
                <w:rFonts w:ascii="Calibri" w:hAnsi="Calibri"/>
                <w:bCs/>
                <w:szCs w:val="22"/>
              </w:rPr>
              <w:t>13</w:t>
            </w:r>
            <w:r w:rsidRPr="00051EA8">
              <w:rPr>
                <w:rFonts w:ascii="Calibri" w:hAnsi="Calibri"/>
                <w:bCs/>
                <w:szCs w:val="22"/>
              </w:rPr>
              <w:t>/0</w:t>
            </w:r>
            <w:r w:rsidR="009936B3">
              <w:rPr>
                <w:rFonts w:ascii="Calibri" w:hAnsi="Calibri"/>
                <w:bCs/>
                <w:szCs w:val="22"/>
              </w:rPr>
              <w:t>58</w:t>
            </w:r>
            <w:r w:rsidR="005C4DE1">
              <w:rPr>
                <w:rFonts w:ascii="Calibri" w:hAnsi="Calibri"/>
                <w:bCs/>
                <w:szCs w:val="22"/>
              </w:rPr>
              <w:t>4</w:t>
            </w:r>
            <w:r w:rsidRPr="00051EA8">
              <w:rPr>
                <w:rFonts w:ascii="Calibri" w:hAnsi="Calibri"/>
                <w:bCs/>
                <w:szCs w:val="22"/>
              </w:rPr>
              <w:t xml:space="preserve"> with revised plans submitted as part of this S73 application. </w:t>
            </w:r>
          </w:p>
          <w:p w14:paraId="1B20488F" w14:textId="79801598" w:rsidR="00036C81" w:rsidRPr="00B543AE" w:rsidRDefault="00036C81" w:rsidP="00036C81">
            <w:pPr>
              <w:pStyle w:val="Header"/>
              <w:tabs>
                <w:tab w:val="clear" w:pos="4153"/>
                <w:tab w:val="clear" w:pos="8306"/>
              </w:tabs>
              <w:jc w:val="both"/>
              <w:rPr>
                <w:rFonts w:ascii="Calibri" w:hAnsi="Calibri"/>
                <w:bCs/>
                <w:szCs w:val="22"/>
              </w:rPr>
            </w:pPr>
          </w:p>
        </w:tc>
      </w:tr>
      <w:tr w:rsidR="00C0704D" w:rsidRPr="00D2449B" w14:paraId="617768FF"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5DE34F25" w:rsidR="00C0704D" w:rsidRDefault="00C0704D" w:rsidP="00EA09F9">
            <w:pPr>
              <w:pStyle w:val="Header"/>
              <w:tabs>
                <w:tab w:val="clear" w:pos="4153"/>
                <w:tab w:val="clear" w:pos="8306"/>
              </w:tabs>
              <w:contextualSpacing/>
              <w:jc w:val="both"/>
              <w:rPr>
                <w:rFonts w:ascii="Calibri" w:hAnsi="Calibri"/>
                <w:b/>
                <w:szCs w:val="22"/>
              </w:rPr>
            </w:pPr>
          </w:p>
          <w:p w14:paraId="746015F4" w14:textId="1E2928C6" w:rsidR="00051EA8" w:rsidRPr="00151D3F" w:rsidRDefault="00151D3F" w:rsidP="00EA09F9">
            <w:pPr>
              <w:pStyle w:val="Header"/>
              <w:tabs>
                <w:tab w:val="clear" w:pos="4153"/>
                <w:tab w:val="clear" w:pos="8306"/>
              </w:tabs>
              <w:contextualSpacing/>
              <w:jc w:val="both"/>
              <w:rPr>
                <w:rFonts w:ascii="Calibri" w:hAnsi="Calibri"/>
                <w:bCs/>
                <w:szCs w:val="22"/>
              </w:rPr>
            </w:pPr>
            <w:r w:rsidRPr="00151D3F">
              <w:rPr>
                <w:rFonts w:ascii="Calibri" w:hAnsi="Calibri"/>
                <w:bCs/>
                <w:szCs w:val="22"/>
              </w:rPr>
              <w:t>The doors an</w:t>
            </w:r>
            <w:r>
              <w:rPr>
                <w:rFonts w:ascii="Calibri" w:hAnsi="Calibri"/>
                <w:bCs/>
                <w:szCs w:val="22"/>
              </w:rPr>
              <w:t xml:space="preserve">d </w:t>
            </w:r>
            <w:r w:rsidRPr="00151D3F">
              <w:rPr>
                <w:rFonts w:ascii="Calibri" w:hAnsi="Calibri"/>
                <w:bCs/>
                <w:szCs w:val="22"/>
              </w:rPr>
              <w:t xml:space="preserve">windows on the proposed extension </w:t>
            </w:r>
            <w:r w:rsidR="00066D9B">
              <w:rPr>
                <w:rFonts w:ascii="Calibri" w:hAnsi="Calibri"/>
                <w:bCs/>
                <w:szCs w:val="22"/>
              </w:rPr>
              <w:t xml:space="preserve">and additional window to the existing garage </w:t>
            </w:r>
            <w:r w:rsidRPr="00151D3F">
              <w:rPr>
                <w:rFonts w:ascii="Calibri" w:hAnsi="Calibri"/>
                <w:bCs/>
                <w:szCs w:val="22"/>
              </w:rPr>
              <w:t xml:space="preserve">would </w:t>
            </w:r>
            <w:r w:rsidR="00066D9B">
              <w:rPr>
                <w:rFonts w:ascii="Calibri" w:hAnsi="Calibri"/>
                <w:bCs/>
                <w:szCs w:val="22"/>
              </w:rPr>
              <w:t xml:space="preserve">solely provide views into the property’s rear garden </w:t>
            </w:r>
            <w:r w:rsidR="001951F0">
              <w:rPr>
                <w:rFonts w:ascii="Calibri" w:hAnsi="Calibri"/>
                <w:bCs/>
                <w:szCs w:val="22"/>
              </w:rPr>
              <w:t>and as such</w:t>
            </w:r>
            <w:r w:rsidR="00066D9B">
              <w:rPr>
                <w:rFonts w:ascii="Calibri" w:hAnsi="Calibri"/>
                <w:bCs/>
                <w:szCs w:val="22"/>
              </w:rPr>
              <w:t xml:space="preserve"> </w:t>
            </w:r>
            <w:r w:rsidR="00066D9B" w:rsidRPr="00151D3F">
              <w:rPr>
                <w:rFonts w:ascii="Calibri" w:hAnsi="Calibri"/>
                <w:bCs/>
                <w:szCs w:val="22"/>
              </w:rPr>
              <w:t xml:space="preserve">would not provide any new opportunities for overlooking into </w:t>
            </w:r>
            <w:r w:rsidR="00066D9B">
              <w:rPr>
                <w:rFonts w:ascii="Calibri" w:hAnsi="Calibri"/>
                <w:bCs/>
                <w:szCs w:val="22"/>
              </w:rPr>
              <w:t xml:space="preserve">surrounding </w:t>
            </w:r>
            <w:r w:rsidR="00066D9B" w:rsidRPr="00151D3F">
              <w:rPr>
                <w:rFonts w:ascii="Calibri" w:hAnsi="Calibri"/>
                <w:bCs/>
                <w:szCs w:val="22"/>
              </w:rPr>
              <w:t>neighbouring proper</w:t>
            </w:r>
            <w:r w:rsidR="00066D9B">
              <w:rPr>
                <w:rFonts w:ascii="Calibri" w:hAnsi="Calibri"/>
                <w:bCs/>
                <w:szCs w:val="22"/>
              </w:rPr>
              <w:t>ties</w:t>
            </w:r>
            <w:r w:rsidR="00066D9B" w:rsidRPr="00151D3F">
              <w:rPr>
                <w:rFonts w:ascii="Calibri" w:hAnsi="Calibri"/>
                <w:bCs/>
                <w:szCs w:val="22"/>
              </w:rPr>
              <w:t>.</w:t>
            </w:r>
            <w:r w:rsidR="003F6956">
              <w:rPr>
                <w:rFonts w:ascii="Calibri" w:hAnsi="Calibri"/>
                <w:bCs/>
                <w:szCs w:val="22"/>
              </w:rPr>
              <w:t xml:space="preserve"> The proposed extension to the property’s garage would be sited well away from the nearest neighbouring properties and would </w:t>
            </w:r>
            <w:r w:rsidR="004D3C67">
              <w:rPr>
                <w:rFonts w:ascii="Calibri" w:hAnsi="Calibri"/>
                <w:bCs/>
                <w:szCs w:val="22"/>
              </w:rPr>
              <w:t xml:space="preserve">therefore </w:t>
            </w:r>
            <w:r w:rsidR="003F6956">
              <w:rPr>
                <w:rFonts w:ascii="Calibri" w:hAnsi="Calibri"/>
                <w:bCs/>
                <w:szCs w:val="22"/>
              </w:rPr>
              <w:t>not pose any issues with regards to loss of natural light or outlook. Consequently</w:t>
            </w:r>
            <w:r>
              <w:rPr>
                <w:rFonts w:ascii="Calibri" w:hAnsi="Calibri"/>
                <w:bCs/>
                <w:szCs w:val="22"/>
              </w:rPr>
              <w:t xml:space="preserve">, it is not considered that the proposed </w:t>
            </w:r>
            <w:r w:rsidR="003F6956">
              <w:rPr>
                <w:rFonts w:ascii="Calibri" w:hAnsi="Calibri"/>
                <w:bCs/>
                <w:szCs w:val="22"/>
              </w:rPr>
              <w:t>amendments sought</w:t>
            </w:r>
            <w:r>
              <w:rPr>
                <w:rFonts w:ascii="Calibri" w:hAnsi="Calibri"/>
                <w:bCs/>
                <w:szCs w:val="22"/>
              </w:rPr>
              <w:t xml:space="preserve"> </w:t>
            </w:r>
            <w:r w:rsidR="003F6956">
              <w:rPr>
                <w:rFonts w:ascii="Calibri" w:hAnsi="Calibri"/>
                <w:bCs/>
                <w:szCs w:val="22"/>
              </w:rPr>
              <w:t xml:space="preserve">to the originally approved development </w:t>
            </w:r>
            <w:r>
              <w:rPr>
                <w:rFonts w:ascii="Calibri" w:hAnsi="Calibri"/>
                <w:bCs/>
                <w:szCs w:val="22"/>
              </w:rPr>
              <w:t>would be harmful to the amenity of any neighbouring residents.</w:t>
            </w:r>
          </w:p>
          <w:p w14:paraId="0DB485A3" w14:textId="1A626BA0" w:rsidR="00E95D3C" w:rsidRPr="00C0704D" w:rsidRDefault="00E95D3C" w:rsidP="00051EA8">
            <w:pPr>
              <w:pStyle w:val="Header"/>
              <w:rPr>
                <w:rFonts w:ascii="Calibri" w:hAnsi="Calibri"/>
                <w:szCs w:val="22"/>
              </w:rPr>
            </w:pPr>
          </w:p>
        </w:tc>
      </w:tr>
      <w:tr w:rsidR="00C0704D" w:rsidRPr="00D2449B" w14:paraId="6754C065"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F0471B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5B985802" w:rsidR="00C0704D" w:rsidRDefault="00C0704D" w:rsidP="00EA09F9">
            <w:pPr>
              <w:pStyle w:val="Header"/>
              <w:tabs>
                <w:tab w:val="clear" w:pos="4153"/>
                <w:tab w:val="clear" w:pos="8306"/>
              </w:tabs>
              <w:contextualSpacing/>
              <w:jc w:val="both"/>
              <w:rPr>
                <w:rFonts w:ascii="Calibri" w:hAnsi="Calibri"/>
                <w:b/>
                <w:szCs w:val="22"/>
              </w:rPr>
            </w:pPr>
          </w:p>
          <w:p w14:paraId="0377841A" w14:textId="48ACC0C2" w:rsidR="00051EA8" w:rsidRDefault="006B7428" w:rsidP="003F6956">
            <w:pPr>
              <w:pStyle w:val="Header"/>
              <w:tabs>
                <w:tab w:val="clear" w:pos="4153"/>
                <w:tab w:val="clear" w:pos="8306"/>
              </w:tabs>
              <w:contextualSpacing/>
              <w:jc w:val="both"/>
              <w:rPr>
                <w:rFonts w:ascii="Calibri" w:hAnsi="Calibri"/>
                <w:bCs/>
                <w:szCs w:val="22"/>
              </w:rPr>
            </w:pPr>
            <w:r>
              <w:rPr>
                <w:rFonts w:ascii="Calibri" w:hAnsi="Calibri"/>
                <w:bCs/>
                <w:szCs w:val="22"/>
              </w:rPr>
              <w:t>The proposed extension to the property’s garage would comprise a similar sized footprint to the original  extension approved under the previous consent with its gabled roof pitch symmetrically aligned with the eaves and roof pitch of the existing garage in an identical manner to the originally approved design. The extension would be detailed in stone and render which would merge well with the stone and rendered elevations of the garage and host property respectively. In addition, the extension would only be viewable to a small number of surrounding neighbouring properties therefore the visual impact of the works proposed would be minimal. Taking account of the above, it is not considered that proposed amendments sought to the originally approved development would be harmful to the visual amenities of the area.</w:t>
            </w:r>
          </w:p>
          <w:p w14:paraId="10A3648A" w14:textId="43F0AF07" w:rsidR="003F6956" w:rsidRPr="00AE1D92" w:rsidRDefault="003F6956" w:rsidP="003F6956">
            <w:pPr>
              <w:pStyle w:val="Header"/>
              <w:tabs>
                <w:tab w:val="clear" w:pos="4153"/>
                <w:tab w:val="clear" w:pos="8306"/>
              </w:tabs>
              <w:contextualSpacing/>
              <w:jc w:val="both"/>
              <w:rPr>
                <w:rFonts w:ascii="Calibri" w:hAnsi="Calibri"/>
                <w:bCs/>
                <w:szCs w:val="22"/>
              </w:rPr>
            </w:pPr>
          </w:p>
        </w:tc>
      </w:tr>
      <w:tr w:rsidR="00C0704D" w:rsidRPr="00D2449B" w14:paraId="6D877C31"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C6CF36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417E973" w:rsidR="00C0704D" w:rsidRDefault="00C0704D" w:rsidP="00EA09F9">
            <w:pPr>
              <w:pStyle w:val="Header"/>
              <w:tabs>
                <w:tab w:val="clear" w:pos="4153"/>
                <w:tab w:val="clear" w:pos="8306"/>
              </w:tabs>
              <w:contextualSpacing/>
              <w:jc w:val="both"/>
              <w:rPr>
                <w:rFonts w:ascii="Calibri" w:hAnsi="Calibri"/>
                <w:b/>
                <w:szCs w:val="22"/>
              </w:rPr>
            </w:pPr>
          </w:p>
          <w:p w14:paraId="5401F9EA" w14:textId="431F0915" w:rsidR="00816663" w:rsidRDefault="00A048B0" w:rsidP="00051EA8">
            <w:pPr>
              <w:pStyle w:val="Header"/>
              <w:tabs>
                <w:tab w:val="clear" w:pos="4153"/>
                <w:tab w:val="clear" w:pos="8306"/>
              </w:tabs>
              <w:contextualSpacing/>
              <w:jc w:val="both"/>
              <w:rPr>
                <w:rFonts w:ascii="Calibri" w:hAnsi="Calibri"/>
                <w:bCs/>
                <w:szCs w:val="22"/>
              </w:rPr>
            </w:pPr>
            <w:r>
              <w:rPr>
                <w:rFonts w:ascii="Calibri" w:hAnsi="Calibri"/>
                <w:bCs/>
                <w:szCs w:val="22"/>
              </w:rPr>
              <w:t>No ecological constraints were identified in relation to the proposal.</w:t>
            </w:r>
          </w:p>
          <w:p w14:paraId="6337C4D8" w14:textId="32788137" w:rsidR="00051EA8" w:rsidRDefault="00051EA8" w:rsidP="00051EA8">
            <w:pPr>
              <w:pStyle w:val="Header"/>
              <w:tabs>
                <w:tab w:val="clear" w:pos="4153"/>
                <w:tab w:val="clear" w:pos="8306"/>
              </w:tabs>
              <w:contextualSpacing/>
              <w:jc w:val="both"/>
              <w:rPr>
                <w:rFonts w:ascii="Calibri" w:hAnsi="Calibri"/>
                <w:b/>
                <w:szCs w:val="22"/>
              </w:rPr>
            </w:pPr>
          </w:p>
        </w:tc>
      </w:tr>
      <w:tr w:rsidR="00051EA8" w:rsidRPr="00D2449B" w14:paraId="3AD9C9EC"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30619" w14:textId="6D168C1F" w:rsidR="00051EA8" w:rsidRDefault="00051EA8"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3F6956">
              <w:rPr>
                <w:rFonts w:ascii="Calibri" w:hAnsi="Calibri"/>
                <w:b/>
                <w:szCs w:val="22"/>
              </w:rPr>
              <w:t xml:space="preserve"> and Parking</w:t>
            </w:r>
            <w:r>
              <w:rPr>
                <w:rFonts w:ascii="Calibri" w:hAnsi="Calibri"/>
                <w:b/>
                <w:szCs w:val="22"/>
              </w:rPr>
              <w:t>:</w:t>
            </w:r>
          </w:p>
          <w:p w14:paraId="7A26E98F" w14:textId="77777777" w:rsidR="00051EA8" w:rsidRDefault="00051EA8" w:rsidP="00EA09F9">
            <w:pPr>
              <w:pStyle w:val="Header"/>
              <w:tabs>
                <w:tab w:val="clear" w:pos="4153"/>
                <w:tab w:val="clear" w:pos="8306"/>
              </w:tabs>
              <w:contextualSpacing/>
              <w:jc w:val="both"/>
              <w:rPr>
                <w:rFonts w:ascii="Calibri" w:hAnsi="Calibri"/>
                <w:b/>
                <w:szCs w:val="22"/>
              </w:rPr>
            </w:pPr>
          </w:p>
          <w:p w14:paraId="0CF90B3A" w14:textId="7160439B" w:rsidR="00051EA8" w:rsidRPr="003963C9" w:rsidRDefault="003963C9" w:rsidP="00EA09F9">
            <w:pPr>
              <w:pStyle w:val="Header"/>
              <w:tabs>
                <w:tab w:val="clear" w:pos="4153"/>
                <w:tab w:val="clear" w:pos="8306"/>
              </w:tabs>
              <w:contextualSpacing/>
              <w:jc w:val="both"/>
              <w:rPr>
                <w:rFonts w:ascii="Calibri" w:hAnsi="Calibri"/>
                <w:bCs/>
                <w:szCs w:val="22"/>
              </w:rPr>
            </w:pPr>
            <w:r w:rsidRPr="003963C9">
              <w:rPr>
                <w:rFonts w:ascii="Calibri" w:hAnsi="Calibri"/>
                <w:bCs/>
                <w:szCs w:val="22"/>
              </w:rPr>
              <w:lastRenderedPageBreak/>
              <w:t>Lancashire County Council Highways have reviewed the proposal and have no issues with the proposed works therefore it is not considered that the proposed development would be harmful to the safety of the surrounding highway network</w:t>
            </w:r>
            <w:r>
              <w:rPr>
                <w:rFonts w:ascii="Calibri" w:hAnsi="Calibri"/>
                <w:bCs/>
                <w:szCs w:val="22"/>
              </w:rPr>
              <w:t>.</w:t>
            </w:r>
          </w:p>
          <w:p w14:paraId="43B611E8" w14:textId="41DB1673" w:rsidR="00051EA8" w:rsidRDefault="00051EA8" w:rsidP="00EA09F9">
            <w:pPr>
              <w:pStyle w:val="Header"/>
              <w:tabs>
                <w:tab w:val="clear" w:pos="4153"/>
                <w:tab w:val="clear" w:pos="8306"/>
              </w:tabs>
              <w:contextualSpacing/>
              <w:jc w:val="both"/>
              <w:rPr>
                <w:rFonts w:ascii="Calibri" w:hAnsi="Calibri"/>
                <w:b/>
                <w:szCs w:val="22"/>
              </w:rPr>
            </w:pPr>
          </w:p>
        </w:tc>
      </w:tr>
      <w:tr w:rsidR="00652DBF" w:rsidRPr="00D2449B" w14:paraId="108CAF8B"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A2EFAC" w14:textId="6E85113A" w:rsidR="00652DBF" w:rsidRDefault="00652DBF"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22391232" w14:textId="77777777" w:rsidR="00652DBF" w:rsidRDefault="00652DBF" w:rsidP="00EA09F9">
            <w:pPr>
              <w:pStyle w:val="Header"/>
              <w:tabs>
                <w:tab w:val="clear" w:pos="4153"/>
                <w:tab w:val="clear" w:pos="8306"/>
              </w:tabs>
              <w:contextualSpacing/>
              <w:jc w:val="both"/>
              <w:rPr>
                <w:rFonts w:ascii="Calibri" w:hAnsi="Calibri"/>
                <w:b/>
                <w:szCs w:val="22"/>
              </w:rPr>
            </w:pPr>
          </w:p>
          <w:p w14:paraId="60F127B4" w14:textId="112C695A" w:rsidR="00652DBF" w:rsidRPr="001951F0" w:rsidRDefault="001951F0" w:rsidP="00EA09F9">
            <w:pPr>
              <w:pStyle w:val="Header"/>
              <w:tabs>
                <w:tab w:val="clear" w:pos="4153"/>
                <w:tab w:val="clear" w:pos="8306"/>
              </w:tabs>
              <w:contextualSpacing/>
              <w:jc w:val="both"/>
              <w:rPr>
                <w:rFonts w:ascii="Calibri" w:hAnsi="Calibri"/>
                <w:bCs/>
                <w:szCs w:val="22"/>
              </w:rPr>
            </w:pPr>
            <w:r w:rsidRPr="001951F0">
              <w:rPr>
                <w:rFonts w:ascii="Calibri" w:hAnsi="Calibri"/>
                <w:bCs/>
                <w:szCs w:val="22"/>
              </w:rPr>
              <w:t>Condition 6 from application 3/2013/0584 reads as follows:</w:t>
            </w:r>
          </w:p>
          <w:p w14:paraId="6FD26CD9" w14:textId="76A6A1C9" w:rsidR="001951F0" w:rsidRDefault="001951F0" w:rsidP="00EA09F9">
            <w:pPr>
              <w:pStyle w:val="Header"/>
              <w:tabs>
                <w:tab w:val="clear" w:pos="4153"/>
                <w:tab w:val="clear" w:pos="8306"/>
              </w:tabs>
              <w:contextualSpacing/>
              <w:jc w:val="both"/>
              <w:rPr>
                <w:rFonts w:ascii="Calibri" w:hAnsi="Calibri"/>
                <w:b/>
                <w:szCs w:val="22"/>
              </w:rPr>
            </w:pPr>
          </w:p>
          <w:p w14:paraId="7B49094B" w14:textId="77777777" w:rsidR="001951F0" w:rsidRPr="001951F0" w:rsidRDefault="001951F0" w:rsidP="001951F0">
            <w:pPr>
              <w:pStyle w:val="Header"/>
              <w:contextualSpacing/>
              <w:rPr>
                <w:rFonts w:ascii="Calibri" w:hAnsi="Calibri"/>
                <w:bCs/>
                <w:i/>
                <w:iCs/>
                <w:szCs w:val="22"/>
              </w:rPr>
            </w:pPr>
            <w:r w:rsidRPr="001951F0">
              <w:rPr>
                <w:rFonts w:ascii="Calibri" w:hAnsi="Calibri"/>
                <w:bCs/>
                <w:i/>
                <w:iCs/>
                <w:szCs w:val="22"/>
              </w:rPr>
              <w:t>Notwithstanding any indication on the approved plans, no development approved by this permission shall commence until a scheme for the disposal of domestic foul, domestic surface water and discharges from the swimming pool has been submitted to and approved in writing by the Local Planning Authority. For the avoidance of doubt, surface water must drain separate from the foul. Any discharge from the swimming pool draining to the public foul or combined sewer must be restricted to a maximum pass forward flow of 5l/s. The development shall be completed, maintained and managed in accordance with the approved details.</w:t>
            </w:r>
          </w:p>
          <w:p w14:paraId="3BF673D7" w14:textId="77777777" w:rsidR="001951F0" w:rsidRPr="001951F0" w:rsidRDefault="001951F0" w:rsidP="001951F0">
            <w:pPr>
              <w:pStyle w:val="Header"/>
              <w:contextualSpacing/>
              <w:rPr>
                <w:rFonts w:ascii="Calibri" w:hAnsi="Calibri"/>
                <w:bCs/>
                <w:i/>
                <w:iCs/>
                <w:szCs w:val="22"/>
              </w:rPr>
            </w:pPr>
          </w:p>
          <w:p w14:paraId="71999E04" w14:textId="7FE01730" w:rsidR="001951F0" w:rsidRDefault="001951F0" w:rsidP="001951F0">
            <w:pPr>
              <w:pStyle w:val="Header"/>
              <w:tabs>
                <w:tab w:val="clear" w:pos="4153"/>
                <w:tab w:val="clear" w:pos="8306"/>
              </w:tabs>
              <w:contextualSpacing/>
              <w:jc w:val="both"/>
              <w:rPr>
                <w:rFonts w:ascii="Calibri" w:hAnsi="Calibri"/>
                <w:bCs/>
                <w:i/>
                <w:iCs/>
                <w:szCs w:val="22"/>
              </w:rPr>
            </w:pPr>
            <w:r w:rsidRPr="001951F0">
              <w:rPr>
                <w:rFonts w:ascii="Calibri" w:hAnsi="Calibri"/>
                <w:bCs/>
                <w:i/>
                <w:iCs/>
                <w:szCs w:val="22"/>
              </w:rPr>
              <w:t>Reason: To ensure a satisfactory form of development and to prevent an undue increase in surface water runoff and to reduce the risk of flooding in accordance with Policy G1 of the Ribble Valley Districtwide Local Plan and Policy DMG1 of the Ribble Valley Core Strategy 2008-2028 (Regulation 22 Submission).</w:t>
            </w:r>
          </w:p>
          <w:p w14:paraId="52E680BA" w14:textId="6FE535CF" w:rsidR="001951F0" w:rsidRDefault="001951F0" w:rsidP="001951F0">
            <w:pPr>
              <w:pStyle w:val="Header"/>
              <w:tabs>
                <w:tab w:val="clear" w:pos="4153"/>
                <w:tab w:val="clear" w:pos="8306"/>
              </w:tabs>
              <w:contextualSpacing/>
              <w:jc w:val="both"/>
              <w:rPr>
                <w:rFonts w:ascii="Calibri" w:hAnsi="Calibri"/>
                <w:bCs/>
                <w:i/>
                <w:iCs/>
                <w:szCs w:val="22"/>
              </w:rPr>
            </w:pPr>
          </w:p>
          <w:p w14:paraId="474E4906" w14:textId="104FB70B" w:rsidR="001951F0" w:rsidRPr="001951F0" w:rsidRDefault="008450C4" w:rsidP="001951F0">
            <w:pPr>
              <w:pStyle w:val="Header"/>
              <w:tabs>
                <w:tab w:val="clear" w:pos="4153"/>
                <w:tab w:val="clear" w:pos="8306"/>
              </w:tabs>
              <w:contextualSpacing/>
              <w:jc w:val="both"/>
              <w:rPr>
                <w:rFonts w:ascii="Calibri" w:hAnsi="Calibri"/>
                <w:bCs/>
                <w:szCs w:val="22"/>
              </w:rPr>
            </w:pPr>
            <w:r>
              <w:rPr>
                <w:rFonts w:ascii="Calibri" w:hAnsi="Calibri"/>
                <w:bCs/>
                <w:szCs w:val="22"/>
              </w:rPr>
              <w:t>The imposition of the above condition relates to the implementation of a swimming pool within the originally approved extension to the property’s garage however this aspect of the approved works has since been replaced with a gym room extension as part of this S73 application. Accordingly, there is no further requirement for compliance with the above condition therefore the removal of condition 6 is considered to be acceptable.</w:t>
            </w:r>
          </w:p>
          <w:p w14:paraId="501D5683" w14:textId="027BC2E9" w:rsidR="00652DBF" w:rsidRDefault="00652DBF"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46273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E5D9C8D" w14:textId="79EC4288" w:rsidR="00CF2B3C" w:rsidRPr="00CF2B3C" w:rsidRDefault="00CF2B3C" w:rsidP="00CF2B3C">
            <w:pPr>
              <w:pStyle w:val="Header"/>
              <w:tabs>
                <w:tab w:val="clear" w:pos="4153"/>
                <w:tab w:val="clear" w:pos="8306"/>
              </w:tabs>
              <w:contextualSpacing/>
              <w:jc w:val="both"/>
              <w:rPr>
                <w:rFonts w:ascii="Calibri" w:hAnsi="Calibri"/>
                <w:szCs w:val="22"/>
              </w:rPr>
            </w:pPr>
            <w:r w:rsidRPr="00CF2B3C">
              <w:rPr>
                <w:rFonts w:ascii="Calibri" w:hAnsi="Calibri"/>
                <w:szCs w:val="22"/>
              </w:rPr>
              <w:t>The proposal does not raise any concerns with regards to residential amenity in as much that the propos</w:t>
            </w:r>
            <w:r>
              <w:rPr>
                <w:rFonts w:ascii="Calibri" w:hAnsi="Calibri"/>
                <w:szCs w:val="22"/>
              </w:rPr>
              <w:t>al</w:t>
            </w:r>
            <w:r w:rsidRPr="00CF2B3C">
              <w:rPr>
                <w:rFonts w:ascii="Calibri" w:hAnsi="Calibri"/>
                <w:szCs w:val="22"/>
              </w:rPr>
              <w:t xml:space="preserve"> would not lead to any loss of privacy, natural light or outlook for any neighbouring residents. </w:t>
            </w:r>
          </w:p>
          <w:p w14:paraId="484BB154" w14:textId="77777777" w:rsidR="00CF2B3C" w:rsidRPr="00CF2B3C" w:rsidRDefault="00CF2B3C" w:rsidP="00CF2B3C">
            <w:pPr>
              <w:pStyle w:val="Header"/>
              <w:tabs>
                <w:tab w:val="clear" w:pos="4153"/>
                <w:tab w:val="clear" w:pos="8306"/>
              </w:tabs>
              <w:contextualSpacing/>
              <w:jc w:val="both"/>
              <w:rPr>
                <w:rFonts w:ascii="Calibri" w:hAnsi="Calibri"/>
                <w:szCs w:val="22"/>
              </w:rPr>
            </w:pPr>
          </w:p>
          <w:p w14:paraId="1ADEB0C5" w14:textId="1B50B71C" w:rsidR="00CF2B3C" w:rsidRPr="00CF2B3C" w:rsidRDefault="00CF2B3C" w:rsidP="00CF2B3C">
            <w:pPr>
              <w:pStyle w:val="Header"/>
              <w:tabs>
                <w:tab w:val="clear" w:pos="4153"/>
                <w:tab w:val="clear" w:pos="8306"/>
              </w:tabs>
              <w:contextualSpacing/>
              <w:jc w:val="both"/>
              <w:rPr>
                <w:rFonts w:ascii="Calibri" w:hAnsi="Calibri"/>
                <w:szCs w:val="22"/>
              </w:rPr>
            </w:pPr>
            <w:r>
              <w:rPr>
                <w:rFonts w:ascii="Calibri" w:hAnsi="Calibri"/>
                <w:szCs w:val="22"/>
              </w:rPr>
              <w:t>The</w:t>
            </w:r>
            <w:r w:rsidRPr="00CF2B3C">
              <w:rPr>
                <w:rFonts w:ascii="Calibri" w:hAnsi="Calibri"/>
                <w:szCs w:val="22"/>
              </w:rPr>
              <w:t xml:space="preserve"> pro</w:t>
            </w:r>
            <w:r w:rsidR="008450C4">
              <w:rPr>
                <w:rFonts w:ascii="Calibri" w:hAnsi="Calibri"/>
                <w:szCs w:val="22"/>
              </w:rPr>
              <w:t xml:space="preserve">posed extension would be an appropriate </w:t>
            </w:r>
            <w:r>
              <w:rPr>
                <w:rFonts w:ascii="Calibri" w:hAnsi="Calibri"/>
                <w:szCs w:val="22"/>
              </w:rPr>
              <w:t>addition to the property</w:t>
            </w:r>
            <w:r w:rsidR="008450C4">
              <w:rPr>
                <w:rFonts w:ascii="Calibri" w:hAnsi="Calibri"/>
                <w:szCs w:val="22"/>
              </w:rPr>
              <w:t xml:space="preserve">’s </w:t>
            </w:r>
            <w:r w:rsidR="004D3C67">
              <w:rPr>
                <w:rFonts w:ascii="Calibri" w:hAnsi="Calibri"/>
                <w:szCs w:val="22"/>
              </w:rPr>
              <w:t xml:space="preserve">existing </w:t>
            </w:r>
            <w:r w:rsidR="008450C4">
              <w:rPr>
                <w:rFonts w:ascii="Calibri" w:hAnsi="Calibri"/>
                <w:szCs w:val="22"/>
              </w:rPr>
              <w:t>garage</w:t>
            </w:r>
            <w:r>
              <w:rPr>
                <w:rFonts w:ascii="Calibri" w:hAnsi="Calibri"/>
                <w:szCs w:val="22"/>
              </w:rPr>
              <w:t xml:space="preserve"> that would remain predominantly</w:t>
            </w:r>
            <w:r w:rsidRPr="00CF2B3C">
              <w:rPr>
                <w:rFonts w:ascii="Calibri" w:hAnsi="Calibri"/>
                <w:szCs w:val="22"/>
              </w:rPr>
              <w:t xml:space="preserve"> </w:t>
            </w:r>
            <w:r>
              <w:rPr>
                <w:rFonts w:ascii="Calibri" w:hAnsi="Calibri"/>
                <w:szCs w:val="22"/>
              </w:rPr>
              <w:t>screened</w:t>
            </w:r>
            <w:r w:rsidRPr="00CF2B3C">
              <w:rPr>
                <w:rFonts w:ascii="Calibri" w:hAnsi="Calibri"/>
                <w:szCs w:val="22"/>
              </w:rPr>
              <w:t xml:space="preserve"> to the rear of the property without having any undue impact upon </w:t>
            </w:r>
            <w:r>
              <w:rPr>
                <w:rFonts w:ascii="Calibri" w:hAnsi="Calibri"/>
                <w:szCs w:val="22"/>
              </w:rPr>
              <w:t xml:space="preserve">the </w:t>
            </w:r>
            <w:r w:rsidRPr="00CF2B3C">
              <w:rPr>
                <w:rFonts w:ascii="Calibri" w:hAnsi="Calibri"/>
                <w:szCs w:val="22"/>
              </w:rPr>
              <w:t>visual amenit</w:t>
            </w:r>
            <w:r>
              <w:rPr>
                <w:rFonts w:ascii="Calibri" w:hAnsi="Calibri"/>
                <w:szCs w:val="22"/>
              </w:rPr>
              <w:t>ies of the area.</w:t>
            </w:r>
          </w:p>
          <w:p w14:paraId="0C626464" w14:textId="77777777" w:rsidR="00CF2B3C" w:rsidRPr="00CF2B3C" w:rsidRDefault="00CF2B3C" w:rsidP="00CF2B3C">
            <w:pPr>
              <w:pStyle w:val="Header"/>
              <w:tabs>
                <w:tab w:val="clear" w:pos="4153"/>
                <w:tab w:val="clear" w:pos="8306"/>
              </w:tabs>
              <w:contextualSpacing/>
              <w:jc w:val="both"/>
              <w:rPr>
                <w:rFonts w:ascii="Calibri" w:hAnsi="Calibri"/>
                <w:szCs w:val="22"/>
              </w:rPr>
            </w:pPr>
          </w:p>
          <w:p w14:paraId="35B20CDF" w14:textId="77777777" w:rsidR="00CF2B3C" w:rsidRPr="00CF2B3C" w:rsidRDefault="00CF2B3C" w:rsidP="00CF2B3C">
            <w:pPr>
              <w:pStyle w:val="Header"/>
              <w:tabs>
                <w:tab w:val="clear" w:pos="4153"/>
                <w:tab w:val="clear" w:pos="8306"/>
              </w:tabs>
              <w:contextualSpacing/>
              <w:jc w:val="both"/>
              <w:rPr>
                <w:rFonts w:ascii="Calibri" w:hAnsi="Calibri"/>
                <w:szCs w:val="22"/>
              </w:rPr>
            </w:pPr>
            <w:r w:rsidRPr="00CF2B3C">
              <w:rPr>
                <w:rFonts w:ascii="Calibri" w:hAnsi="Calibri"/>
                <w:szCs w:val="22"/>
              </w:rPr>
              <w:t>It is for the above reasons and having regard to all material considerations and matters raised that the application is recommended for approval.</w:t>
            </w:r>
          </w:p>
          <w:p w14:paraId="3A4BD7A7" w14:textId="752202F2" w:rsidR="00051EA8" w:rsidRDefault="00051EA8" w:rsidP="00051EA8">
            <w:pPr>
              <w:pStyle w:val="Header"/>
              <w:tabs>
                <w:tab w:val="clear" w:pos="4153"/>
                <w:tab w:val="clear" w:pos="8306"/>
              </w:tabs>
              <w:contextualSpacing/>
              <w:jc w:val="both"/>
              <w:rPr>
                <w:rFonts w:ascii="Calibri" w:hAnsi="Calibri"/>
                <w:b/>
                <w:szCs w:val="22"/>
              </w:rPr>
            </w:pPr>
          </w:p>
        </w:tc>
      </w:tr>
      <w:tr w:rsidR="00C0704D" w:rsidRPr="00D2449B" w14:paraId="507FC89B" w14:textId="77777777" w:rsidTr="0046273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E4C7CE5" w:rsidR="00C0704D" w:rsidRPr="00D2449B" w:rsidRDefault="00E266CD" w:rsidP="00CD2CEF">
            <w:pPr>
              <w:rPr>
                <w:rFonts w:ascii="Calibri" w:hAnsi="Calibri"/>
                <w:bCs/>
                <w:szCs w:val="22"/>
              </w:rPr>
            </w:pPr>
            <w:r>
              <w:rPr>
                <w:rFonts w:ascii="Calibri" w:hAnsi="Calibri"/>
                <w:bCs/>
                <w:szCs w:val="22"/>
              </w:rPr>
              <w:t xml:space="preserve">That the variation to condition </w:t>
            </w:r>
            <w:r w:rsidR="00051EA8">
              <w:rPr>
                <w:rFonts w:ascii="Calibri" w:hAnsi="Calibri"/>
                <w:bCs/>
                <w:szCs w:val="22"/>
              </w:rPr>
              <w:t>2</w:t>
            </w:r>
            <w:r w:rsidR="003F6956">
              <w:rPr>
                <w:rFonts w:ascii="Calibri" w:hAnsi="Calibri"/>
                <w:bCs/>
                <w:szCs w:val="22"/>
              </w:rPr>
              <w:t xml:space="preserve"> and removal of condition 6</w:t>
            </w:r>
            <w:r w:rsidR="00051EA8">
              <w:rPr>
                <w:rFonts w:ascii="Calibri" w:hAnsi="Calibri"/>
                <w:bCs/>
                <w:szCs w:val="22"/>
              </w:rPr>
              <w:t xml:space="preserve"> </w:t>
            </w:r>
            <w:r>
              <w:rPr>
                <w:rFonts w:ascii="Calibri" w:hAnsi="Calibri"/>
                <w:bCs/>
                <w:szCs w:val="22"/>
              </w:rPr>
              <w:t>be approved.</w:t>
            </w:r>
          </w:p>
        </w:tc>
      </w:tr>
    </w:tbl>
    <w:p w14:paraId="513FB541" w14:textId="77777777" w:rsidR="0031197A" w:rsidRPr="00D2449B" w:rsidRDefault="0028529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9"/>
  </w:num>
  <w:num w:numId="2" w16cid:durableId="1513227159">
    <w:abstractNumId w:val="7"/>
  </w:num>
  <w:num w:numId="3" w16cid:durableId="1823623603">
    <w:abstractNumId w:val="6"/>
  </w:num>
  <w:num w:numId="4" w16cid:durableId="700714514">
    <w:abstractNumId w:val="8"/>
  </w:num>
  <w:num w:numId="5" w16cid:durableId="213277991">
    <w:abstractNumId w:val="2"/>
  </w:num>
  <w:num w:numId="6" w16cid:durableId="1570848619">
    <w:abstractNumId w:val="4"/>
  </w:num>
  <w:num w:numId="7" w16cid:durableId="1336957699">
    <w:abstractNumId w:val="5"/>
  </w:num>
  <w:num w:numId="8" w16cid:durableId="2143574005">
    <w:abstractNumId w:val="3"/>
  </w:num>
  <w:num w:numId="9" w16cid:durableId="1379160739">
    <w:abstractNumId w:val="0"/>
  </w:num>
  <w:num w:numId="10" w16cid:durableId="96986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64B8"/>
    <w:rsid w:val="00036C81"/>
    <w:rsid w:val="00051EA8"/>
    <w:rsid w:val="00066D9B"/>
    <w:rsid w:val="00097A1C"/>
    <w:rsid w:val="000A3226"/>
    <w:rsid w:val="000A5525"/>
    <w:rsid w:val="000B5CB5"/>
    <w:rsid w:val="000E65BF"/>
    <w:rsid w:val="000E7F86"/>
    <w:rsid w:val="000F3122"/>
    <w:rsid w:val="000F3516"/>
    <w:rsid w:val="00100F21"/>
    <w:rsid w:val="00102F92"/>
    <w:rsid w:val="001159B9"/>
    <w:rsid w:val="00130035"/>
    <w:rsid w:val="00151D3F"/>
    <w:rsid w:val="001559B3"/>
    <w:rsid w:val="0017007E"/>
    <w:rsid w:val="00182A57"/>
    <w:rsid w:val="00190D07"/>
    <w:rsid w:val="001951F0"/>
    <w:rsid w:val="00196D95"/>
    <w:rsid w:val="001B7F26"/>
    <w:rsid w:val="001D4F7A"/>
    <w:rsid w:val="00212B5D"/>
    <w:rsid w:val="00230962"/>
    <w:rsid w:val="00250879"/>
    <w:rsid w:val="00255D6F"/>
    <w:rsid w:val="002850DE"/>
    <w:rsid w:val="00285297"/>
    <w:rsid w:val="00287CC0"/>
    <w:rsid w:val="0029334A"/>
    <w:rsid w:val="002943CC"/>
    <w:rsid w:val="002A01CF"/>
    <w:rsid w:val="002A5FAC"/>
    <w:rsid w:val="002B37B7"/>
    <w:rsid w:val="002C6277"/>
    <w:rsid w:val="002E009E"/>
    <w:rsid w:val="002E29C4"/>
    <w:rsid w:val="002E3FA9"/>
    <w:rsid w:val="002F2580"/>
    <w:rsid w:val="002F6362"/>
    <w:rsid w:val="00316038"/>
    <w:rsid w:val="00321B6E"/>
    <w:rsid w:val="00333EAA"/>
    <w:rsid w:val="003614EC"/>
    <w:rsid w:val="003748E4"/>
    <w:rsid w:val="00382B74"/>
    <w:rsid w:val="003963C9"/>
    <w:rsid w:val="003A1D4F"/>
    <w:rsid w:val="003A59B2"/>
    <w:rsid w:val="003D503E"/>
    <w:rsid w:val="003E4179"/>
    <w:rsid w:val="003F0FBB"/>
    <w:rsid w:val="003F6956"/>
    <w:rsid w:val="00440CB6"/>
    <w:rsid w:val="00462735"/>
    <w:rsid w:val="0046548C"/>
    <w:rsid w:val="00473EFB"/>
    <w:rsid w:val="004947BB"/>
    <w:rsid w:val="004A0DAF"/>
    <w:rsid w:val="004A205F"/>
    <w:rsid w:val="004A5EA9"/>
    <w:rsid w:val="004B0919"/>
    <w:rsid w:val="004C2434"/>
    <w:rsid w:val="004D335C"/>
    <w:rsid w:val="004D3C67"/>
    <w:rsid w:val="004D570C"/>
    <w:rsid w:val="004F0649"/>
    <w:rsid w:val="00510FA2"/>
    <w:rsid w:val="005237A0"/>
    <w:rsid w:val="00553BC2"/>
    <w:rsid w:val="00556ECD"/>
    <w:rsid w:val="005672CB"/>
    <w:rsid w:val="005A7D94"/>
    <w:rsid w:val="005C3A3E"/>
    <w:rsid w:val="005C4DE1"/>
    <w:rsid w:val="005E0D83"/>
    <w:rsid w:val="005E1C6C"/>
    <w:rsid w:val="005E1E69"/>
    <w:rsid w:val="005E40E5"/>
    <w:rsid w:val="005E65DF"/>
    <w:rsid w:val="005E6BB4"/>
    <w:rsid w:val="00630546"/>
    <w:rsid w:val="00652DBF"/>
    <w:rsid w:val="00692B60"/>
    <w:rsid w:val="0069682C"/>
    <w:rsid w:val="006A71AD"/>
    <w:rsid w:val="006A7727"/>
    <w:rsid w:val="006B7428"/>
    <w:rsid w:val="006C2BFA"/>
    <w:rsid w:val="006D5CB0"/>
    <w:rsid w:val="006D5FE9"/>
    <w:rsid w:val="006E183E"/>
    <w:rsid w:val="006F6849"/>
    <w:rsid w:val="0070054B"/>
    <w:rsid w:val="00706674"/>
    <w:rsid w:val="00731A9A"/>
    <w:rsid w:val="007361AD"/>
    <w:rsid w:val="00745010"/>
    <w:rsid w:val="00755F22"/>
    <w:rsid w:val="00774741"/>
    <w:rsid w:val="00776AE2"/>
    <w:rsid w:val="007C0552"/>
    <w:rsid w:val="007C791C"/>
    <w:rsid w:val="007D123E"/>
    <w:rsid w:val="007D7DF4"/>
    <w:rsid w:val="007E0D23"/>
    <w:rsid w:val="007F16D6"/>
    <w:rsid w:val="007F3C27"/>
    <w:rsid w:val="00806782"/>
    <w:rsid w:val="00810FE8"/>
    <w:rsid w:val="00811771"/>
    <w:rsid w:val="008156D5"/>
    <w:rsid w:val="00816663"/>
    <w:rsid w:val="0081753D"/>
    <w:rsid w:val="008217FB"/>
    <w:rsid w:val="00826E7A"/>
    <w:rsid w:val="00834FCC"/>
    <w:rsid w:val="008450C4"/>
    <w:rsid w:val="008542DE"/>
    <w:rsid w:val="0085459A"/>
    <w:rsid w:val="008A28C8"/>
    <w:rsid w:val="008B3BC6"/>
    <w:rsid w:val="008C3C71"/>
    <w:rsid w:val="008F43D3"/>
    <w:rsid w:val="009026CD"/>
    <w:rsid w:val="009147F7"/>
    <w:rsid w:val="00934A75"/>
    <w:rsid w:val="00947A46"/>
    <w:rsid w:val="00952F28"/>
    <w:rsid w:val="00990BBE"/>
    <w:rsid w:val="009936B3"/>
    <w:rsid w:val="009B324C"/>
    <w:rsid w:val="009E65CD"/>
    <w:rsid w:val="00A01FC4"/>
    <w:rsid w:val="00A048B0"/>
    <w:rsid w:val="00A07FC9"/>
    <w:rsid w:val="00A269D2"/>
    <w:rsid w:val="00A27E41"/>
    <w:rsid w:val="00A3739F"/>
    <w:rsid w:val="00A42E82"/>
    <w:rsid w:val="00A4753D"/>
    <w:rsid w:val="00A579BB"/>
    <w:rsid w:val="00A63D55"/>
    <w:rsid w:val="00A95D89"/>
    <w:rsid w:val="00AC58D1"/>
    <w:rsid w:val="00AD393A"/>
    <w:rsid w:val="00AE1D92"/>
    <w:rsid w:val="00B25BD5"/>
    <w:rsid w:val="00B506A1"/>
    <w:rsid w:val="00B543AE"/>
    <w:rsid w:val="00B606D1"/>
    <w:rsid w:val="00B93EB5"/>
    <w:rsid w:val="00BA4C63"/>
    <w:rsid w:val="00BD3F03"/>
    <w:rsid w:val="00C0704D"/>
    <w:rsid w:val="00C25722"/>
    <w:rsid w:val="00C618DB"/>
    <w:rsid w:val="00C65523"/>
    <w:rsid w:val="00C846FF"/>
    <w:rsid w:val="00C850B8"/>
    <w:rsid w:val="00CF0719"/>
    <w:rsid w:val="00CF2B3C"/>
    <w:rsid w:val="00D11007"/>
    <w:rsid w:val="00D17EB1"/>
    <w:rsid w:val="00D2449B"/>
    <w:rsid w:val="00D30EB3"/>
    <w:rsid w:val="00D51688"/>
    <w:rsid w:val="00D54E67"/>
    <w:rsid w:val="00D91493"/>
    <w:rsid w:val="00D94B6C"/>
    <w:rsid w:val="00DC39ED"/>
    <w:rsid w:val="00DD61FF"/>
    <w:rsid w:val="00DD62F6"/>
    <w:rsid w:val="00E1115C"/>
    <w:rsid w:val="00E266CD"/>
    <w:rsid w:val="00E37414"/>
    <w:rsid w:val="00E46243"/>
    <w:rsid w:val="00E60098"/>
    <w:rsid w:val="00E66534"/>
    <w:rsid w:val="00E72F6C"/>
    <w:rsid w:val="00E872A2"/>
    <w:rsid w:val="00E95D3C"/>
    <w:rsid w:val="00EA09F9"/>
    <w:rsid w:val="00EC23C7"/>
    <w:rsid w:val="00ED00B7"/>
    <w:rsid w:val="00EF44E6"/>
    <w:rsid w:val="00F0708C"/>
    <w:rsid w:val="00F07A78"/>
    <w:rsid w:val="00F30536"/>
    <w:rsid w:val="00F36591"/>
    <w:rsid w:val="00F36E41"/>
    <w:rsid w:val="00F44016"/>
    <w:rsid w:val="00F70CED"/>
    <w:rsid w:val="00F82FA4"/>
    <w:rsid w:val="00F901D6"/>
    <w:rsid w:val="00FA6F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2022-12-09T12:13:00Z</cp:lastPrinted>
  <dcterms:created xsi:type="dcterms:W3CDTF">2022-12-09T12:17:00Z</dcterms:created>
  <dcterms:modified xsi:type="dcterms:W3CDTF">2022-12-09T12:17:00Z</dcterms:modified>
</cp:coreProperties>
</file>