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C8D2" w14:textId="77777777" w:rsidR="001B67E1" w:rsidRDefault="001B67E1">
      <w:pPr>
        <w:pStyle w:val="PLANNING"/>
      </w:pPr>
    </w:p>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1B67E1" w14:paraId="4C0A2721" w14:textId="77777777">
        <w:trPr>
          <w:cantSplit/>
        </w:trPr>
        <w:tc>
          <w:tcPr>
            <w:tcW w:w="6983" w:type="dxa"/>
            <w:gridSpan w:val="4"/>
            <w:shd w:val="clear" w:color="auto" w:fill="auto"/>
            <w:tcMar>
              <w:top w:w="29" w:type="dxa"/>
              <w:left w:w="43" w:type="dxa"/>
              <w:bottom w:w="29" w:type="dxa"/>
              <w:right w:w="43" w:type="dxa"/>
            </w:tcMar>
          </w:tcPr>
          <w:p w14:paraId="6002FA6D" w14:textId="77777777" w:rsidR="001B67E1" w:rsidRDefault="00095AE9">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6D4E1524"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678DF558" w14:textId="77777777" w:rsidR="001B67E1" w:rsidRDefault="001B67E1">
            <w:pPr>
              <w:rPr>
                <w:rFonts w:ascii="Calibri" w:hAnsi="Calibri" w:cs="Calibri"/>
                <w:szCs w:val="22"/>
              </w:rPr>
            </w:pPr>
          </w:p>
        </w:tc>
      </w:tr>
      <w:tr w:rsidR="001B67E1" w14:paraId="0FC500D9" w14:textId="77777777">
        <w:trPr>
          <w:cantSplit/>
        </w:trPr>
        <w:tc>
          <w:tcPr>
            <w:tcW w:w="4123" w:type="dxa"/>
            <w:gridSpan w:val="2"/>
            <w:shd w:val="clear" w:color="auto" w:fill="auto"/>
            <w:tcMar>
              <w:top w:w="29" w:type="dxa"/>
              <w:left w:w="43" w:type="dxa"/>
              <w:bottom w:w="29" w:type="dxa"/>
              <w:right w:w="43" w:type="dxa"/>
            </w:tcMar>
          </w:tcPr>
          <w:p w14:paraId="3C8C07FD" w14:textId="77777777" w:rsidR="001B67E1" w:rsidRDefault="00095AE9">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631B3712" w14:textId="77777777" w:rsidR="001B67E1" w:rsidRDefault="001B67E1">
            <w:pPr>
              <w:rPr>
                <w:rFonts w:ascii="Calibri" w:hAnsi="Calibri" w:cs="Calibri"/>
                <w:szCs w:val="22"/>
              </w:rPr>
            </w:pPr>
          </w:p>
        </w:tc>
        <w:tc>
          <w:tcPr>
            <w:tcW w:w="1404" w:type="dxa"/>
            <w:shd w:val="clear" w:color="auto" w:fill="auto"/>
            <w:tcMar>
              <w:top w:w="29" w:type="dxa"/>
              <w:left w:w="43" w:type="dxa"/>
              <w:bottom w:w="29" w:type="dxa"/>
              <w:right w:w="43" w:type="dxa"/>
            </w:tcMar>
          </w:tcPr>
          <w:p w14:paraId="261C964A"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31BE6C2D"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7148C546" w14:textId="77777777" w:rsidR="001B67E1" w:rsidRDefault="001B67E1">
            <w:pPr>
              <w:rPr>
                <w:rFonts w:ascii="Calibri" w:hAnsi="Calibri" w:cs="Calibri"/>
                <w:szCs w:val="22"/>
              </w:rPr>
            </w:pPr>
          </w:p>
        </w:tc>
      </w:tr>
      <w:tr w:rsidR="001B67E1" w14:paraId="3EC63991" w14:textId="77777777">
        <w:trPr>
          <w:cantSplit/>
        </w:trPr>
        <w:tc>
          <w:tcPr>
            <w:tcW w:w="5579" w:type="dxa"/>
            <w:gridSpan w:val="3"/>
            <w:shd w:val="clear" w:color="auto" w:fill="auto"/>
            <w:tcMar>
              <w:top w:w="29" w:type="dxa"/>
              <w:left w:w="43" w:type="dxa"/>
              <w:bottom w:w="29" w:type="dxa"/>
              <w:right w:w="43" w:type="dxa"/>
            </w:tcMar>
          </w:tcPr>
          <w:p w14:paraId="13BE4666" w14:textId="77777777" w:rsidR="001B67E1" w:rsidRDefault="00095AE9">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059F6810"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4F67D958"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5E09F343" w14:textId="77777777" w:rsidR="001B67E1" w:rsidRDefault="001B67E1">
            <w:pPr>
              <w:rPr>
                <w:rFonts w:ascii="Calibri" w:hAnsi="Calibri" w:cs="Calibri"/>
                <w:szCs w:val="22"/>
              </w:rPr>
            </w:pPr>
          </w:p>
        </w:tc>
      </w:tr>
      <w:tr w:rsidR="001B67E1" w14:paraId="3F6ED500"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559B3C8D" w14:textId="77777777" w:rsidR="001B67E1" w:rsidRDefault="00095AE9">
            <w:pPr>
              <w:pStyle w:val="TableText"/>
              <w:rPr>
                <w:rFonts w:ascii="Calibri" w:hAnsi="Calibri" w:cs="Calibri"/>
                <w:szCs w:val="22"/>
              </w:rPr>
            </w:pPr>
            <w:r>
              <w:rPr>
                <w:rFonts w:ascii="Calibri" w:hAnsi="Calibri" w:cs="Calibri"/>
                <w:szCs w:val="22"/>
              </w:rPr>
              <w:t>Telephone: 01200 425111  www.ribblevalley.gov.uk  planning@ribblevalley.gov.uk</w:t>
            </w:r>
          </w:p>
        </w:tc>
      </w:tr>
      <w:tr w:rsidR="001B67E1" w14:paraId="68469B6A" w14:textId="77777777">
        <w:trPr>
          <w:cantSplit/>
        </w:trPr>
        <w:tc>
          <w:tcPr>
            <w:tcW w:w="5579" w:type="dxa"/>
            <w:gridSpan w:val="3"/>
            <w:shd w:val="clear" w:color="auto" w:fill="auto"/>
            <w:tcMar>
              <w:top w:w="29" w:type="dxa"/>
              <w:left w:w="43" w:type="dxa"/>
              <w:bottom w:w="29" w:type="dxa"/>
              <w:right w:w="43" w:type="dxa"/>
            </w:tcMar>
          </w:tcPr>
          <w:p w14:paraId="19EE2A6F" w14:textId="77777777" w:rsidR="001B67E1" w:rsidRDefault="00095AE9">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60DE9819"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567DE4A0"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36B8BD65" w14:textId="77777777" w:rsidR="001B67E1" w:rsidRDefault="001B67E1">
            <w:pPr>
              <w:rPr>
                <w:rFonts w:ascii="Calibri" w:hAnsi="Calibri" w:cs="Calibri"/>
                <w:szCs w:val="22"/>
              </w:rPr>
            </w:pPr>
          </w:p>
        </w:tc>
      </w:tr>
      <w:tr w:rsidR="001B67E1" w14:paraId="5ED8156A" w14:textId="77777777">
        <w:trPr>
          <w:cantSplit/>
        </w:trPr>
        <w:tc>
          <w:tcPr>
            <w:tcW w:w="10409" w:type="dxa"/>
            <w:gridSpan w:val="6"/>
            <w:shd w:val="clear" w:color="auto" w:fill="auto"/>
            <w:tcMar>
              <w:top w:w="29" w:type="dxa"/>
              <w:left w:w="43" w:type="dxa"/>
              <w:bottom w:w="29" w:type="dxa"/>
              <w:right w:w="43" w:type="dxa"/>
            </w:tcMar>
          </w:tcPr>
          <w:p w14:paraId="77C51589" w14:textId="77777777" w:rsidR="001B67E1" w:rsidRDefault="00095AE9">
            <w:pPr>
              <w:pStyle w:val="TableText"/>
            </w:pPr>
            <w:r>
              <w:rPr>
                <w:rFonts w:ascii="Calibri" w:hAnsi="Calibri" w:cs="Calibri"/>
                <w:szCs w:val="22"/>
                <w:u w:val="single"/>
              </w:rPr>
              <w:t>TREE WORK PERMISSION</w:t>
            </w:r>
          </w:p>
        </w:tc>
      </w:tr>
      <w:tr w:rsidR="001B67E1" w14:paraId="5A3B0186" w14:textId="77777777">
        <w:trPr>
          <w:cantSplit/>
        </w:trPr>
        <w:tc>
          <w:tcPr>
            <w:tcW w:w="2410" w:type="dxa"/>
            <w:shd w:val="clear" w:color="auto" w:fill="auto"/>
            <w:tcMar>
              <w:top w:w="29" w:type="dxa"/>
              <w:left w:w="43" w:type="dxa"/>
              <w:bottom w:w="29" w:type="dxa"/>
              <w:right w:w="43" w:type="dxa"/>
            </w:tcMar>
          </w:tcPr>
          <w:p w14:paraId="22BA6C09" w14:textId="77777777" w:rsidR="001B67E1" w:rsidRDefault="00095AE9">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64CF57A7" w14:textId="77777777" w:rsidR="001B67E1" w:rsidRDefault="00095AE9">
            <w:pPr>
              <w:pStyle w:val="addresses"/>
              <w:rPr>
                <w:rFonts w:ascii="Calibri" w:hAnsi="Calibri" w:cs="Calibri"/>
                <w:szCs w:val="22"/>
              </w:rPr>
            </w:pPr>
            <w:r>
              <w:rPr>
                <w:rFonts w:ascii="Calibri" w:hAnsi="Calibri" w:cs="Calibri"/>
                <w:szCs w:val="22"/>
              </w:rPr>
              <w:t>3/2022/1020</w:t>
            </w:r>
          </w:p>
        </w:tc>
        <w:tc>
          <w:tcPr>
            <w:tcW w:w="1404" w:type="dxa"/>
            <w:shd w:val="clear" w:color="auto" w:fill="auto"/>
            <w:tcMar>
              <w:top w:w="29" w:type="dxa"/>
              <w:left w:w="43" w:type="dxa"/>
              <w:bottom w:w="29" w:type="dxa"/>
              <w:right w:w="43" w:type="dxa"/>
            </w:tcMar>
          </w:tcPr>
          <w:p w14:paraId="01629F54"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3F86FE15"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38CE37AF" w14:textId="77777777" w:rsidR="001B67E1" w:rsidRDefault="001B67E1">
            <w:pPr>
              <w:rPr>
                <w:rFonts w:ascii="Calibri" w:hAnsi="Calibri" w:cs="Calibri"/>
                <w:szCs w:val="22"/>
              </w:rPr>
            </w:pPr>
          </w:p>
        </w:tc>
      </w:tr>
      <w:tr w:rsidR="001B67E1" w14:paraId="3A6E7608" w14:textId="77777777">
        <w:trPr>
          <w:cantSplit/>
        </w:trPr>
        <w:tc>
          <w:tcPr>
            <w:tcW w:w="2410" w:type="dxa"/>
            <w:shd w:val="clear" w:color="auto" w:fill="auto"/>
            <w:tcMar>
              <w:top w:w="29" w:type="dxa"/>
              <w:left w:w="43" w:type="dxa"/>
              <w:bottom w:w="29" w:type="dxa"/>
              <w:right w:w="43" w:type="dxa"/>
            </w:tcMar>
          </w:tcPr>
          <w:p w14:paraId="24B6606D" w14:textId="77777777" w:rsidR="001B67E1" w:rsidRDefault="00095AE9">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039DFAE9" w14:textId="1E618A4B" w:rsidR="001B67E1" w:rsidRDefault="00095AE9">
            <w:pPr>
              <w:rPr>
                <w:rFonts w:ascii="Calibri" w:hAnsi="Calibri" w:cs="Calibri"/>
                <w:szCs w:val="22"/>
              </w:rPr>
            </w:pPr>
            <w:r>
              <w:rPr>
                <w:rFonts w:ascii="Calibri" w:hAnsi="Calibri" w:cs="Calibri"/>
                <w:szCs w:val="22"/>
              </w:rPr>
              <w:t>22 March 2023</w:t>
            </w:r>
          </w:p>
        </w:tc>
        <w:tc>
          <w:tcPr>
            <w:tcW w:w="1404" w:type="dxa"/>
            <w:shd w:val="clear" w:color="auto" w:fill="auto"/>
            <w:tcMar>
              <w:top w:w="29" w:type="dxa"/>
              <w:left w:w="43" w:type="dxa"/>
              <w:bottom w:w="29" w:type="dxa"/>
              <w:right w:w="43" w:type="dxa"/>
            </w:tcMar>
          </w:tcPr>
          <w:p w14:paraId="5EAF70CB"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0B8705C6"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55F5313B" w14:textId="77777777" w:rsidR="001B67E1" w:rsidRDefault="001B67E1">
            <w:pPr>
              <w:rPr>
                <w:rFonts w:ascii="Calibri" w:hAnsi="Calibri" w:cs="Calibri"/>
                <w:szCs w:val="22"/>
              </w:rPr>
            </w:pPr>
          </w:p>
        </w:tc>
      </w:tr>
      <w:tr w:rsidR="001B67E1" w14:paraId="03368007" w14:textId="77777777">
        <w:trPr>
          <w:cantSplit/>
        </w:trPr>
        <w:tc>
          <w:tcPr>
            <w:tcW w:w="2410" w:type="dxa"/>
            <w:shd w:val="clear" w:color="auto" w:fill="auto"/>
            <w:tcMar>
              <w:top w:w="29" w:type="dxa"/>
              <w:left w:w="43" w:type="dxa"/>
              <w:bottom w:w="29" w:type="dxa"/>
              <w:right w:w="43" w:type="dxa"/>
            </w:tcMar>
          </w:tcPr>
          <w:p w14:paraId="3AB2E354" w14:textId="77777777" w:rsidR="001B67E1" w:rsidRDefault="00095AE9">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7BC7DFDC" w14:textId="77777777" w:rsidR="001B67E1" w:rsidRDefault="00095AE9">
            <w:pPr>
              <w:rPr>
                <w:rFonts w:ascii="Calibri" w:hAnsi="Calibri" w:cs="Calibri"/>
                <w:szCs w:val="22"/>
              </w:rPr>
            </w:pPr>
            <w:r>
              <w:rPr>
                <w:rFonts w:ascii="Calibri" w:hAnsi="Calibri" w:cs="Calibri"/>
                <w:szCs w:val="22"/>
              </w:rPr>
              <w:t>06/12/2022</w:t>
            </w:r>
          </w:p>
        </w:tc>
        <w:tc>
          <w:tcPr>
            <w:tcW w:w="1404" w:type="dxa"/>
            <w:shd w:val="clear" w:color="auto" w:fill="auto"/>
            <w:tcMar>
              <w:top w:w="29" w:type="dxa"/>
              <w:left w:w="43" w:type="dxa"/>
              <w:bottom w:w="29" w:type="dxa"/>
              <w:right w:w="43" w:type="dxa"/>
            </w:tcMar>
          </w:tcPr>
          <w:p w14:paraId="3DE3ECAA"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6BFB0567"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180B43D8" w14:textId="77777777" w:rsidR="001B67E1" w:rsidRDefault="001B67E1">
            <w:pPr>
              <w:rPr>
                <w:rFonts w:ascii="Calibri" w:hAnsi="Calibri" w:cs="Calibri"/>
                <w:szCs w:val="22"/>
              </w:rPr>
            </w:pPr>
          </w:p>
        </w:tc>
      </w:tr>
      <w:tr w:rsidR="001B67E1" w14:paraId="682EF037" w14:textId="77777777">
        <w:trPr>
          <w:cantSplit/>
        </w:trPr>
        <w:tc>
          <w:tcPr>
            <w:tcW w:w="6983" w:type="dxa"/>
            <w:gridSpan w:val="4"/>
            <w:shd w:val="clear" w:color="auto" w:fill="auto"/>
            <w:tcMar>
              <w:top w:w="29" w:type="dxa"/>
              <w:left w:w="43" w:type="dxa"/>
              <w:bottom w:w="29" w:type="dxa"/>
              <w:right w:w="43" w:type="dxa"/>
            </w:tcMar>
          </w:tcPr>
          <w:p w14:paraId="5CDA35C1" w14:textId="77777777" w:rsidR="001B67E1" w:rsidRDefault="00095AE9">
            <w:r>
              <w:rPr>
                <w:rFonts w:ascii="Calibri" w:hAnsi="Calibri" w:cs="Calibri"/>
                <w:b/>
                <w:szCs w:val="22"/>
              </w:rPr>
              <w:t>TREE PRESERVATION ORDER: HALL CROFT, WORSTON</w:t>
            </w:r>
          </w:p>
        </w:tc>
        <w:tc>
          <w:tcPr>
            <w:tcW w:w="1713" w:type="dxa"/>
            <w:shd w:val="clear" w:color="auto" w:fill="auto"/>
            <w:tcMar>
              <w:top w:w="29" w:type="dxa"/>
              <w:left w:w="43" w:type="dxa"/>
              <w:bottom w:w="29" w:type="dxa"/>
              <w:right w:w="43" w:type="dxa"/>
            </w:tcMar>
          </w:tcPr>
          <w:p w14:paraId="3A4D0335"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3780EDC8" w14:textId="77777777" w:rsidR="001B67E1" w:rsidRDefault="001B67E1">
            <w:pPr>
              <w:rPr>
                <w:rFonts w:ascii="Calibri" w:hAnsi="Calibri" w:cs="Calibri"/>
                <w:szCs w:val="22"/>
              </w:rPr>
            </w:pPr>
          </w:p>
        </w:tc>
      </w:tr>
      <w:tr w:rsidR="001B67E1" w14:paraId="189D45B4" w14:textId="77777777">
        <w:trPr>
          <w:cantSplit/>
        </w:trPr>
        <w:tc>
          <w:tcPr>
            <w:tcW w:w="10409" w:type="dxa"/>
            <w:gridSpan w:val="6"/>
            <w:shd w:val="clear" w:color="auto" w:fill="auto"/>
            <w:tcMar>
              <w:top w:w="29" w:type="dxa"/>
              <w:left w:w="43" w:type="dxa"/>
              <w:bottom w:w="29" w:type="dxa"/>
              <w:right w:w="43" w:type="dxa"/>
            </w:tcMar>
          </w:tcPr>
          <w:p w14:paraId="6BC250A9" w14:textId="77777777" w:rsidR="001B67E1" w:rsidRDefault="001B67E1">
            <w:pPr>
              <w:rPr>
                <w:rFonts w:ascii="Calibri" w:hAnsi="Calibri" w:cs="Calibri"/>
                <w:szCs w:val="22"/>
              </w:rPr>
            </w:pPr>
          </w:p>
        </w:tc>
      </w:tr>
      <w:tr w:rsidR="001B67E1" w14:paraId="40A70BCA" w14:textId="77777777">
        <w:trPr>
          <w:cantSplit/>
        </w:trPr>
        <w:tc>
          <w:tcPr>
            <w:tcW w:w="2410" w:type="dxa"/>
            <w:shd w:val="clear" w:color="auto" w:fill="auto"/>
            <w:tcMar>
              <w:top w:w="29" w:type="dxa"/>
              <w:left w:w="43" w:type="dxa"/>
              <w:bottom w:w="29" w:type="dxa"/>
              <w:right w:w="43" w:type="dxa"/>
            </w:tcMar>
          </w:tcPr>
          <w:p w14:paraId="6487C9DA" w14:textId="77777777" w:rsidR="001B67E1" w:rsidRDefault="00095AE9">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4857AAA1" w14:textId="77777777" w:rsidR="001B67E1" w:rsidRDefault="001B67E1">
            <w:pPr>
              <w:rPr>
                <w:rFonts w:ascii="Calibri" w:hAnsi="Calibri" w:cs="Calibri"/>
                <w:szCs w:val="22"/>
              </w:rPr>
            </w:pPr>
          </w:p>
        </w:tc>
        <w:tc>
          <w:tcPr>
            <w:tcW w:w="1456" w:type="dxa"/>
            <w:shd w:val="clear" w:color="auto" w:fill="auto"/>
            <w:tcMar>
              <w:top w:w="29" w:type="dxa"/>
              <w:left w:w="43" w:type="dxa"/>
              <w:bottom w:w="29" w:type="dxa"/>
              <w:right w:w="43" w:type="dxa"/>
            </w:tcMar>
          </w:tcPr>
          <w:p w14:paraId="6639B4AF" w14:textId="77777777" w:rsidR="001B67E1" w:rsidRDefault="001B67E1">
            <w:pPr>
              <w:rPr>
                <w:rFonts w:ascii="Calibri" w:hAnsi="Calibri" w:cs="Calibri"/>
                <w:szCs w:val="22"/>
              </w:rPr>
            </w:pPr>
          </w:p>
        </w:tc>
        <w:tc>
          <w:tcPr>
            <w:tcW w:w="1404" w:type="dxa"/>
            <w:shd w:val="clear" w:color="auto" w:fill="auto"/>
            <w:tcMar>
              <w:top w:w="29" w:type="dxa"/>
              <w:left w:w="43" w:type="dxa"/>
              <w:bottom w:w="29" w:type="dxa"/>
              <w:right w:w="43" w:type="dxa"/>
            </w:tcMar>
          </w:tcPr>
          <w:p w14:paraId="4ED58161" w14:textId="77777777" w:rsidR="001B67E1" w:rsidRDefault="00095AE9">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6FD13DFA" w14:textId="77777777" w:rsidR="001B67E1" w:rsidRDefault="001B67E1">
            <w:pPr>
              <w:rPr>
                <w:rFonts w:ascii="Calibri" w:hAnsi="Calibri" w:cs="Calibri"/>
                <w:szCs w:val="22"/>
              </w:rPr>
            </w:pPr>
          </w:p>
        </w:tc>
        <w:tc>
          <w:tcPr>
            <w:tcW w:w="1713" w:type="dxa"/>
            <w:shd w:val="clear" w:color="auto" w:fill="auto"/>
            <w:tcMar>
              <w:top w:w="29" w:type="dxa"/>
              <w:left w:w="43" w:type="dxa"/>
              <w:bottom w:w="29" w:type="dxa"/>
              <w:right w:w="43" w:type="dxa"/>
            </w:tcMar>
          </w:tcPr>
          <w:p w14:paraId="4943948F" w14:textId="77777777" w:rsidR="001B67E1" w:rsidRDefault="001B67E1">
            <w:pPr>
              <w:rPr>
                <w:rFonts w:ascii="Calibri" w:hAnsi="Calibri" w:cs="Calibri"/>
                <w:szCs w:val="22"/>
              </w:rPr>
            </w:pPr>
          </w:p>
        </w:tc>
      </w:tr>
      <w:tr w:rsidR="001B67E1" w14:paraId="648C6D5F"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637C160E" w14:textId="77777777" w:rsidR="001B67E1" w:rsidRDefault="00095AE9">
            <w:pPr>
              <w:rPr>
                <w:rFonts w:ascii="Calibri" w:hAnsi="Calibri" w:cs="Calibri"/>
                <w:szCs w:val="22"/>
              </w:rPr>
            </w:pPr>
            <w:r>
              <w:rPr>
                <w:rFonts w:ascii="Calibri" w:hAnsi="Calibri" w:cs="Calibri"/>
                <w:szCs w:val="22"/>
              </w:rPr>
              <w:t>Dr Michael Smith</w:t>
            </w:r>
          </w:p>
          <w:p w14:paraId="2A66F07A" w14:textId="77777777" w:rsidR="001B67E1" w:rsidRDefault="00095AE9">
            <w:pPr>
              <w:rPr>
                <w:rFonts w:ascii="Calibri" w:hAnsi="Calibri" w:cs="Calibri"/>
                <w:szCs w:val="22"/>
              </w:rPr>
            </w:pPr>
            <w:r>
              <w:rPr>
                <w:rFonts w:ascii="Calibri" w:hAnsi="Calibri" w:cs="Calibri"/>
                <w:szCs w:val="22"/>
              </w:rPr>
              <w:t>Hall Croft</w:t>
            </w:r>
          </w:p>
          <w:p w14:paraId="4A24468C" w14:textId="77777777" w:rsidR="001B67E1" w:rsidRDefault="00095AE9">
            <w:pPr>
              <w:rPr>
                <w:rFonts w:ascii="Calibri" w:hAnsi="Calibri" w:cs="Calibri"/>
                <w:szCs w:val="22"/>
              </w:rPr>
            </w:pPr>
            <w:r>
              <w:rPr>
                <w:rFonts w:ascii="Calibri" w:hAnsi="Calibri" w:cs="Calibri"/>
                <w:szCs w:val="22"/>
              </w:rPr>
              <w:t>Old Chatburn Road</w:t>
            </w:r>
          </w:p>
          <w:p w14:paraId="6CB3349C" w14:textId="77777777" w:rsidR="001B67E1" w:rsidRDefault="00095AE9">
            <w:pPr>
              <w:rPr>
                <w:rFonts w:ascii="Calibri" w:hAnsi="Calibri" w:cs="Calibri"/>
                <w:szCs w:val="22"/>
              </w:rPr>
            </w:pPr>
            <w:r>
              <w:rPr>
                <w:rFonts w:ascii="Calibri" w:hAnsi="Calibri" w:cs="Calibri"/>
                <w:szCs w:val="22"/>
              </w:rPr>
              <w:t>Worston</w:t>
            </w:r>
          </w:p>
          <w:p w14:paraId="31F63703" w14:textId="77777777" w:rsidR="001B67E1" w:rsidRDefault="00095AE9">
            <w:pPr>
              <w:rPr>
                <w:rFonts w:ascii="Calibri" w:hAnsi="Calibri" w:cs="Calibri"/>
                <w:szCs w:val="22"/>
              </w:rPr>
            </w:pPr>
            <w:r>
              <w:rPr>
                <w:rFonts w:ascii="Calibri" w:hAnsi="Calibri" w:cs="Calibri"/>
                <w:szCs w:val="22"/>
              </w:rPr>
              <w:t>Clitheroe</w:t>
            </w:r>
          </w:p>
          <w:p w14:paraId="4DA94F1F" w14:textId="77777777" w:rsidR="001B67E1" w:rsidRDefault="00095AE9">
            <w:pPr>
              <w:rPr>
                <w:rFonts w:ascii="Calibri" w:hAnsi="Calibri" w:cs="Calibri"/>
                <w:szCs w:val="22"/>
              </w:rPr>
            </w:pPr>
            <w:r>
              <w:rPr>
                <w:rFonts w:ascii="Calibri" w:hAnsi="Calibri" w:cs="Calibri"/>
                <w:szCs w:val="22"/>
              </w:rPr>
              <w:t>BB7 1QA</w:t>
            </w:r>
          </w:p>
        </w:tc>
        <w:tc>
          <w:tcPr>
            <w:tcW w:w="1456" w:type="dxa"/>
            <w:shd w:val="clear" w:color="auto" w:fill="auto"/>
            <w:tcMar>
              <w:top w:w="29" w:type="dxa"/>
              <w:left w:w="43" w:type="dxa"/>
              <w:bottom w:w="29" w:type="dxa"/>
              <w:right w:w="43" w:type="dxa"/>
            </w:tcMar>
          </w:tcPr>
          <w:p w14:paraId="734D3AB7" w14:textId="77777777" w:rsidR="001B67E1" w:rsidRDefault="001B67E1">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74D2723E" w14:textId="77777777" w:rsidR="001B67E1" w:rsidRDefault="001B67E1">
            <w:pPr>
              <w:pStyle w:val="addresses"/>
              <w:rPr>
                <w:rFonts w:ascii="Calibri" w:hAnsi="Calibri" w:cs="Calibri"/>
                <w:szCs w:val="22"/>
              </w:rPr>
            </w:pPr>
          </w:p>
          <w:p w14:paraId="4875A6CA" w14:textId="77777777" w:rsidR="001B67E1" w:rsidRDefault="001B67E1">
            <w:pPr>
              <w:pStyle w:val="addresses"/>
              <w:rPr>
                <w:rFonts w:ascii="Calibri" w:hAnsi="Calibri" w:cs="Calibri"/>
                <w:szCs w:val="22"/>
              </w:rPr>
            </w:pPr>
          </w:p>
        </w:tc>
      </w:tr>
      <w:tr w:rsidR="001B67E1" w14:paraId="5FCFF7EA"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7A4CB51E" w14:textId="77777777" w:rsidR="001B67E1" w:rsidRDefault="001B67E1">
            <w:pPr>
              <w:rPr>
                <w:rFonts w:ascii="Calibri" w:hAnsi="Calibri" w:cs="Calibri"/>
                <w:szCs w:val="22"/>
              </w:rPr>
            </w:pPr>
          </w:p>
        </w:tc>
        <w:tc>
          <w:tcPr>
            <w:tcW w:w="1456" w:type="dxa"/>
            <w:shd w:val="clear" w:color="auto" w:fill="auto"/>
            <w:tcMar>
              <w:top w:w="29" w:type="dxa"/>
              <w:left w:w="43" w:type="dxa"/>
              <w:bottom w:w="29" w:type="dxa"/>
              <w:right w:w="43" w:type="dxa"/>
            </w:tcMar>
          </w:tcPr>
          <w:p w14:paraId="6BCD3768" w14:textId="77777777" w:rsidR="001B67E1" w:rsidRDefault="001B67E1">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AD38632" w14:textId="77777777" w:rsidR="001B67E1" w:rsidRDefault="001B67E1">
            <w:pPr>
              <w:rPr>
                <w:rFonts w:ascii="Calibri" w:hAnsi="Calibri" w:cs="Calibri"/>
                <w:szCs w:val="22"/>
              </w:rPr>
            </w:pPr>
          </w:p>
        </w:tc>
      </w:tr>
      <w:tr w:rsidR="001B67E1" w14:paraId="06157326"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866BE59" w14:textId="77777777" w:rsidR="001B67E1" w:rsidRDefault="001B67E1">
            <w:pPr>
              <w:rPr>
                <w:rFonts w:ascii="Calibri" w:hAnsi="Calibri" w:cs="Calibri"/>
                <w:szCs w:val="22"/>
              </w:rPr>
            </w:pPr>
          </w:p>
        </w:tc>
        <w:tc>
          <w:tcPr>
            <w:tcW w:w="1456" w:type="dxa"/>
            <w:shd w:val="clear" w:color="auto" w:fill="auto"/>
            <w:tcMar>
              <w:top w:w="29" w:type="dxa"/>
              <w:left w:w="43" w:type="dxa"/>
              <w:bottom w:w="29" w:type="dxa"/>
              <w:right w:w="43" w:type="dxa"/>
            </w:tcMar>
          </w:tcPr>
          <w:p w14:paraId="28A13D37" w14:textId="77777777" w:rsidR="001B67E1" w:rsidRDefault="001B67E1">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CB63B80" w14:textId="77777777" w:rsidR="001B67E1" w:rsidRDefault="001B67E1">
            <w:pPr>
              <w:rPr>
                <w:rFonts w:ascii="Calibri" w:hAnsi="Calibri" w:cs="Calibri"/>
                <w:szCs w:val="22"/>
              </w:rPr>
            </w:pPr>
          </w:p>
        </w:tc>
      </w:tr>
      <w:tr w:rsidR="001B67E1" w14:paraId="061280F0"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7FEF1D84" w14:textId="77777777" w:rsidR="001B67E1" w:rsidRDefault="001B67E1">
            <w:pPr>
              <w:rPr>
                <w:rFonts w:ascii="Calibri" w:hAnsi="Calibri" w:cs="Calibri"/>
                <w:szCs w:val="22"/>
              </w:rPr>
            </w:pPr>
          </w:p>
        </w:tc>
        <w:tc>
          <w:tcPr>
            <w:tcW w:w="1456" w:type="dxa"/>
            <w:shd w:val="clear" w:color="auto" w:fill="auto"/>
            <w:tcMar>
              <w:top w:w="29" w:type="dxa"/>
              <w:left w:w="43" w:type="dxa"/>
              <w:bottom w:w="29" w:type="dxa"/>
              <w:right w:w="43" w:type="dxa"/>
            </w:tcMar>
          </w:tcPr>
          <w:p w14:paraId="134C514F" w14:textId="77777777" w:rsidR="001B67E1" w:rsidRDefault="001B67E1">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1D7FD04" w14:textId="77777777" w:rsidR="001B67E1" w:rsidRDefault="001B67E1">
            <w:pPr>
              <w:rPr>
                <w:rFonts w:ascii="Calibri" w:hAnsi="Calibri" w:cs="Calibri"/>
                <w:szCs w:val="22"/>
              </w:rPr>
            </w:pPr>
          </w:p>
        </w:tc>
      </w:tr>
      <w:tr w:rsidR="001B67E1" w14:paraId="588F385E"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0EE91BAE" w14:textId="77777777" w:rsidR="001B67E1" w:rsidRDefault="001B67E1">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1FD7A74C" w14:textId="77777777" w:rsidR="001B67E1" w:rsidRDefault="001B67E1">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F39D438" w14:textId="77777777" w:rsidR="001B67E1" w:rsidRDefault="001B67E1">
            <w:pPr>
              <w:rPr>
                <w:rFonts w:ascii="Calibri" w:hAnsi="Calibri" w:cs="Calibri"/>
                <w:szCs w:val="22"/>
              </w:rPr>
            </w:pPr>
          </w:p>
        </w:tc>
      </w:tr>
    </w:tbl>
    <w:p w14:paraId="097247B1" w14:textId="77777777" w:rsidR="001B67E1" w:rsidRDefault="001B67E1">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988"/>
        <w:gridCol w:w="982"/>
        <w:gridCol w:w="8383"/>
      </w:tblGrid>
      <w:tr w:rsidR="001B67E1" w14:paraId="71FC0ABB" w14:textId="77777777">
        <w:trPr>
          <w:cantSplit/>
          <w:trHeight w:val="512"/>
        </w:trPr>
        <w:tc>
          <w:tcPr>
            <w:tcW w:w="1970" w:type="dxa"/>
            <w:gridSpan w:val="2"/>
            <w:shd w:val="clear" w:color="auto" w:fill="auto"/>
            <w:tcMar>
              <w:top w:w="29" w:type="dxa"/>
              <w:left w:w="43" w:type="dxa"/>
              <w:bottom w:w="29" w:type="dxa"/>
              <w:right w:w="43" w:type="dxa"/>
            </w:tcMar>
          </w:tcPr>
          <w:p w14:paraId="0035071B" w14:textId="77777777" w:rsidR="001B67E1" w:rsidRDefault="00095AE9">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0D5E33F6" w14:textId="77777777" w:rsidR="001B67E1" w:rsidRDefault="00095AE9">
            <w:pPr>
              <w:pStyle w:val="TableText"/>
              <w:rPr>
                <w:rFonts w:ascii="Calibri" w:hAnsi="Calibri" w:cs="Calibri"/>
                <w:szCs w:val="22"/>
              </w:rPr>
            </w:pPr>
            <w:r>
              <w:rPr>
                <w:rFonts w:ascii="Calibri" w:hAnsi="Calibri" w:cs="Calibri"/>
                <w:szCs w:val="22"/>
              </w:rPr>
              <w:t>Fell dead tree overhanging neighbouring property and crown prune four tall trees with branches overhanging house and drive.</w:t>
            </w:r>
          </w:p>
        </w:tc>
      </w:tr>
      <w:tr w:rsidR="001B67E1" w14:paraId="21D627EA" w14:textId="77777777">
        <w:trPr>
          <w:cantSplit/>
          <w:trHeight w:val="264"/>
        </w:trPr>
        <w:tc>
          <w:tcPr>
            <w:tcW w:w="988" w:type="dxa"/>
            <w:shd w:val="clear" w:color="auto" w:fill="auto"/>
            <w:tcMar>
              <w:top w:w="29" w:type="dxa"/>
              <w:left w:w="43" w:type="dxa"/>
              <w:bottom w:w="29" w:type="dxa"/>
              <w:right w:w="43" w:type="dxa"/>
            </w:tcMar>
          </w:tcPr>
          <w:p w14:paraId="6D349023" w14:textId="77777777" w:rsidR="001B67E1" w:rsidRDefault="00095AE9">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148A89D3" w14:textId="77777777" w:rsidR="001B67E1" w:rsidRDefault="00095AE9">
            <w:pPr>
              <w:pStyle w:val="TableText"/>
              <w:rPr>
                <w:rFonts w:ascii="Calibri" w:hAnsi="Calibri" w:cs="Calibri"/>
                <w:szCs w:val="22"/>
              </w:rPr>
            </w:pPr>
            <w:r>
              <w:rPr>
                <w:rFonts w:ascii="Calibri" w:hAnsi="Calibri" w:cs="Calibri"/>
                <w:szCs w:val="22"/>
              </w:rPr>
              <w:t>Hall Croft Old Chatburn Road Worston BB7 1QA</w:t>
            </w:r>
          </w:p>
        </w:tc>
      </w:tr>
      <w:tr w:rsidR="001B67E1" w14:paraId="4066A4AA" w14:textId="77777777">
        <w:trPr>
          <w:cantSplit/>
          <w:trHeight w:val="868"/>
        </w:trPr>
        <w:tc>
          <w:tcPr>
            <w:tcW w:w="10353" w:type="dxa"/>
            <w:gridSpan w:val="3"/>
            <w:shd w:val="clear" w:color="auto" w:fill="auto"/>
            <w:tcMar>
              <w:top w:w="29" w:type="dxa"/>
              <w:left w:w="43" w:type="dxa"/>
              <w:bottom w:w="29" w:type="dxa"/>
              <w:right w:w="43" w:type="dxa"/>
            </w:tcMar>
          </w:tcPr>
          <w:p w14:paraId="2FC601B1" w14:textId="77777777" w:rsidR="001B67E1" w:rsidRDefault="00095AE9">
            <w:pPr>
              <w:jc w:val="both"/>
            </w:pPr>
            <w:r>
              <w:rPr>
                <w:rFonts w:ascii="Calibri" w:hAnsi="Calibri" w:cs="Calibri"/>
                <w:szCs w:val="22"/>
              </w:rPr>
              <w:t xml:space="preserve">Ribble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5A3BBA4B" w14:textId="77777777" w:rsidR="001B67E1" w:rsidRDefault="001B67E1">
            <w:pPr>
              <w:jc w:val="both"/>
              <w:rPr>
                <w:rFonts w:ascii="Calibri" w:hAnsi="Calibri" w:cs="Calibri"/>
                <w:szCs w:val="22"/>
              </w:rPr>
            </w:pPr>
          </w:p>
        </w:tc>
      </w:tr>
      <w:tr w:rsidR="001B67E1" w14:paraId="61E12247" w14:textId="77777777">
        <w:trPr>
          <w:cantSplit/>
          <w:trHeight w:val="527"/>
        </w:trPr>
        <w:tc>
          <w:tcPr>
            <w:tcW w:w="988" w:type="dxa"/>
            <w:shd w:val="clear" w:color="auto" w:fill="auto"/>
            <w:tcMar>
              <w:top w:w="29" w:type="dxa"/>
              <w:left w:w="43" w:type="dxa"/>
              <w:bottom w:w="29" w:type="dxa"/>
              <w:right w:w="43" w:type="dxa"/>
            </w:tcMar>
          </w:tcPr>
          <w:p w14:paraId="3CC7EA4B" w14:textId="77777777" w:rsidR="001B67E1" w:rsidRDefault="001B67E1">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5C742599" w14:textId="77777777" w:rsidR="001B67E1" w:rsidRDefault="00095AE9">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6ED33D10" w14:textId="77777777" w:rsidR="001B67E1" w:rsidRDefault="001B67E1">
            <w:pPr>
              <w:pStyle w:val="TableText"/>
              <w:rPr>
                <w:rFonts w:ascii="Calibri" w:hAnsi="Calibri" w:cs="Calibri"/>
                <w:szCs w:val="22"/>
              </w:rPr>
            </w:pPr>
          </w:p>
          <w:p w14:paraId="38DA90E4" w14:textId="77777777" w:rsidR="001B67E1" w:rsidRDefault="00095AE9">
            <w:pPr>
              <w:pStyle w:val="TableText"/>
              <w:rPr>
                <w:rFonts w:ascii="Calibri" w:hAnsi="Calibri" w:cs="Calibri"/>
                <w:szCs w:val="22"/>
              </w:rPr>
            </w:pPr>
            <w:r>
              <w:rPr>
                <w:rFonts w:ascii="Calibri" w:hAnsi="Calibri" w:cs="Calibri"/>
                <w:szCs w:val="22"/>
              </w:rPr>
              <w:t>Reason:  To safeguard the health and appearance of the tree being retained.</w:t>
            </w:r>
          </w:p>
          <w:p w14:paraId="33F53AE5" w14:textId="77777777" w:rsidR="001B67E1" w:rsidRDefault="001B67E1">
            <w:pPr>
              <w:pStyle w:val="TableText"/>
              <w:rPr>
                <w:rFonts w:ascii="Calibri" w:hAnsi="Calibri" w:cs="Calibri"/>
                <w:szCs w:val="22"/>
              </w:rPr>
            </w:pPr>
          </w:p>
        </w:tc>
      </w:tr>
      <w:tr w:rsidR="001B67E1" w14:paraId="2DA086E3" w14:textId="77777777">
        <w:trPr>
          <w:cantSplit/>
          <w:trHeight w:val="527"/>
        </w:trPr>
        <w:tc>
          <w:tcPr>
            <w:tcW w:w="988" w:type="dxa"/>
            <w:shd w:val="clear" w:color="auto" w:fill="auto"/>
            <w:tcMar>
              <w:top w:w="29" w:type="dxa"/>
              <w:left w:w="43" w:type="dxa"/>
              <w:bottom w:w="29" w:type="dxa"/>
              <w:right w:w="43" w:type="dxa"/>
            </w:tcMar>
          </w:tcPr>
          <w:p w14:paraId="14ECFBC0" w14:textId="77777777" w:rsidR="001B67E1" w:rsidRDefault="001B67E1">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6282B530" w14:textId="77777777" w:rsidR="001B67E1" w:rsidRDefault="00095AE9">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4B6DD45E" w14:textId="77777777" w:rsidR="001B67E1" w:rsidRDefault="001B67E1">
            <w:pPr>
              <w:pStyle w:val="TableText"/>
              <w:rPr>
                <w:rFonts w:ascii="Calibri" w:hAnsi="Calibri" w:cs="Calibri"/>
                <w:szCs w:val="22"/>
              </w:rPr>
            </w:pPr>
          </w:p>
          <w:p w14:paraId="4F79037F" w14:textId="77777777" w:rsidR="001B67E1" w:rsidRDefault="00095AE9">
            <w:pPr>
              <w:pStyle w:val="TableText"/>
              <w:rPr>
                <w:rFonts w:ascii="Calibri" w:hAnsi="Calibri" w:cs="Calibri"/>
                <w:szCs w:val="22"/>
              </w:rPr>
            </w:pPr>
            <w:r>
              <w:rPr>
                <w:rFonts w:ascii="Calibri" w:hAnsi="Calibri" w:cs="Calibri"/>
                <w:szCs w:val="22"/>
              </w:rPr>
              <w:t>Reason:  Required in accordance with The Town and Country Planning (Tree Preservation)(England) Regulations 2012.</w:t>
            </w:r>
          </w:p>
          <w:p w14:paraId="708807CF" w14:textId="77777777" w:rsidR="001B67E1" w:rsidRDefault="001B67E1">
            <w:pPr>
              <w:pStyle w:val="TableText"/>
              <w:rPr>
                <w:rFonts w:ascii="Calibri" w:hAnsi="Calibri" w:cs="Calibri"/>
                <w:szCs w:val="22"/>
              </w:rPr>
            </w:pPr>
          </w:p>
        </w:tc>
      </w:tr>
      <w:tr w:rsidR="001B67E1" w14:paraId="6AC68F89" w14:textId="77777777">
        <w:trPr>
          <w:cantSplit/>
          <w:trHeight w:val="527"/>
        </w:trPr>
        <w:tc>
          <w:tcPr>
            <w:tcW w:w="988" w:type="dxa"/>
            <w:shd w:val="clear" w:color="auto" w:fill="auto"/>
            <w:tcMar>
              <w:top w:w="29" w:type="dxa"/>
              <w:left w:w="43" w:type="dxa"/>
              <w:bottom w:w="29" w:type="dxa"/>
              <w:right w:w="43" w:type="dxa"/>
            </w:tcMar>
          </w:tcPr>
          <w:p w14:paraId="02638185" w14:textId="77777777" w:rsidR="001B67E1" w:rsidRDefault="001B67E1">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3E6C70A2" w14:textId="77777777" w:rsidR="001B67E1" w:rsidRDefault="00095AE9">
            <w:pPr>
              <w:pStyle w:val="TableText"/>
              <w:rPr>
                <w:rFonts w:ascii="Calibri" w:hAnsi="Calibri" w:cs="Calibri"/>
                <w:szCs w:val="22"/>
              </w:rPr>
            </w:pPr>
            <w:r>
              <w:rPr>
                <w:rFonts w:ascii="Calibri" w:hAnsi="Calibri" w:cs="Calibri"/>
                <w:szCs w:val="22"/>
              </w:rPr>
              <w:t>There shall be no deviation from the tree work hereby granted consent.</w:t>
            </w:r>
          </w:p>
          <w:p w14:paraId="6129BBDC" w14:textId="77777777" w:rsidR="001B67E1" w:rsidRDefault="001B67E1">
            <w:pPr>
              <w:pStyle w:val="TableText"/>
              <w:rPr>
                <w:rFonts w:ascii="Calibri" w:hAnsi="Calibri" w:cs="Calibri"/>
                <w:szCs w:val="22"/>
              </w:rPr>
            </w:pPr>
          </w:p>
          <w:p w14:paraId="1918E2EE" w14:textId="77777777" w:rsidR="001B67E1" w:rsidRDefault="001B67E1">
            <w:pPr>
              <w:pStyle w:val="TableText"/>
              <w:rPr>
                <w:rFonts w:ascii="Calibri" w:hAnsi="Calibri" w:cs="Calibri"/>
                <w:szCs w:val="22"/>
              </w:rPr>
            </w:pPr>
          </w:p>
        </w:tc>
      </w:tr>
      <w:bookmarkEnd w:id="0"/>
    </w:tbl>
    <w:p w14:paraId="5E7D7B1F" w14:textId="77777777" w:rsidR="001B67E1" w:rsidRDefault="001B67E1">
      <w:pPr>
        <w:pStyle w:val="TableText"/>
        <w:rPr>
          <w:rFonts w:ascii="Calibri" w:hAnsi="Calibri" w:cs="Calibri"/>
          <w:szCs w:val="22"/>
        </w:rPr>
      </w:pPr>
    </w:p>
    <w:p w14:paraId="0EE933F3" w14:textId="77777777" w:rsidR="001B67E1" w:rsidRDefault="001B67E1">
      <w:pPr>
        <w:pStyle w:val="TableText"/>
      </w:pPr>
    </w:p>
    <w:p w14:paraId="237AA308" w14:textId="77777777" w:rsidR="001B67E1" w:rsidRDefault="001B67E1">
      <w:pPr>
        <w:pStyle w:val="TableText"/>
      </w:pPr>
    </w:p>
    <w:tbl>
      <w:tblPr>
        <w:tblW w:w="10403" w:type="dxa"/>
        <w:tblInd w:w="43" w:type="dxa"/>
        <w:tblLayout w:type="fixed"/>
        <w:tblCellMar>
          <w:left w:w="10" w:type="dxa"/>
          <w:right w:w="10" w:type="dxa"/>
        </w:tblCellMar>
        <w:tblLook w:val="0000" w:firstRow="0" w:lastRow="0" w:firstColumn="0" w:lastColumn="0" w:noHBand="0" w:noVBand="0"/>
      </w:tblPr>
      <w:tblGrid>
        <w:gridCol w:w="10403"/>
      </w:tblGrid>
      <w:tr w:rsidR="001B67E1" w14:paraId="41E234D5" w14:textId="77777777">
        <w:trPr>
          <w:cantSplit/>
        </w:trPr>
        <w:tc>
          <w:tcPr>
            <w:tcW w:w="10403" w:type="dxa"/>
            <w:shd w:val="clear" w:color="auto" w:fill="auto"/>
            <w:tcMar>
              <w:top w:w="29" w:type="dxa"/>
              <w:left w:w="43" w:type="dxa"/>
              <w:bottom w:w="29" w:type="dxa"/>
              <w:right w:w="43" w:type="dxa"/>
            </w:tcMar>
          </w:tcPr>
          <w:p w14:paraId="32CD34C3" w14:textId="77777777" w:rsidR="001B67E1" w:rsidRDefault="00095AE9">
            <w:pPr>
              <w:jc w:val="both"/>
            </w:pPr>
            <w:r>
              <w:rPr>
                <w:rFonts w:ascii="Brush Script MT" w:hAnsi="Brush Script MT"/>
                <w:sz w:val="44"/>
                <w:szCs w:val="44"/>
              </w:rPr>
              <w:t>Nicola Hopkins</w:t>
            </w:r>
          </w:p>
          <w:p w14:paraId="056DE1ED" w14:textId="77777777" w:rsidR="001B67E1" w:rsidRDefault="001B67E1">
            <w:pPr>
              <w:jc w:val="both"/>
              <w:rPr>
                <w:rFonts w:ascii="Arial" w:hAnsi="Arial" w:cs="Arial"/>
              </w:rPr>
            </w:pPr>
          </w:p>
          <w:p w14:paraId="638106B4" w14:textId="77777777" w:rsidR="001B67E1" w:rsidRDefault="00095AE9">
            <w:pPr>
              <w:jc w:val="both"/>
              <w:rPr>
                <w:rFonts w:ascii="Arial" w:hAnsi="Arial" w:cs="Arial"/>
              </w:rPr>
            </w:pPr>
            <w:r>
              <w:rPr>
                <w:rFonts w:ascii="Arial" w:hAnsi="Arial" w:cs="Arial"/>
              </w:rPr>
              <w:t>NICOLA HOPKINS</w:t>
            </w:r>
          </w:p>
          <w:p w14:paraId="67EB1DC6" w14:textId="77777777" w:rsidR="001B67E1" w:rsidRDefault="00095AE9">
            <w:r>
              <w:rPr>
                <w:rFonts w:ascii="Arial" w:hAnsi="Arial" w:cs="Arial"/>
              </w:rPr>
              <w:t>DIRECTOR OF ECONOMIC DEVELOPMENT AND PLANNING</w:t>
            </w:r>
          </w:p>
        </w:tc>
      </w:tr>
    </w:tbl>
    <w:p w14:paraId="1E11AB8B" w14:textId="77777777" w:rsidR="001B67E1" w:rsidRDefault="001B67E1">
      <w:pPr>
        <w:pStyle w:val="TableText"/>
      </w:pPr>
    </w:p>
    <w:p w14:paraId="26EEB702" w14:textId="77777777" w:rsidR="001B67E1" w:rsidRDefault="00095AE9">
      <w:pPr>
        <w:pStyle w:val="TableText"/>
        <w:rPr>
          <w:rFonts w:ascii="Calibri" w:hAnsi="Calibri" w:cs="Calibri"/>
          <w:b/>
        </w:rPr>
      </w:pPr>
      <w:r>
        <w:rPr>
          <w:rFonts w:ascii="Calibri" w:hAnsi="Calibri" w:cs="Calibri"/>
          <w:b/>
        </w:rPr>
        <w:t>Notes</w:t>
      </w:r>
    </w:p>
    <w:p w14:paraId="2EEF9474" w14:textId="77777777" w:rsidR="001B67E1" w:rsidRDefault="001B67E1">
      <w:pPr>
        <w:pStyle w:val="TableText"/>
        <w:rPr>
          <w:rFonts w:ascii="Calibri" w:hAnsi="Calibri" w:cs="Calibri"/>
        </w:rPr>
      </w:pPr>
    </w:p>
    <w:p w14:paraId="381EFFFB" w14:textId="77777777" w:rsidR="001B67E1" w:rsidRDefault="00095AE9">
      <w:pPr>
        <w:rPr>
          <w:rFonts w:ascii="Calibri" w:hAnsi="Calibri" w:cs="Calibri"/>
          <w:b/>
          <w:bCs/>
        </w:rPr>
      </w:pPr>
      <w:r>
        <w:rPr>
          <w:rFonts w:ascii="Calibri" w:hAnsi="Calibri" w:cs="Calibri"/>
          <w:b/>
          <w:bCs/>
        </w:rPr>
        <w:t xml:space="preserve">Right of Appeal </w:t>
      </w:r>
    </w:p>
    <w:p w14:paraId="184F11DC" w14:textId="77777777" w:rsidR="001B67E1" w:rsidRDefault="00095AE9">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C6CD7F3" w14:textId="77777777" w:rsidR="001B67E1" w:rsidRDefault="00095AE9">
      <w:pPr>
        <w:rPr>
          <w:rFonts w:ascii="Calibri" w:hAnsi="Calibri" w:cs="Calibri"/>
        </w:rPr>
      </w:pPr>
      <w:r>
        <w:rPr>
          <w:rFonts w:ascii="Calibri" w:hAnsi="Calibri" w:cs="Calibri"/>
        </w:rPr>
        <w:lastRenderedPageBreak/>
        <w:t xml:space="preserve">· If you want to appeal against your local planning authority’s decision then you must do so within 6 months of the date of this notice. </w:t>
      </w:r>
    </w:p>
    <w:p w14:paraId="66A55380" w14:textId="77777777" w:rsidR="001B67E1" w:rsidRDefault="00095AE9">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F81479D" w14:textId="77777777" w:rsidR="001B67E1" w:rsidRDefault="00095AE9">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DA54460" w14:textId="77777777" w:rsidR="001B67E1" w:rsidRDefault="001B67E1">
      <w:pPr>
        <w:rPr>
          <w:rFonts w:ascii="Calibri" w:hAnsi="Calibri" w:cs="Calibri"/>
        </w:rPr>
      </w:pPr>
    </w:p>
    <w:p w14:paraId="583CF7E8" w14:textId="77777777" w:rsidR="001B67E1" w:rsidRDefault="00095AE9">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5FF61BD" w14:textId="77777777" w:rsidR="001B67E1" w:rsidRDefault="001B67E1">
      <w:pPr>
        <w:rPr>
          <w:rFonts w:ascii="Calibri" w:hAnsi="Calibri" w:cs="Calibri"/>
        </w:rPr>
      </w:pPr>
    </w:p>
    <w:p w14:paraId="21555D10" w14:textId="77777777" w:rsidR="001B67E1" w:rsidRDefault="00095AE9">
      <w:pPr>
        <w:rPr>
          <w:rFonts w:ascii="Calibri" w:hAnsi="Calibri" w:cs="Calibri"/>
          <w:b/>
          <w:bCs/>
        </w:rPr>
      </w:pPr>
      <w:r>
        <w:rPr>
          <w:rFonts w:ascii="Calibri" w:hAnsi="Calibri" w:cs="Calibri"/>
          <w:b/>
          <w:bCs/>
        </w:rPr>
        <w:t xml:space="preserve">Purchase Notices </w:t>
      </w:r>
    </w:p>
    <w:p w14:paraId="62DFFAA3" w14:textId="77777777" w:rsidR="001B67E1" w:rsidRDefault="00095AE9">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59F3886" w14:textId="77777777" w:rsidR="001B67E1" w:rsidRDefault="001B67E1">
      <w:pPr>
        <w:pStyle w:val="TableText"/>
      </w:pPr>
    </w:p>
    <w:p w14:paraId="08484972" w14:textId="77777777" w:rsidR="001B67E1" w:rsidRDefault="001B67E1">
      <w:pPr>
        <w:tabs>
          <w:tab w:val="left" w:pos="2840"/>
        </w:tabs>
      </w:pPr>
    </w:p>
    <w:sectPr w:rsidR="001B67E1">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1B7C" w14:textId="77777777" w:rsidR="000B7E9F" w:rsidRDefault="00095AE9">
      <w:r>
        <w:separator/>
      </w:r>
    </w:p>
  </w:endnote>
  <w:endnote w:type="continuationSeparator" w:id="0">
    <w:p w14:paraId="54845951" w14:textId="77777777" w:rsidR="000B7E9F" w:rsidRDefault="0009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EAF8" w14:textId="77777777" w:rsidR="00095AE9" w:rsidRDefault="0009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88D2" w14:textId="77777777" w:rsidR="0044523F" w:rsidRDefault="00095AE9">
    <w:pPr>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27B9" w14:textId="77777777" w:rsidR="0044523F" w:rsidRDefault="0052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48F2" w14:textId="77777777" w:rsidR="000B7E9F" w:rsidRDefault="00095AE9">
      <w:r>
        <w:rPr>
          <w:color w:val="000000"/>
        </w:rPr>
        <w:separator/>
      </w:r>
    </w:p>
  </w:footnote>
  <w:footnote w:type="continuationSeparator" w:id="0">
    <w:p w14:paraId="52EDBC1B" w14:textId="77777777" w:rsidR="000B7E9F" w:rsidRDefault="0009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2474" w14:textId="77777777" w:rsidR="00095AE9" w:rsidRDefault="0009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E229" w14:textId="77777777" w:rsidR="0044523F" w:rsidRDefault="00095AE9">
    <w:pPr>
      <w:pStyle w:val="Heading1"/>
    </w:pPr>
    <w:r>
      <w:rPr>
        <w:rFonts w:ascii="Calibri" w:hAnsi="Calibri" w:cs="Calibri"/>
        <w:b w:val="0"/>
        <w:bCs w:val="0"/>
      </w:rPr>
      <w:t>TREE WORK PERMISSION CONTINUED</w:t>
    </w:r>
  </w:p>
  <w:p w14:paraId="480305B4" w14:textId="77777777" w:rsidR="0044523F" w:rsidRDefault="00521E6C">
    <w:pPr>
      <w:pStyle w:val="addresses"/>
      <w:rPr>
        <w:rFonts w:ascii="Calibri" w:hAnsi="Calibri" w:cs="Calibri"/>
      </w:rPr>
    </w:pPr>
  </w:p>
  <w:p w14:paraId="36FE96D2" w14:textId="483704AF" w:rsidR="0044523F" w:rsidRDefault="00095AE9">
    <w:pPr>
      <w:rPr>
        <w:rFonts w:ascii="Calibri" w:hAnsi="Calibri" w:cs="Calibri"/>
        <w:b/>
        <w:bCs/>
      </w:rPr>
    </w:pPr>
    <w:r>
      <w:rPr>
        <w:rFonts w:ascii="Calibri" w:hAnsi="Calibri" w:cs="Calibri"/>
        <w:b/>
        <w:bCs/>
      </w:rPr>
      <w:t>APPLICATION NO.      3/2022/1020                              DECISION DATE: 22 March 2023</w:t>
    </w:r>
  </w:p>
  <w:p w14:paraId="5FECB441" w14:textId="77777777" w:rsidR="0044523F" w:rsidRDefault="00521E6C">
    <w:pPr>
      <w:pBdr>
        <w:bottom w:val="single" w:sz="4" w:space="1" w:color="000000"/>
      </w:pBdr>
    </w:pPr>
  </w:p>
  <w:p w14:paraId="16CC03C6" w14:textId="77777777" w:rsidR="0044523F" w:rsidRDefault="00521E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A65C" w14:textId="77777777" w:rsidR="0044523F" w:rsidRDefault="00521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ABF"/>
    <w:multiLevelType w:val="multilevel"/>
    <w:tmpl w:val="03CC053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535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E1"/>
    <w:rsid w:val="00095AE9"/>
    <w:rsid w:val="000B7E9F"/>
    <w:rsid w:val="001B67E1"/>
    <w:rsid w:val="00521E6C"/>
    <w:rsid w:val="00592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211A"/>
  <w15:docId w15:val="{CBA2BB82-285D-42B9-9F51-2E6BA385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2023-03-20T13:23:00Z</cp:lastPrinted>
  <dcterms:created xsi:type="dcterms:W3CDTF">2023-03-22T14:44:00Z</dcterms:created>
  <dcterms:modified xsi:type="dcterms:W3CDTF">2023-03-22T14:44:00Z</dcterms:modified>
</cp:coreProperties>
</file>