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66"/>
        <w:gridCol w:w="489"/>
        <w:gridCol w:w="519"/>
        <w:gridCol w:w="579"/>
        <w:gridCol w:w="1030"/>
        <w:gridCol w:w="1030"/>
        <w:gridCol w:w="1031"/>
      </w:tblGrid>
      <w:tr w:rsidR="004A5EA9" w:rsidRPr="00D2449B" w14:paraId="230E00AF"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854BC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4918CC01" w:rsidR="00B1590F" w:rsidRPr="008F44C3" w:rsidRDefault="008F44C3" w:rsidP="00D2449B">
            <w:pPr>
              <w:jc w:val="center"/>
              <w:rPr>
                <w:rFonts w:ascii="Calibri" w:hAnsi="Calibri"/>
                <w:bCs/>
                <w:szCs w:val="22"/>
              </w:rPr>
            </w:pPr>
            <w:r w:rsidRPr="008F44C3">
              <w:rPr>
                <w:rFonts w:ascii="Calibri" w:hAnsi="Calibri"/>
                <w:bCs/>
                <w:szCs w:val="22"/>
              </w:rPr>
              <w:t>MW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6C24A3AB" w:rsidR="00B1590F" w:rsidRPr="008F44C3" w:rsidRDefault="00443A02" w:rsidP="008F44C3">
            <w:pPr>
              <w:rPr>
                <w:rFonts w:ascii="Calibri" w:hAnsi="Calibri"/>
                <w:bCs/>
                <w:szCs w:val="22"/>
              </w:rPr>
            </w:pPr>
            <w:r>
              <w:rPr>
                <w:rFonts w:ascii="Calibri" w:hAnsi="Calibri"/>
                <w:bCs/>
                <w:szCs w:val="22"/>
              </w:rPr>
              <w:t>2</w:t>
            </w:r>
            <w:r w:rsidR="00B44193">
              <w:rPr>
                <w:rFonts w:ascii="Calibri" w:hAnsi="Calibri"/>
                <w:bCs/>
                <w:szCs w:val="22"/>
              </w:rPr>
              <w:t>8</w:t>
            </w:r>
            <w:r>
              <w:rPr>
                <w:rFonts w:ascii="Calibri" w:hAnsi="Calibri"/>
                <w:bCs/>
                <w:szCs w:val="22"/>
              </w:rPr>
              <w:t>/02</w:t>
            </w:r>
            <w:r w:rsidR="008F44C3">
              <w:rPr>
                <w:rFonts w:ascii="Calibri" w:hAnsi="Calibri"/>
                <w:bCs/>
                <w:szCs w:val="22"/>
              </w:rPr>
              <w:t>/23</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77777777" w:rsidR="00B1590F" w:rsidRPr="00D2449B" w:rsidRDefault="00B1590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EB1E0F3" w:rsidR="00B1590F" w:rsidRPr="00D2449B" w:rsidRDefault="00B1590F" w:rsidP="00D2449B">
            <w:pPr>
              <w:jc w:val="center"/>
              <w:rPr>
                <w:rFonts w:ascii="Calibri" w:hAnsi="Calibri"/>
                <w:b/>
                <w:szCs w:val="22"/>
              </w:rPr>
            </w:pPr>
          </w:p>
        </w:tc>
      </w:tr>
      <w:tr w:rsidR="004A5EA9" w:rsidRPr="00D2449B" w14:paraId="2094A164" w14:textId="77777777" w:rsidTr="00854BCE">
        <w:trPr>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54BC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73A53FE" w:rsidR="004A5EA9" w:rsidRPr="00250879" w:rsidRDefault="008F44C3" w:rsidP="008542DE">
            <w:pPr>
              <w:rPr>
                <w:rFonts w:ascii="Calibri" w:hAnsi="Calibri"/>
                <w:color w:val="548DD4" w:themeColor="text2" w:themeTint="99"/>
                <w:szCs w:val="22"/>
              </w:rPr>
            </w:pPr>
            <w:r>
              <w:rPr>
                <w:rFonts w:ascii="Calibri" w:hAnsi="Calibri"/>
                <w:szCs w:val="22"/>
              </w:rPr>
              <w:t>3/2022/1054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854BC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8F44C3" w:rsidRDefault="00CA7A7E">
            <w:pPr>
              <w:rPr>
                <w:rFonts w:ascii="Calibri" w:hAnsi="Calibri"/>
                <w:b/>
                <w:szCs w:val="22"/>
              </w:rPr>
            </w:pPr>
            <w:r w:rsidRPr="008F44C3">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459FDEBD" w:rsidR="00CA7A7E" w:rsidRPr="008F44C3" w:rsidRDefault="00C322D4" w:rsidP="002C6277">
            <w:pPr>
              <w:rPr>
                <w:rFonts w:ascii="Calibri" w:hAnsi="Calibri"/>
                <w:szCs w:val="22"/>
              </w:rPr>
            </w:pPr>
            <w:r>
              <w:rPr>
                <w:rFonts w:ascii="Calibri" w:hAnsi="Calibri"/>
                <w:szCs w:val="22"/>
              </w:rPr>
              <w:t>30/01/23</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8F44C3" w:rsidRDefault="00CA7A7E" w:rsidP="002C6277">
            <w:pPr>
              <w:rPr>
                <w:rFonts w:ascii="Calibri" w:hAnsi="Calibri"/>
                <w:b/>
                <w:bCs/>
                <w:szCs w:val="22"/>
              </w:rPr>
            </w:pPr>
            <w:r w:rsidRPr="008F44C3">
              <w:rPr>
                <w:rFonts w:ascii="Calibri" w:hAnsi="Calibri"/>
                <w:b/>
                <w:bCs/>
                <w:szCs w:val="22"/>
              </w:rPr>
              <w:t>Site Notice:</w:t>
            </w:r>
          </w:p>
        </w:tc>
        <w:tc>
          <w:tcPr>
            <w:tcW w:w="10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9B4333A" w:rsidR="00CA7A7E" w:rsidRPr="008F44C3" w:rsidRDefault="00081D7B"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854BC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8F44C3" w:rsidRDefault="00D2449B">
            <w:pPr>
              <w:rPr>
                <w:rFonts w:ascii="Calibri" w:hAnsi="Calibri"/>
                <w:b/>
                <w:szCs w:val="22"/>
              </w:rPr>
            </w:pPr>
            <w:r w:rsidRPr="008F44C3">
              <w:rPr>
                <w:rFonts w:ascii="Calibri" w:hAnsi="Calibri"/>
                <w:b/>
                <w:szCs w:val="22"/>
              </w:rPr>
              <w:t>Officer</w:t>
            </w:r>
            <w:r w:rsidR="004A5EA9" w:rsidRPr="008F44C3">
              <w:rPr>
                <w:rFonts w:ascii="Calibri" w:hAnsi="Calibri"/>
                <w:b/>
                <w:szCs w:val="22"/>
              </w:rPr>
              <w:t>:</w:t>
            </w:r>
          </w:p>
        </w:tc>
        <w:tc>
          <w:tcPr>
            <w:tcW w:w="34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3DE6B24" w:rsidR="004A5EA9" w:rsidRPr="008F44C3" w:rsidRDefault="008F44C3" w:rsidP="00811771">
            <w:pPr>
              <w:rPr>
                <w:rFonts w:ascii="Calibri" w:hAnsi="Calibri"/>
                <w:szCs w:val="22"/>
              </w:rPr>
            </w:pPr>
            <w:r w:rsidRPr="008F44C3">
              <w:rPr>
                <w:rFonts w:ascii="Calibri" w:hAnsi="Calibri"/>
                <w:szCs w:val="22"/>
              </w:rPr>
              <w:t>MW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54BCE">
        <w:trPr>
          <w:jc w:val="center"/>
        </w:trPr>
        <w:tc>
          <w:tcPr>
            <w:tcW w:w="56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854BCE">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54BC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CAE4175" w:rsidR="004A5EA9" w:rsidRPr="002C6277" w:rsidRDefault="008F44C3">
            <w:pPr>
              <w:rPr>
                <w:rFonts w:ascii="Calibri" w:hAnsi="Calibri"/>
                <w:szCs w:val="22"/>
              </w:rPr>
            </w:pPr>
            <w:r w:rsidRPr="008F44C3">
              <w:rPr>
                <w:rFonts w:ascii="Calibri" w:hAnsi="Calibri"/>
                <w:szCs w:val="22"/>
              </w:rPr>
              <w:t>Proposed change of use from shop (bakery) to shop and hot food takeaway and installation of extraction equipment.</w:t>
            </w:r>
          </w:p>
        </w:tc>
      </w:tr>
      <w:tr w:rsidR="002A01CF" w:rsidRPr="00D2449B" w14:paraId="52988241" w14:textId="77777777" w:rsidTr="00854BC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F36A4DC" w:rsidR="002A01CF" w:rsidRPr="002C6277" w:rsidRDefault="008F44C3" w:rsidP="00A42E82">
            <w:pPr>
              <w:rPr>
                <w:rFonts w:ascii="Calibri" w:hAnsi="Calibri"/>
                <w:szCs w:val="22"/>
              </w:rPr>
            </w:pPr>
            <w:r w:rsidRPr="008F44C3">
              <w:rPr>
                <w:rFonts w:ascii="Calibri" w:hAnsi="Calibri"/>
                <w:szCs w:val="22"/>
              </w:rPr>
              <w:t>64 Whalley Road Clitheroe BB7 1EE</w:t>
            </w:r>
          </w:p>
        </w:tc>
      </w:tr>
      <w:tr w:rsidR="00A95D89" w:rsidRPr="00D2449B" w14:paraId="3FB99B2E" w14:textId="77777777" w:rsidTr="00854BCE">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54BC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803EF1C" w:rsidR="002A01CF" w:rsidRPr="008F44C3" w:rsidRDefault="008F44C3">
            <w:pPr>
              <w:rPr>
                <w:rFonts w:ascii="Calibri" w:hAnsi="Calibri"/>
                <w:bCs/>
                <w:szCs w:val="22"/>
              </w:rPr>
            </w:pPr>
            <w:r w:rsidRPr="008F44C3">
              <w:rPr>
                <w:rFonts w:ascii="Calibri" w:hAnsi="Calibri"/>
                <w:bCs/>
                <w:szCs w:val="22"/>
              </w:rPr>
              <w:t xml:space="preserve">No response prior to determination. </w:t>
            </w:r>
          </w:p>
        </w:tc>
      </w:tr>
      <w:tr w:rsidR="00C618DB" w:rsidRPr="00D2449B" w14:paraId="639E958B" w14:textId="77777777" w:rsidTr="00854BCE">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54BC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854BC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1F890EF" w:rsidR="002A01CF" w:rsidRPr="0094138F" w:rsidRDefault="0094138F">
            <w:pPr>
              <w:rPr>
                <w:rFonts w:ascii="Calibri" w:hAnsi="Calibri"/>
                <w:bCs/>
                <w:szCs w:val="22"/>
              </w:rPr>
            </w:pPr>
            <w:r>
              <w:rPr>
                <w:rFonts w:ascii="Calibri" w:hAnsi="Calibri"/>
                <w:bCs/>
                <w:szCs w:val="22"/>
              </w:rPr>
              <w:t>No objection.</w:t>
            </w:r>
          </w:p>
        </w:tc>
      </w:tr>
      <w:tr w:rsidR="00C0704D" w:rsidRPr="00D2449B" w14:paraId="62663AAF" w14:textId="77777777" w:rsidTr="00854BCE">
        <w:trPr>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854BC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4CF56F2" w:rsidR="00C0704D" w:rsidRPr="00C0704D" w:rsidRDefault="00C322D4" w:rsidP="00692B60">
            <w:pPr>
              <w:rPr>
                <w:rFonts w:ascii="Calibri" w:hAnsi="Calibri"/>
                <w:szCs w:val="22"/>
              </w:rPr>
            </w:pPr>
            <w:r>
              <w:rPr>
                <w:rFonts w:ascii="Calibri" w:hAnsi="Calibri"/>
                <w:szCs w:val="22"/>
              </w:rPr>
              <w:t>None.</w:t>
            </w:r>
          </w:p>
        </w:tc>
      </w:tr>
      <w:tr w:rsidR="00C0704D" w:rsidRPr="00D2449B" w14:paraId="1CDFA4C3" w14:textId="77777777" w:rsidTr="00854BCE">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4826DE9C" w14:textId="36754C28" w:rsidR="008542DE" w:rsidRDefault="008542DE" w:rsidP="008542DE">
            <w:pPr>
              <w:pStyle w:val="PLANNING"/>
              <w:rPr>
                <w:rFonts w:ascii="Calibri" w:hAnsi="Calibri"/>
                <w:szCs w:val="22"/>
              </w:rPr>
            </w:pPr>
            <w:r w:rsidRPr="00C618DB">
              <w:rPr>
                <w:rFonts w:ascii="Calibri" w:hAnsi="Calibri"/>
                <w:szCs w:val="22"/>
              </w:rPr>
              <w:t>Key Statement DMI2 – Transport Considerations</w:t>
            </w:r>
          </w:p>
          <w:p w14:paraId="4CF76C47" w14:textId="77777777" w:rsidR="0046548C" w:rsidRPr="00C618DB" w:rsidRDefault="0046548C" w:rsidP="008542DE">
            <w:pPr>
              <w:pStyle w:val="PLANNING"/>
              <w:rPr>
                <w:rFonts w:ascii="Calibri" w:hAnsi="Calibri"/>
                <w:szCs w:val="22"/>
              </w:rPr>
            </w:pPr>
          </w:p>
          <w:p w14:paraId="54E7D563" w14:textId="3BB567AE" w:rsidR="008542DE" w:rsidRDefault="008542DE" w:rsidP="008542DE">
            <w:pPr>
              <w:pStyle w:val="PLANNING"/>
              <w:rPr>
                <w:rFonts w:ascii="Calibri" w:hAnsi="Calibri"/>
                <w:szCs w:val="22"/>
              </w:rPr>
            </w:pPr>
            <w:r w:rsidRPr="00C618DB">
              <w:rPr>
                <w:rFonts w:ascii="Calibri" w:hAnsi="Calibri"/>
                <w:szCs w:val="22"/>
              </w:rPr>
              <w:t>Policy DMG1 – General Considerations</w:t>
            </w:r>
          </w:p>
          <w:p w14:paraId="48816AB2" w14:textId="1EBF60B0" w:rsidR="00BB4CB8" w:rsidRPr="00C618DB" w:rsidRDefault="00BB4CB8" w:rsidP="008542DE">
            <w:pPr>
              <w:pStyle w:val="PLANNING"/>
              <w:rPr>
                <w:rFonts w:ascii="Calibri" w:hAnsi="Calibri"/>
                <w:szCs w:val="22"/>
              </w:rPr>
            </w:pPr>
            <w:r>
              <w:rPr>
                <w:rFonts w:ascii="Calibri" w:hAnsi="Calibri"/>
                <w:szCs w:val="22"/>
              </w:rPr>
              <w:t>Policy DMR1 – Retail Development in Clitheroe</w:t>
            </w:r>
          </w:p>
          <w:p w14:paraId="08A423E0" w14:textId="77DD0227" w:rsidR="008542DE" w:rsidRPr="0094138F" w:rsidRDefault="008542DE" w:rsidP="008542DE">
            <w:pPr>
              <w:pStyle w:val="PLANNING"/>
              <w:rPr>
                <w:rFonts w:ascii="Calibri" w:hAnsi="Calibri"/>
                <w:b/>
                <w:bCs/>
                <w:szCs w:val="22"/>
              </w:rPr>
            </w:pPr>
          </w:p>
          <w:p w14:paraId="1C00F88E" w14:textId="77777777" w:rsidR="008542DE" w:rsidRDefault="008542DE" w:rsidP="008542DE">
            <w:pPr>
              <w:rPr>
                <w:rFonts w:ascii="Calibri" w:hAnsi="Calibri"/>
                <w:szCs w:val="22"/>
              </w:rPr>
            </w:pPr>
            <w:r w:rsidRPr="0094138F">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Pr="008F44C3" w:rsidRDefault="00C0704D" w:rsidP="00C0704D">
            <w:pPr>
              <w:pStyle w:val="PLANNING"/>
              <w:rPr>
                <w:rFonts w:ascii="Calibri" w:hAnsi="Calibri"/>
                <w:b/>
                <w:bCs/>
                <w:szCs w:val="22"/>
              </w:rPr>
            </w:pPr>
          </w:p>
          <w:p w14:paraId="0E12E4A3" w14:textId="17691948" w:rsidR="0046548C" w:rsidRPr="0094138F" w:rsidRDefault="0094138F" w:rsidP="00C0704D">
            <w:pPr>
              <w:pStyle w:val="PLANNING"/>
              <w:rPr>
                <w:rFonts w:ascii="Calibri" w:hAnsi="Calibri"/>
                <w:szCs w:val="22"/>
              </w:rPr>
            </w:pPr>
            <w:r>
              <w:rPr>
                <w:rFonts w:ascii="Calibri" w:hAnsi="Calibri"/>
                <w:szCs w:val="22"/>
              </w:rPr>
              <w:t>None.</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854BCE">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40E4349" w14:textId="45CC2A56" w:rsidR="00C0704D" w:rsidRDefault="00081D7B"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866A66">
              <w:rPr>
                <w:rFonts w:ascii="Calibri" w:hAnsi="Calibri"/>
                <w:bCs/>
                <w:szCs w:val="22"/>
              </w:rPr>
              <w:t>mid-terraced, three storey</w:t>
            </w:r>
            <w:r>
              <w:rPr>
                <w:rFonts w:ascii="Calibri" w:hAnsi="Calibri"/>
                <w:bCs/>
                <w:szCs w:val="22"/>
              </w:rPr>
              <w:t xml:space="preserve"> property within the</w:t>
            </w:r>
            <w:r w:rsidR="00866A66">
              <w:rPr>
                <w:rFonts w:ascii="Calibri" w:hAnsi="Calibri"/>
                <w:bCs/>
                <w:szCs w:val="22"/>
              </w:rPr>
              <w:t xml:space="preserve"> defined</w:t>
            </w:r>
            <w:r>
              <w:rPr>
                <w:rFonts w:ascii="Calibri" w:hAnsi="Calibri"/>
                <w:bCs/>
                <w:szCs w:val="22"/>
              </w:rPr>
              <w:t xml:space="preserve"> settlement of Clitheroe.</w:t>
            </w:r>
            <w:r w:rsidR="00866A66">
              <w:rPr>
                <w:rFonts w:ascii="Calibri" w:hAnsi="Calibri"/>
                <w:bCs/>
                <w:szCs w:val="22"/>
              </w:rPr>
              <w:t xml:space="preserve"> The building is located on Whalley Road, occupied by an artisan bakery and pie shop on the ground floor with a self-contained apartment spanning the first and second floor</w:t>
            </w:r>
            <w:r w:rsidR="00B44193">
              <w:rPr>
                <w:rFonts w:ascii="Calibri" w:hAnsi="Calibri"/>
                <w:bCs/>
                <w:szCs w:val="22"/>
              </w:rPr>
              <w:t xml:space="preserve"> inhabited by the bakery owner</w:t>
            </w:r>
            <w:r w:rsidR="00866A66">
              <w:rPr>
                <w:rFonts w:ascii="Calibri" w:hAnsi="Calibri"/>
                <w:bCs/>
                <w:szCs w:val="22"/>
              </w:rPr>
              <w:t>.</w:t>
            </w:r>
            <w:r w:rsidR="00E54277">
              <w:rPr>
                <w:rFonts w:ascii="Calibri" w:hAnsi="Calibri"/>
                <w:bCs/>
                <w:szCs w:val="22"/>
              </w:rPr>
              <w:t xml:space="preserve"> The surrounding area comprises a mixture of land uses with a range of takeaway/food offerings within the immediate vicinity of the site</w:t>
            </w:r>
            <w:r w:rsidR="00991526">
              <w:rPr>
                <w:rFonts w:ascii="Calibri" w:hAnsi="Calibri"/>
                <w:bCs/>
                <w:szCs w:val="22"/>
              </w:rPr>
              <w:t xml:space="preserve"> as well as residential properties which predominantly </w:t>
            </w:r>
            <w:r w:rsidR="00991526">
              <w:rPr>
                <w:rFonts w:ascii="Calibri" w:hAnsi="Calibri"/>
                <w:bCs/>
                <w:szCs w:val="22"/>
              </w:rPr>
              <w:lastRenderedPageBreak/>
              <w:t>face the site location on the adjacent side of Whalley Road. In respect of existing visual amenities and the surrounding street scene, the area is characterised by traditional terraced properties with principal elevations facing the highway</w:t>
            </w:r>
            <w:r w:rsidR="00443A02">
              <w:rPr>
                <w:rFonts w:ascii="Calibri" w:hAnsi="Calibri"/>
                <w:bCs/>
                <w:szCs w:val="22"/>
              </w:rPr>
              <w:t xml:space="preserve"> which comprise varied land uses</w:t>
            </w:r>
            <w:r w:rsidR="00991526">
              <w:rPr>
                <w:rFonts w:ascii="Calibri" w:hAnsi="Calibri"/>
                <w:bCs/>
                <w:szCs w:val="22"/>
              </w:rPr>
              <w:t>. The site lies outside of boundaries delineating the main town centre and Clitheroe Conservation Area and benefits from no other designation beyond its location within an identified settlement.</w:t>
            </w:r>
          </w:p>
          <w:p w14:paraId="62370E9F" w14:textId="20E3D4A1" w:rsidR="00F70B27" w:rsidRPr="006C2BFA" w:rsidRDefault="00F70B27"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4065AE5F" w:rsidR="00C0704D" w:rsidRDefault="00C0704D" w:rsidP="00440CB6">
            <w:pPr>
              <w:pStyle w:val="Header"/>
              <w:tabs>
                <w:tab w:val="clear" w:pos="4153"/>
                <w:tab w:val="clear" w:pos="8306"/>
              </w:tabs>
              <w:jc w:val="both"/>
              <w:rPr>
                <w:rFonts w:ascii="Calibri" w:hAnsi="Calibri"/>
                <w:b/>
                <w:szCs w:val="22"/>
              </w:rPr>
            </w:pPr>
          </w:p>
          <w:p w14:paraId="342B4FB4" w14:textId="35876FA6" w:rsidR="00BB7C9A" w:rsidRDefault="00866A66"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change of use to the premises from Class E to Sui Generis in order to expand the existing food offer of the bakery to include the sale of hot food which will be available as a walk-in, collection and takeaway service. </w:t>
            </w:r>
            <w:r w:rsidR="00BB7C9A">
              <w:rPr>
                <w:rFonts w:ascii="Calibri" w:hAnsi="Calibri"/>
                <w:bCs/>
                <w:szCs w:val="22"/>
              </w:rPr>
              <w:t>As part of th</w:t>
            </w:r>
            <w:r w:rsidR="00B10D4B">
              <w:rPr>
                <w:rFonts w:ascii="Calibri" w:hAnsi="Calibri"/>
                <w:bCs/>
                <w:szCs w:val="22"/>
              </w:rPr>
              <w:t xml:space="preserve">e development the installation of extractor equipment is also proposed </w:t>
            </w:r>
            <w:r w:rsidR="006E4968">
              <w:rPr>
                <w:rFonts w:ascii="Calibri" w:hAnsi="Calibri"/>
                <w:bCs/>
                <w:szCs w:val="22"/>
              </w:rPr>
              <w:t xml:space="preserve">at the rear of the property which will have a </w:t>
            </w:r>
            <w:r w:rsidR="00F8722B">
              <w:rPr>
                <w:rFonts w:ascii="Calibri" w:hAnsi="Calibri"/>
                <w:bCs/>
                <w:szCs w:val="22"/>
              </w:rPr>
              <w:t xml:space="preserve">diameter of 500mm, situated </w:t>
            </w:r>
            <w:r w:rsidR="00B44193">
              <w:rPr>
                <w:rFonts w:ascii="Calibri" w:hAnsi="Calibri"/>
                <w:bCs/>
                <w:szCs w:val="22"/>
              </w:rPr>
              <w:t xml:space="preserve">near to an entrance </w:t>
            </w:r>
            <w:r w:rsidR="00991526">
              <w:rPr>
                <w:rFonts w:ascii="Calibri" w:hAnsi="Calibri"/>
                <w:bCs/>
                <w:szCs w:val="22"/>
              </w:rPr>
              <w:t>serving the apartment above.</w:t>
            </w:r>
          </w:p>
          <w:p w14:paraId="3ECF3E2A" w14:textId="77777777" w:rsidR="00BB7C9A" w:rsidRDefault="00BB7C9A" w:rsidP="00440CB6">
            <w:pPr>
              <w:pStyle w:val="Header"/>
              <w:tabs>
                <w:tab w:val="clear" w:pos="4153"/>
                <w:tab w:val="clear" w:pos="8306"/>
              </w:tabs>
              <w:jc w:val="both"/>
              <w:rPr>
                <w:rFonts w:ascii="Calibri" w:hAnsi="Calibri"/>
                <w:bCs/>
                <w:szCs w:val="22"/>
              </w:rPr>
            </w:pPr>
          </w:p>
          <w:p w14:paraId="17DF47DC" w14:textId="7C9D6F99" w:rsidR="00866A66" w:rsidRDefault="00866A66" w:rsidP="00440CB6">
            <w:pPr>
              <w:pStyle w:val="Header"/>
              <w:tabs>
                <w:tab w:val="clear" w:pos="4153"/>
                <w:tab w:val="clear" w:pos="8306"/>
              </w:tabs>
              <w:jc w:val="both"/>
              <w:rPr>
                <w:rFonts w:ascii="Calibri" w:hAnsi="Calibri"/>
                <w:bCs/>
                <w:szCs w:val="22"/>
              </w:rPr>
            </w:pPr>
            <w:r>
              <w:rPr>
                <w:rFonts w:ascii="Calibri" w:hAnsi="Calibri"/>
                <w:bCs/>
                <w:szCs w:val="22"/>
              </w:rPr>
              <w:t>In addition, the application proposes the changing of opening hours as follows:</w:t>
            </w:r>
          </w:p>
          <w:p w14:paraId="06889EC8" w14:textId="424008B1" w:rsidR="00866A66" w:rsidRDefault="00866A66" w:rsidP="00440CB6">
            <w:pPr>
              <w:pStyle w:val="Header"/>
              <w:tabs>
                <w:tab w:val="clear" w:pos="4153"/>
                <w:tab w:val="clear" w:pos="8306"/>
              </w:tabs>
              <w:jc w:val="both"/>
              <w:rPr>
                <w:rFonts w:ascii="Calibri" w:hAnsi="Calibri"/>
                <w:bCs/>
                <w:szCs w:val="22"/>
              </w:rPr>
            </w:pPr>
          </w:p>
          <w:p w14:paraId="2D9A4452" w14:textId="73FACCA1" w:rsidR="00866A66" w:rsidRPr="00BB7C9A" w:rsidRDefault="00866A66" w:rsidP="00440CB6">
            <w:pPr>
              <w:pStyle w:val="Header"/>
              <w:tabs>
                <w:tab w:val="clear" w:pos="4153"/>
                <w:tab w:val="clear" w:pos="8306"/>
              </w:tabs>
              <w:jc w:val="both"/>
              <w:rPr>
                <w:rFonts w:ascii="Calibri" w:hAnsi="Calibri"/>
                <w:b/>
                <w:szCs w:val="22"/>
              </w:rPr>
            </w:pPr>
            <w:r w:rsidRPr="00BB7C9A">
              <w:rPr>
                <w:rFonts w:ascii="Calibri" w:hAnsi="Calibri"/>
                <w:b/>
                <w:szCs w:val="22"/>
              </w:rPr>
              <w:t>Existing</w:t>
            </w:r>
            <w:r w:rsidR="00443A02">
              <w:rPr>
                <w:rFonts w:ascii="Calibri" w:hAnsi="Calibri"/>
                <w:b/>
                <w:szCs w:val="22"/>
              </w:rPr>
              <w:t xml:space="preserve"> Operation</w:t>
            </w:r>
          </w:p>
          <w:p w14:paraId="458A524A" w14:textId="7644A8D5" w:rsidR="00866A66" w:rsidRDefault="00866A66" w:rsidP="00440CB6">
            <w:pPr>
              <w:pStyle w:val="Header"/>
              <w:tabs>
                <w:tab w:val="clear" w:pos="4153"/>
                <w:tab w:val="clear" w:pos="8306"/>
              </w:tabs>
              <w:jc w:val="both"/>
              <w:rPr>
                <w:rFonts w:ascii="Calibri" w:hAnsi="Calibri"/>
                <w:bCs/>
                <w:szCs w:val="22"/>
              </w:rPr>
            </w:pPr>
            <w:r>
              <w:rPr>
                <w:rFonts w:ascii="Calibri" w:hAnsi="Calibri"/>
                <w:bCs/>
                <w:szCs w:val="22"/>
              </w:rPr>
              <w:t>7am – 3pm Monday to Friday</w:t>
            </w:r>
          </w:p>
          <w:p w14:paraId="430DF588" w14:textId="036A8059" w:rsidR="00866A66" w:rsidRDefault="00866A66" w:rsidP="00440CB6">
            <w:pPr>
              <w:pStyle w:val="Header"/>
              <w:tabs>
                <w:tab w:val="clear" w:pos="4153"/>
                <w:tab w:val="clear" w:pos="8306"/>
              </w:tabs>
              <w:jc w:val="both"/>
              <w:rPr>
                <w:rFonts w:ascii="Calibri" w:hAnsi="Calibri"/>
                <w:bCs/>
                <w:szCs w:val="22"/>
              </w:rPr>
            </w:pPr>
            <w:r>
              <w:rPr>
                <w:rFonts w:ascii="Calibri" w:hAnsi="Calibri"/>
                <w:bCs/>
                <w:szCs w:val="22"/>
              </w:rPr>
              <w:t>7am – 1pm Saturday</w:t>
            </w:r>
          </w:p>
          <w:p w14:paraId="27CA8550" w14:textId="1F6923A2" w:rsidR="00BB7C9A" w:rsidRDefault="00BB7C9A" w:rsidP="00440CB6">
            <w:pPr>
              <w:pStyle w:val="Header"/>
              <w:tabs>
                <w:tab w:val="clear" w:pos="4153"/>
                <w:tab w:val="clear" w:pos="8306"/>
              </w:tabs>
              <w:jc w:val="both"/>
              <w:rPr>
                <w:rFonts w:ascii="Calibri" w:hAnsi="Calibri"/>
                <w:bCs/>
                <w:szCs w:val="22"/>
              </w:rPr>
            </w:pPr>
          </w:p>
          <w:p w14:paraId="1F88C1F7" w14:textId="57C4C043" w:rsidR="00BB7C9A" w:rsidRPr="00BB7C9A" w:rsidRDefault="00BB7C9A" w:rsidP="00440CB6">
            <w:pPr>
              <w:pStyle w:val="Header"/>
              <w:tabs>
                <w:tab w:val="clear" w:pos="4153"/>
                <w:tab w:val="clear" w:pos="8306"/>
              </w:tabs>
              <w:jc w:val="both"/>
              <w:rPr>
                <w:rFonts w:ascii="Calibri" w:hAnsi="Calibri"/>
                <w:b/>
                <w:szCs w:val="22"/>
              </w:rPr>
            </w:pPr>
            <w:r w:rsidRPr="00BB7C9A">
              <w:rPr>
                <w:rFonts w:ascii="Calibri" w:hAnsi="Calibri"/>
                <w:b/>
                <w:szCs w:val="22"/>
              </w:rPr>
              <w:t>Proposed</w:t>
            </w:r>
            <w:r w:rsidR="00B44193">
              <w:rPr>
                <w:rFonts w:ascii="Calibri" w:hAnsi="Calibri"/>
                <w:b/>
                <w:szCs w:val="22"/>
              </w:rPr>
              <w:t xml:space="preserve"> Opening Hours</w:t>
            </w:r>
          </w:p>
          <w:p w14:paraId="5AF35894" w14:textId="79366C76" w:rsidR="00746A52" w:rsidRDefault="00BB7C9A" w:rsidP="00746A52">
            <w:pPr>
              <w:pStyle w:val="Header"/>
              <w:tabs>
                <w:tab w:val="clear" w:pos="4153"/>
                <w:tab w:val="clear" w:pos="8306"/>
              </w:tabs>
              <w:jc w:val="both"/>
              <w:rPr>
                <w:rFonts w:ascii="Calibri" w:hAnsi="Calibri"/>
                <w:bCs/>
                <w:szCs w:val="22"/>
              </w:rPr>
            </w:pPr>
            <w:r>
              <w:rPr>
                <w:rFonts w:ascii="Calibri" w:hAnsi="Calibri"/>
                <w:bCs/>
                <w:szCs w:val="22"/>
              </w:rPr>
              <w:t xml:space="preserve">7am </w:t>
            </w:r>
            <w:r w:rsidR="00746A52">
              <w:rPr>
                <w:rFonts w:ascii="Calibri" w:hAnsi="Calibri"/>
                <w:bCs/>
                <w:szCs w:val="22"/>
              </w:rPr>
              <w:t xml:space="preserve">- </w:t>
            </w:r>
            <w:r>
              <w:rPr>
                <w:rFonts w:ascii="Calibri" w:hAnsi="Calibri"/>
                <w:bCs/>
                <w:szCs w:val="22"/>
              </w:rPr>
              <w:t xml:space="preserve">10pm Monday to </w:t>
            </w:r>
            <w:r w:rsidR="00746A52">
              <w:rPr>
                <w:rFonts w:ascii="Calibri" w:hAnsi="Calibri"/>
                <w:bCs/>
                <w:szCs w:val="22"/>
              </w:rPr>
              <w:t>Saturday</w:t>
            </w:r>
          </w:p>
          <w:p w14:paraId="37EBEBD2" w14:textId="70C2A1FD" w:rsidR="007E7551" w:rsidRDefault="007E7551" w:rsidP="00746A52">
            <w:pPr>
              <w:pStyle w:val="Header"/>
              <w:tabs>
                <w:tab w:val="clear" w:pos="4153"/>
                <w:tab w:val="clear" w:pos="8306"/>
              </w:tabs>
              <w:jc w:val="both"/>
              <w:rPr>
                <w:rFonts w:ascii="Calibri" w:hAnsi="Calibri"/>
                <w:bCs/>
                <w:szCs w:val="22"/>
              </w:rPr>
            </w:pPr>
          </w:p>
          <w:p w14:paraId="663CC8F5" w14:textId="0A0A7393" w:rsidR="00746A52" w:rsidRPr="007E7551" w:rsidRDefault="007E7551" w:rsidP="00746A52">
            <w:pPr>
              <w:pStyle w:val="Header"/>
              <w:tabs>
                <w:tab w:val="clear" w:pos="4153"/>
                <w:tab w:val="clear" w:pos="8306"/>
              </w:tabs>
              <w:jc w:val="both"/>
              <w:rPr>
                <w:rFonts w:ascii="Calibri" w:hAnsi="Calibri"/>
                <w:bCs/>
                <w:szCs w:val="22"/>
              </w:rPr>
            </w:pPr>
            <w:r>
              <w:rPr>
                <w:rFonts w:ascii="Calibri" w:hAnsi="Calibri"/>
                <w:bCs/>
                <w:szCs w:val="22"/>
              </w:rPr>
              <w:t>The bakery will not be open on Sundays and Bank Holidays.</w:t>
            </w:r>
          </w:p>
          <w:p w14:paraId="1B20488F" w14:textId="449A15A2" w:rsidR="00746A52" w:rsidRPr="00D54E67" w:rsidRDefault="00746A52" w:rsidP="00746A52">
            <w:pPr>
              <w:pStyle w:val="Header"/>
              <w:tabs>
                <w:tab w:val="clear" w:pos="4153"/>
                <w:tab w:val="clear" w:pos="8306"/>
              </w:tabs>
              <w:jc w:val="both"/>
              <w:rPr>
                <w:rFonts w:ascii="Calibri" w:hAnsi="Calibri"/>
                <w:szCs w:val="22"/>
              </w:rPr>
            </w:pPr>
          </w:p>
        </w:tc>
      </w:tr>
      <w:tr w:rsidR="0046548C" w:rsidRPr="00D2449B" w14:paraId="06BBE02F"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40DC3EDE" w:rsidR="0046548C" w:rsidRDefault="0046548C" w:rsidP="008542DE">
            <w:pPr>
              <w:pStyle w:val="Header"/>
              <w:tabs>
                <w:tab w:val="clear" w:pos="4153"/>
                <w:tab w:val="clear" w:pos="8306"/>
              </w:tabs>
              <w:contextualSpacing/>
              <w:jc w:val="both"/>
              <w:rPr>
                <w:rFonts w:ascii="Calibri" w:hAnsi="Calibri"/>
                <w:b/>
                <w:szCs w:val="22"/>
              </w:rPr>
            </w:pPr>
          </w:p>
          <w:p w14:paraId="461E2404" w14:textId="2C24D3E0" w:rsidR="0046548C" w:rsidRDefault="00E40B24" w:rsidP="00E40B24">
            <w:pPr>
              <w:pStyle w:val="Header"/>
              <w:tabs>
                <w:tab w:val="clear" w:pos="4153"/>
                <w:tab w:val="clear" w:pos="8306"/>
              </w:tabs>
              <w:contextualSpacing/>
              <w:jc w:val="both"/>
              <w:rPr>
                <w:rFonts w:ascii="Calibri" w:hAnsi="Calibri"/>
                <w:bCs/>
                <w:szCs w:val="22"/>
              </w:rPr>
            </w:pPr>
            <w:r>
              <w:rPr>
                <w:rFonts w:ascii="Calibri" w:hAnsi="Calibri"/>
                <w:bCs/>
                <w:szCs w:val="22"/>
              </w:rPr>
              <w:t>The change of use from Class E to Sui Generis at the ground floor is acceptable on the basis that the use</w:t>
            </w:r>
            <w:r w:rsidR="00746A52">
              <w:rPr>
                <w:rFonts w:ascii="Calibri" w:hAnsi="Calibri"/>
                <w:bCs/>
                <w:szCs w:val="22"/>
              </w:rPr>
              <w:t xml:space="preserve"> and operation </w:t>
            </w:r>
            <w:r>
              <w:rPr>
                <w:rFonts w:ascii="Calibri" w:hAnsi="Calibri"/>
                <w:bCs/>
                <w:szCs w:val="22"/>
              </w:rPr>
              <w:t xml:space="preserve">of the premises </w:t>
            </w:r>
            <w:r w:rsidR="00746A52">
              <w:rPr>
                <w:rFonts w:ascii="Calibri" w:hAnsi="Calibri"/>
                <w:bCs/>
                <w:szCs w:val="22"/>
              </w:rPr>
              <w:t xml:space="preserve">as a bakery will not change through the proposed development; the only change will be </w:t>
            </w:r>
            <w:r>
              <w:rPr>
                <w:rFonts w:ascii="Calibri" w:hAnsi="Calibri"/>
                <w:bCs/>
                <w:szCs w:val="22"/>
              </w:rPr>
              <w:t>the offering of hot food on a takeaway basis</w:t>
            </w:r>
            <w:r w:rsidR="00746A52">
              <w:rPr>
                <w:rFonts w:ascii="Calibri" w:hAnsi="Calibri"/>
                <w:bCs/>
                <w:szCs w:val="22"/>
              </w:rPr>
              <w:t xml:space="preserve"> </w:t>
            </w:r>
            <w:r w:rsidR="007E7551">
              <w:rPr>
                <w:rFonts w:ascii="Calibri" w:hAnsi="Calibri"/>
                <w:bCs/>
                <w:szCs w:val="22"/>
              </w:rPr>
              <w:t xml:space="preserve">(breakfast/lunch sandwiches with a hot filling) </w:t>
            </w:r>
            <w:r w:rsidR="00746A52">
              <w:rPr>
                <w:rFonts w:ascii="Calibri" w:hAnsi="Calibri"/>
                <w:bCs/>
                <w:szCs w:val="22"/>
              </w:rPr>
              <w:t>and the installation of extraction equipment</w:t>
            </w:r>
            <w:r>
              <w:rPr>
                <w:rFonts w:ascii="Calibri" w:hAnsi="Calibri"/>
                <w:bCs/>
                <w:szCs w:val="22"/>
              </w:rPr>
              <w:t xml:space="preserve">. Whilst not falling within the identified main town centre, the site sits within proximity </w:t>
            </w:r>
            <w:r w:rsidR="00B44193">
              <w:rPr>
                <w:rFonts w:ascii="Calibri" w:hAnsi="Calibri"/>
                <w:bCs/>
                <w:szCs w:val="22"/>
              </w:rPr>
              <w:t>to</w:t>
            </w:r>
            <w:r w:rsidR="00991526">
              <w:rPr>
                <w:rFonts w:ascii="Calibri" w:hAnsi="Calibri"/>
                <w:bCs/>
                <w:szCs w:val="22"/>
              </w:rPr>
              <w:t xml:space="preserve"> a series </w:t>
            </w:r>
            <w:r w:rsidR="00B44193">
              <w:rPr>
                <w:rFonts w:ascii="Calibri" w:hAnsi="Calibri"/>
                <w:bCs/>
                <w:szCs w:val="22"/>
              </w:rPr>
              <w:t xml:space="preserve">of </w:t>
            </w:r>
            <w:r w:rsidR="00991526">
              <w:rPr>
                <w:rFonts w:ascii="Calibri" w:hAnsi="Calibri"/>
                <w:bCs/>
                <w:szCs w:val="22"/>
              </w:rPr>
              <w:t>mixed use</w:t>
            </w:r>
            <w:r w:rsidR="00746A52">
              <w:rPr>
                <w:rFonts w:ascii="Calibri" w:hAnsi="Calibri"/>
                <w:bCs/>
                <w:szCs w:val="22"/>
              </w:rPr>
              <w:t xml:space="preserve">, sui generis </w:t>
            </w:r>
            <w:r w:rsidR="00991526">
              <w:rPr>
                <w:rFonts w:ascii="Calibri" w:hAnsi="Calibri"/>
                <w:bCs/>
                <w:szCs w:val="22"/>
              </w:rPr>
              <w:t xml:space="preserve">premises which extend away from the existing town centre and consequently whilst the site is </w:t>
            </w:r>
            <w:proofErr w:type="spellStart"/>
            <w:r w:rsidR="00991526">
              <w:rPr>
                <w:rFonts w:ascii="Calibri" w:hAnsi="Calibri"/>
                <w:bCs/>
                <w:szCs w:val="22"/>
              </w:rPr>
              <w:t>outwith</w:t>
            </w:r>
            <w:proofErr w:type="spellEnd"/>
            <w:r w:rsidR="00991526">
              <w:rPr>
                <w:rFonts w:ascii="Calibri" w:hAnsi="Calibri"/>
                <w:bCs/>
                <w:szCs w:val="22"/>
              </w:rPr>
              <w:t xml:space="preserve"> of this designation, the application does not propose development which would harm the vitality</w:t>
            </w:r>
            <w:r w:rsidR="00BB4CB8">
              <w:rPr>
                <w:rFonts w:ascii="Calibri" w:hAnsi="Calibri"/>
                <w:bCs/>
                <w:szCs w:val="22"/>
              </w:rPr>
              <w:t xml:space="preserve"> and viability of this centre as per policy DMR1 of the Core Strategy.</w:t>
            </w:r>
            <w:r w:rsidR="00991526">
              <w:rPr>
                <w:rFonts w:ascii="Calibri" w:hAnsi="Calibri"/>
                <w:bCs/>
                <w:szCs w:val="22"/>
              </w:rPr>
              <w:t xml:space="preserve"> </w:t>
            </w:r>
            <w:r w:rsidR="00BB4CB8">
              <w:rPr>
                <w:rFonts w:ascii="Calibri" w:hAnsi="Calibri"/>
                <w:bCs/>
                <w:szCs w:val="22"/>
              </w:rPr>
              <w:t>On this basis the scheme is acceptable in principle.</w:t>
            </w:r>
          </w:p>
          <w:p w14:paraId="07A958AF" w14:textId="6BAF7B68" w:rsidR="00767136" w:rsidRDefault="00767136" w:rsidP="00E40B24">
            <w:pPr>
              <w:pStyle w:val="Header"/>
              <w:tabs>
                <w:tab w:val="clear" w:pos="4153"/>
                <w:tab w:val="clear" w:pos="8306"/>
              </w:tabs>
              <w:contextualSpacing/>
              <w:jc w:val="both"/>
              <w:rPr>
                <w:rFonts w:ascii="Calibri" w:hAnsi="Calibri"/>
                <w:b/>
                <w:szCs w:val="22"/>
              </w:rPr>
            </w:pPr>
          </w:p>
        </w:tc>
      </w:tr>
      <w:tr w:rsidR="00C0704D" w:rsidRPr="00D2449B" w14:paraId="617768FF"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A34685F" w:rsidR="00C0704D" w:rsidRDefault="00C0704D" w:rsidP="00EA09F9">
            <w:pPr>
              <w:pStyle w:val="Header"/>
              <w:tabs>
                <w:tab w:val="clear" w:pos="4153"/>
                <w:tab w:val="clear" w:pos="8306"/>
              </w:tabs>
              <w:contextualSpacing/>
              <w:jc w:val="both"/>
              <w:rPr>
                <w:rFonts w:ascii="Calibri" w:hAnsi="Calibri"/>
                <w:b/>
                <w:szCs w:val="22"/>
              </w:rPr>
            </w:pPr>
          </w:p>
          <w:p w14:paraId="14AB622A" w14:textId="14FD163B" w:rsidR="00ED00B7" w:rsidRDefault="00142990" w:rsidP="00091FDD">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7E7551">
              <w:rPr>
                <w:rFonts w:ascii="Calibri" w:hAnsi="Calibri"/>
                <w:bCs/>
                <w:szCs w:val="22"/>
              </w:rPr>
              <w:t xml:space="preserve">change of use and hours of operation are not considered to offer impact to neighbouring amenities such are the varied uses in the surrounding area including food and drinks outlets, some of which operate beyond midnight. The proposed opening hours are therefore acceptable, and whilst it is also known that food preparation may begin at 4am at the earliest, this preparation is non-intensive </w:t>
            </w:r>
            <w:r>
              <w:rPr>
                <w:rFonts w:ascii="Calibri" w:hAnsi="Calibri"/>
                <w:bCs/>
                <w:szCs w:val="22"/>
              </w:rPr>
              <w:t>and, in any event,</w:t>
            </w:r>
            <w:r w:rsidR="007E7551">
              <w:rPr>
                <w:rFonts w:ascii="Calibri" w:hAnsi="Calibri"/>
                <w:bCs/>
                <w:szCs w:val="22"/>
              </w:rPr>
              <w:t xml:space="preserve"> will not be of detriment to surrounding </w:t>
            </w:r>
            <w:r w:rsidR="00091FDD">
              <w:rPr>
                <w:rFonts w:ascii="Calibri" w:hAnsi="Calibri"/>
                <w:bCs/>
                <w:szCs w:val="22"/>
              </w:rPr>
              <w:t>amenities</w:t>
            </w:r>
            <w:r w:rsidR="007E7551">
              <w:rPr>
                <w:rFonts w:ascii="Calibri" w:hAnsi="Calibri"/>
                <w:bCs/>
                <w:szCs w:val="22"/>
              </w:rPr>
              <w:t xml:space="preserve"> given the nearby uses </w:t>
            </w:r>
            <w:r>
              <w:rPr>
                <w:rFonts w:ascii="Calibri" w:hAnsi="Calibri"/>
                <w:bCs/>
                <w:szCs w:val="22"/>
              </w:rPr>
              <w:t xml:space="preserve">(nail bar and residential on neighbouring sides respectively) </w:t>
            </w:r>
            <w:r w:rsidR="007E7551">
              <w:rPr>
                <w:rFonts w:ascii="Calibri" w:hAnsi="Calibri"/>
                <w:bCs/>
                <w:szCs w:val="22"/>
              </w:rPr>
              <w:t xml:space="preserve">and </w:t>
            </w:r>
            <w:r>
              <w:rPr>
                <w:rFonts w:ascii="Calibri" w:hAnsi="Calibri"/>
                <w:bCs/>
                <w:szCs w:val="22"/>
              </w:rPr>
              <w:t xml:space="preserve">the </w:t>
            </w:r>
            <w:r w:rsidR="00B44193">
              <w:rPr>
                <w:rFonts w:ascii="Calibri" w:hAnsi="Calibri"/>
                <w:bCs/>
                <w:szCs w:val="22"/>
              </w:rPr>
              <w:t xml:space="preserve">modest </w:t>
            </w:r>
            <w:r w:rsidR="007E7551">
              <w:rPr>
                <w:rFonts w:ascii="Calibri" w:hAnsi="Calibri"/>
                <w:bCs/>
                <w:szCs w:val="22"/>
              </w:rPr>
              <w:t xml:space="preserve">extraction/ventilation </w:t>
            </w:r>
            <w:r w:rsidR="00091FDD">
              <w:rPr>
                <w:rFonts w:ascii="Calibri" w:hAnsi="Calibri"/>
                <w:bCs/>
                <w:szCs w:val="22"/>
              </w:rPr>
              <w:t>scheme outlined</w:t>
            </w:r>
            <w:r>
              <w:rPr>
                <w:rFonts w:ascii="Calibri" w:hAnsi="Calibri"/>
                <w:bCs/>
                <w:szCs w:val="22"/>
              </w:rPr>
              <w:t xml:space="preserve"> below</w:t>
            </w:r>
            <w:r w:rsidR="00091FDD">
              <w:rPr>
                <w:rFonts w:ascii="Calibri" w:hAnsi="Calibri"/>
                <w:bCs/>
                <w:szCs w:val="22"/>
              </w:rPr>
              <w:t xml:space="preserve">. </w:t>
            </w:r>
            <w:r>
              <w:rPr>
                <w:rFonts w:ascii="Calibri" w:hAnsi="Calibri"/>
                <w:bCs/>
                <w:szCs w:val="22"/>
              </w:rPr>
              <w:t>It is further acknowledged that the existing operation is entirely unrestricted from a planning perspective and could therefore operate beyond the hours of operation proposed within this planning application without consent</w:t>
            </w:r>
            <w:r w:rsidR="00B44193">
              <w:rPr>
                <w:rFonts w:ascii="Calibri" w:hAnsi="Calibri"/>
                <w:bCs/>
                <w:szCs w:val="22"/>
              </w:rPr>
              <w:t>, albeit without the expanded food offering.</w:t>
            </w:r>
          </w:p>
          <w:p w14:paraId="24F1DBD9" w14:textId="77777777" w:rsidR="00142990" w:rsidRDefault="00142990" w:rsidP="00091FDD">
            <w:pPr>
              <w:pStyle w:val="Header"/>
              <w:tabs>
                <w:tab w:val="clear" w:pos="4153"/>
                <w:tab w:val="clear" w:pos="8306"/>
              </w:tabs>
              <w:contextualSpacing/>
              <w:jc w:val="both"/>
              <w:rPr>
                <w:rFonts w:ascii="Calibri" w:hAnsi="Calibri"/>
                <w:bCs/>
                <w:szCs w:val="22"/>
              </w:rPr>
            </w:pPr>
          </w:p>
          <w:p w14:paraId="79078E5F" w14:textId="77777777" w:rsidR="00142990" w:rsidRDefault="00142990" w:rsidP="00091FDD">
            <w:pPr>
              <w:pStyle w:val="Header"/>
              <w:tabs>
                <w:tab w:val="clear" w:pos="4153"/>
                <w:tab w:val="clear" w:pos="8306"/>
              </w:tabs>
              <w:contextualSpacing/>
              <w:jc w:val="both"/>
              <w:rPr>
                <w:rFonts w:ascii="Calibri" w:hAnsi="Calibri"/>
                <w:bCs/>
                <w:szCs w:val="22"/>
              </w:rPr>
            </w:pPr>
            <w:r>
              <w:rPr>
                <w:rFonts w:ascii="Calibri" w:hAnsi="Calibri"/>
                <w:bCs/>
                <w:szCs w:val="22"/>
              </w:rPr>
              <w:t xml:space="preserve">Consideration has also been given to the potential amenity impact of the extraction and ventilation equipment proposed as part of the development with regards to odour and noise. The flue itself is of a satisfactory design and overall location, sat in excess of a metre above the head of the windows on the rear elevation to prevent odour transfer to the flat above. An extraction ventilation statement submitted as part of the application sets out a scheme for the specification and maintenance of the </w:t>
            </w:r>
            <w:r>
              <w:rPr>
                <w:rFonts w:ascii="Calibri" w:hAnsi="Calibri"/>
                <w:bCs/>
                <w:szCs w:val="22"/>
              </w:rPr>
              <w:lastRenderedPageBreak/>
              <w:t>extraction equipment which is considered acceptable following consultation with the Council’s environmental health department and therefore any planning consent will ensure by condition that the measures proposed are adhered to.</w:t>
            </w:r>
          </w:p>
          <w:p w14:paraId="0DB485A3" w14:textId="66D44929" w:rsidR="00142990" w:rsidRPr="00091FDD" w:rsidRDefault="00142990" w:rsidP="00091FDD">
            <w:pPr>
              <w:pStyle w:val="Header"/>
              <w:tabs>
                <w:tab w:val="clear" w:pos="4153"/>
                <w:tab w:val="clear" w:pos="8306"/>
              </w:tabs>
              <w:contextualSpacing/>
              <w:jc w:val="both"/>
              <w:rPr>
                <w:rFonts w:ascii="Calibri" w:hAnsi="Calibri"/>
                <w:bCs/>
                <w:szCs w:val="22"/>
              </w:rPr>
            </w:pPr>
          </w:p>
        </w:tc>
      </w:tr>
      <w:tr w:rsidR="00C0704D" w:rsidRPr="00D2449B" w14:paraId="6754C065"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73DCE262" w14:textId="15498912" w:rsidR="00D40CCA" w:rsidRDefault="00D40CCA" w:rsidP="00EA09F9">
            <w:pPr>
              <w:pStyle w:val="Header"/>
              <w:tabs>
                <w:tab w:val="clear" w:pos="4153"/>
                <w:tab w:val="clear" w:pos="8306"/>
              </w:tabs>
              <w:contextualSpacing/>
              <w:jc w:val="both"/>
              <w:rPr>
                <w:rFonts w:ascii="Calibri" w:hAnsi="Calibri"/>
                <w:b/>
                <w:szCs w:val="22"/>
              </w:rPr>
            </w:pPr>
          </w:p>
          <w:p w14:paraId="411C3B80" w14:textId="00185D78" w:rsidR="00D40CCA" w:rsidRPr="00D40CCA" w:rsidRDefault="00D40CC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only external change to the site is the introduction of </w:t>
            </w:r>
            <w:r w:rsidR="000918B4">
              <w:rPr>
                <w:rFonts w:ascii="Calibri" w:hAnsi="Calibri"/>
                <w:bCs/>
                <w:szCs w:val="22"/>
              </w:rPr>
              <w:t>a flue pipe at the rear of the property which faces onto an existing back alley providing servicing and bin storage for existing commercial premises along Whalley Road. This area is non-visible form the public realm and as such existing flue systems of neighbouring commercial properties are sited on this elevation in order to reduce their impact</w:t>
            </w:r>
            <w:r w:rsidR="00643BD3">
              <w:rPr>
                <w:rFonts w:ascii="Calibri" w:hAnsi="Calibri"/>
                <w:bCs/>
                <w:szCs w:val="22"/>
              </w:rPr>
              <w:t xml:space="preserve"> on the street scene</w:t>
            </w:r>
            <w:r w:rsidR="000918B4">
              <w:rPr>
                <w:rFonts w:ascii="Calibri" w:hAnsi="Calibri"/>
                <w:bCs/>
                <w:szCs w:val="22"/>
              </w:rPr>
              <w:t xml:space="preserve">. On the basis that the proposed flue pipe is of an acceptable scale and does not impede upon a view important </w:t>
            </w:r>
            <w:r w:rsidR="00643BD3">
              <w:rPr>
                <w:rFonts w:ascii="Calibri" w:hAnsi="Calibri"/>
                <w:bCs/>
                <w:szCs w:val="22"/>
              </w:rPr>
              <w:t>which would harm the visual amenities of the area.</w:t>
            </w:r>
          </w:p>
          <w:p w14:paraId="10A3648A" w14:textId="77777777" w:rsidR="00C0704D" w:rsidRDefault="00C0704D" w:rsidP="005E1C6C">
            <w:pPr>
              <w:contextualSpacing/>
              <w:rPr>
                <w:rFonts w:ascii="Calibri" w:hAnsi="Calibri"/>
                <w:b/>
                <w:szCs w:val="22"/>
              </w:rPr>
            </w:pPr>
          </w:p>
        </w:tc>
      </w:tr>
      <w:tr w:rsidR="00CA7A7E" w:rsidRPr="00D2449B" w14:paraId="38B546F7"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32A3D908"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52C9DD2C" w14:textId="2536D5F3" w:rsidR="000918B4" w:rsidRDefault="000918B4" w:rsidP="00EA09F9">
            <w:pPr>
              <w:pStyle w:val="Header"/>
              <w:tabs>
                <w:tab w:val="clear" w:pos="4153"/>
                <w:tab w:val="clear" w:pos="8306"/>
              </w:tabs>
              <w:contextualSpacing/>
              <w:jc w:val="both"/>
              <w:rPr>
                <w:rFonts w:ascii="Calibri" w:hAnsi="Calibri"/>
                <w:b/>
                <w:szCs w:val="22"/>
              </w:rPr>
            </w:pPr>
          </w:p>
          <w:p w14:paraId="43BA9382" w14:textId="4CF3F902" w:rsidR="000918B4" w:rsidRPr="000918B4" w:rsidRDefault="000918B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highways authority have viewed the proposed development and have no objection to the scheme. Whilst the </w:t>
            </w:r>
            <w:r w:rsidR="00477CF7">
              <w:rPr>
                <w:rFonts w:ascii="Calibri" w:hAnsi="Calibri"/>
                <w:bCs/>
                <w:szCs w:val="22"/>
              </w:rPr>
              <w:t xml:space="preserve">business within </w:t>
            </w:r>
            <w:r>
              <w:rPr>
                <w:rFonts w:ascii="Calibri" w:hAnsi="Calibri"/>
                <w:bCs/>
                <w:szCs w:val="22"/>
              </w:rPr>
              <w:t xml:space="preserve">the </w:t>
            </w:r>
            <w:r w:rsidR="00477CF7">
              <w:rPr>
                <w:rFonts w:ascii="Calibri" w:hAnsi="Calibri"/>
                <w:bCs/>
                <w:szCs w:val="22"/>
              </w:rPr>
              <w:t xml:space="preserve">premises will operate </w:t>
            </w:r>
            <w:r w:rsidR="00D565D4">
              <w:rPr>
                <w:rFonts w:ascii="Calibri" w:hAnsi="Calibri"/>
                <w:bCs/>
                <w:szCs w:val="22"/>
              </w:rPr>
              <w:t>with</w:t>
            </w:r>
            <w:r w:rsidR="00477CF7">
              <w:rPr>
                <w:rFonts w:ascii="Calibri" w:hAnsi="Calibri"/>
                <w:bCs/>
                <w:szCs w:val="22"/>
              </w:rPr>
              <w:t xml:space="preserve"> an element of ‘order and collect’, this is believed to be on a fairly minimal basis. This notwithstanding, the premises is easily </w:t>
            </w:r>
            <w:r w:rsidR="00D565D4">
              <w:rPr>
                <w:rFonts w:ascii="Calibri" w:hAnsi="Calibri"/>
                <w:bCs/>
                <w:szCs w:val="22"/>
              </w:rPr>
              <w:t>accessed by pedestrians without a car and in any event there is unrestricted parking along Whalley Road directly in front of the site.</w:t>
            </w:r>
          </w:p>
          <w:p w14:paraId="1B8E2F32" w14:textId="56718FAF" w:rsidR="00CA7A7E" w:rsidRDefault="00CA7A7E"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77777777" w:rsidR="00C0704D" w:rsidRPr="008F44C3" w:rsidRDefault="0046548C" w:rsidP="00DD62F6">
            <w:pPr>
              <w:pStyle w:val="Header"/>
              <w:tabs>
                <w:tab w:val="clear" w:pos="4153"/>
                <w:tab w:val="clear" w:pos="8306"/>
              </w:tabs>
              <w:contextualSpacing/>
              <w:jc w:val="both"/>
              <w:rPr>
                <w:rFonts w:ascii="Calibri" w:hAnsi="Calibri"/>
                <w:bCs/>
                <w:szCs w:val="22"/>
              </w:rPr>
            </w:pPr>
            <w:r w:rsidRPr="008F44C3">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854BC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7A7F1F">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81D7B"/>
    <w:rsid w:val="000918B4"/>
    <w:rsid w:val="00091FDD"/>
    <w:rsid w:val="000B5CB5"/>
    <w:rsid w:val="000D5C33"/>
    <w:rsid w:val="00115207"/>
    <w:rsid w:val="00130035"/>
    <w:rsid w:val="00142990"/>
    <w:rsid w:val="001D4F7A"/>
    <w:rsid w:val="00250879"/>
    <w:rsid w:val="0029334A"/>
    <w:rsid w:val="002A01CF"/>
    <w:rsid w:val="002C6277"/>
    <w:rsid w:val="002F2580"/>
    <w:rsid w:val="00321B6E"/>
    <w:rsid w:val="00440CB6"/>
    <w:rsid w:val="00443A02"/>
    <w:rsid w:val="0046548C"/>
    <w:rsid w:val="00477CF7"/>
    <w:rsid w:val="004947BB"/>
    <w:rsid w:val="004A5EA9"/>
    <w:rsid w:val="004C2434"/>
    <w:rsid w:val="004F0649"/>
    <w:rsid w:val="00510FA2"/>
    <w:rsid w:val="00556ECD"/>
    <w:rsid w:val="00580829"/>
    <w:rsid w:val="005E1C6C"/>
    <w:rsid w:val="005E65DF"/>
    <w:rsid w:val="00643BD3"/>
    <w:rsid w:val="0065630E"/>
    <w:rsid w:val="00692B60"/>
    <w:rsid w:val="006A71AD"/>
    <w:rsid w:val="006C2BFA"/>
    <w:rsid w:val="006E4968"/>
    <w:rsid w:val="006F6849"/>
    <w:rsid w:val="006F6EE8"/>
    <w:rsid w:val="0070054B"/>
    <w:rsid w:val="00746A52"/>
    <w:rsid w:val="00760BF0"/>
    <w:rsid w:val="00767136"/>
    <w:rsid w:val="00776AE2"/>
    <w:rsid w:val="0077785F"/>
    <w:rsid w:val="007A7F1F"/>
    <w:rsid w:val="007B5570"/>
    <w:rsid w:val="007C791C"/>
    <w:rsid w:val="007D7DF4"/>
    <w:rsid w:val="007E0D23"/>
    <w:rsid w:val="007E7551"/>
    <w:rsid w:val="007F16D6"/>
    <w:rsid w:val="00811771"/>
    <w:rsid w:val="008542DE"/>
    <w:rsid w:val="00854BCE"/>
    <w:rsid w:val="00866A66"/>
    <w:rsid w:val="008A28C8"/>
    <w:rsid w:val="008F44C3"/>
    <w:rsid w:val="00926C87"/>
    <w:rsid w:val="0094138F"/>
    <w:rsid w:val="00991526"/>
    <w:rsid w:val="00A42E82"/>
    <w:rsid w:val="00A579BB"/>
    <w:rsid w:val="00A63D55"/>
    <w:rsid w:val="00A95D89"/>
    <w:rsid w:val="00B10D4B"/>
    <w:rsid w:val="00B1590F"/>
    <w:rsid w:val="00B44193"/>
    <w:rsid w:val="00B93EB5"/>
    <w:rsid w:val="00BB4CB8"/>
    <w:rsid w:val="00BB7C9A"/>
    <w:rsid w:val="00BD3F03"/>
    <w:rsid w:val="00C0704D"/>
    <w:rsid w:val="00C25722"/>
    <w:rsid w:val="00C322D4"/>
    <w:rsid w:val="00C618DB"/>
    <w:rsid w:val="00CA7A7E"/>
    <w:rsid w:val="00CF139F"/>
    <w:rsid w:val="00D02B6D"/>
    <w:rsid w:val="00D11007"/>
    <w:rsid w:val="00D17EB1"/>
    <w:rsid w:val="00D2449B"/>
    <w:rsid w:val="00D40CCA"/>
    <w:rsid w:val="00D54E67"/>
    <w:rsid w:val="00D565D4"/>
    <w:rsid w:val="00DD62F6"/>
    <w:rsid w:val="00E40B24"/>
    <w:rsid w:val="00E46243"/>
    <w:rsid w:val="00E54277"/>
    <w:rsid w:val="00E66534"/>
    <w:rsid w:val="00E72F6C"/>
    <w:rsid w:val="00EA09F9"/>
    <w:rsid w:val="00EC23C7"/>
    <w:rsid w:val="00ED00B7"/>
    <w:rsid w:val="00ED5ECB"/>
    <w:rsid w:val="00EF44E6"/>
    <w:rsid w:val="00F70B27"/>
    <w:rsid w:val="00F8722B"/>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2023-02-28T15:45:00Z</cp:lastPrinted>
  <dcterms:created xsi:type="dcterms:W3CDTF">2023-02-28T15:46:00Z</dcterms:created>
  <dcterms:modified xsi:type="dcterms:W3CDTF">2023-02-28T15:46:00Z</dcterms:modified>
</cp:coreProperties>
</file>