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DD676E8" w14:textId="77777777" w:rsidTr="00504440">
        <w:trPr>
          <w:jc w:val="center"/>
        </w:trPr>
        <w:tc>
          <w:tcPr>
            <w:tcW w:w="9555" w:type="dxa"/>
            <w:gridSpan w:val="14"/>
            <w:tcMar>
              <w:top w:w="57" w:type="dxa"/>
              <w:bottom w:w="57" w:type="dxa"/>
            </w:tcMar>
          </w:tcPr>
          <w:p w14:paraId="12DE1BA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6AD08DB" w14:textId="77777777" w:rsidTr="00504440">
        <w:trPr>
          <w:trHeight w:val="535"/>
          <w:jc w:val="center"/>
        </w:trPr>
        <w:tc>
          <w:tcPr>
            <w:tcW w:w="1296" w:type="dxa"/>
            <w:tcMar>
              <w:top w:w="57" w:type="dxa"/>
              <w:bottom w:w="57" w:type="dxa"/>
            </w:tcMar>
          </w:tcPr>
          <w:p w14:paraId="579C9273" w14:textId="77777777" w:rsidR="004936A6" w:rsidRDefault="004936A6" w:rsidP="00D2449B">
            <w:pPr>
              <w:jc w:val="center"/>
              <w:rPr>
                <w:rFonts w:ascii="Calibri" w:hAnsi="Calibri"/>
                <w:b/>
                <w:szCs w:val="22"/>
              </w:rPr>
            </w:pPr>
            <w:r w:rsidRPr="008C75E4">
              <w:rPr>
                <w:rFonts w:ascii="Calibri" w:hAnsi="Calibri"/>
                <w:b/>
                <w:szCs w:val="22"/>
              </w:rPr>
              <w:t>Signed:</w:t>
            </w:r>
          </w:p>
          <w:p w14:paraId="2CAB1C79" w14:textId="77777777" w:rsidR="00454754" w:rsidRPr="008C75E4" w:rsidRDefault="00454754" w:rsidP="00D2449B">
            <w:pPr>
              <w:jc w:val="center"/>
              <w:rPr>
                <w:rFonts w:ascii="Calibri" w:hAnsi="Calibri"/>
                <w:b/>
                <w:szCs w:val="22"/>
              </w:rPr>
            </w:pPr>
          </w:p>
        </w:tc>
        <w:tc>
          <w:tcPr>
            <w:tcW w:w="900" w:type="dxa"/>
          </w:tcPr>
          <w:p w14:paraId="3B700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3DCA685" w14:textId="4839720B" w:rsidR="004936A6" w:rsidRPr="00637BE5" w:rsidRDefault="00EF6F62" w:rsidP="00D2449B">
            <w:pPr>
              <w:jc w:val="center"/>
              <w:rPr>
                <w:rFonts w:ascii="Calibri" w:hAnsi="Calibri"/>
                <w:bCs/>
                <w:szCs w:val="22"/>
              </w:rPr>
            </w:pPr>
            <w:r w:rsidRPr="00637BE5">
              <w:rPr>
                <w:rFonts w:ascii="Calibri" w:hAnsi="Calibri"/>
                <w:bCs/>
                <w:szCs w:val="22"/>
              </w:rPr>
              <w:t>KH</w:t>
            </w:r>
          </w:p>
        </w:tc>
        <w:tc>
          <w:tcPr>
            <w:tcW w:w="1030" w:type="dxa"/>
          </w:tcPr>
          <w:p w14:paraId="52ED212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E1E5B31" w14:textId="5C051E90" w:rsidR="004936A6" w:rsidRPr="00637BE5" w:rsidRDefault="00EF6F62" w:rsidP="00D2449B">
            <w:pPr>
              <w:jc w:val="center"/>
              <w:rPr>
                <w:rFonts w:ascii="Calibri" w:hAnsi="Calibri"/>
                <w:bCs/>
                <w:szCs w:val="22"/>
              </w:rPr>
            </w:pPr>
            <w:r w:rsidRPr="00637BE5">
              <w:rPr>
                <w:rFonts w:ascii="Calibri" w:hAnsi="Calibri"/>
                <w:bCs/>
                <w:szCs w:val="22"/>
              </w:rPr>
              <w:t>18/01/</w:t>
            </w:r>
            <w:r w:rsidR="00A90047" w:rsidRPr="00637BE5">
              <w:rPr>
                <w:rFonts w:ascii="Calibri" w:hAnsi="Calibri"/>
                <w:bCs/>
                <w:szCs w:val="22"/>
              </w:rPr>
              <w:t>202</w:t>
            </w:r>
            <w:r w:rsidRPr="00637BE5">
              <w:rPr>
                <w:rFonts w:ascii="Calibri" w:hAnsi="Calibri"/>
                <w:bCs/>
                <w:szCs w:val="22"/>
              </w:rPr>
              <w:t>3</w:t>
            </w:r>
          </w:p>
        </w:tc>
        <w:tc>
          <w:tcPr>
            <w:tcW w:w="1098" w:type="dxa"/>
            <w:gridSpan w:val="2"/>
          </w:tcPr>
          <w:p w14:paraId="1D9D483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5E7F830" w14:textId="50AE5E64" w:rsidR="004936A6" w:rsidRPr="00637BE5" w:rsidRDefault="00637BE5" w:rsidP="00D2449B">
            <w:pPr>
              <w:jc w:val="center"/>
              <w:rPr>
                <w:rFonts w:ascii="Calibri" w:hAnsi="Calibri"/>
                <w:bCs/>
                <w:szCs w:val="22"/>
              </w:rPr>
            </w:pPr>
            <w:r w:rsidRPr="00637BE5">
              <w:rPr>
                <w:rFonts w:ascii="Calibri" w:hAnsi="Calibri"/>
                <w:bCs/>
                <w:szCs w:val="22"/>
              </w:rPr>
              <w:t>LH</w:t>
            </w:r>
          </w:p>
        </w:tc>
        <w:tc>
          <w:tcPr>
            <w:tcW w:w="1030" w:type="dxa"/>
          </w:tcPr>
          <w:p w14:paraId="1F29289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9074349" w14:textId="38C78614" w:rsidR="004936A6" w:rsidRPr="00637BE5" w:rsidRDefault="00637BE5" w:rsidP="00D2449B">
            <w:pPr>
              <w:jc w:val="center"/>
              <w:rPr>
                <w:rFonts w:ascii="Calibri" w:hAnsi="Calibri"/>
                <w:bCs/>
                <w:szCs w:val="22"/>
              </w:rPr>
            </w:pPr>
            <w:r w:rsidRPr="00637BE5">
              <w:rPr>
                <w:rFonts w:ascii="Calibri" w:hAnsi="Calibri"/>
                <w:bCs/>
                <w:szCs w:val="22"/>
              </w:rPr>
              <w:t>20/01/22</w:t>
            </w:r>
          </w:p>
        </w:tc>
      </w:tr>
      <w:tr w:rsidR="00E06DFC" w:rsidRPr="008C75E4" w14:paraId="61C18618"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6739A26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1767F0" w14:textId="12C61FD0" w:rsidR="00E06DFC" w:rsidRPr="008C75E4" w:rsidRDefault="00813092"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01FB2FF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6BDF0A" w14:textId="55BF23C3" w:rsidR="00E06DFC" w:rsidRPr="008C75E4" w:rsidRDefault="00813092"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715840F9" w14:textId="77777777" w:rsidR="00E06DFC" w:rsidRPr="008C75E4" w:rsidRDefault="00E06DFC" w:rsidP="00D2449B">
            <w:pPr>
              <w:jc w:val="center"/>
              <w:rPr>
                <w:rFonts w:ascii="Calibri" w:hAnsi="Calibri"/>
                <w:b/>
                <w:szCs w:val="22"/>
              </w:rPr>
            </w:pPr>
          </w:p>
        </w:tc>
      </w:tr>
      <w:tr w:rsidR="008C75E4" w:rsidRPr="008C75E4" w14:paraId="7CF053B8" w14:textId="77777777" w:rsidTr="00504440">
        <w:trPr>
          <w:jc w:val="center"/>
        </w:trPr>
        <w:tc>
          <w:tcPr>
            <w:tcW w:w="9555" w:type="dxa"/>
            <w:gridSpan w:val="14"/>
            <w:tcBorders>
              <w:left w:val="nil"/>
              <w:right w:val="nil"/>
            </w:tcBorders>
            <w:tcMar>
              <w:top w:w="57" w:type="dxa"/>
              <w:bottom w:w="57" w:type="dxa"/>
            </w:tcMar>
          </w:tcPr>
          <w:p w14:paraId="58422773" w14:textId="77777777" w:rsidR="004A5EA9" w:rsidRPr="008C75E4" w:rsidRDefault="004A5EA9" w:rsidP="004A5EA9">
            <w:pPr>
              <w:jc w:val="center"/>
              <w:rPr>
                <w:rFonts w:ascii="Calibri" w:hAnsi="Calibri"/>
                <w:b/>
                <w:szCs w:val="22"/>
              </w:rPr>
            </w:pPr>
          </w:p>
        </w:tc>
      </w:tr>
      <w:tr w:rsidR="008C75E4" w:rsidRPr="008C75E4" w14:paraId="05B592AE" w14:textId="77777777" w:rsidTr="00504440">
        <w:trPr>
          <w:jc w:val="center"/>
        </w:trPr>
        <w:tc>
          <w:tcPr>
            <w:tcW w:w="2394" w:type="dxa"/>
            <w:gridSpan w:val="3"/>
            <w:tcMar>
              <w:top w:w="57" w:type="dxa"/>
              <w:bottom w:w="57" w:type="dxa"/>
            </w:tcMar>
          </w:tcPr>
          <w:p w14:paraId="2AC8BE18"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31691F" w14:textId="7CE839F4" w:rsidR="004A5EA9" w:rsidRPr="008C75E4" w:rsidRDefault="004315B5" w:rsidP="008F6B58">
            <w:pPr>
              <w:rPr>
                <w:rFonts w:ascii="Calibri" w:hAnsi="Calibri"/>
                <w:szCs w:val="22"/>
              </w:rPr>
            </w:pPr>
            <w:r>
              <w:rPr>
                <w:rFonts w:ascii="Calibri" w:hAnsi="Calibri"/>
                <w:szCs w:val="22"/>
              </w:rPr>
              <w:t>3</w:t>
            </w:r>
            <w:r w:rsidR="00CC6615">
              <w:rPr>
                <w:rFonts w:ascii="Calibri" w:hAnsi="Calibri"/>
                <w:szCs w:val="22"/>
              </w:rPr>
              <w:t>/</w:t>
            </w:r>
            <w:r w:rsidR="00464411">
              <w:rPr>
                <w:rFonts w:ascii="Calibri" w:hAnsi="Calibri"/>
                <w:szCs w:val="22"/>
              </w:rPr>
              <w:t>2022/</w:t>
            </w:r>
            <w:r w:rsidR="00EF6F62">
              <w:rPr>
                <w:rFonts w:ascii="Calibri" w:hAnsi="Calibri"/>
                <w:szCs w:val="22"/>
              </w:rPr>
              <w:t>1057</w:t>
            </w:r>
          </w:p>
        </w:tc>
        <w:tc>
          <w:tcPr>
            <w:tcW w:w="3700" w:type="dxa"/>
            <w:gridSpan w:val="5"/>
            <w:vMerge w:val="restart"/>
            <w:tcMar>
              <w:top w:w="57" w:type="dxa"/>
              <w:bottom w:w="57" w:type="dxa"/>
            </w:tcMar>
          </w:tcPr>
          <w:p w14:paraId="6C9AB243"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2F17FEE" wp14:editId="25C599D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380AE99" w14:textId="77777777" w:rsidTr="00504440">
        <w:trPr>
          <w:jc w:val="center"/>
        </w:trPr>
        <w:tc>
          <w:tcPr>
            <w:tcW w:w="2394" w:type="dxa"/>
            <w:gridSpan w:val="3"/>
            <w:tcMar>
              <w:top w:w="57" w:type="dxa"/>
              <w:bottom w:w="57" w:type="dxa"/>
            </w:tcMar>
          </w:tcPr>
          <w:p w14:paraId="21C8C4B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E2ED64E" w14:textId="6044F1D5" w:rsidR="004A5EA9" w:rsidRPr="008C75E4" w:rsidRDefault="00EF6F62" w:rsidP="002C6277">
            <w:pPr>
              <w:rPr>
                <w:rFonts w:ascii="Calibri" w:hAnsi="Calibri"/>
                <w:szCs w:val="22"/>
              </w:rPr>
            </w:pPr>
            <w:r>
              <w:rPr>
                <w:rFonts w:ascii="Calibri" w:hAnsi="Calibri"/>
                <w:szCs w:val="22"/>
              </w:rPr>
              <w:t>29</w:t>
            </w:r>
            <w:r w:rsidRPr="00EF6F62">
              <w:rPr>
                <w:rFonts w:ascii="Calibri" w:hAnsi="Calibri"/>
                <w:szCs w:val="22"/>
                <w:vertAlign w:val="superscript"/>
              </w:rPr>
              <w:t>th</w:t>
            </w:r>
            <w:r>
              <w:rPr>
                <w:rFonts w:ascii="Calibri" w:hAnsi="Calibri"/>
                <w:szCs w:val="22"/>
              </w:rPr>
              <w:t xml:space="preserve"> November</w:t>
            </w:r>
            <w:r w:rsidR="005467A9">
              <w:rPr>
                <w:rFonts w:ascii="Calibri" w:hAnsi="Calibri"/>
                <w:szCs w:val="22"/>
              </w:rPr>
              <w:t xml:space="preserve"> 2022</w:t>
            </w:r>
          </w:p>
        </w:tc>
        <w:tc>
          <w:tcPr>
            <w:tcW w:w="3700" w:type="dxa"/>
            <w:gridSpan w:val="5"/>
            <w:vMerge/>
            <w:tcMar>
              <w:top w:w="57" w:type="dxa"/>
              <w:bottom w:w="57" w:type="dxa"/>
            </w:tcMar>
          </w:tcPr>
          <w:p w14:paraId="55E0288E" w14:textId="77777777" w:rsidR="004A5EA9" w:rsidRPr="008C75E4" w:rsidRDefault="004A5EA9">
            <w:pPr>
              <w:rPr>
                <w:rFonts w:ascii="Calibri" w:hAnsi="Calibri"/>
                <w:szCs w:val="22"/>
              </w:rPr>
            </w:pPr>
          </w:p>
        </w:tc>
      </w:tr>
      <w:tr w:rsidR="008C75E4" w:rsidRPr="008C75E4" w14:paraId="36038826" w14:textId="77777777" w:rsidTr="00504440">
        <w:trPr>
          <w:jc w:val="center"/>
        </w:trPr>
        <w:tc>
          <w:tcPr>
            <w:tcW w:w="2394" w:type="dxa"/>
            <w:gridSpan w:val="3"/>
            <w:tcMar>
              <w:top w:w="57" w:type="dxa"/>
              <w:bottom w:w="57" w:type="dxa"/>
            </w:tcMar>
          </w:tcPr>
          <w:p w14:paraId="4AB6E358"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53C96E9" w14:textId="76340292" w:rsidR="004A5EA9" w:rsidRPr="00454754" w:rsidRDefault="00EF6F62"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607650B8" w14:textId="77777777" w:rsidR="004A5EA9" w:rsidRPr="008C75E4" w:rsidRDefault="004A5EA9">
            <w:pPr>
              <w:rPr>
                <w:rFonts w:ascii="Calibri" w:hAnsi="Calibri"/>
                <w:szCs w:val="22"/>
              </w:rPr>
            </w:pPr>
          </w:p>
        </w:tc>
      </w:tr>
      <w:tr w:rsidR="00FD334A" w:rsidRPr="008C75E4" w14:paraId="6BD83A0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08AE37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B44EE8D"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E80520B" w14:textId="189CB46C" w:rsidR="00FD334A" w:rsidRPr="008C75E4" w:rsidRDefault="00464411" w:rsidP="00FD334A">
            <w:pPr>
              <w:rPr>
                <w:rFonts w:ascii="Calibri" w:hAnsi="Calibri"/>
                <w:b/>
                <w:szCs w:val="22"/>
              </w:rPr>
            </w:pPr>
            <w:r>
              <w:rPr>
                <w:rFonts w:ascii="Calibri" w:hAnsi="Calibri"/>
                <w:b/>
                <w:szCs w:val="22"/>
              </w:rPr>
              <w:t>Approve</w:t>
            </w:r>
          </w:p>
        </w:tc>
      </w:tr>
      <w:tr w:rsidR="008C75E4" w:rsidRPr="008C75E4" w14:paraId="11CA3D0C" w14:textId="77777777" w:rsidTr="00504440">
        <w:trPr>
          <w:trHeight w:hRule="exact" w:val="144"/>
          <w:jc w:val="center"/>
        </w:trPr>
        <w:tc>
          <w:tcPr>
            <w:tcW w:w="9555" w:type="dxa"/>
            <w:gridSpan w:val="14"/>
            <w:tcBorders>
              <w:left w:val="nil"/>
              <w:right w:val="nil"/>
            </w:tcBorders>
            <w:tcMar>
              <w:top w:w="57" w:type="dxa"/>
              <w:bottom w:w="57" w:type="dxa"/>
            </w:tcMar>
          </w:tcPr>
          <w:p w14:paraId="6136E3B3" w14:textId="77777777" w:rsidR="004A5EA9" w:rsidRPr="00504440" w:rsidRDefault="004A5EA9" w:rsidP="007E0D23">
            <w:pPr>
              <w:tabs>
                <w:tab w:val="left" w:pos="4007"/>
              </w:tabs>
              <w:rPr>
                <w:rFonts w:ascii="Calibri" w:hAnsi="Calibri"/>
                <w:b/>
                <w:sz w:val="4"/>
                <w:szCs w:val="4"/>
              </w:rPr>
            </w:pPr>
          </w:p>
        </w:tc>
      </w:tr>
      <w:tr w:rsidR="008C75E4" w:rsidRPr="008C75E4" w14:paraId="6748A310" w14:textId="77777777" w:rsidTr="00504440">
        <w:trPr>
          <w:jc w:val="center"/>
        </w:trPr>
        <w:tc>
          <w:tcPr>
            <w:tcW w:w="3075" w:type="dxa"/>
            <w:gridSpan w:val="5"/>
            <w:tcMar>
              <w:top w:w="57" w:type="dxa"/>
              <w:bottom w:w="57" w:type="dxa"/>
            </w:tcMar>
          </w:tcPr>
          <w:p w14:paraId="1694A1D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F129771" w14:textId="287313AD" w:rsidR="004A5EA9" w:rsidRPr="008C75E4" w:rsidRDefault="0024556E" w:rsidP="0024556E">
            <w:pPr>
              <w:rPr>
                <w:rFonts w:ascii="Calibri" w:hAnsi="Calibri"/>
                <w:szCs w:val="22"/>
              </w:rPr>
            </w:pPr>
            <w:r w:rsidRPr="0024556E">
              <w:rPr>
                <w:rFonts w:ascii="Calibri" w:hAnsi="Calibri"/>
                <w:szCs w:val="22"/>
              </w:rPr>
              <w:t xml:space="preserve">Listed Building Consent for the </w:t>
            </w:r>
            <w:r w:rsidR="00EF6F62">
              <w:rPr>
                <w:rFonts w:ascii="Calibri" w:hAnsi="Calibri"/>
                <w:szCs w:val="22"/>
              </w:rPr>
              <w:t xml:space="preserve">amelioration </w:t>
            </w:r>
            <w:r w:rsidRPr="0024556E">
              <w:rPr>
                <w:rFonts w:ascii="Calibri" w:hAnsi="Calibri"/>
                <w:szCs w:val="22"/>
              </w:rPr>
              <w:t xml:space="preserve">of </w:t>
            </w:r>
            <w:r w:rsidR="00EF6F62">
              <w:rPr>
                <w:rFonts w:ascii="Calibri" w:hAnsi="Calibri"/>
                <w:szCs w:val="22"/>
              </w:rPr>
              <w:t>unauthorised works. Proposed internal alterations. Proposed internal and external repairs/</w:t>
            </w:r>
            <w:r w:rsidRPr="0024556E">
              <w:rPr>
                <w:rFonts w:ascii="Calibri" w:hAnsi="Calibri"/>
                <w:szCs w:val="22"/>
              </w:rPr>
              <w:t xml:space="preserve">works. </w:t>
            </w:r>
          </w:p>
        </w:tc>
      </w:tr>
      <w:tr w:rsidR="008C75E4" w:rsidRPr="008C75E4" w14:paraId="3B471CD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8A494E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F20218" w14:textId="34B1B108" w:rsidR="002A01CF" w:rsidRPr="008C75E4" w:rsidRDefault="00813092" w:rsidP="00A42E82">
            <w:pPr>
              <w:rPr>
                <w:rFonts w:ascii="Calibri" w:hAnsi="Calibri"/>
                <w:szCs w:val="22"/>
              </w:rPr>
            </w:pPr>
            <w:r w:rsidRPr="00813092">
              <w:rPr>
                <w:rFonts w:ascii="Calibri" w:hAnsi="Calibri"/>
                <w:szCs w:val="22"/>
              </w:rPr>
              <w:t xml:space="preserve">The Priory </w:t>
            </w:r>
            <w:proofErr w:type="spellStart"/>
            <w:r w:rsidRPr="00813092">
              <w:rPr>
                <w:rFonts w:ascii="Calibri" w:hAnsi="Calibri"/>
                <w:szCs w:val="22"/>
              </w:rPr>
              <w:t>Hellifield</w:t>
            </w:r>
            <w:proofErr w:type="spellEnd"/>
            <w:r w:rsidRPr="00813092">
              <w:rPr>
                <w:rFonts w:ascii="Calibri" w:hAnsi="Calibri"/>
                <w:szCs w:val="22"/>
              </w:rPr>
              <w:t xml:space="preserve"> Road Gisburn BB7 4HQ</w:t>
            </w:r>
          </w:p>
        </w:tc>
      </w:tr>
      <w:tr w:rsidR="008C75E4" w:rsidRPr="008C75E4" w14:paraId="008A3F1E" w14:textId="77777777" w:rsidTr="00504440">
        <w:trPr>
          <w:trHeight w:hRule="exact" w:val="144"/>
          <w:jc w:val="center"/>
        </w:trPr>
        <w:tc>
          <w:tcPr>
            <w:tcW w:w="9555" w:type="dxa"/>
            <w:gridSpan w:val="14"/>
            <w:tcBorders>
              <w:left w:val="nil"/>
              <w:right w:val="nil"/>
            </w:tcBorders>
            <w:tcMar>
              <w:top w:w="57" w:type="dxa"/>
              <w:bottom w:w="57" w:type="dxa"/>
            </w:tcMar>
          </w:tcPr>
          <w:p w14:paraId="322996C8" w14:textId="77777777" w:rsidR="00A95D89" w:rsidRPr="00504440" w:rsidRDefault="00A95D89" w:rsidP="007E0D23">
            <w:pPr>
              <w:tabs>
                <w:tab w:val="left" w:pos="2667"/>
              </w:tabs>
              <w:rPr>
                <w:rFonts w:ascii="Calibri" w:hAnsi="Calibri"/>
                <w:b/>
                <w:sz w:val="4"/>
                <w:szCs w:val="4"/>
              </w:rPr>
            </w:pPr>
          </w:p>
        </w:tc>
      </w:tr>
      <w:tr w:rsidR="008C75E4" w:rsidRPr="008C75E4" w14:paraId="37486281" w14:textId="77777777" w:rsidTr="00504440">
        <w:trPr>
          <w:jc w:val="center"/>
        </w:trPr>
        <w:tc>
          <w:tcPr>
            <w:tcW w:w="3075" w:type="dxa"/>
            <w:gridSpan w:val="5"/>
            <w:tcMar>
              <w:top w:w="57" w:type="dxa"/>
              <w:bottom w:w="57" w:type="dxa"/>
            </w:tcMar>
          </w:tcPr>
          <w:p w14:paraId="52A407D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9CC8CF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143456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F7BE0F" w14:textId="30E2764E" w:rsidR="003A4376" w:rsidRPr="009825FF" w:rsidRDefault="00A46D76" w:rsidP="009825FF">
            <w:pPr>
              <w:jc w:val="both"/>
              <w:rPr>
                <w:rFonts w:ascii="Calibri" w:hAnsi="Calibri"/>
                <w:szCs w:val="22"/>
              </w:rPr>
            </w:pPr>
            <w:r>
              <w:rPr>
                <w:rFonts w:ascii="Calibri" w:hAnsi="Calibri"/>
                <w:szCs w:val="22"/>
              </w:rPr>
              <w:t>No comments received</w:t>
            </w:r>
          </w:p>
        </w:tc>
      </w:tr>
      <w:tr w:rsidR="008C75E4" w:rsidRPr="008C75E4" w14:paraId="1DD84A53" w14:textId="77777777" w:rsidTr="00504440">
        <w:trPr>
          <w:trHeight w:hRule="exact" w:val="144"/>
          <w:jc w:val="center"/>
        </w:trPr>
        <w:tc>
          <w:tcPr>
            <w:tcW w:w="9555" w:type="dxa"/>
            <w:gridSpan w:val="14"/>
            <w:tcBorders>
              <w:left w:val="nil"/>
              <w:right w:val="nil"/>
            </w:tcBorders>
            <w:tcMar>
              <w:top w:w="57" w:type="dxa"/>
              <w:bottom w:w="57" w:type="dxa"/>
            </w:tcMar>
          </w:tcPr>
          <w:p w14:paraId="7CCB49B9" w14:textId="77777777" w:rsidR="00C618DB" w:rsidRPr="00504440" w:rsidRDefault="00C618DB" w:rsidP="006126D1">
            <w:pPr>
              <w:jc w:val="both"/>
              <w:rPr>
                <w:rFonts w:ascii="Calibri" w:hAnsi="Calibri"/>
                <w:bCs/>
                <w:sz w:val="4"/>
                <w:szCs w:val="4"/>
              </w:rPr>
            </w:pPr>
          </w:p>
        </w:tc>
      </w:tr>
      <w:tr w:rsidR="008C75E4" w:rsidRPr="008C75E4" w14:paraId="21A61FAD" w14:textId="77777777" w:rsidTr="00504440">
        <w:trPr>
          <w:jc w:val="center"/>
        </w:trPr>
        <w:tc>
          <w:tcPr>
            <w:tcW w:w="3075" w:type="dxa"/>
            <w:gridSpan w:val="5"/>
            <w:tcMar>
              <w:top w:w="57" w:type="dxa"/>
              <w:bottom w:w="57" w:type="dxa"/>
            </w:tcMar>
          </w:tcPr>
          <w:p w14:paraId="0DA81F6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5C996A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3E34EF2" w14:textId="77777777" w:rsidTr="00504440">
        <w:trPr>
          <w:jc w:val="center"/>
        </w:trPr>
        <w:tc>
          <w:tcPr>
            <w:tcW w:w="3075" w:type="dxa"/>
            <w:gridSpan w:val="5"/>
            <w:tcMar>
              <w:top w:w="57" w:type="dxa"/>
              <w:bottom w:w="57" w:type="dxa"/>
            </w:tcMar>
          </w:tcPr>
          <w:p w14:paraId="7D19E57E" w14:textId="029B32B3" w:rsidR="002A01CF" w:rsidRPr="008C75E4" w:rsidRDefault="002A01CF" w:rsidP="006126D1">
            <w:pPr>
              <w:jc w:val="both"/>
              <w:rPr>
                <w:rFonts w:ascii="Calibri" w:hAnsi="Calibri"/>
                <w:b/>
                <w:szCs w:val="22"/>
              </w:rPr>
            </w:pPr>
          </w:p>
        </w:tc>
        <w:tc>
          <w:tcPr>
            <w:tcW w:w="6480" w:type="dxa"/>
            <w:gridSpan w:val="9"/>
          </w:tcPr>
          <w:p w14:paraId="65861512" w14:textId="5CF922EB" w:rsidR="002A01CF" w:rsidRPr="008C75E4" w:rsidRDefault="00491BC9" w:rsidP="006126D1">
            <w:pPr>
              <w:jc w:val="both"/>
              <w:rPr>
                <w:rFonts w:ascii="Calibri" w:hAnsi="Calibri"/>
                <w:b/>
                <w:szCs w:val="22"/>
              </w:rPr>
            </w:pPr>
            <w:r>
              <w:rPr>
                <w:rFonts w:ascii="Calibri" w:hAnsi="Calibri"/>
                <w:b/>
                <w:szCs w:val="22"/>
              </w:rPr>
              <w:t>N/A</w:t>
            </w:r>
          </w:p>
        </w:tc>
      </w:tr>
      <w:tr w:rsidR="008C75E4" w:rsidRPr="008C75E4" w14:paraId="374C1A0D" w14:textId="77777777" w:rsidTr="00504440">
        <w:trPr>
          <w:jc w:val="center"/>
        </w:trPr>
        <w:tc>
          <w:tcPr>
            <w:tcW w:w="9555" w:type="dxa"/>
            <w:gridSpan w:val="14"/>
            <w:tcMar>
              <w:top w:w="57" w:type="dxa"/>
              <w:bottom w:w="57" w:type="dxa"/>
            </w:tcMar>
          </w:tcPr>
          <w:p w14:paraId="225879F9" w14:textId="77777777" w:rsidR="00C0704D" w:rsidRPr="008C75E4" w:rsidRDefault="00C0704D" w:rsidP="00FC046F">
            <w:pPr>
              <w:jc w:val="both"/>
              <w:rPr>
                <w:rFonts w:ascii="Calibri" w:hAnsi="Calibri"/>
                <w:szCs w:val="22"/>
              </w:rPr>
            </w:pPr>
          </w:p>
        </w:tc>
      </w:tr>
      <w:tr w:rsidR="008C75E4" w:rsidRPr="008C75E4" w14:paraId="57E349F7" w14:textId="77777777" w:rsidTr="00504440">
        <w:trPr>
          <w:jc w:val="center"/>
        </w:trPr>
        <w:tc>
          <w:tcPr>
            <w:tcW w:w="3075" w:type="dxa"/>
            <w:gridSpan w:val="5"/>
            <w:tcMar>
              <w:top w:w="57" w:type="dxa"/>
              <w:bottom w:w="57" w:type="dxa"/>
            </w:tcMar>
          </w:tcPr>
          <w:p w14:paraId="7D904155"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2274734"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9C8DCC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5996BC9" w14:textId="2FF8B5FB" w:rsidR="005878FE" w:rsidRPr="00435FC9" w:rsidRDefault="00491BC9" w:rsidP="00435FC9">
            <w:pPr>
              <w:jc w:val="both"/>
              <w:rPr>
                <w:rFonts w:ascii="Calibri" w:hAnsi="Calibri"/>
                <w:szCs w:val="22"/>
              </w:rPr>
            </w:pPr>
            <w:r>
              <w:rPr>
                <w:rFonts w:ascii="Calibri" w:hAnsi="Calibri"/>
                <w:szCs w:val="22"/>
              </w:rPr>
              <w:t>None</w:t>
            </w:r>
          </w:p>
        </w:tc>
      </w:tr>
      <w:tr w:rsidR="008C75E4" w:rsidRPr="008C75E4" w14:paraId="332EC165" w14:textId="77777777" w:rsidTr="00504440">
        <w:trPr>
          <w:trHeight w:hRule="exact" w:val="144"/>
          <w:jc w:val="center"/>
        </w:trPr>
        <w:tc>
          <w:tcPr>
            <w:tcW w:w="9555" w:type="dxa"/>
            <w:gridSpan w:val="14"/>
            <w:tcBorders>
              <w:left w:val="nil"/>
              <w:right w:val="nil"/>
            </w:tcBorders>
            <w:tcMar>
              <w:top w:w="57" w:type="dxa"/>
              <w:bottom w:w="57" w:type="dxa"/>
            </w:tcMar>
          </w:tcPr>
          <w:p w14:paraId="19CB9C10" w14:textId="77777777" w:rsidR="00C0704D" w:rsidRPr="00504440" w:rsidRDefault="00C0704D" w:rsidP="006126D1">
            <w:pPr>
              <w:jc w:val="both"/>
              <w:rPr>
                <w:rFonts w:ascii="Calibri" w:hAnsi="Calibri"/>
                <w:sz w:val="4"/>
                <w:szCs w:val="4"/>
              </w:rPr>
            </w:pPr>
          </w:p>
        </w:tc>
      </w:tr>
      <w:tr w:rsidR="008C75E4" w:rsidRPr="008C75E4" w14:paraId="4B1D93A9" w14:textId="77777777" w:rsidTr="00504440">
        <w:trPr>
          <w:jc w:val="center"/>
        </w:trPr>
        <w:tc>
          <w:tcPr>
            <w:tcW w:w="9555" w:type="dxa"/>
            <w:gridSpan w:val="14"/>
            <w:tcMar>
              <w:top w:w="57" w:type="dxa"/>
              <w:bottom w:w="57" w:type="dxa"/>
            </w:tcMar>
          </w:tcPr>
          <w:p w14:paraId="23BE004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6115B61" w14:textId="77777777" w:rsidTr="00504440">
        <w:trPr>
          <w:trHeight w:val="864"/>
          <w:jc w:val="center"/>
        </w:trPr>
        <w:tc>
          <w:tcPr>
            <w:tcW w:w="9555" w:type="dxa"/>
            <w:gridSpan w:val="14"/>
            <w:tcMar>
              <w:top w:w="57" w:type="dxa"/>
              <w:bottom w:w="57" w:type="dxa"/>
            </w:tcMar>
          </w:tcPr>
          <w:p w14:paraId="48B69B8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2FC5DD75" w14:textId="77777777" w:rsidR="00EF6F62" w:rsidRDefault="00EF6F62" w:rsidP="00491BC9">
            <w:pPr>
              <w:jc w:val="both"/>
              <w:rPr>
                <w:rFonts w:ascii="Calibri" w:hAnsi="Calibri"/>
                <w:b/>
                <w:szCs w:val="22"/>
              </w:rPr>
            </w:pPr>
          </w:p>
          <w:p w14:paraId="555C4E04" w14:textId="08C2AF25" w:rsidR="00491BC9" w:rsidRPr="00491BC9" w:rsidRDefault="00491BC9" w:rsidP="00491BC9">
            <w:pPr>
              <w:jc w:val="both"/>
              <w:rPr>
                <w:rFonts w:ascii="Calibri" w:hAnsi="Calibri"/>
                <w:b/>
                <w:szCs w:val="22"/>
              </w:rPr>
            </w:pPr>
            <w:r w:rsidRPr="00491BC9">
              <w:rPr>
                <w:rFonts w:ascii="Calibri" w:hAnsi="Calibri"/>
                <w:b/>
                <w:szCs w:val="22"/>
              </w:rPr>
              <w:t>Policy EN5: Heritage Assets</w:t>
            </w:r>
          </w:p>
          <w:p w14:paraId="5129E11E" w14:textId="77777777" w:rsidR="00491BC9" w:rsidRPr="00491BC9" w:rsidRDefault="00491BC9" w:rsidP="00491BC9">
            <w:pPr>
              <w:jc w:val="both"/>
              <w:rPr>
                <w:rFonts w:ascii="Calibri" w:hAnsi="Calibri"/>
                <w:b/>
                <w:szCs w:val="22"/>
              </w:rPr>
            </w:pPr>
            <w:r w:rsidRPr="00491BC9">
              <w:rPr>
                <w:rFonts w:ascii="Calibri" w:hAnsi="Calibri"/>
                <w:b/>
                <w:szCs w:val="22"/>
              </w:rPr>
              <w:t>Policy DME4: Protecting Heritage Assets</w:t>
            </w:r>
          </w:p>
          <w:p w14:paraId="07EC2135" w14:textId="77777777" w:rsidR="00EF6F62" w:rsidRDefault="00EF6F62" w:rsidP="00491BC9">
            <w:pPr>
              <w:jc w:val="both"/>
              <w:rPr>
                <w:rFonts w:ascii="Calibri" w:hAnsi="Calibri"/>
                <w:b/>
                <w:szCs w:val="22"/>
              </w:rPr>
            </w:pPr>
          </w:p>
          <w:p w14:paraId="4EAE2ACB" w14:textId="6136A1DA" w:rsidR="00491BC9" w:rsidRPr="00491BC9" w:rsidRDefault="00491BC9" w:rsidP="00491BC9">
            <w:pPr>
              <w:jc w:val="both"/>
              <w:rPr>
                <w:rFonts w:ascii="Calibri" w:hAnsi="Calibri"/>
                <w:b/>
                <w:szCs w:val="22"/>
              </w:rPr>
            </w:pPr>
            <w:r w:rsidRPr="00491BC9">
              <w:rPr>
                <w:rFonts w:ascii="Calibri" w:hAnsi="Calibri"/>
                <w:b/>
                <w:szCs w:val="22"/>
              </w:rPr>
              <w:t>NPPF – Chapter 16</w:t>
            </w:r>
          </w:p>
          <w:p w14:paraId="184D1BF7" w14:textId="77777777" w:rsidR="00EF6F62" w:rsidRDefault="00EF6F62" w:rsidP="00491BC9">
            <w:pPr>
              <w:jc w:val="both"/>
              <w:rPr>
                <w:rFonts w:ascii="Calibri" w:hAnsi="Calibri"/>
                <w:b/>
                <w:szCs w:val="22"/>
              </w:rPr>
            </w:pPr>
          </w:p>
          <w:p w14:paraId="1CE5776A" w14:textId="2A22E8E3" w:rsidR="001946E0" w:rsidRDefault="00491BC9" w:rsidP="00491BC9">
            <w:pPr>
              <w:jc w:val="both"/>
              <w:rPr>
                <w:rFonts w:ascii="Calibri" w:hAnsi="Calibri"/>
                <w:b/>
                <w:szCs w:val="22"/>
              </w:rPr>
            </w:pPr>
            <w:r w:rsidRPr="00491BC9">
              <w:rPr>
                <w:rFonts w:ascii="Calibri" w:hAnsi="Calibri"/>
                <w:b/>
                <w:szCs w:val="22"/>
              </w:rPr>
              <w:t>Planning (Listed Buildings and Conservation Areas) Act 1990: Sections 16, 66 and 72</w:t>
            </w:r>
          </w:p>
          <w:p w14:paraId="207866ED" w14:textId="61C6A644" w:rsidR="00EF6F62" w:rsidRPr="008C75E4" w:rsidRDefault="00EF6F62" w:rsidP="00491BC9">
            <w:pPr>
              <w:jc w:val="both"/>
              <w:rPr>
                <w:rFonts w:ascii="Calibri" w:hAnsi="Calibri"/>
                <w:b/>
                <w:szCs w:val="22"/>
              </w:rPr>
            </w:pPr>
          </w:p>
        </w:tc>
      </w:tr>
      <w:tr w:rsidR="008C75E4" w:rsidRPr="008C75E4" w14:paraId="2EC69A7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2EB6471" w14:textId="7BC88B58"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25B59D5B" w14:textId="77777777" w:rsidR="00EF6F62" w:rsidRDefault="00EF6F62" w:rsidP="006126D1">
            <w:pPr>
              <w:pStyle w:val="PLANNING"/>
              <w:rPr>
                <w:rFonts w:ascii="Calibri" w:hAnsi="Calibri"/>
                <w:szCs w:val="22"/>
              </w:rPr>
            </w:pPr>
          </w:p>
          <w:p w14:paraId="5796BA69" w14:textId="71FE4700" w:rsidR="004D3632" w:rsidRDefault="00EF6F62" w:rsidP="006126D1">
            <w:pPr>
              <w:pStyle w:val="PLANNING"/>
              <w:rPr>
                <w:rFonts w:ascii="Calibri" w:hAnsi="Calibri"/>
                <w:szCs w:val="22"/>
              </w:rPr>
            </w:pPr>
            <w:r>
              <w:rPr>
                <w:rFonts w:ascii="Calibri" w:hAnsi="Calibri"/>
                <w:szCs w:val="22"/>
              </w:rPr>
              <w:t>3/202</w:t>
            </w:r>
            <w:r w:rsidR="00637BE5">
              <w:rPr>
                <w:rFonts w:ascii="Calibri" w:hAnsi="Calibri"/>
                <w:szCs w:val="22"/>
              </w:rPr>
              <w:t>2</w:t>
            </w:r>
            <w:r>
              <w:rPr>
                <w:rFonts w:ascii="Calibri" w:hAnsi="Calibri"/>
                <w:szCs w:val="22"/>
              </w:rPr>
              <w:t xml:space="preserve">/0410 – </w:t>
            </w:r>
            <w:r w:rsidR="00E97A65" w:rsidRPr="0024556E">
              <w:rPr>
                <w:rFonts w:ascii="Calibri" w:hAnsi="Calibri"/>
                <w:szCs w:val="22"/>
              </w:rPr>
              <w:t>Listed Building Consent for the removal of existing render wall finish to the west elevation. Conversion of existing boiler room to form new WC and utility room. Proposed replacement of existing floor boards to the ground floor with new oak floor boards. Removal of radiators to the ground floor and installation of under-floor heating. Replacement of existing window to the west elevation of the proposed entrance hallway. Renewal/upgrading of existing electrical, heating and plumbing installations. Internal re-plastering. Associated drainage works. Removal of foul drainage/waste pipes from the east elevation. Investigation into condition of existing timber joists to ground floor and removal of banked up earth below the suspended floors to the ground floor and installation of concrete bases below the level of the suspended floors to the ground floor</w:t>
            </w:r>
            <w:r w:rsidR="00E97A65">
              <w:rPr>
                <w:rFonts w:ascii="Calibri" w:hAnsi="Calibri"/>
                <w:szCs w:val="22"/>
              </w:rPr>
              <w:t xml:space="preserve"> – Approved.</w:t>
            </w:r>
          </w:p>
          <w:p w14:paraId="27FF4D1F" w14:textId="77777777" w:rsidR="00E97A65" w:rsidRDefault="00E97A65" w:rsidP="006126D1">
            <w:pPr>
              <w:pStyle w:val="PLANNING"/>
              <w:rPr>
                <w:rFonts w:ascii="Calibri" w:hAnsi="Calibri"/>
                <w:szCs w:val="22"/>
              </w:rPr>
            </w:pPr>
          </w:p>
          <w:p w14:paraId="36334AA3" w14:textId="77777777" w:rsidR="00EF6F62" w:rsidRDefault="00EF6F62" w:rsidP="006126D1">
            <w:pPr>
              <w:pStyle w:val="PLANNING"/>
              <w:rPr>
                <w:rFonts w:ascii="Calibri" w:hAnsi="Calibri"/>
                <w:szCs w:val="22"/>
              </w:rPr>
            </w:pPr>
          </w:p>
          <w:p w14:paraId="0CD669FE" w14:textId="3C7DD90E" w:rsidR="00637BE5" w:rsidRDefault="00637BE5" w:rsidP="004D3632">
            <w:pPr>
              <w:pStyle w:val="PLANNING"/>
              <w:rPr>
                <w:rFonts w:ascii="Calibri" w:hAnsi="Calibri"/>
                <w:bCs/>
                <w:szCs w:val="22"/>
              </w:rPr>
            </w:pPr>
            <w:r>
              <w:rPr>
                <w:rFonts w:ascii="Calibri" w:hAnsi="Calibri"/>
                <w:bCs/>
                <w:szCs w:val="22"/>
              </w:rPr>
              <w:t xml:space="preserve">3/2022/0557 - </w:t>
            </w:r>
            <w:r w:rsidRPr="00637BE5">
              <w:rPr>
                <w:rFonts w:ascii="Calibri" w:hAnsi="Calibri"/>
                <w:bCs/>
                <w:szCs w:val="22"/>
              </w:rPr>
              <w:t>Discharge of conditions 3 (Method Statement) and 4 (Window Specifications) from Listed Building Consent 3/2022/041</w:t>
            </w:r>
            <w:r>
              <w:rPr>
                <w:rFonts w:ascii="Calibri" w:hAnsi="Calibri"/>
                <w:bCs/>
                <w:szCs w:val="22"/>
              </w:rPr>
              <w:t xml:space="preserve"> - REFUSED</w:t>
            </w:r>
          </w:p>
          <w:p w14:paraId="3F975AD3" w14:textId="77777777" w:rsidR="00637BE5" w:rsidRDefault="00637BE5" w:rsidP="004D3632">
            <w:pPr>
              <w:pStyle w:val="PLANNING"/>
              <w:rPr>
                <w:rFonts w:ascii="Calibri" w:hAnsi="Calibri"/>
                <w:bCs/>
                <w:szCs w:val="22"/>
              </w:rPr>
            </w:pPr>
          </w:p>
          <w:p w14:paraId="5B9BF604" w14:textId="18ACFDF5" w:rsidR="00101855" w:rsidRDefault="00491BC9" w:rsidP="004D3632">
            <w:pPr>
              <w:pStyle w:val="PLANNING"/>
              <w:rPr>
                <w:rFonts w:ascii="Calibri" w:hAnsi="Calibri"/>
                <w:bCs/>
                <w:szCs w:val="22"/>
              </w:rPr>
            </w:pPr>
            <w:r w:rsidRPr="00491BC9">
              <w:rPr>
                <w:rFonts w:ascii="Calibri" w:hAnsi="Calibri"/>
                <w:bCs/>
                <w:szCs w:val="22"/>
              </w:rPr>
              <w:t>3/2021/1076</w:t>
            </w:r>
            <w:r>
              <w:rPr>
                <w:rFonts w:ascii="Calibri" w:hAnsi="Calibri"/>
                <w:bCs/>
                <w:szCs w:val="22"/>
              </w:rPr>
              <w:t xml:space="preserve"> - </w:t>
            </w:r>
            <w:r w:rsidRPr="00491BC9">
              <w:rPr>
                <w:rFonts w:ascii="Calibri" w:hAnsi="Calibri"/>
                <w:bCs/>
                <w:szCs w:val="22"/>
              </w:rPr>
              <w:t>Listed Building Consent for rebuilding and repairs to existing chimney stacks. Re-roofing works and repairs to all roofs, with repairs to central valley/channel gutter. Replacement of existing rainwater goods with aluminium rainwater goods. Brick plinth to wall bases to be removed and external ground levels lowered below level of internal floors, with French drains installed to building perimeter. Repairs to external windows, doors and fascia boards. Replacement of existing roof window with new conservation roof window. Existing soil/waste pipes to be replaced with aluminium/cast iron pipes.</w:t>
            </w:r>
            <w:r>
              <w:rPr>
                <w:rFonts w:ascii="Calibri" w:hAnsi="Calibri"/>
                <w:bCs/>
                <w:szCs w:val="22"/>
              </w:rPr>
              <w:t xml:space="preserve"> – APPROVED </w:t>
            </w:r>
          </w:p>
          <w:p w14:paraId="0AFC51F7" w14:textId="77777777" w:rsidR="00CD540D" w:rsidRDefault="00CD540D" w:rsidP="004D3632">
            <w:pPr>
              <w:pStyle w:val="PLANNING"/>
              <w:rPr>
                <w:rFonts w:ascii="Calibri" w:hAnsi="Calibri"/>
                <w:bCs/>
                <w:szCs w:val="22"/>
              </w:rPr>
            </w:pPr>
          </w:p>
          <w:p w14:paraId="242C899B" w14:textId="043041CE" w:rsidR="00CD540D" w:rsidRPr="00CD540D" w:rsidRDefault="00CD540D" w:rsidP="00CD540D">
            <w:pPr>
              <w:rPr>
                <w:rFonts w:ascii="Calibri" w:hAnsi="Calibri"/>
                <w:bCs/>
                <w:szCs w:val="22"/>
              </w:rPr>
            </w:pPr>
            <w:r>
              <w:rPr>
                <w:rFonts w:ascii="Calibri" w:hAnsi="Calibri"/>
                <w:bCs/>
                <w:szCs w:val="22"/>
              </w:rPr>
              <w:t xml:space="preserve">3/2021/1281 - </w:t>
            </w:r>
            <w:r w:rsidRPr="00CD540D">
              <w:rPr>
                <w:rFonts w:ascii="Calibri" w:hAnsi="Calibri"/>
                <w:bCs/>
                <w:szCs w:val="22"/>
              </w:rPr>
              <w:t>Listed Building Consent for the erection of single storey extension to north elevation. Alteration of existing lean-to and removal of existing render wall finish to the west elevation. Proposed internal alterations, underfloor heating, replacement of existing window to the west elevation of the proposed entrance hallway. Renewal of existing electrical, heating and plumbing installations. Internal re-plastering. Associated drainage works. Removal of foul drainage/waste pipes from the east elevation.</w:t>
            </w:r>
            <w:r>
              <w:rPr>
                <w:rFonts w:ascii="Calibri" w:hAnsi="Calibri"/>
                <w:bCs/>
                <w:szCs w:val="22"/>
              </w:rPr>
              <w:t xml:space="preserve"> - REFUSED</w:t>
            </w:r>
          </w:p>
          <w:p w14:paraId="3B79127A" w14:textId="5BA7C6DD" w:rsidR="00CD540D" w:rsidRPr="001946E0" w:rsidRDefault="00CD540D" w:rsidP="004D3632">
            <w:pPr>
              <w:pStyle w:val="PLANNING"/>
              <w:rPr>
                <w:rFonts w:ascii="Calibri" w:hAnsi="Calibri"/>
                <w:bCs/>
                <w:szCs w:val="22"/>
              </w:rPr>
            </w:pPr>
          </w:p>
        </w:tc>
      </w:tr>
      <w:tr w:rsidR="008C75E4" w:rsidRPr="008C75E4" w14:paraId="53995FDE" w14:textId="77777777" w:rsidTr="00504440">
        <w:trPr>
          <w:trHeight w:hRule="exact" w:val="144"/>
          <w:jc w:val="center"/>
        </w:trPr>
        <w:tc>
          <w:tcPr>
            <w:tcW w:w="9555" w:type="dxa"/>
            <w:gridSpan w:val="14"/>
            <w:tcBorders>
              <w:left w:val="nil"/>
              <w:right w:val="nil"/>
            </w:tcBorders>
            <w:tcMar>
              <w:top w:w="57" w:type="dxa"/>
              <w:bottom w:w="57" w:type="dxa"/>
            </w:tcMar>
          </w:tcPr>
          <w:p w14:paraId="14211117" w14:textId="77777777" w:rsidR="003F16AA" w:rsidRPr="00504440" w:rsidRDefault="003F16AA" w:rsidP="00504440">
            <w:pPr>
              <w:rPr>
                <w:sz w:val="4"/>
                <w:szCs w:val="4"/>
              </w:rPr>
            </w:pPr>
          </w:p>
        </w:tc>
      </w:tr>
      <w:tr w:rsidR="008C75E4" w:rsidRPr="008C75E4" w14:paraId="1524D017" w14:textId="77777777" w:rsidTr="00504440">
        <w:trPr>
          <w:jc w:val="center"/>
        </w:trPr>
        <w:tc>
          <w:tcPr>
            <w:tcW w:w="9555" w:type="dxa"/>
            <w:gridSpan w:val="14"/>
            <w:tcMar>
              <w:top w:w="57" w:type="dxa"/>
              <w:bottom w:w="57" w:type="dxa"/>
            </w:tcMar>
          </w:tcPr>
          <w:p w14:paraId="3DFFB08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F4703CC" w14:textId="77777777" w:rsidTr="00504440">
        <w:trPr>
          <w:trHeight w:val="1152"/>
          <w:jc w:val="center"/>
        </w:trPr>
        <w:tc>
          <w:tcPr>
            <w:tcW w:w="9555" w:type="dxa"/>
            <w:gridSpan w:val="14"/>
            <w:tcMar>
              <w:top w:w="57" w:type="dxa"/>
              <w:bottom w:w="57" w:type="dxa"/>
            </w:tcMar>
          </w:tcPr>
          <w:p w14:paraId="0BA6BDF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72DD527" w14:textId="77777777" w:rsidR="008D4B4E" w:rsidRDefault="008D4B4E" w:rsidP="00454754">
            <w:pPr>
              <w:pStyle w:val="Header"/>
              <w:tabs>
                <w:tab w:val="clear" w:pos="4153"/>
                <w:tab w:val="clear" w:pos="8306"/>
              </w:tabs>
              <w:contextualSpacing/>
              <w:jc w:val="both"/>
              <w:rPr>
                <w:rFonts w:ascii="Calibri" w:hAnsi="Calibri"/>
                <w:b/>
                <w:szCs w:val="22"/>
              </w:rPr>
            </w:pPr>
          </w:p>
          <w:p w14:paraId="0376B36B" w14:textId="68ED3DE1" w:rsidR="008D4B4E" w:rsidRPr="008D4B4E" w:rsidRDefault="008D4B4E" w:rsidP="008D4B4E">
            <w:pPr>
              <w:pStyle w:val="Header"/>
              <w:contextualSpacing/>
              <w:jc w:val="both"/>
              <w:rPr>
                <w:rFonts w:ascii="Calibri" w:hAnsi="Calibri"/>
                <w:bCs/>
                <w:szCs w:val="22"/>
              </w:rPr>
            </w:pPr>
            <w:r w:rsidRPr="008D4B4E">
              <w:rPr>
                <w:rFonts w:ascii="Calibri" w:hAnsi="Calibri"/>
                <w:bCs/>
                <w:szCs w:val="22"/>
              </w:rPr>
              <w:t xml:space="preserve">The Priory is a detached house standing in its own grounds on the northern edge of </w:t>
            </w:r>
            <w:r w:rsidR="009C337B">
              <w:rPr>
                <w:rFonts w:ascii="Calibri" w:hAnsi="Calibri"/>
                <w:bCs/>
                <w:szCs w:val="22"/>
              </w:rPr>
              <w:t xml:space="preserve">the settlement of </w:t>
            </w:r>
            <w:r w:rsidRPr="008D4B4E">
              <w:rPr>
                <w:rFonts w:ascii="Calibri" w:hAnsi="Calibri"/>
                <w:bCs/>
                <w:szCs w:val="22"/>
              </w:rPr>
              <w:t xml:space="preserve">Gisburn. The building is access via a private driveway leading from </w:t>
            </w:r>
            <w:proofErr w:type="spellStart"/>
            <w:r w:rsidRPr="008D4B4E">
              <w:rPr>
                <w:rFonts w:ascii="Calibri" w:hAnsi="Calibri"/>
                <w:bCs/>
                <w:szCs w:val="22"/>
              </w:rPr>
              <w:t>Hellifield</w:t>
            </w:r>
            <w:proofErr w:type="spellEnd"/>
            <w:r w:rsidRPr="008D4B4E">
              <w:rPr>
                <w:rFonts w:ascii="Calibri" w:hAnsi="Calibri"/>
                <w:bCs/>
                <w:szCs w:val="22"/>
              </w:rPr>
              <w:t xml:space="preserve"> Road. </w:t>
            </w:r>
          </w:p>
          <w:p w14:paraId="7BCDBB67" w14:textId="77777777" w:rsidR="008D4B4E" w:rsidRPr="008D4B4E" w:rsidRDefault="008D4B4E" w:rsidP="008D4B4E">
            <w:pPr>
              <w:pStyle w:val="Header"/>
              <w:contextualSpacing/>
              <w:jc w:val="both"/>
              <w:rPr>
                <w:rFonts w:ascii="Calibri" w:hAnsi="Calibri"/>
                <w:bCs/>
                <w:szCs w:val="22"/>
              </w:rPr>
            </w:pPr>
          </w:p>
          <w:p w14:paraId="1E9B4CB7" w14:textId="6D7403F2" w:rsidR="008D4B4E" w:rsidRPr="008D4B4E" w:rsidRDefault="00BF797B" w:rsidP="008D4B4E">
            <w:pPr>
              <w:pStyle w:val="Header"/>
              <w:contextualSpacing/>
              <w:jc w:val="both"/>
              <w:rPr>
                <w:rFonts w:ascii="Calibri" w:hAnsi="Calibri"/>
                <w:bCs/>
                <w:szCs w:val="22"/>
              </w:rPr>
            </w:pPr>
            <w:r>
              <w:rPr>
                <w:rFonts w:ascii="Calibri" w:hAnsi="Calibri"/>
                <w:bCs/>
                <w:szCs w:val="22"/>
              </w:rPr>
              <w:t>T</w:t>
            </w:r>
            <w:r w:rsidR="008D4B4E" w:rsidRPr="008D4B4E">
              <w:rPr>
                <w:rFonts w:ascii="Calibri" w:hAnsi="Calibri"/>
                <w:bCs/>
                <w:szCs w:val="22"/>
              </w:rPr>
              <w:t xml:space="preserve">here are a number of </w:t>
            </w:r>
            <w:r>
              <w:rPr>
                <w:rFonts w:ascii="Calibri" w:hAnsi="Calibri"/>
                <w:bCs/>
                <w:szCs w:val="22"/>
              </w:rPr>
              <w:t xml:space="preserve">residential properties </w:t>
            </w:r>
            <w:r w:rsidR="008D4B4E" w:rsidRPr="008D4B4E">
              <w:rPr>
                <w:rFonts w:ascii="Calibri" w:hAnsi="Calibri"/>
                <w:bCs/>
                <w:szCs w:val="22"/>
              </w:rPr>
              <w:t>to the east</w:t>
            </w:r>
            <w:r w:rsidR="009C337B">
              <w:rPr>
                <w:rFonts w:ascii="Calibri" w:hAnsi="Calibri"/>
                <w:bCs/>
                <w:szCs w:val="22"/>
              </w:rPr>
              <w:t xml:space="preserve"> and west</w:t>
            </w:r>
            <w:r w:rsidR="00F711D2">
              <w:rPr>
                <w:rFonts w:ascii="Calibri" w:hAnsi="Calibri"/>
                <w:bCs/>
                <w:szCs w:val="22"/>
              </w:rPr>
              <w:t xml:space="preserve">.  The Grade II* </w:t>
            </w:r>
            <w:r w:rsidR="008D4B4E" w:rsidRPr="008D4B4E">
              <w:rPr>
                <w:rFonts w:ascii="Calibri" w:hAnsi="Calibri"/>
                <w:bCs/>
                <w:szCs w:val="22"/>
              </w:rPr>
              <w:t xml:space="preserve">Church of St Mary </w:t>
            </w:r>
            <w:r w:rsidR="009C337B">
              <w:rPr>
                <w:rFonts w:ascii="Calibri" w:hAnsi="Calibri"/>
                <w:bCs/>
                <w:szCs w:val="22"/>
              </w:rPr>
              <w:t xml:space="preserve">site to the </w:t>
            </w:r>
            <w:r w:rsidR="008D4B4E" w:rsidRPr="008D4B4E">
              <w:rPr>
                <w:rFonts w:ascii="Calibri" w:hAnsi="Calibri"/>
                <w:bCs/>
                <w:szCs w:val="22"/>
              </w:rPr>
              <w:t xml:space="preserve">south </w:t>
            </w:r>
            <w:r w:rsidR="00F711D2">
              <w:rPr>
                <w:rFonts w:ascii="Calibri" w:hAnsi="Calibri"/>
                <w:bCs/>
                <w:szCs w:val="22"/>
              </w:rPr>
              <w:t xml:space="preserve">of the site </w:t>
            </w:r>
            <w:r w:rsidR="008D4B4E" w:rsidRPr="008D4B4E">
              <w:rPr>
                <w:rFonts w:ascii="Calibri" w:hAnsi="Calibri"/>
                <w:bCs/>
                <w:szCs w:val="22"/>
              </w:rPr>
              <w:t xml:space="preserve">and open </w:t>
            </w:r>
            <w:r w:rsidR="009C337B">
              <w:rPr>
                <w:rFonts w:ascii="Calibri" w:hAnsi="Calibri"/>
                <w:bCs/>
                <w:szCs w:val="22"/>
              </w:rPr>
              <w:t xml:space="preserve">fields </w:t>
            </w:r>
            <w:r w:rsidR="008D4B4E" w:rsidRPr="008D4B4E">
              <w:rPr>
                <w:rFonts w:ascii="Calibri" w:hAnsi="Calibri"/>
                <w:bCs/>
                <w:szCs w:val="22"/>
              </w:rPr>
              <w:t>to the north.</w:t>
            </w:r>
          </w:p>
          <w:p w14:paraId="46DACA58" w14:textId="77777777" w:rsidR="008D4B4E" w:rsidRPr="008D4B4E" w:rsidRDefault="008D4B4E" w:rsidP="008D4B4E">
            <w:pPr>
              <w:pStyle w:val="Header"/>
              <w:contextualSpacing/>
              <w:jc w:val="both"/>
              <w:rPr>
                <w:rFonts w:ascii="Calibri" w:hAnsi="Calibri"/>
                <w:bCs/>
                <w:szCs w:val="22"/>
              </w:rPr>
            </w:pPr>
          </w:p>
          <w:p w14:paraId="52915ED8" w14:textId="6D7878CD" w:rsidR="008D4B4E" w:rsidRPr="008D4B4E" w:rsidRDefault="008D4B4E" w:rsidP="008D4B4E">
            <w:pPr>
              <w:pStyle w:val="Header"/>
              <w:contextualSpacing/>
              <w:jc w:val="both"/>
              <w:rPr>
                <w:rFonts w:ascii="Calibri" w:hAnsi="Calibri"/>
                <w:bCs/>
                <w:szCs w:val="22"/>
              </w:rPr>
            </w:pPr>
            <w:r w:rsidRPr="008D4B4E">
              <w:rPr>
                <w:rFonts w:ascii="Calibri" w:hAnsi="Calibri"/>
                <w:bCs/>
                <w:szCs w:val="22"/>
              </w:rPr>
              <w:t xml:space="preserve">The property is Grade II listed and </w:t>
            </w:r>
            <w:r w:rsidR="00BF797B">
              <w:rPr>
                <w:rFonts w:ascii="Calibri" w:hAnsi="Calibri"/>
                <w:bCs/>
                <w:szCs w:val="22"/>
              </w:rPr>
              <w:t>sited with</w:t>
            </w:r>
            <w:r w:rsidRPr="008D4B4E">
              <w:rPr>
                <w:rFonts w:ascii="Calibri" w:hAnsi="Calibri"/>
                <w:bCs/>
                <w:szCs w:val="22"/>
              </w:rPr>
              <w:t xml:space="preserve">in Gisburn Conservation Area, the listing description is as follows: </w:t>
            </w:r>
          </w:p>
          <w:p w14:paraId="2DF06C3F" w14:textId="77777777" w:rsidR="008D4B4E" w:rsidRPr="008D4B4E" w:rsidRDefault="008D4B4E" w:rsidP="008D4B4E">
            <w:pPr>
              <w:pStyle w:val="Header"/>
              <w:contextualSpacing/>
              <w:jc w:val="both"/>
              <w:rPr>
                <w:rFonts w:ascii="Calibri" w:hAnsi="Calibri"/>
                <w:bCs/>
                <w:szCs w:val="22"/>
              </w:rPr>
            </w:pPr>
          </w:p>
          <w:p w14:paraId="7B757650" w14:textId="77777777" w:rsidR="008D4B4E" w:rsidRPr="008D4B4E" w:rsidRDefault="008D4B4E" w:rsidP="008D4B4E">
            <w:pPr>
              <w:pStyle w:val="Header"/>
              <w:contextualSpacing/>
              <w:jc w:val="both"/>
              <w:rPr>
                <w:rFonts w:ascii="Calibri" w:hAnsi="Calibri"/>
                <w:bCs/>
                <w:i/>
                <w:iCs/>
                <w:szCs w:val="22"/>
              </w:rPr>
            </w:pPr>
            <w:r w:rsidRPr="008D4B4E">
              <w:rPr>
                <w:rFonts w:ascii="Calibri" w:hAnsi="Calibri"/>
                <w:bCs/>
                <w:i/>
                <w:iCs/>
                <w:szCs w:val="22"/>
              </w:rPr>
              <w:t xml:space="preserve">House, early C19th. Slobbered rubble with hipped slate roof overhanging at eaves. 2 storeys. Windows sashed with glazing bars which intersect at their heads. The plain stone surrounds have pointed heads on the ground floor and hoods on the 1st floor. The central chimney has 3 diagonal caps. The east wall is of one bay and has a 1st floor window similar to those to the south. The door below on the ground floor has a plain stone surround with pointed head. On the north side, against part of the rear wall, is an </w:t>
            </w:r>
            <w:proofErr w:type="spellStart"/>
            <w:r w:rsidRPr="008D4B4E">
              <w:rPr>
                <w:rFonts w:ascii="Calibri" w:hAnsi="Calibri"/>
                <w:bCs/>
                <w:i/>
                <w:iCs/>
                <w:szCs w:val="22"/>
              </w:rPr>
              <w:t>outshut</w:t>
            </w:r>
            <w:proofErr w:type="spellEnd"/>
            <w:r w:rsidRPr="008D4B4E">
              <w:rPr>
                <w:rFonts w:ascii="Calibri" w:hAnsi="Calibri"/>
                <w:bCs/>
                <w:i/>
                <w:iCs/>
                <w:szCs w:val="22"/>
              </w:rPr>
              <w:t xml:space="preserve">. In its east wall it has a door with plain stone surround having a pointed head above a flat lintel. The space between the lintel and the arch is glazed with intersecting glazing bars. Adjoining the </w:t>
            </w:r>
            <w:proofErr w:type="spellStart"/>
            <w:r w:rsidRPr="008D4B4E">
              <w:rPr>
                <w:rFonts w:ascii="Calibri" w:hAnsi="Calibri"/>
                <w:bCs/>
                <w:i/>
                <w:iCs/>
                <w:szCs w:val="22"/>
              </w:rPr>
              <w:t>outshut</w:t>
            </w:r>
            <w:proofErr w:type="spellEnd"/>
            <w:r w:rsidRPr="008D4B4E">
              <w:rPr>
                <w:rFonts w:ascii="Calibri" w:hAnsi="Calibri"/>
                <w:bCs/>
                <w:i/>
                <w:iCs/>
                <w:szCs w:val="22"/>
              </w:rPr>
              <w:t xml:space="preserve"> at the north is a wing with separate hipped roof. It is of one bay towards the east and has mullioned windows with elliptical heads to the lights, and hoods. The ground floor one is of 4 lights, the 1st floor one of 2 lights. On the north side is a chimney with 2 diagonal caps.</w:t>
            </w:r>
          </w:p>
          <w:p w14:paraId="6448DB90" w14:textId="77777777" w:rsidR="008D4B4E" w:rsidRPr="008D4B4E" w:rsidRDefault="008D4B4E" w:rsidP="008D4B4E">
            <w:pPr>
              <w:pStyle w:val="Header"/>
              <w:contextualSpacing/>
              <w:jc w:val="both"/>
              <w:rPr>
                <w:rFonts w:ascii="Calibri" w:hAnsi="Calibri"/>
                <w:bCs/>
                <w:szCs w:val="22"/>
              </w:rPr>
            </w:pPr>
          </w:p>
          <w:p w14:paraId="6D180A48" w14:textId="77777777" w:rsidR="008D4B4E" w:rsidRDefault="008D4B4E" w:rsidP="008D4B4E">
            <w:pPr>
              <w:pStyle w:val="Header"/>
              <w:tabs>
                <w:tab w:val="clear" w:pos="4153"/>
                <w:tab w:val="clear" w:pos="8306"/>
              </w:tabs>
              <w:contextualSpacing/>
              <w:jc w:val="both"/>
              <w:rPr>
                <w:rFonts w:ascii="Calibri" w:hAnsi="Calibri"/>
                <w:bCs/>
                <w:szCs w:val="22"/>
              </w:rPr>
            </w:pPr>
            <w:r w:rsidRPr="008D4B4E">
              <w:rPr>
                <w:rFonts w:ascii="Calibri" w:hAnsi="Calibri"/>
                <w:bCs/>
                <w:szCs w:val="22"/>
              </w:rPr>
              <w:t>The property is noted in the conservation appraisal for its individual design.</w:t>
            </w:r>
          </w:p>
          <w:p w14:paraId="404FC50B" w14:textId="1A5940CF" w:rsidR="00BF797B" w:rsidRPr="00D102D9" w:rsidRDefault="00BF797B" w:rsidP="008D4B4E">
            <w:pPr>
              <w:pStyle w:val="Header"/>
              <w:tabs>
                <w:tab w:val="clear" w:pos="4153"/>
                <w:tab w:val="clear" w:pos="8306"/>
              </w:tabs>
              <w:contextualSpacing/>
              <w:jc w:val="both"/>
              <w:rPr>
                <w:rFonts w:ascii="Calibri" w:hAnsi="Calibri"/>
                <w:b/>
                <w:szCs w:val="22"/>
              </w:rPr>
            </w:pPr>
          </w:p>
        </w:tc>
      </w:tr>
      <w:tr w:rsidR="008C75E4" w:rsidRPr="008C75E4" w14:paraId="123B3C94" w14:textId="77777777" w:rsidTr="00504440">
        <w:trPr>
          <w:trHeight w:val="1152"/>
          <w:jc w:val="center"/>
        </w:trPr>
        <w:tc>
          <w:tcPr>
            <w:tcW w:w="9555" w:type="dxa"/>
            <w:gridSpan w:val="14"/>
            <w:tcMar>
              <w:top w:w="57" w:type="dxa"/>
              <w:bottom w:w="57" w:type="dxa"/>
            </w:tcMar>
          </w:tcPr>
          <w:p w14:paraId="726989E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4F4BA16" w14:textId="77777777" w:rsidR="00BF797B" w:rsidRDefault="00BF797B" w:rsidP="00454754">
            <w:pPr>
              <w:pStyle w:val="Header"/>
              <w:tabs>
                <w:tab w:val="clear" w:pos="4153"/>
                <w:tab w:val="clear" w:pos="8306"/>
              </w:tabs>
              <w:jc w:val="both"/>
              <w:rPr>
                <w:rFonts w:ascii="Calibri" w:hAnsi="Calibri"/>
                <w:szCs w:val="22"/>
              </w:rPr>
            </w:pPr>
          </w:p>
          <w:p w14:paraId="7E000C8A" w14:textId="74BAF8A1" w:rsidR="00454754" w:rsidRDefault="008D4B4E"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various works to the property which </w:t>
            </w:r>
            <w:r w:rsidR="009C337B">
              <w:rPr>
                <w:rFonts w:ascii="Calibri" w:hAnsi="Calibri"/>
                <w:szCs w:val="22"/>
              </w:rPr>
              <w:t>had already been approved under 3/202</w:t>
            </w:r>
            <w:r w:rsidR="00637BE5">
              <w:rPr>
                <w:rFonts w:ascii="Calibri" w:hAnsi="Calibri"/>
                <w:szCs w:val="22"/>
              </w:rPr>
              <w:t>2</w:t>
            </w:r>
            <w:r w:rsidR="009C337B">
              <w:rPr>
                <w:rFonts w:ascii="Calibri" w:hAnsi="Calibri"/>
                <w:szCs w:val="22"/>
              </w:rPr>
              <w:t>/0410</w:t>
            </w:r>
            <w:r w:rsidR="00637BE5">
              <w:rPr>
                <w:rFonts w:ascii="Calibri" w:hAnsi="Calibri"/>
                <w:szCs w:val="22"/>
              </w:rPr>
              <w:t xml:space="preserve"> with pre-commencement conditions</w:t>
            </w:r>
            <w:r>
              <w:rPr>
                <w:rFonts w:ascii="Calibri" w:hAnsi="Calibri"/>
                <w:szCs w:val="22"/>
              </w:rPr>
              <w:t xml:space="preserve">. </w:t>
            </w:r>
            <w:r w:rsidR="00757C9D">
              <w:rPr>
                <w:rFonts w:ascii="Calibri" w:hAnsi="Calibri"/>
                <w:szCs w:val="22"/>
              </w:rPr>
              <w:t xml:space="preserve"> </w:t>
            </w:r>
            <w:r w:rsidR="009C337B">
              <w:rPr>
                <w:rFonts w:ascii="Calibri" w:hAnsi="Calibri"/>
                <w:szCs w:val="22"/>
              </w:rPr>
              <w:t xml:space="preserve">Work </w:t>
            </w:r>
            <w:r w:rsidR="00637BE5">
              <w:rPr>
                <w:rFonts w:ascii="Calibri" w:hAnsi="Calibri"/>
                <w:szCs w:val="22"/>
              </w:rPr>
              <w:t>then</w:t>
            </w:r>
            <w:r w:rsidR="009C337B">
              <w:rPr>
                <w:rFonts w:ascii="Calibri" w:hAnsi="Calibri"/>
                <w:szCs w:val="22"/>
              </w:rPr>
              <w:t xml:space="preserve"> commenced prior </w:t>
            </w:r>
            <w:r w:rsidR="00637BE5">
              <w:rPr>
                <w:rFonts w:ascii="Calibri" w:hAnsi="Calibri"/>
                <w:szCs w:val="22"/>
              </w:rPr>
              <w:t>to</w:t>
            </w:r>
            <w:r w:rsidR="009C337B">
              <w:rPr>
                <w:rFonts w:ascii="Calibri" w:hAnsi="Calibri"/>
                <w:szCs w:val="22"/>
              </w:rPr>
              <w:t xml:space="preserve"> discharg</w:t>
            </w:r>
            <w:r w:rsidR="00637BE5">
              <w:rPr>
                <w:rFonts w:ascii="Calibri" w:hAnsi="Calibri"/>
                <w:szCs w:val="22"/>
              </w:rPr>
              <w:t>ing</w:t>
            </w:r>
            <w:r w:rsidR="009C337B">
              <w:rPr>
                <w:rFonts w:ascii="Calibri" w:hAnsi="Calibri"/>
                <w:szCs w:val="22"/>
              </w:rPr>
              <w:t xml:space="preserve"> the conditions. </w:t>
            </w:r>
            <w:r w:rsidR="0067567A">
              <w:rPr>
                <w:rFonts w:ascii="Calibri" w:hAnsi="Calibri"/>
                <w:szCs w:val="22"/>
              </w:rPr>
              <w:t>Hence the need for this application</w:t>
            </w:r>
            <w:r w:rsidR="00637BE5">
              <w:rPr>
                <w:rFonts w:ascii="Calibri" w:hAnsi="Calibri"/>
                <w:szCs w:val="22"/>
              </w:rPr>
              <w:t xml:space="preserve"> rather than a discharge of condition application</w:t>
            </w:r>
            <w:r w:rsidR="0067567A">
              <w:rPr>
                <w:rFonts w:ascii="Calibri" w:hAnsi="Calibri"/>
                <w:szCs w:val="22"/>
              </w:rPr>
              <w:t>.</w:t>
            </w:r>
          </w:p>
          <w:p w14:paraId="55DCC9EC" w14:textId="4B93BE80" w:rsidR="00BF797B" w:rsidRPr="00F012FA" w:rsidRDefault="00BF797B" w:rsidP="00454754">
            <w:pPr>
              <w:pStyle w:val="Header"/>
              <w:tabs>
                <w:tab w:val="clear" w:pos="4153"/>
                <w:tab w:val="clear" w:pos="8306"/>
              </w:tabs>
              <w:jc w:val="both"/>
              <w:rPr>
                <w:rFonts w:ascii="Calibri" w:hAnsi="Calibri"/>
                <w:szCs w:val="22"/>
              </w:rPr>
            </w:pPr>
          </w:p>
        </w:tc>
      </w:tr>
      <w:tr w:rsidR="00C214A6" w:rsidRPr="008C75E4" w14:paraId="49D14279" w14:textId="77777777" w:rsidTr="00504440">
        <w:trPr>
          <w:trHeight w:val="864"/>
          <w:jc w:val="center"/>
        </w:trPr>
        <w:tc>
          <w:tcPr>
            <w:tcW w:w="9555" w:type="dxa"/>
            <w:gridSpan w:val="14"/>
            <w:tcMar>
              <w:top w:w="57" w:type="dxa"/>
              <w:bottom w:w="57" w:type="dxa"/>
            </w:tcMar>
          </w:tcPr>
          <w:p w14:paraId="058FA514"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5DC51CF4" w14:textId="77777777" w:rsidR="00BF797B" w:rsidRDefault="00BF797B" w:rsidP="005F255F">
            <w:pPr>
              <w:pStyle w:val="Header"/>
              <w:jc w:val="both"/>
              <w:rPr>
                <w:rFonts w:ascii="Calibri" w:hAnsi="Calibri"/>
                <w:szCs w:val="22"/>
              </w:rPr>
            </w:pPr>
          </w:p>
          <w:p w14:paraId="11B9DBDA" w14:textId="62EDF461" w:rsidR="005F255F" w:rsidRPr="005F255F" w:rsidRDefault="005F255F" w:rsidP="005F255F">
            <w:pPr>
              <w:pStyle w:val="Header"/>
              <w:jc w:val="both"/>
              <w:rPr>
                <w:rFonts w:ascii="Calibri" w:hAnsi="Calibri"/>
                <w:szCs w:val="22"/>
              </w:rPr>
            </w:pPr>
            <w:r w:rsidRPr="005F255F">
              <w:rPr>
                <w:rFonts w:ascii="Calibri" w:hAnsi="Calibri"/>
                <w:szCs w:val="22"/>
              </w:rPr>
              <w:t xml:space="preserve">The property is a Grade II listed building and lies within Gisburn Conservation Area. </w:t>
            </w:r>
          </w:p>
          <w:p w14:paraId="2233E74E" w14:textId="77777777" w:rsidR="005F255F" w:rsidRPr="005F255F" w:rsidRDefault="005F255F" w:rsidP="005F255F">
            <w:pPr>
              <w:pStyle w:val="Header"/>
              <w:jc w:val="both"/>
              <w:rPr>
                <w:rFonts w:ascii="Calibri" w:hAnsi="Calibri"/>
                <w:szCs w:val="22"/>
              </w:rPr>
            </w:pPr>
          </w:p>
          <w:p w14:paraId="3C3D5C26" w14:textId="77777777" w:rsidR="005F255F" w:rsidRPr="005F255F" w:rsidRDefault="005F255F" w:rsidP="005F255F">
            <w:pPr>
              <w:pStyle w:val="Header"/>
              <w:jc w:val="both"/>
              <w:rPr>
                <w:rFonts w:ascii="Calibri" w:hAnsi="Calibri"/>
                <w:szCs w:val="22"/>
              </w:rPr>
            </w:pPr>
            <w:r w:rsidRPr="005F255F">
              <w:rPr>
                <w:rFonts w:ascii="Calibri" w:hAnsi="Calibri"/>
                <w:szCs w:val="22"/>
              </w:rPr>
              <w:lastRenderedPageBreak/>
              <w:t>The LPA must accord with their duties at sections 16, 66 and 72 of the Planning (Listed Buildings and Conservation Areas) Act 1990 which state:</w:t>
            </w:r>
          </w:p>
          <w:p w14:paraId="1904FC38" w14:textId="77777777" w:rsidR="005F255F" w:rsidRPr="005F255F" w:rsidRDefault="005F255F" w:rsidP="005F255F">
            <w:pPr>
              <w:pStyle w:val="Header"/>
              <w:jc w:val="both"/>
              <w:rPr>
                <w:rFonts w:ascii="Calibri" w:hAnsi="Calibri"/>
                <w:szCs w:val="22"/>
              </w:rPr>
            </w:pPr>
          </w:p>
          <w:p w14:paraId="6F4C9EB9" w14:textId="77777777" w:rsidR="005F255F" w:rsidRPr="005F255F" w:rsidRDefault="005F255F" w:rsidP="005F255F">
            <w:pPr>
              <w:pStyle w:val="Header"/>
              <w:jc w:val="both"/>
              <w:rPr>
                <w:rFonts w:ascii="Calibri" w:hAnsi="Calibri"/>
                <w:szCs w:val="22"/>
              </w:rPr>
            </w:pPr>
            <w:r w:rsidRPr="005F255F">
              <w:rPr>
                <w:rFonts w:ascii="Calibri" w:hAnsi="Calibri"/>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697209C1" w14:textId="77777777" w:rsidR="005F255F" w:rsidRPr="005F255F" w:rsidRDefault="005F255F" w:rsidP="005F255F">
            <w:pPr>
              <w:pStyle w:val="Header"/>
              <w:jc w:val="both"/>
              <w:rPr>
                <w:rFonts w:ascii="Calibri" w:hAnsi="Calibri"/>
                <w:szCs w:val="22"/>
              </w:rPr>
            </w:pPr>
          </w:p>
          <w:p w14:paraId="56ED1657" w14:textId="34F3AC8B" w:rsidR="005F255F" w:rsidRPr="005F255F" w:rsidRDefault="005F255F" w:rsidP="005F255F">
            <w:pPr>
              <w:pStyle w:val="Header"/>
              <w:jc w:val="both"/>
              <w:rPr>
                <w:rFonts w:ascii="Calibri" w:hAnsi="Calibri"/>
                <w:szCs w:val="22"/>
              </w:rPr>
            </w:pPr>
            <w:r w:rsidRPr="005F255F">
              <w:rPr>
                <w:rFonts w:ascii="Calibri" w:hAnsi="Calibri"/>
                <w:szCs w:val="22"/>
              </w:rPr>
              <w:t xml:space="preserve">66. In considering whether to grant planning permission </w:t>
            </w:r>
            <w:r w:rsidR="00757C9D">
              <w:rPr>
                <w:rFonts w:ascii="Calibri" w:hAnsi="Calibri"/>
                <w:szCs w:val="22"/>
              </w:rPr>
              <w:t>[</w:t>
            </w:r>
            <w:r w:rsidRPr="005F255F">
              <w:rPr>
                <w:rFonts w:ascii="Calibri" w:hAnsi="Calibri"/>
                <w:szCs w:val="22"/>
              </w:rPr>
              <w:t>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607EF0A7" w14:textId="77777777" w:rsidR="005F255F" w:rsidRPr="005F255F" w:rsidRDefault="005F255F" w:rsidP="005F255F">
            <w:pPr>
              <w:pStyle w:val="Header"/>
              <w:jc w:val="both"/>
              <w:rPr>
                <w:rFonts w:ascii="Calibri" w:hAnsi="Calibri"/>
                <w:szCs w:val="22"/>
              </w:rPr>
            </w:pPr>
          </w:p>
          <w:p w14:paraId="00E329D6" w14:textId="77777777" w:rsidR="005F255F" w:rsidRPr="005F255F" w:rsidRDefault="005F255F" w:rsidP="005F255F">
            <w:pPr>
              <w:pStyle w:val="Header"/>
              <w:jc w:val="both"/>
              <w:rPr>
                <w:rFonts w:ascii="Calibri" w:hAnsi="Calibri"/>
                <w:szCs w:val="22"/>
              </w:rPr>
            </w:pPr>
            <w:r w:rsidRPr="005F255F">
              <w:rPr>
                <w:rFonts w:ascii="Calibri" w:hAnsi="Calibri"/>
                <w:szCs w:val="22"/>
              </w:rPr>
              <w:t>72. In the exercise, with respect to any buildings or other land in a conservation area, of any functions under or by virtue of any of the provisions mentioned in subsection (2), special attention shall be paid to the desirability of preserving or enhancing the character or appearance of that area.</w:t>
            </w:r>
          </w:p>
          <w:p w14:paraId="25C8B130" w14:textId="77777777" w:rsidR="005F255F" w:rsidRPr="005F255F" w:rsidRDefault="005F255F" w:rsidP="005F255F">
            <w:pPr>
              <w:pStyle w:val="Header"/>
              <w:jc w:val="both"/>
              <w:rPr>
                <w:rFonts w:ascii="Calibri" w:hAnsi="Calibri"/>
                <w:szCs w:val="22"/>
              </w:rPr>
            </w:pPr>
          </w:p>
          <w:p w14:paraId="1F424BFE" w14:textId="77777777" w:rsidR="005F255F" w:rsidRPr="005F255F" w:rsidRDefault="005F255F" w:rsidP="005F255F">
            <w:pPr>
              <w:pStyle w:val="Header"/>
              <w:jc w:val="both"/>
              <w:rPr>
                <w:rFonts w:ascii="Calibri" w:hAnsi="Calibri"/>
                <w:szCs w:val="22"/>
              </w:rPr>
            </w:pPr>
            <w:r w:rsidRPr="005F255F">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4D6A0E2D" w14:textId="77777777" w:rsidR="005F255F" w:rsidRPr="005F255F" w:rsidRDefault="005F255F" w:rsidP="005F255F">
            <w:pPr>
              <w:pStyle w:val="Header"/>
              <w:jc w:val="both"/>
              <w:rPr>
                <w:rFonts w:ascii="Calibri" w:hAnsi="Calibri"/>
                <w:szCs w:val="22"/>
              </w:rPr>
            </w:pPr>
          </w:p>
          <w:p w14:paraId="78AEADB2" w14:textId="65500E51" w:rsidR="005F255F" w:rsidRPr="005F255F" w:rsidRDefault="005F255F" w:rsidP="005F255F">
            <w:pPr>
              <w:pStyle w:val="Header"/>
              <w:jc w:val="both"/>
              <w:rPr>
                <w:rFonts w:ascii="Calibri" w:hAnsi="Calibri"/>
                <w:szCs w:val="22"/>
              </w:rPr>
            </w:pPr>
            <w:r w:rsidRPr="005F255F">
              <w:rPr>
                <w:rFonts w:ascii="Calibri" w:hAnsi="Calibri"/>
                <w:szCs w:val="22"/>
              </w:rPr>
              <w:t xml:space="preserve">The </w:t>
            </w:r>
            <w:r w:rsidR="0067567A">
              <w:rPr>
                <w:rFonts w:ascii="Calibri" w:hAnsi="Calibri"/>
                <w:szCs w:val="22"/>
              </w:rPr>
              <w:t>Local Planning Authority</w:t>
            </w:r>
            <w:r w:rsidRPr="005F255F">
              <w:rPr>
                <w:rFonts w:ascii="Calibri" w:hAnsi="Calibri"/>
                <w:szCs w:val="22"/>
              </w:rPr>
              <w:t xml:space="preserve"> </w:t>
            </w:r>
            <w:r w:rsidR="0067567A">
              <w:rPr>
                <w:rFonts w:ascii="Calibri" w:hAnsi="Calibri"/>
                <w:szCs w:val="22"/>
              </w:rPr>
              <w:t>must</w:t>
            </w:r>
            <w:r w:rsidRPr="005F255F">
              <w:rPr>
                <w:rFonts w:ascii="Calibri" w:hAnsi="Calibri"/>
                <w:szCs w:val="22"/>
              </w:rPr>
              <w:t xml:space="preserve"> consider any loss of historic fabric to constitute harm</w:t>
            </w:r>
            <w:r w:rsidR="0067567A">
              <w:rPr>
                <w:rFonts w:ascii="Calibri" w:hAnsi="Calibri"/>
                <w:szCs w:val="22"/>
              </w:rPr>
              <w:t xml:space="preserve"> and make </w:t>
            </w:r>
            <w:r w:rsidRPr="005F255F">
              <w:rPr>
                <w:rFonts w:ascii="Calibri" w:hAnsi="Calibri"/>
                <w:szCs w:val="22"/>
              </w:rPr>
              <w:t xml:space="preserve">an assessment as to the significance of the asset and apply </w:t>
            </w:r>
            <w:r w:rsidR="0067567A">
              <w:rPr>
                <w:rFonts w:ascii="Calibri" w:hAnsi="Calibri"/>
                <w:szCs w:val="22"/>
              </w:rPr>
              <w:t xml:space="preserve">appropriate </w:t>
            </w:r>
            <w:r w:rsidRPr="005F255F">
              <w:rPr>
                <w:rFonts w:ascii="Calibri" w:hAnsi="Calibri"/>
                <w:szCs w:val="22"/>
              </w:rPr>
              <w:t xml:space="preserve">weight to its conservation.  </w:t>
            </w:r>
          </w:p>
          <w:p w14:paraId="604A89FC" w14:textId="77777777" w:rsidR="005F255F" w:rsidRPr="005F255F" w:rsidRDefault="005F255F" w:rsidP="005F255F">
            <w:pPr>
              <w:pStyle w:val="Header"/>
              <w:jc w:val="both"/>
              <w:rPr>
                <w:rFonts w:ascii="Calibri" w:hAnsi="Calibri"/>
                <w:szCs w:val="22"/>
              </w:rPr>
            </w:pPr>
          </w:p>
          <w:p w14:paraId="269C805C" w14:textId="77777777" w:rsidR="005F255F" w:rsidRPr="005F255F" w:rsidRDefault="005F255F" w:rsidP="005F255F">
            <w:pPr>
              <w:pStyle w:val="Header"/>
              <w:jc w:val="both"/>
              <w:rPr>
                <w:rFonts w:ascii="Calibri" w:hAnsi="Calibri"/>
                <w:szCs w:val="22"/>
              </w:rPr>
            </w:pPr>
            <w:r w:rsidRPr="005F255F">
              <w:rPr>
                <w:rFonts w:ascii="Calibri" w:hAnsi="Calibri"/>
                <w:szCs w:val="22"/>
              </w:rPr>
              <w:t xml:space="preserve">Para 202 of the NPPF States  </w:t>
            </w:r>
          </w:p>
          <w:p w14:paraId="5CF50DE8" w14:textId="77777777" w:rsidR="005F255F" w:rsidRPr="005F255F" w:rsidRDefault="005F255F" w:rsidP="005F255F">
            <w:pPr>
              <w:pStyle w:val="Header"/>
              <w:jc w:val="both"/>
              <w:rPr>
                <w:rFonts w:ascii="Calibri" w:hAnsi="Calibri"/>
                <w:szCs w:val="22"/>
              </w:rPr>
            </w:pPr>
          </w:p>
          <w:p w14:paraId="402357DF" w14:textId="77777777" w:rsidR="005F255F" w:rsidRPr="005F255F" w:rsidRDefault="005F255F" w:rsidP="005F255F">
            <w:pPr>
              <w:pStyle w:val="Header"/>
              <w:jc w:val="both"/>
              <w:rPr>
                <w:rFonts w:ascii="Calibri" w:hAnsi="Calibri"/>
                <w:szCs w:val="22"/>
              </w:rPr>
            </w:pPr>
            <w:r w:rsidRPr="005F255F">
              <w:rPr>
                <w:rFonts w:ascii="Calibri" w:hAnsi="Calibri"/>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26EED0A4" w14:textId="77777777" w:rsidR="005F255F" w:rsidRPr="005F255F" w:rsidRDefault="005F255F" w:rsidP="005F255F">
            <w:pPr>
              <w:pStyle w:val="Header"/>
              <w:jc w:val="both"/>
              <w:rPr>
                <w:rFonts w:ascii="Calibri" w:hAnsi="Calibri"/>
                <w:szCs w:val="22"/>
              </w:rPr>
            </w:pPr>
          </w:p>
          <w:p w14:paraId="32C6FA1F" w14:textId="01F1FF5D" w:rsidR="005F255F" w:rsidRPr="005F255F" w:rsidRDefault="005F255F" w:rsidP="005F255F">
            <w:pPr>
              <w:pStyle w:val="Header"/>
              <w:jc w:val="both"/>
              <w:rPr>
                <w:rFonts w:ascii="Calibri" w:hAnsi="Calibri"/>
                <w:szCs w:val="22"/>
              </w:rPr>
            </w:pPr>
            <w:r>
              <w:rPr>
                <w:rFonts w:ascii="Calibri" w:hAnsi="Calibri"/>
                <w:szCs w:val="22"/>
              </w:rPr>
              <w:t xml:space="preserve">The proposed works to the listed building </w:t>
            </w:r>
            <w:r w:rsidR="0067567A">
              <w:rPr>
                <w:rFonts w:ascii="Calibri" w:hAnsi="Calibri"/>
                <w:szCs w:val="22"/>
              </w:rPr>
              <w:t xml:space="preserve">are </w:t>
            </w:r>
            <w:r w:rsidRPr="005F255F">
              <w:rPr>
                <w:rFonts w:ascii="Calibri" w:hAnsi="Calibri"/>
                <w:szCs w:val="22"/>
              </w:rPr>
              <w:t xml:space="preserve">subject to careful consideration with respect to the duties above and the other material considerations. </w:t>
            </w:r>
          </w:p>
          <w:p w14:paraId="72BCA34A" w14:textId="77777777" w:rsidR="00D102D9" w:rsidRPr="006D7624" w:rsidRDefault="00D102D9" w:rsidP="00454754">
            <w:pPr>
              <w:pStyle w:val="Header"/>
              <w:tabs>
                <w:tab w:val="clear" w:pos="4153"/>
                <w:tab w:val="clear" w:pos="8306"/>
              </w:tabs>
              <w:jc w:val="both"/>
              <w:rPr>
                <w:rFonts w:ascii="Calibri" w:hAnsi="Calibri"/>
                <w:szCs w:val="22"/>
              </w:rPr>
            </w:pPr>
          </w:p>
        </w:tc>
      </w:tr>
      <w:tr w:rsidR="005F255F" w:rsidRPr="008C75E4" w14:paraId="14A1371B" w14:textId="77777777" w:rsidTr="00504440">
        <w:trPr>
          <w:trHeight w:val="864"/>
          <w:jc w:val="center"/>
        </w:trPr>
        <w:tc>
          <w:tcPr>
            <w:tcW w:w="9555" w:type="dxa"/>
            <w:gridSpan w:val="14"/>
            <w:tcMar>
              <w:top w:w="57" w:type="dxa"/>
              <w:bottom w:w="57" w:type="dxa"/>
            </w:tcMar>
          </w:tcPr>
          <w:p w14:paraId="3733C8CC" w14:textId="3BDE3D7F" w:rsidR="005F255F" w:rsidRDefault="005F255F" w:rsidP="006D7624">
            <w:pPr>
              <w:pStyle w:val="Header"/>
              <w:jc w:val="both"/>
              <w:rPr>
                <w:rFonts w:ascii="Calibri" w:hAnsi="Calibri"/>
                <w:b/>
                <w:szCs w:val="22"/>
              </w:rPr>
            </w:pPr>
            <w:r>
              <w:rPr>
                <w:rFonts w:ascii="Calibri" w:hAnsi="Calibri"/>
                <w:b/>
                <w:szCs w:val="22"/>
              </w:rPr>
              <w:lastRenderedPageBreak/>
              <w:t>Impact on the Heritage Assets:</w:t>
            </w:r>
          </w:p>
          <w:p w14:paraId="57E9F925" w14:textId="77777777" w:rsidR="0067567A" w:rsidRDefault="0067567A" w:rsidP="006D7624">
            <w:pPr>
              <w:pStyle w:val="Header"/>
              <w:jc w:val="both"/>
              <w:rPr>
                <w:rFonts w:ascii="Calibri" w:hAnsi="Calibri"/>
                <w:b/>
                <w:szCs w:val="22"/>
              </w:rPr>
            </w:pPr>
          </w:p>
          <w:p w14:paraId="2C03859D" w14:textId="41A8D6B0" w:rsidR="005F255F" w:rsidRPr="005F255F" w:rsidRDefault="005F255F" w:rsidP="005F255F">
            <w:pPr>
              <w:pStyle w:val="Header"/>
              <w:jc w:val="both"/>
              <w:rPr>
                <w:rFonts w:ascii="Calibri" w:hAnsi="Calibri"/>
                <w:bCs/>
                <w:szCs w:val="22"/>
              </w:rPr>
            </w:pPr>
            <w:r w:rsidRPr="005F255F">
              <w:rPr>
                <w:rFonts w:ascii="Calibri" w:hAnsi="Calibri"/>
                <w:bCs/>
                <w:szCs w:val="22"/>
              </w:rPr>
              <w:t xml:space="preserve">The application is accompanied by a detailed heritage impact assessment. All the work </w:t>
            </w:r>
            <w:r w:rsidR="00C0647C">
              <w:rPr>
                <w:rFonts w:ascii="Calibri" w:hAnsi="Calibri"/>
                <w:bCs/>
                <w:szCs w:val="22"/>
              </w:rPr>
              <w:t xml:space="preserve">would be </w:t>
            </w:r>
            <w:r w:rsidRPr="005F255F">
              <w:rPr>
                <w:rFonts w:ascii="Calibri" w:hAnsi="Calibri"/>
                <w:bCs/>
                <w:szCs w:val="22"/>
              </w:rPr>
              <w:t xml:space="preserve">carried out by competent contractors </w:t>
            </w:r>
            <w:r w:rsidR="00C0647C">
              <w:rPr>
                <w:rFonts w:ascii="Calibri" w:hAnsi="Calibri"/>
                <w:bCs/>
                <w:szCs w:val="22"/>
              </w:rPr>
              <w:t xml:space="preserve">with </w:t>
            </w:r>
            <w:r w:rsidRPr="005F255F">
              <w:rPr>
                <w:rFonts w:ascii="Calibri" w:hAnsi="Calibri"/>
                <w:bCs/>
                <w:szCs w:val="22"/>
              </w:rPr>
              <w:t>precise specifications and method statements</w:t>
            </w:r>
            <w:r w:rsidR="00C0647C">
              <w:rPr>
                <w:rFonts w:ascii="Calibri" w:hAnsi="Calibri"/>
                <w:bCs/>
                <w:szCs w:val="22"/>
              </w:rPr>
              <w:t xml:space="preserve"> </w:t>
            </w:r>
            <w:r w:rsidRPr="005F255F">
              <w:rPr>
                <w:rFonts w:ascii="Calibri" w:hAnsi="Calibri"/>
                <w:bCs/>
                <w:szCs w:val="22"/>
              </w:rPr>
              <w:t xml:space="preserve">submitted.  </w:t>
            </w:r>
          </w:p>
          <w:p w14:paraId="1E29ADD5" w14:textId="77777777" w:rsidR="005F255F" w:rsidRPr="005F255F" w:rsidRDefault="005F255F" w:rsidP="005F255F">
            <w:pPr>
              <w:pStyle w:val="Header"/>
              <w:jc w:val="both"/>
              <w:rPr>
                <w:rFonts w:ascii="Calibri" w:hAnsi="Calibri"/>
                <w:bCs/>
                <w:szCs w:val="22"/>
              </w:rPr>
            </w:pPr>
          </w:p>
          <w:p w14:paraId="2AC93A2F" w14:textId="7BF01F8A" w:rsidR="005F255F" w:rsidRDefault="005F255F" w:rsidP="005F255F">
            <w:pPr>
              <w:pStyle w:val="Header"/>
              <w:jc w:val="both"/>
              <w:rPr>
                <w:rFonts w:ascii="Calibri" w:hAnsi="Calibri"/>
                <w:bCs/>
                <w:szCs w:val="22"/>
              </w:rPr>
            </w:pPr>
            <w:r w:rsidRPr="005F255F">
              <w:rPr>
                <w:rFonts w:ascii="Calibri" w:hAnsi="Calibri"/>
                <w:bCs/>
                <w:szCs w:val="22"/>
              </w:rPr>
              <w:t>The works to be carried out are</w:t>
            </w:r>
            <w:r w:rsidR="00C0647C">
              <w:rPr>
                <w:rFonts w:ascii="Calibri" w:hAnsi="Calibri"/>
                <w:bCs/>
                <w:szCs w:val="22"/>
              </w:rPr>
              <w:t xml:space="preserve"> as follows</w:t>
            </w:r>
            <w:r w:rsidRPr="005F255F">
              <w:rPr>
                <w:rFonts w:ascii="Calibri" w:hAnsi="Calibri"/>
                <w:bCs/>
                <w:szCs w:val="22"/>
              </w:rPr>
              <w:t>:</w:t>
            </w:r>
          </w:p>
          <w:p w14:paraId="0FD4B5C7" w14:textId="6E4E3EF9" w:rsidR="00EC5D20" w:rsidRDefault="00EC5D20" w:rsidP="005F255F">
            <w:pPr>
              <w:pStyle w:val="Header"/>
              <w:jc w:val="both"/>
              <w:rPr>
                <w:rFonts w:ascii="Calibri" w:hAnsi="Calibri"/>
                <w:bCs/>
                <w:szCs w:val="22"/>
              </w:rPr>
            </w:pPr>
          </w:p>
          <w:p w14:paraId="4AD2D2B0" w14:textId="6326B615" w:rsidR="00EC5D20" w:rsidRDefault="00EC5D20" w:rsidP="005F255F">
            <w:pPr>
              <w:pStyle w:val="Header"/>
              <w:jc w:val="both"/>
              <w:rPr>
                <w:rFonts w:ascii="Calibri" w:hAnsi="Calibri"/>
                <w:bCs/>
                <w:i/>
                <w:iCs/>
                <w:szCs w:val="22"/>
              </w:rPr>
            </w:pPr>
            <w:r w:rsidRPr="00EC5D20">
              <w:rPr>
                <w:rFonts w:ascii="Calibri" w:hAnsi="Calibri"/>
                <w:bCs/>
                <w:i/>
                <w:iCs/>
                <w:szCs w:val="22"/>
              </w:rPr>
              <w:t>Removal of</w:t>
            </w:r>
            <w:r w:rsidR="00C107C6">
              <w:rPr>
                <w:rFonts w:ascii="Calibri" w:hAnsi="Calibri"/>
                <w:bCs/>
                <w:i/>
                <w:iCs/>
                <w:szCs w:val="22"/>
              </w:rPr>
              <w:t xml:space="preserve"> </w:t>
            </w:r>
            <w:r w:rsidR="00C0647C">
              <w:rPr>
                <w:rFonts w:ascii="Calibri" w:hAnsi="Calibri"/>
                <w:bCs/>
                <w:i/>
                <w:iCs/>
                <w:szCs w:val="22"/>
              </w:rPr>
              <w:t>existing cement r</w:t>
            </w:r>
            <w:r w:rsidR="00C107C6">
              <w:rPr>
                <w:rFonts w:ascii="Calibri" w:hAnsi="Calibri"/>
                <w:bCs/>
                <w:i/>
                <w:iCs/>
                <w:szCs w:val="22"/>
              </w:rPr>
              <w:t>ender</w:t>
            </w:r>
            <w:r>
              <w:rPr>
                <w:rFonts w:ascii="Calibri" w:hAnsi="Calibri"/>
                <w:bCs/>
                <w:i/>
                <w:iCs/>
                <w:szCs w:val="22"/>
              </w:rPr>
              <w:t>:</w:t>
            </w:r>
          </w:p>
          <w:p w14:paraId="6FEDDDF3" w14:textId="0A39429C" w:rsidR="00EC5D20" w:rsidRDefault="00BF4A9E" w:rsidP="005F255F">
            <w:pPr>
              <w:pStyle w:val="Header"/>
              <w:jc w:val="both"/>
              <w:rPr>
                <w:rFonts w:ascii="Calibri" w:hAnsi="Calibri"/>
                <w:bCs/>
                <w:szCs w:val="22"/>
              </w:rPr>
            </w:pPr>
            <w:r>
              <w:rPr>
                <w:rFonts w:ascii="Calibri" w:hAnsi="Calibri"/>
                <w:bCs/>
                <w:szCs w:val="22"/>
              </w:rPr>
              <w:t xml:space="preserve">Subject to careful removal </w:t>
            </w:r>
            <w:r w:rsidR="00C0647C">
              <w:rPr>
                <w:rFonts w:ascii="Calibri" w:hAnsi="Calibri"/>
                <w:bCs/>
                <w:szCs w:val="22"/>
              </w:rPr>
              <w:t xml:space="preserve">and stone being finished with breathable paint </w:t>
            </w:r>
            <w:r w:rsidR="007928D4">
              <w:rPr>
                <w:rFonts w:ascii="Calibri" w:hAnsi="Calibri"/>
                <w:bCs/>
                <w:szCs w:val="22"/>
              </w:rPr>
              <w:t xml:space="preserve">as per the method statement </w:t>
            </w:r>
            <w:r w:rsidR="00C0647C">
              <w:rPr>
                <w:rFonts w:ascii="Calibri" w:hAnsi="Calibri"/>
                <w:bCs/>
                <w:szCs w:val="22"/>
              </w:rPr>
              <w:t xml:space="preserve">then this </w:t>
            </w:r>
            <w:r>
              <w:rPr>
                <w:rFonts w:ascii="Calibri" w:hAnsi="Calibri"/>
                <w:bCs/>
                <w:szCs w:val="22"/>
              </w:rPr>
              <w:t>w</w:t>
            </w:r>
            <w:r w:rsidR="007928D4">
              <w:rPr>
                <w:rFonts w:ascii="Calibri" w:hAnsi="Calibri"/>
                <w:bCs/>
                <w:szCs w:val="22"/>
              </w:rPr>
              <w:t>ould</w:t>
            </w:r>
            <w:r>
              <w:rPr>
                <w:rFonts w:ascii="Calibri" w:hAnsi="Calibri"/>
                <w:bCs/>
                <w:szCs w:val="22"/>
              </w:rPr>
              <w:t xml:space="preserve"> result in a minor enhancement</w:t>
            </w:r>
            <w:r w:rsidR="00DF08B9">
              <w:rPr>
                <w:rFonts w:ascii="Calibri" w:hAnsi="Calibri"/>
                <w:bCs/>
                <w:szCs w:val="22"/>
              </w:rPr>
              <w:t xml:space="preserve">. </w:t>
            </w:r>
          </w:p>
          <w:p w14:paraId="5998A8F3" w14:textId="50965BB3" w:rsidR="00DF08B9" w:rsidRDefault="00DF08B9" w:rsidP="005F255F">
            <w:pPr>
              <w:pStyle w:val="Header"/>
              <w:jc w:val="both"/>
              <w:rPr>
                <w:rFonts w:ascii="Calibri" w:hAnsi="Calibri"/>
                <w:bCs/>
                <w:szCs w:val="22"/>
              </w:rPr>
            </w:pPr>
          </w:p>
          <w:p w14:paraId="64983929" w14:textId="1F861600" w:rsidR="00DF08B9" w:rsidRDefault="00DF08B9" w:rsidP="00DF08B9">
            <w:pPr>
              <w:pStyle w:val="Header"/>
              <w:jc w:val="both"/>
              <w:rPr>
                <w:rFonts w:ascii="Calibri" w:hAnsi="Calibri"/>
                <w:bCs/>
                <w:i/>
                <w:iCs/>
                <w:szCs w:val="22"/>
              </w:rPr>
            </w:pPr>
            <w:r w:rsidRPr="00DF08B9">
              <w:rPr>
                <w:rFonts w:ascii="Calibri" w:hAnsi="Calibri"/>
                <w:bCs/>
                <w:i/>
                <w:iCs/>
                <w:szCs w:val="22"/>
              </w:rPr>
              <w:t>Conversion of the existing utility/ boiler room to form WC and smaller utility room. New door opening formed into proposed WC with new structural support:</w:t>
            </w:r>
          </w:p>
          <w:p w14:paraId="7606BE10" w14:textId="7BB65143" w:rsidR="00DF08B9" w:rsidRDefault="00DF08B9" w:rsidP="00DF08B9">
            <w:pPr>
              <w:pStyle w:val="Header"/>
              <w:jc w:val="both"/>
              <w:rPr>
                <w:rFonts w:ascii="Calibri" w:hAnsi="Calibri"/>
                <w:bCs/>
                <w:i/>
                <w:iCs/>
                <w:szCs w:val="22"/>
              </w:rPr>
            </w:pPr>
          </w:p>
          <w:p w14:paraId="1C587572" w14:textId="2227A60A" w:rsidR="00DF08B9" w:rsidRPr="003D19AA" w:rsidRDefault="003D19AA" w:rsidP="00DF08B9">
            <w:pPr>
              <w:pStyle w:val="Header"/>
              <w:jc w:val="both"/>
              <w:rPr>
                <w:rFonts w:ascii="Calibri" w:hAnsi="Calibri"/>
                <w:bCs/>
                <w:szCs w:val="22"/>
              </w:rPr>
            </w:pPr>
            <w:r w:rsidRPr="003D19AA">
              <w:rPr>
                <w:rFonts w:ascii="Calibri" w:hAnsi="Calibri"/>
                <w:bCs/>
                <w:szCs w:val="22"/>
              </w:rPr>
              <w:t>Th</w:t>
            </w:r>
            <w:r>
              <w:rPr>
                <w:rFonts w:ascii="Calibri" w:hAnsi="Calibri"/>
                <w:bCs/>
                <w:szCs w:val="22"/>
              </w:rPr>
              <w:t xml:space="preserve">is involves </w:t>
            </w:r>
            <w:r w:rsidRPr="003D19AA">
              <w:rPr>
                <w:rFonts w:ascii="Calibri" w:hAnsi="Calibri"/>
                <w:bCs/>
                <w:szCs w:val="22"/>
              </w:rPr>
              <w:t>alteration to the lean to which is understood to be a former dairy and is historic if not original. This will facilitate the formation of a downstairs WC and includes removal of a small section of internal wall. The installation of this will provide a more useable and accessible space within the parameters of the existing building and subdivide the areas to two se</w:t>
            </w:r>
            <w:r>
              <w:rPr>
                <w:rFonts w:ascii="Calibri" w:hAnsi="Calibri"/>
                <w:bCs/>
                <w:szCs w:val="22"/>
              </w:rPr>
              <w:t>par</w:t>
            </w:r>
            <w:r w:rsidRPr="003D19AA">
              <w:rPr>
                <w:rFonts w:ascii="Calibri" w:hAnsi="Calibri"/>
                <w:bCs/>
                <w:szCs w:val="22"/>
              </w:rPr>
              <w:t>ate small rooms. This alteration is relatively minor and is considered acceptable in principle subject to details of the construction method.</w:t>
            </w:r>
          </w:p>
          <w:p w14:paraId="40711DE0" w14:textId="2200BD6B" w:rsidR="005F255F" w:rsidRDefault="005F255F" w:rsidP="005F255F">
            <w:pPr>
              <w:pStyle w:val="Header"/>
              <w:jc w:val="both"/>
              <w:rPr>
                <w:rFonts w:ascii="Calibri" w:hAnsi="Calibri"/>
                <w:bCs/>
                <w:szCs w:val="22"/>
              </w:rPr>
            </w:pPr>
          </w:p>
          <w:p w14:paraId="29069843" w14:textId="4995BD71" w:rsidR="00D93647" w:rsidRPr="00D93647" w:rsidRDefault="00D93647" w:rsidP="00D93647">
            <w:pPr>
              <w:pStyle w:val="Header"/>
              <w:jc w:val="both"/>
              <w:rPr>
                <w:rFonts w:ascii="Calibri" w:hAnsi="Calibri"/>
                <w:bCs/>
                <w:i/>
                <w:iCs/>
                <w:szCs w:val="22"/>
              </w:rPr>
            </w:pPr>
            <w:r w:rsidRPr="00D93647">
              <w:rPr>
                <w:rFonts w:ascii="Calibri" w:hAnsi="Calibri"/>
                <w:bCs/>
                <w:i/>
                <w:iCs/>
                <w:szCs w:val="22"/>
              </w:rPr>
              <w:t xml:space="preserve">Removal of </w:t>
            </w:r>
            <w:r w:rsidR="00C0647C">
              <w:rPr>
                <w:rFonts w:ascii="Calibri" w:hAnsi="Calibri"/>
                <w:bCs/>
                <w:i/>
                <w:iCs/>
                <w:szCs w:val="22"/>
              </w:rPr>
              <w:t xml:space="preserve">external </w:t>
            </w:r>
            <w:r w:rsidRPr="00D93647">
              <w:rPr>
                <w:rFonts w:ascii="Calibri" w:hAnsi="Calibri"/>
                <w:bCs/>
                <w:i/>
                <w:iCs/>
                <w:szCs w:val="22"/>
              </w:rPr>
              <w:t xml:space="preserve">waste pipes </w:t>
            </w:r>
            <w:r w:rsidR="00C0647C">
              <w:rPr>
                <w:rFonts w:ascii="Calibri" w:hAnsi="Calibri"/>
                <w:bCs/>
                <w:i/>
                <w:iCs/>
                <w:szCs w:val="22"/>
              </w:rPr>
              <w:t xml:space="preserve">and soil stack </w:t>
            </w:r>
            <w:r w:rsidRPr="00D93647">
              <w:rPr>
                <w:rFonts w:ascii="Calibri" w:hAnsi="Calibri"/>
                <w:bCs/>
                <w:i/>
                <w:iCs/>
                <w:szCs w:val="22"/>
              </w:rPr>
              <w:t>from the east elevation.</w:t>
            </w:r>
          </w:p>
          <w:p w14:paraId="7D0BFC42" w14:textId="77777777" w:rsidR="00D93647" w:rsidRPr="00D93647" w:rsidRDefault="00D93647" w:rsidP="00D93647">
            <w:pPr>
              <w:pStyle w:val="Header"/>
              <w:jc w:val="both"/>
              <w:rPr>
                <w:rFonts w:ascii="Calibri" w:hAnsi="Calibri"/>
                <w:bCs/>
                <w:szCs w:val="22"/>
              </w:rPr>
            </w:pPr>
          </w:p>
          <w:p w14:paraId="3B88A624" w14:textId="44B0A2E9" w:rsidR="00D93647" w:rsidRDefault="00D93647" w:rsidP="00D93647">
            <w:pPr>
              <w:pStyle w:val="Header"/>
              <w:jc w:val="both"/>
              <w:rPr>
                <w:rFonts w:ascii="Calibri" w:hAnsi="Calibri"/>
                <w:bCs/>
                <w:szCs w:val="22"/>
              </w:rPr>
            </w:pPr>
            <w:r w:rsidRPr="00D93647">
              <w:rPr>
                <w:rFonts w:ascii="Calibri" w:hAnsi="Calibri"/>
                <w:bCs/>
                <w:szCs w:val="22"/>
              </w:rPr>
              <w:lastRenderedPageBreak/>
              <w:t xml:space="preserve">This will enhance the external appearance of the building </w:t>
            </w:r>
            <w:r w:rsidR="00C0647C">
              <w:rPr>
                <w:rFonts w:ascii="Calibri" w:hAnsi="Calibri"/>
                <w:bCs/>
                <w:szCs w:val="22"/>
              </w:rPr>
              <w:t>subject to wall penetrations being</w:t>
            </w:r>
            <w:r w:rsidR="007928D4">
              <w:rPr>
                <w:rFonts w:ascii="Calibri" w:hAnsi="Calibri"/>
                <w:bCs/>
                <w:szCs w:val="22"/>
              </w:rPr>
              <w:t xml:space="preserve"> undertaken in accordance with the details submitted.</w:t>
            </w:r>
          </w:p>
          <w:p w14:paraId="7016AF1A" w14:textId="77777777" w:rsidR="00EA2031" w:rsidRDefault="00EA2031" w:rsidP="005F255F">
            <w:pPr>
              <w:pStyle w:val="Header"/>
              <w:jc w:val="both"/>
              <w:rPr>
                <w:rFonts w:ascii="Calibri" w:hAnsi="Calibri"/>
                <w:bCs/>
                <w:szCs w:val="22"/>
              </w:rPr>
            </w:pPr>
          </w:p>
          <w:p w14:paraId="076D9144" w14:textId="5CFF0EA2" w:rsidR="00DA7B53" w:rsidRPr="00672516" w:rsidRDefault="005F255F" w:rsidP="005F255F">
            <w:pPr>
              <w:pStyle w:val="Header"/>
              <w:jc w:val="both"/>
              <w:rPr>
                <w:rFonts w:ascii="Calibri" w:hAnsi="Calibri"/>
                <w:bCs/>
                <w:i/>
                <w:iCs/>
                <w:szCs w:val="22"/>
              </w:rPr>
            </w:pPr>
            <w:r w:rsidRPr="00672516">
              <w:rPr>
                <w:rFonts w:ascii="Calibri" w:hAnsi="Calibri"/>
                <w:bCs/>
                <w:i/>
                <w:iCs/>
                <w:szCs w:val="22"/>
              </w:rPr>
              <w:t>Proposed internal alterations</w:t>
            </w:r>
            <w:r w:rsidR="00DA7B53" w:rsidRPr="00672516">
              <w:rPr>
                <w:rFonts w:ascii="Calibri" w:hAnsi="Calibri"/>
                <w:bCs/>
                <w:i/>
                <w:iCs/>
                <w:szCs w:val="22"/>
              </w:rPr>
              <w:t>.</w:t>
            </w:r>
          </w:p>
          <w:p w14:paraId="428989C7" w14:textId="597AA067" w:rsidR="00DA7B53" w:rsidRDefault="00DA7B53" w:rsidP="005F255F">
            <w:pPr>
              <w:pStyle w:val="Header"/>
              <w:jc w:val="both"/>
              <w:rPr>
                <w:rFonts w:ascii="Calibri" w:hAnsi="Calibri"/>
                <w:bCs/>
                <w:szCs w:val="22"/>
              </w:rPr>
            </w:pPr>
          </w:p>
          <w:p w14:paraId="506872EC" w14:textId="6969F4C8" w:rsidR="00EA2031" w:rsidRDefault="00C0647C" w:rsidP="005F255F">
            <w:pPr>
              <w:pStyle w:val="Header"/>
              <w:jc w:val="both"/>
              <w:rPr>
                <w:rFonts w:ascii="Calibri" w:hAnsi="Calibri"/>
                <w:bCs/>
                <w:szCs w:val="22"/>
              </w:rPr>
            </w:pPr>
            <w:r>
              <w:rPr>
                <w:rFonts w:ascii="Calibri" w:hAnsi="Calibri"/>
                <w:bCs/>
                <w:szCs w:val="22"/>
              </w:rPr>
              <w:t>Other</w:t>
            </w:r>
            <w:r w:rsidR="00EA2031">
              <w:rPr>
                <w:rFonts w:ascii="Calibri" w:hAnsi="Calibri"/>
                <w:bCs/>
                <w:szCs w:val="22"/>
              </w:rPr>
              <w:t xml:space="preserve"> internal alterations are </w:t>
            </w:r>
            <w:r w:rsidR="00672516">
              <w:rPr>
                <w:rFonts w:ascii="Calibri" w:hAnsi="Calibri"/>
                <w:bCs/>
                <w:szCs w:val="22"/>
              </w:rPr>
              <w:t>non-intrusive</w:t>
            </w:r>
            <w:r w:rsidR="00EA2031">
              <w:rPr>
                <w:rFonts w:ascii="Calibri" w:hAnsi="Calibri"/>
                <w:bCs/>
                <w:szCs w:val="22"/>
              </w:rPr>
              <w:t xml:space="preserve"> and involve new fixtures and fittings </w:t>
            </w:r>
            <w:r w:rsidR="00A600DC">
              <w:rPr>
                <w:rFonts w:ascii="Calibri" w:hAnsi="Calibri"/>
                <w:bCs/>
                <w:szCs w:val="22"/>
              </w:rPr>
              <w:t xml:space="preserve">including hardwood skirting, internal doors and frames and new fireplace and boiler with </w:t>
            </w:r>
            <w:r w:rsidR="00EA2031">
              <w:rPr>
                <w:rFonts w:ascii="Calibri" w:hAnsi="Calibri"/>
                <w:bCs/>
                <w:szCs w:val="22"/>
              </w:rPr>
              <w:t xml:space="preserve">the removal of </w:t>
            </w:r>
            <w:r w:rsidR="00A600DC">
              <w:rPr>
                <w:rFonts w:ascii="Calibri" w:hAnsi="Calibri"/>
                <w:bCs/>
                <w:szCs w:val="22"/>
              </w:rPr>
              <w:t xml:space="preserve">skirting boards, doors, </w:t>
            </w:r>
            <w:r w:rsidR="00EA2031">
              <w:rPr>
                <w:rFonts w:ascii="Calibri" w:hAnsi="Calibri"/>
                <w:bCs/>
                <w:szCs w:val="22"/>
              </w:rPr>
              <w:t>cupboard</w:t>
            </w:r>
            <w:r w:rsidR="00A600DC">
              <w:rPr>
                <w:rFonts w:ascii="Calibri" w:hAnsi="Calibri"/>
                <w:bCs/>
                <w:szCs w:val="22"/>
              </w:rPr>
              <w:t>, floorboards and central heating</w:t>
            </w:r>
            <w:r w:rsidR="00EA2031">
              <w:rPr>
                <w:rFonts w:ascii="Calibri" w:hAnsi="Calibri"/>
                <w:bCs/>
                <w:szCs w:val="22"/>
              </w:rPr>
              <w:t xml:space="preserve">. </w:t>
            </w:r>
            <w:r w:rsidR="002B1358">
              <w:rPr>
                <w:rFonts w:ascii="Calibri" w:hAnsi="Calibri"/>
                <w:bCs/>
                <w:szCs w:val="22"/>
              </w:rPr>
              <w:t xml:space="preserve">A </w:t>
            </w:r>
            <w:r>
              <w:rPr>
                <w:rFonts w:ascii="Calibri" w:hAnsi="Calibri"/>
                <w:bCs/>
                <w:szCs w:val="22"/>
              </w:rPr>
              <w:t xml:space="preserve">replacement </w:t>
            </w:r>
            <w:r w:rsidR="002B1358">
              <w:rPr>
                <w:rFonts w:ascii="Calibri" w:hAnsi="Calibri"/>
                <w:bCs/>
                <w:szCs w:val="22"/>
              </w:rPr>
              <w:t>staircase</w:t>
            </w:r>
            <w:r w:rsidR="00A600DC">
              <w:rPr>
                <w:rFonts w:ascii="Calibri" w:hAnsi="Calibri"/>
                <w:bCs/>
                <w:szCs w:val="22"/>
              </w:rPr>
              <w:t xml:space="preserve"> would also be installed as this was already a modern element  it</w:t>
            </w:r>
            <w:r w:rsidR="00EA2031">
              <w:rPr>
                <w:rFonts w:ascii="Calibri" w:hAnsi="Calibri"/>
                <w:bCs/>
                <w:szCs w:val="22"/>
              </w:rPr>
              <w:t xml:space="preserve"> is not considered that these </w:t>
            </w:r>
            <w:r w:rsidR="00A600DC">
              <w:rPr>
                <w:rFonts w:ascii="Calibri" w:hAnsi="Calibri"/>
                <w:bCs/>
                <w:szCs w:val="22"/>
              </w:rPr>
              <w:t xml:space="preserve"> works</w:t>
            </w:r>
            <w:r w:rsidR="00EA2031">
              <w:rPr>
                <w:rFonts w:ascii="Calibri" w:hAnsi="Calibri"/>
                <w:bCs/>
                <w:szCs w:val="22"/>
              </w:rPr>
              <w:t xml:space="preserve"> would </w:t>
            </w:r>
            <w:r w:rsidR="00A600DC">
              <w:rPr>
                <w:rFonts w:ascii="Calibri" w:hAnsi="Calibri"/>
                <w:bCs/>
                <w:szCs w:val="22"/>
              </w:rPr>
              <w:t xml:space="preserve">result in </w:t>
            </w:r>
            <w:r w:rsidR="00EA2031">
              <w:rPr>
                <w:rFonts w:ascii="Calibri" w:hAnsi="Calibri"/>
                <w:bCs/>
                <w:szCs w:val="22"/>
              </w:rPr>
              <w:t xml:space="preserve">harm </w:t>
            </w:r>
            <w:r w:rsidR="00A600DC">
              <w:rPr>
                <w:rFonts w:ascii="Calibri" w:hAnsi="Calibri"/>
                <w:bCs/>
                <w:szCs w:val="22"/>
              </w:rPr>
              <w:t xml:space="preserve">to </w:t>
            </w:r>
            <w:r w:rsidR="00EA2031">
              <w:rPr>
                <w:rFonts w:ascii="Calibri" w:hAnsi="Calibri"/>
                <w:bCs/>
                <w:szCs w:val="22"/>
              </w:rPr>
              <w:t xml:space="preserve">the listed building. </w:t>
            </w:r>
          </w:p>
          <w:p w14:paraId="56133FA8" w14:textId="77777777" w:rsidR="00EA2031" w:rsidRDefault="00EA2031" w:rsidP="005F255F">
            <w:pPr>
              <w:pStyle w:val="Header"/>
              <w:jc w:val="both"/>
              <w:rPr>
                <w:rFonts w:ascii="Calibri" w:hAnsi="Calibri"/>
                <w:bCs/>
                <w:szCs w:val="22"/>
              </w:rPr>
            </w:pPr>
          </w:p>
          <w:p w14:paraId="4C9E09A5" w14:textId="64B8EDF1" w:rsidR="00DA7B53" w:rsidRDefault="00DA7B53" w:rsidP="005F255F">
            <w:pPr>
              <w:pStyle w:val="Header"/>
              <w:jc w:val="both"/>
              <w:rPr>
                <w:rFonts w:ascii="Calibri" w:hAnsi="Calibri"/>
                <w:bCs/>
                <w:i/>
                <w:iCs/>
                <w:szCs w:val="22"/>
              </w:rPr>
            </w:pPr>
            <w:r w:rsidRPr="00672516">
              <w:rPr>
                <w:rFonts w:ascii="Calibri" w:hAnsi="Calibri"/>
                <w:bCs/>
                <w:i/>
                <w:iCs/>
                <w:szCs w:val="22"/>
              </w:rPr>
              <w:t>R</w:t>
            </w:r>
            <w:r w:rsidR="005F255F" w:rsidRPr="00672516">
              <w:rPr>
                <w:rFonts w:ascii="Calibri" w:hAnsi="Calibri"/>
                <w:bCs/>
                <w:i/>
                <w:iCs/>
                <w:szCs w:val="22"/>
              </w:rPr>
              <w:t xml:space="preserve">eplacement of existing </w:t>
            </w:r>
            <w:r w:rsidR="00C0647C">
              <w:rPr>
                <w:rFonts w:ascii="Calibri" w:hAnsi="Calibri"/>
                <w:bCs/>
                <w:i/>
                <w:iCs/>
                <w:szCs w:val="22"/>
              </w:rPr>
              <w:t xml:space="preserve">modern casement </w:t>
            </w:r>
            <w:r w:rsidR="005F255F" w:rsidRPr="00672516">
              <w:rPr>
                <w:rFonts w:ascii="Calibri" w:hAnsi="Calibri"/>
                <w:bCs/>
                <w:i/>
                <w:iCs/>
                <w:szCs w:val="22"/>
              </w:rPr>
              <w:t xml:space="preserve">window to the west elevation of the proposed entrance hallway. </w:t>
            </w:r>
          </w:p>
          <w:p w14:paraId="18469B6E" w14:textId="77777777" w:rsidR="00672516" w:rsidRPr="00672516" w:rsidRDefault="00672516" w:rsidP="005F255F">
            <w:pPr>
              <w:pStyle w:val="Header"/>
              <w:jc w:val="both"/>
              <w:rPr>
                <w:rFonts w:ascii="Calibri" w:hAnsi="Calibri"/>
                <w:bCs/>
                <w:i/>
                <w:iCs/>
                <w:szCs w:val="22"/>
              </w:rPr>
            </w:pPr>
          </w:p>
          <w:p w14:paraId="5D16B0A2" w14:textId="43E13B50" w:rsidR="003A30C3" w:rsidRDefault="00672516" w:rsidP="005F255F">
            <w:pPr>
              <w:pStyle w:val="Header"/>
              <w:jc w:val="both"/>
              <w:rPr>
                <w:rFonts w:ascii="Calibri" w:hAnsi="Calibri"/>
                <w:bCs/>
                <w:szCs w:val="22"/>
              </w:rPr>
            </w:pPr>
            <w:r>
              <w:rPr>
                <w:rFonts w:ascii="Calibri" w:hAnsi="Calibri"/>
                <w:bCs/>
                <w:szCs w:val="22"/>
              </w:rPr>
              <w:t>This window</w:t>
            </w:r>
            <w:r w:rsidR="003A30C3">
              <w:rPr>
                <w:rFonts w:ascii="Calibri" w:hAnsi="Calibri"/>
                <w:bCs/>
                <w:szCs w:val="22"/>
              </w:rPr>
              <w:t xml:space="preserve"> is </w:t>
            </w:r>
            <w:r w:rsidR="007928D4">
              <w:rPr>
                <w:rFonts w:ascii="Calibri" w:hAnsi="Calibri"/>
                <w:bCs/>
                <w:szCs w:val="22"/>
              </w:rPr>
              <w:t xml:space="preserve">modern </w:t>
            </w:r>
            <w:r w:rsidR="003A30C3">
              <w:rPr>
                <w:rFonts w:ascii="Calibri" w:hAnsi="Calibri"/>
                <w:bCs/>
                <w:szCs w:val="22"/>
              </w:rPr>
              <w:t xml:space="preserve">but is historic, in principle </w:t>
            </w:r>
            <w:r w:rsidR="00A600DC">
              <w:rPr>
                <w:rFonts w:ascii="Calibri" w:hAnsi="Calibri"/>
                <w:bCs/>
                <w:szCs w:val="22"/>
              </w:rPr>
              <w:t xml:space="preserve">this is acceptable </w:t>
            </w:r>
            <w:r w:rsidR="003A30C3">
              <w:rPr>
                <w:rFonts w:ascii="Calibri" w:hAnsi="Calibri"/>
                <w:bCs/>
                <w:szCs w:val="22"/>
              </w:rPr>
              <w:t xml:space="preserve">subject to </w:t>
            </w:r>
            <w:r w:rsidR="007928D4">
              <w:rPr>
                <w:rFonts w:ascii="Calibri" w:hAnsi="Calibri"/>
                <w:bCs/>
                <w:szCs w:val="22"/>
              </w:rPr>
              <w:t>the window matching the existing in terms of appearance in which case it would provide a minor enhancement.</w:t>
            </w:r>
          </w:p>
          <w:p w14:paraId="516A7744" w14:textId="77777777" w:rsidR="003A30C3" w:rsidRDefault="003A30C3" w:rsidP="005F255F">
            <w:pPr>
              <w:pStyle w:val="Header"/>
              <w:jc w:val="both"/>
              <w:rPr>
                <w:rFonts w:ascii="Calibri" w:hAnsi="Calibri"/>
                <w:bCs/>
                <w:szCs w:val="22"/>
              </w:rPr>
            </w:pPr>
          </w:p>
          <w:p w14:paraId="2D9B06F5" w14:textId="2DA59D5D" w:rsidR="00DA7B53" w:rsidRDefault="005F255F" w:rsidP="005F255F">
            <w:pPr>
              <w:pStyle w:val="Header"/>
              <w:jc w:val="both"/>
              <w:rPr>
                <w:rFonts w:ascii="Calibri" w:hAnsi="Calibri"/>
                <w:bCs/>
                <w:i/>
                <w:iCs/>
                <w:szCs w:val="22"/>
              </w:rPr>
            </w:pPr>
            <w:r w:rsidRPr="00672516">
              <w:rPr>
                <w:rFonts w:ascii="Calibri" w:hAnsi="Calibri"/>
                <w:bCs/>
                <w:i/>
                <w:iCs/>
                <w:szCs w:val="22"/>
              </w:rPr>
              <w:t xml:space="preserve">Renewal of existing electrical, heating and plumbing installations. </w:t>
            </w:r>
          </w:p>
          <w:p w14:paraId="4592B314" w14:textId="77777777" w:rsidR="00672516" w:rsidRPr="00672516" w:rsidRDefault="00672516" w:rsidP="005F255F">
            <w:pPr>
              <w:pStyle w:val="Header"/>
              <w:jc w:val="both"/>
              <w:rPr>
                <w:rFonts w:ascii="Calibri" w:hAnsi="Calibri"/>
                <w:bCs/>
                <w:i/>
                <w:iCs/>
                <w:szCs w:val="22"/>
              </w:rPr>
            </w:pPr>
          </w:p>
          <w:p w14:paraId="0ED4AE45" w14:textId="3179A124" w:rsidR="00DA7B53" w:rsidRDefault="003A30C3" w:rsidP="005F255F">
            <w:pPr>
              <w:pStyle w:val="Header"/>
              <w:jc w:val="both"/>
              <w:rPr>
                <w:rFonts w:ascii="Calibri" w:hAnsi="Calibri"/>
                <w:bCs/>
                <w:szCs w:val="22"/>
              </w:rPr>
            </w:pPr>
            <w:r>
              <w:rPr>
                <w:rFonts w:ascii="Calibri" w:hAnsi="Calibri"/>
                <w:bCs/>
                <w:szCs w:val="22"/>
              </w:rPr>
              <w:t xml:space="preserve">This is acceptable </w:t>
            </w:r>
          </w:p>
          <w:p w14:paraId="30073DF8" w14:textId="77777777" w:rsidR="003A30C3" w:rsidRDefault="003A30C3" w:rsidP="005F255F">
            <w:pPr>
              <w:pStyle w:val="Header"/>
              <w:jc w:val="both"/>
              <w:rPr>
                <w:rFonts w:ascii="Calibri" w:hAnsi="Calibri"/>
                <w:bCs/>
                <w:szCs w:val="22"/>
              </w:rPr>
            </w:pPr>
          </w:p>
          <w:p w14:paraId="5CEFBDD1" w14:textId="77777777" w:rsidR="00DA7B53" w:rsidRPr="00672516" w:rsidRDefault="005F255F" w:rsidP="005F255F">
            <w:pPr>
              <w:pStyle w:val="Header"/>
              <w:jc w:val="both"/>
              <w:rPr>
                <w:rFonts w:ascii="Calibri" w:hAnsi="Calibri"/>
                <w:bCs/>
                <w:i/>
                <w:iCs/>
                <w:szCs w:val="22"/>
              </w:rPr>
            </w:pPr>
            <w:r w:rsidRPr="00672516">
              <w:rPr>
                <w:rFonts w:ascii="Calibri" w:hAnsi="Calibri"/>
                <w:bCs/>
                <w:i/>
                <w:iCs/>
                <w:szCs w:val="22"/>
              </w:rPr>
              <w:t xml:space="preserve">Internal re-plastering. </w:t>
            </w:r>
          </w:p>
          <w:p w14:paraId="0513D595" w14:textId="20E115B5" w:rsidR="00DA7B53" w:rsidRDefault="00DA7B53" w:rsidP="005F255F">
            <w:pPr>
              <w:pStyle w:val="Header"/>
              <w:jc w:val="both"/>
              <w:rPr>
                <w:rFonts w:ascii="Calibri" w:hAnsi="Calibri"/>
                <w:bCs/>
                <w:szCs w:val="22"/>
              </w:rPr>
            </w:pPr>
          </w:p>
          <w:p w14:paraId="760A8696" w14:textId="37471E20" w:rsidR="003A30C3" w:rsidRDefault="00A600DC" w:rsidP="005F255F">
            <w:pPr>
              <w:pStyle w:val="Header"/>
              <w:jc w:val="both"/>
              <w:rPr>
                <w:rFonts w:ascii="Calibri" w:hAnsi="Calibri"/>
                <w:bCs/>
                <w:szCs w:val="22"/>
              </w:rPr>
            </w:pPr>
            <w:r>
              <w:rPr>
                <w:rFonts w:ascii="Calibri" w:hAnsi="Calibri"/>
                <w:bCs/>
                <w:szCs w:val="22"/>
              </w:rPr>
              <w:t>A</w:t>
            </w:r>
            <w:r w:rsidR="003A30C3">
              <w:rPr>
                <w:rFonts w:ascii="Calibri" w:hAnsi="Calibri"/>
                <w:bCs/>
                <w:szCs w:val="22"/>
              </w:rPr>
              <w:t>ny sound plaster will be retained and any replacement plaster will be traditional lime. This is acceptable</w:t>
            </w:r>
            <w:r w:rsidR="007928D4">
              <w:rPr>
                <w:rFonts w:ascii="Calibri" w:hAnsi="Calibri"/>
                <w:bCs/>
                <w:szCs w:val="22"/>
              </w:rPr>
              <w:t xml:space="preserve"> subject to the work being carried out in accordance with the method statement and lime plaster specification provided.</w:t>
            </w:r>
          </w:p>
          <w:p w14:paraId="6FA9DBE1" w14:textId="77777777" w:rsidR="003A30C3" w:rsidRPr="00672516" w:rsidRDefault="003A30C3" w:rsidP="005F255F">
            <w:pPr>
              <w:pStyle w:val="Header"/>
              <w:jc w:val="both"/>
              <w:rPr>
                <w:rFonts w:ascii="Calibri" w:hAnsi="Calibri"/>
                <w:bCs/>
                <w:i/>
                <w:iCs/>
                <w:szCs w:val="22"/>
              </w:rPr>
            </w:pPr>
          </w:p>
          <w:p w14:paraId="35AF5480" w14:textId="27ECEC3F" w:rsidR="00DA7B53" w:rsidRDefault="005F255F" w:rsidP="005F255F">
            <w:pPr>
              <w:pStyle w:val="Header"/>
              <w:jc w:val="both"/>
              <w:rPr>
                <w:rFonts w:ascii="Calibri" w:hAnsi="Calibri"/>
                <w:bCs/>
                <w:i/>
                <w:iCs/>
                <w:szCs w:val="22"/>
              </w:rPr>
            </w:pPr>
            <w:r w:rsidRPr="00672516">
              <w:rPr>
                <w:rFonts w:ascii="Calibri" w:hAnsi="Calibri"/>
                <w:bCs/>
                <w:i/>
                <w:iCs/>
                <w:szCs w:val="22"/>
              </w:rPr>
              <w:t xml:space="preserve">Associated drainage works. </w:t>
            </w:r>
          </w:p>
          <w:p w14:paraId="472FE888" w14:textId="77777777" w:rsidR="00672516" w:rsidRPr="00672516" w:rsidRDefault="00672516" w:rsidP="005F255F">
            <w:pPr>
              <w:pStyle w:val="Header"/>
              <w:jc w:val="both"/>
              <w:rPr>
                <w:rFonts w:ascii="Calibri" w:hAnsi="Calibri"/>
                <w:bCs/>
                <w:i/>
                <w:iCs/>
                <w:szCs w:val="22"/>
              </w:rPr>
            </w:pPr>
          </w:p>
          <w:p w14:paraId="77411DD0" w14:textId="52C40EC8" w:rsidR="00DA7B53" w:rsidRDefault="003A30C3" w:rsidP="005F255F">
            <w:pPr>
              <w:pStyle w:val="Header"/>
              <w:jc w:val="both"/>
              <w:rPr>
                <w:rFonts w:ascii="Calibri" w:hAnsi="Calibri"/>
                <w:bCs/>
                <w:szCs w:val="22"/>
              </w:rPr>
            </w:pPr>
            <w:r>
              <w:rPr>
                <w:rFonts w:ascii="Calibri" w:hAnsi="Calibri"/>
                <w:bCs/>
                <w:szCs w:val="22"/>
              </w:rPr>
              <w:t>This is acceptable subject to historic fabric being retained</w:t>
            </w:r>
            <w:r w:rsidR="007928D4">
              <w:rPr>
                <w:rFonts w:ascii="Calibri" w:hAnsi="Calibri"/>
                <w:bCs/>
                <w:szCs w:val="22"/>
              </w:rPr>
              <w:t>.</w:t>
            </w:r>
          </w:p>
          <w:p w14:paraId="7DD52F09" w14:textId="767A7A8E" w:rsidR="007172EF" w:rsidRDefault="007172EF" w:rsidP="005F255F">
            <w:pPr>
              <w:pStyle w:val="Header"/>
              <w:jc w:val="both"/>
              <w:rPr>
                <w:rFonts w:ascii="Calibri" w:hAnsi="Calibri"/>
                <w:bCs/>
                <w:szCs w:val="22"/>
              </w:rPr>
            </w:pPr>
          </w:p>
          <w:p w14:paraId="4EF6341C" w14:textId="77777777" w:rsidR="007172EF" w:rsidRPr="007172EF" w:rsidRDefault="007172EF" w:rsidP="007172EF">
            <w:pPr>
              <w:pStyle w:val="Header"/>
              <w:jc w:val="both"/>
              <w:rPr>
                <w:rFonts w:ascii="Calibri" w:hAnsi="Calibri"/>
                <w:bCs/>
                <w:i/>
                <w:iCs/>
                <w:szCs w:val="22"/>
              </w:rPr>
            </w:pPr>
            <w:r w:rsidRPr="007172EF">
              <w:rPr>
                <w:rFonts w:ascii="Calibri" w:hAnsi="Calibri"/>
                <w:bCs/>
                <w:i/>
                <w:iCs/>
                <w:szCs w:val="22"/>
              </w:rPr>
              <w:t xml:space="preserve">Installation of underfloor heating. </w:t>
            </w:r>
          </w:p>
          <w:p w14:paraId="5639FFD2" w14:textId="77777777" w:rsidR="007172EF" w:rsidRPr="007172EF" w:rsidRDefault="007172EF" w:rsidP="007172EF">
            <w:pPr>
              <w:pStyle w:val="Header"/>
              <w:jc w:val="both"/>
              <w:rPr>
                <w:rFonts w:ascii="Calibri" w:hAnsi="Calibri"/>
                <w:bCs/>
                <w:szCs w:val="22"/>
              </w:rPr>
            </w:pPr>
          </w:p>
          <w:p w14:paraId="53BC9764" w14:textId="54FFBC86" w:rsidR="007172EF" w:rsidRDefault="007172EF" w:rsidP="007172EF">
            <w:pPr>
              <w:pStyle w:val="Header"/>
              <w:jc w:val="both"/>
              <w:rPr>
                <w:rFonts w:ascii="Calibri" w:hAnsi="Calibri"/>
                <w:bCs/>
                <w:szCs w:val="22"/>
              </w:rPr>
            </w:pPr>
            <w:r w:rsidRPr="007172EF">
              <w:rPr>
                <w:rFonts w:ascii="Calibri" w:hAnsi="Calibri"/>
                <w:bCs/>
                <w:szCs w:val="22"/>
              </w:rPr>
              <w:t>This will involve the removal of modern floor boards and their replacement with oak</w:t>
            </w:r>
            <w:r w:rsidR="00A600DC">
              <w:rPr>
                <w:rFonts w:ascii="Calibri" w:hAnsi="Calibri"/>
                <w:bCs/>
                <w:szCs w:val="22"/>
              </w:rPr>
              <w:t xml:space="preserve"> this is </w:t>
            </w:r>
            <w:r w:rsidRPr="007172EF">
              <w:rPr>
                <w:rFonts w:ascii="Calibri" w:hAnsi="Calibri"/>
                <w:bCs/>
                <w:szCs w:val="22"/>
              </w:rPr>
              <w:t xml:space="preserve"> acceptable</w:t>
            </w:r>
            <w:r w:rsidR="00A600DC">
              <w:rPr>
                <w:rFonts w:ascii="Calibri" w:hAnsi="Calibri"/>
                <w:bCs/>
                <w:szCs w:val="22"/>
              </w:rPr>
              <w:t xml:space="preserve"> and</w:t>
            </w:r>
            <w:r w:rsidRPr="007172EF">
              <w:rPr>
                <w:rFonts w:ascii="Calibri" w:hAnsi="Calibri"/>
                <w:bCs/>
                <w:szCs w:val="22"/>
              </w:rPr>
              <w:t xml:space="preserve"> will help to improve insulation and prevent damp penetration.</w:t>
            </w:r>
          </w:p>
          <w:p w14:paraId="71F04754" w14:textId="29ED5BE0" w:rsidR="00F711D2" w:rsidRDefault="00F711D2" w:rsidP="007172EF">
            <w:pPr>
              <w:pStyle w:val="Header"/>
              <w:jc w:val="both"/>
              <w:rPr>
                <w:rFonts w:ascii="Calibri" w:hAnsi="Calibri"/>
                <w:bCs/>
                <w:szCs w:val="22"/>
              </w:rPr>
            </w:pPr>
          </w:p>
          <w:p w14:paraId="11EA6BAE" w14:textId="578F9219" w:rsidR="00F711D2" w:rsidRDefault="00F711D2" w:rsidP="007172EF">
            <w:pPr>
              <w:pStyle w:val="Header"/>
              <w:jc w:val="both"/>
              <w:rPr>
                <w:rFonts w:ascii="Calibri" w:hAnsi="Calibri"/>
                <w:bCs/>
                <w:szCs w:val="22"/>
              </w:rPr>
            </w:pPr>
            <w:r>
              <w:rPr>
                <w:rFonts w:ascii="Calibri" w:hAnsi="Calibri"/>
                <w:bCs/>
                <w:szCs w:val="22"/>
              </w:rPr>
              <w:t>The site lies within Gisburn Conservation Area, the majority of the work ha</w:t>
            </w:r>
            <w:r w:rsidR="00D533D7">
              <w:rPr>
                <w:rFonts w:ascii="Calibri" w:hAnsi="Calibri"/>
                <w:bCs/>
                <w:szCs w:val="22"/>
              </w:rPr>
              <w:t>ve</w:t>
            </w:r>
            <w:r>
              <w:rPr>
                <w:rFonts w:ascii="Calibri" w:hAnsi="Calibri"/>
                <w:bCs/>
                <w:szCs w:val="22"/>
              </w:rPr>
              <w:t xml:space="preserve"> already been carried out </w:t>
            </w:r>
            <w:r w:rsidR="00D533D7">
              <w:rPr>
                <w:rFonts w:ascii="Calibri" w:hAnsi="Calibri"/>
                <w:bCs/>
                <w:szCs w:val="22"/>
              </w:rPr>
              <w:t>with</w:t>
            </w:r>
            <w:r>
              <w:rPr>
                <w:rFonts w:ascii="Calibri" w:hAnsi="Calibri"/>
                <w:bCs/>
                <w:szCs w:val="22"/>
              </w:rPr>
              <w:t xml:space="preserve"> the re</w:t>
            </w:r>
            <w:r w:rsidR="00D533D7">
              <w:rPr>
                <w:rFonts w:ascii="Calibri" w:hAnsi="Calibri"/>
                <w:bCs/>
                <w:szCs w:val="22"/>
              </w:rPr>
              <w:t>mainder</w:t>
            </w:r>
            <w:r>
              <w:rPr>
                <w:rFonts w:ascii="Calibri" w:hAnsi="Calibri"/>
                <w:bCs/>
                <w:szCs w:val="22"/>
              </w:rPr>
              <w:t xml:space="preserve"> being mainly internal</w:t>
            </w:r>
            <w:r w:rsidR="00D533D7">
              <w:rPr>
                <w:rFonts w:ascii="Calibri" w:hAnsi="Calibri"/>
                <w:bCs/>
                <w:szCs w:val="22"/>
              </w:rPr>
              <w:t xml:space="preserve"> there would not be any undue impact on the character and appearance of the conservation area.</w:t>
            </w:r>
          </w:p>
          <w:p w14:paraId="18E141AD" w14:textId="73B9C684" w:rsidR="003A30C3" w:rsidRPr="005F255F" w:rsidRDefault="003A30C3" w:rsidP="00D93647">
            <w:pPr>
              <w:pStyle w:val="Header"/>
              <w:jc w:val="both"/>
              <w:rPr>
                <w:rFonts w:ascii="Calibri" w:hAnsi="Calibri"/>
                <w:bCs/>
                <w:szCs w:val="22"/>
              </w:rPr>
            </w:pPr>
          </w:p>
        </w:tc>
      </w:tr>
      <w:tr w:rsidR="008C75E4" w:rsidRPr="008C75E4" w14:paraId="313262C1" w14:textId="77777777" w:rsidTr="00504440">
        <w:trPr>
          <w:trHeight w:val="864"/>
          <w:jc w:val="center"/>
        </w:trPr>
        <w:tc>
          <w:tcPr>
            <w:tcW w:w="9555" w:type="dxa"/>
            <w:gridSpan w:val="14"/>
            <w:tcMar>
              <w:top w:w="57" w:type="dxa"/>
              <w:bottom w:w="57" w:type="dxa"/>
            </w:tcMar>
          </w:tcPr>
          <w:p w14:paraId="7BEFE7B5"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FFDA7A6" w14:textId="77777777" w:rsidR="00BF797B" w:rsidRDefault="00BF797B" w:rsidP="00454754">
            <w:pPr>
              <w:contextualSpacing/>
              <w:jc w:val="both"/>
              <w:rPr>
                <w:rFonts w:ascii="Calibri" w:hAnsi="Calibri"/>
                <w:szCs w:val="22"/>
              </w:rPr>
            </w:pPr>
          </w:p>
          <w:p w14:paraId="026560F5" w14:textId="39E4A40C" w:rsidR="00C6456D" w:rsidRDefault="00DA7B53" w:rsidP="00454754">
            <w:pPr>
              <w:contextualSpacing/>
              <w:jc w:val="both"/>
              <w:rPr>
                <w:rFonts w:ascii="Calibri" w:hAnsi="Calibri"/>
                <w:szCs w:val="22"/>
              </w:rPr>
            </w:pPr>
            <w:r>
              <w:rPr>
                <w:rFonts w:ascii="Calibri" w:hAnsi="Calibri"/>
                <w:szCs w:val="22"/>
              </w:rPr>
              <w:t xml:space="preserve">The proposal </w:t>
            </w:r>
            <w:r w:rsidR="00A600DC">
              <w:rPr>
                <w:rFonts w:ascii="Calibri" w:hAnsi="Calibri"/>
                <w:szCs w:val="22"/>
              </w:rPr>
              <w:t xml:space="preserve">entails </w:t>
            </w:r>
            <w:r w:rsidR="00D7782E">
              <w:rPr>
                <w:rFonts w:ascii="Calibri" w:hAnsi="Calibri"/>
                <w:szCs w:val="22"/>
              </w:rPr>
              <w:t xml:space="preserve">refurbishment work to </w:t>
            </w:r>
            <w:r w:rsidR="00BF797B">
              <w:rPr>
                <w:rFonts w:ascii="Calibri" w:hAnsi="Calibri"/>
                <w:szCs w:val="22"/>
              </w:rPr>
              <w:t xml:space="preserve">an existing listed </w:t>
            </w:r>
            <w:r w:rsidR="00E1790E">
              <w:rPr>
                <w:rFonts w:ascii="Calibri" w:hAnsi="Calibri"/>
                <w:szCs w:val="22"/>
              </w:rPr>
              <w:t>property</w:t>
            </w:r>
            <w:r w:rsidR="00D7782E">
              <w:rPr>
                <w:rFonts w:ascii="Calibri" w:hAnsi="Calibri"/>
                <w:szCs w:val="22"/>
              </w:rPr>
              <w:t xml:space="preserve"> and there</w:t>
            </w:r>
            <w:r w:rsidR="00BF797B">
              <w:rPr>
                <w:rFonts w:ascii="Calibri" w:hAnsi="Calibri"/>
                <w:szCs w:val="22"/>
              </w:rPr>
              <w:t>fore there</w:t>
            </w:r>
            <w:r w:rsidR="00D7782E">
              <w:rPr>
                <w:rFonts w:ascii="Calibri" w:hAnsi="Calibri"/>
                <w:szCs w:val="22"/>
              </w:rPr>
              <w:t xml:space="preserve"> </w:t>
            </w:r>
            <w:r w:rsidR="005F596C">
              <w:rPr>
                <w:rFonts w:ascii="Calibri" w:hAnsi="Calibri"/>
                <w:szCs w:val="22"/>
              </w:rPr>
              <w:t xml:space="preserve">will be no impact </w:t>
            </w:r>
            <w:r>
              <w:rPr>
                <w:rFonts w:ascii="Calibri" w:hAnsi="Calibri"/>
                <w:szCs w:val="22"/>
              </w:rPr>
              <w:t>on residential amenity</w:t>
            </w:r>
            <w:r w:rsidR="00BF797B">
              <w:rPr>
                <w:rFonts w:ascii="Calibri" w:hAnsi="Calibri"/>
                <w:szCs w:val="22"/>
              </w:rPr>
              <w:t xml:space="preserve"> of nearby properties.</w:t>
            </w:r>
          </w:p>
          <w:p w14:paraId="3D98FD18" w14:textId="61472BBA" w:rsidR="00BF797B" w:rsidRPr="00D23470" w:rsidRDefault="00BF797B" w:rsidP="00454754">
            <w:pPr>
              <w:contextualSpacing/>
              <w:jc w:val="both"/>
              <w:rPr>
                <w:rFonts w:ascii="Calibri" w:hAnsi="Calibri"/>
                <w:szCs w:val="22"/>
              </w:rPr>
            </w:pPr>
          </w:p>
        </w:tc>
      </w:tr>
      <w:tr w:rsidR="008C75E4" w:rsidRPr="008C75E4" w14:paraId="1481883E" w14:textId="77777777" w:rsidTr="00504440">
        <w:trPr>
          <w:trHeight w:val="864"/>
          <w:jc w:val="center"/>
        </w:trPr>
        <w:tc>
          <w:tcPr>
            <w:tcW w:w="9555" w:type="dxa"/>
            <w:gridSpan w:val="14"/>
            <w:tcMar>
              <w:top w:w="57" w:type="dxa"/>
              <w:bottom w:w="57" w:type="dxa"/>
            </w:tcMar>
          </w:tcPr>
          <w:p w14:paraId="2AFB3ABD" w14:textId="2050CC33"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3093D4E" w14:textId="0B0300F9" w:rsidR="00BF797B" w:rsidRPr="002A7DF7" w:rsidRDefault="00DA7B53" w:rsidP="00E64A18">
            <w:pPr>
              <w:pStyle w:val="Header"/>
              <w:tabs>
                <w:tab w:val="clear" w:pos="4153"/>
                <w:tab w:val="clear" w:pos="8306"/>
              </w:tabs>
              <w:contextualSpacing/>
              <w:jc w:val="both"/>
              <w:rPr>
                <w:rFonts w:ascii="Calibri" w:hAnsi="Calibri"/>
                <w:szCs w:val="22"/>
              </w:rPr>
            </w:pPr>
            <w:r>
              <w:rPr>
                <w:rFonts w:ascii="Calibri" w:hAnsi="Calibri"/>
                <w:szCs w:val="22"/>
              </w:rPr>
              <w:t xml:space="preserve">There are no highway safety issues raised by this proposal. </w:t>
            </w:r>
          </w:p>
        </w:tc>
      </w:tr>
      <w:tr w:rsidR="008C75E4" w:rsidRPr="008C75E4" w14:paraId="7C6AD796" w14:textId="77777777" w:rsidTr="00504440">
        <w:trPr>
          <w:trHeight w:val="864"/>
          <w:jc w:val="center"/>
        </w:trPr>
        <w:tc>
          <w:tcPr>
            <w:tcW w:w="9555" w:type="dxa"/>
            <w:gridSpan w:val="14"/>
            <w:tcMar>
              <w:top w:w="57" w:type="dxa"/>
              <w:bottom w:w="57" w:type="dxa"/>
            </w:tcMar>
          </w:tcPr>
          <w:p w14:paraId="4854812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82DA854" w14:textId="77777777" w:rsidR="00BF797B" w:rsidRDefault="00BF797B" w:rsidP="00454754">
            <w:pPr>
              <w:pStyle w:val="Header"/>
              <w:tabs>
                <w:tab w:val="clear" w:pos="4153"/>
                <w:tab w:val="clear" w:pos="8306"/>
              </w:tabs>
              <w:contextualSpacing/>
              <w:jc w:val="both"/>
              <w:rPr>
                <w:rFonts w:ascii="Calibri" w:hAnsi="Calibri"/>
                <w:szCs w:val="22"/>
              </w:rPr>
            </w:pPr>
          </w:p>
          <w:p w14:paraId="482836F7" w14:textId="77777777" w:rsidR="0067567A" w:rsidRDefault="00A330FD" w:rsidP="00D533D7">
            <w:pPr>
              <w:pStyle w:val="Header"/>
              <w:tabs>
                <w:tab w:val="clear" w:pos="4153"/>
                <w:tab w:val="clear" w:pos="8306"/>
              </w:tabs>
              <w:contextualSpacing/>
              <w:jc w:val="both"/>
              <w:rPr>
                <w:rFonts w:ascii="Calibri" w:hAnsi="Calibri"/>
                <w:szCs w:val="22"/>
              </w:rPr>
            </w:pPr>
            <w:r>
              <w:rPr>
                <w:rFonts w:ascii="Calibri" w:hAnsi="Calibri"/>
                <w:szCs w:val="22"/>
              </w:rPr>
              <w:t xml:space="preserve">For the reasons above and having regard to the duties at </w:t>
            </w:r>
            <w:r w:rsidRPr="00A330FD">
              <w:rPr>
                <w:rFonts w:ascii="Calibri" w:hAnsi="Calibri"/>
                <w:szCs w:val="22"/>
              </w:rPr>
              <w:t>16, 66 and 72 of the Planning (Listed Buildings and Conservation Areas) Act 1990</w:t>
            </w:r>
            <w:r>
              <w:rPr>
                <w:rFonts w:ascii="Calibri" w:hAnsi="Calibri"/>
                <w:szCs w:val="22"/>
              </w:rPr>
              <w:t xml:space="preserve">, the NPPF and all other material planning considerations it is </w:t>
            </w:r>
            <w:r w:rsidR="00FF5D34">
              <w:rPr>
                <w:rFonts w:ascii="Calibri" w:hAnsi="Calibri"/>
                <w:szCs w:val="22"/>
              </w:rPr>
              <w:t xml:space="preserve">considered that the works to the building will preserve and is some cases enhance the significance of the listed building and allow it to function as a modern home. It is therefore </w:t>
            </w:r>
            <w:r>
              <w:rPr>
                <w:rFonts w:ascii="Calibri" w:hAnsi="Calibri"/>
                <w:szCs w:val="22"/>
              </w:rPr>
              <w:t xml:space="preserve">recommended accordingly. </w:t>
            </w:r>
          </w:p>
          <w:p w14:paraId="6CEA87DB" w14:textId="0D4917F1" w:rsidR="00E64A18" w:rsidRPr="00BA2247" w:rsidRDefault="00E64A18" w:rsidP="00D533D7">
            <w:pPr>
              <w:pStyle w:val="Header"/>
              <w:tabs>
                <w:tab w:val="clear" w:pos="4153"/>
                <w:tab w:val="clear" w:pos="8306"/>
              </w:tabs>
              <w:contextualSpacing/>
              <w:jc w:val="both"/>
              <w:rPr>
                <w:rFonts w:ascii="Calibri" w:hAnsi="Calibri"/>
                <w:szCs w:val="22"/>
              </w:rPr>
            </w:pPr>
          </w:p>
        </w:tc>
      </w:tr>
      <w:tr w:rsidR="00C0704D" w:rsidRPr="008C75E4" w14:paraId="5272F912" w14:textId="77777777" w:rsidTr="00504440">
        <w:trPr>
          <w:jc w:val="center"/>
        </w:trPr>
        <w:tc>
          <w:tcPr>
            <w:tcW w:w="2837" w:type="dxa"/>
            <w:gridSpan w:val="4"/>
            <w:tcMar>
              <w:top w:w="57" w:type="dxa"/>
              <w:bottom w:w="57" w:type="dxa"/>
            </w:tcMar>
          </w:tcPr>
          <w:p w14:paraId="29DD9F96"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36400E57" w14:textId="2A137D5F" w:rsidR="00C0704D" w:rsidRPr="008C75E4" w:rsidRDefault="00A330FD" w:rsidP="006126D1">
            <w:pPr>
              <w:jc w:val="both"/>
              <w:rPr>
                <w:rFonts w:ascii="Calibri" w:hAnsi="Calibri"/>
                <w:bCs/>
                <w:szCs w:val="22"/>
              </w:rPr>
            </w:pPr>
            <w:r>
              <w:rPr>
                <w:rFonts w:ascii="Calibri" w:hAnsi="Calibri"/>
                <w:bCs/>
                <w:szCs w:val="22"/>
              </w:rPr>
              <w:t xml:space="preserve">To </w:t>
            </w:r>
            <w:r w:rsidR="002B1358">
              <w:rPr>
                <w:rFonts w:ascii="Calibri" w:hAnsi="Calibri"/>
                <w:bCs/>
                <w:szCs w:val="22"/>
              </w:rPr>
              <w:t>approve</w:t>
            </w:r>
            <w:r>
              <w:rPr>
                <w:rFonts w:ascii="Calibri" w:hAnsi="Calibri"/>
                <w:bCs/>
                <w:szCs w:val="22"/>
              </w:rPr>
              <w:t xml:space="preserve"> Listed Building Consent. </w:t>
            </w:r>
          </w:p>
        </w:tc>
      </w:tr>
    </w:tbl>
    <w:p w14:paraId="01D4C427" w14:textId="77777777" w:rsidR="00F02352" w:rsidRPr="008C75E4" w:rsidRDefault="00F02352" w:rsidP="006126D1">
      <w:pPr>
        <w:jc w:val="both"/>
        <w:rPr>
          <w:rFonts w:ascii="Calibri" w:hAnsi="Calibri"/>
          <w:szCs w:val="22"/>
        </w:rPr>
      </w:pPr>
    </w:p>
    <w:sectPr w:rsidR="00F0235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2828" w14:textId="77777777" w:rsidR="00E40871" w:rsidRDefault="00E40871" w:rsidP="006D0B5F">
      <w:r>
        <w:separator/>
      </w:r>
    </w:p>
  </w:endnote>
  <w:endnote w:type="continuationSeparator" w:id="0">
    <w:p w14:paraId="4C4B9F45" w14:textId="77777777" w:rsidR="00E40871" w:rsidRDefault="00E4087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C74E" w14:textId="77777777" w:rsidR="00E40871" w:rsidRDefault="00E40871" w:rsidP="006D0B5F">
      <w:r>
        <w:separator/>
      </w:r>
    </w:p>
  </w:footnote>
  <w:footnote w:type="continuationSeparator" w:id="0">
    <w:p w14:paraId="4340F308" w14:textId="77777777" w:rsidR="00E40871" w:rsidRDefault="00E4087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233591">
    <w:abstractNumId w:val="9"/>
  </w:num>
  <w:num w:numId="2" w16cid:durableId="1305163929">
    <w:abstractNumId w:val="7"/>
  </w:num>
  <w:num w:numId="3" w16cid:durableId="1030761262">
    <w:abstractNumId w:val="3"/>
  </w:num>
  <w:num w:numId="4" w16cid:durableId="319119021">
    <w:abstractNumId w:val="4"/>
  </w:num>
  <w:num w:numId="5" w16cid:durableId="1282956253">
    <w:abstractNumId w:val="0"/>
  </w:num>
  <w:num w:numId="6" w16cid:durableId="2104297073">
    <w:abstractNumId w:val="1"/>
  </w:num>
  <w:num w:numId="7" w16cid:durableId="509877142">
    <w:abstractNumId w:val="5"/>
  </w:num>
  <w:num w:numId="8" w16cid:durableId="1913661601">
    <w:abstractNumId w:val="8"/>
  </w:num>
  <w:num w:numId="9" w16cid:durableId="715349064">
    <w:abstractNumId w:val="2"/>
  </w:num>
  <w:num w:numId="10" w16cid:durableId="128391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2AD4"/>
    <w:rsid w:val="00041FBF"/>
    <w:rsid w:val="00055B13"/>
    <w:rsid w:val="0008638E"/>
    <w:rsid w:val="000B5CB5"/>
    <w:rsid w:val="000C7A57"/>
    <w:rsid w:val="00101855"/>
    <w:rsid w:val="0010371E"/>
    <w:rsid w:val="00106932"/>
    <w:rsid w:val="00130035"/>
    <w:rsid w:val="00141512"/>
    <w:rsid w:val="0016428F"/>
    <w:rsid w:val="00174004"/>
    <w:rsid w:val="00181681"/>
    <w:rsid w:val="001946E0"/>
    <w:rsid w:val="00196722"/>
    <w:rsid w:val="001B769B"/>
    <w:rsid w:val="001C1453"/>
    <w:rsid w:val="001D4F7A"/>
    <w:rsid w:val="001D5ADD"/>
    <w:rsid w:val="00203F50"/>
    <w:rsid w:val="00206E24"/>
    <w:rsid w:val="00230703"/>
    <w:rsid w:val="00237DA1"/>
    <w:rsid w:val="0024556E"/>
    <w:rsid w:val="00250879"/>
    <w:rsid w:val="00284480"/>
    <w:rsid w:val="0028751A"/>
    <w:rsid w:val="0029334A"/>
    <w:rsid w:val="002A01CF"/>
    <w:rsid w:val="002A7DF7"/>
    <w:rsid w:val="002B1358"/>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30C3"/>
    <w:rsid w:val="003A4376"/>
    <w:rsid w:val="003C28E1"/>
    <w:rsid w:val="003D19AA"/>
    <w:rsid w:val="003E2151"/>
    <w:rsid w:val="003F16AA"/>
    <w:rsid w:val="003F16B4"/>
    <w:rsid w:val="003F3DB5"/>
    <w:rsid w:val="003F481A"/>
    <w:rsid w:val="00404C72"/>
    <w:rsid w:val="004315B5"/>
    <w:rsid w:val="00435FC9"/>
    <w:rsid w:val="0044039F"/>
    <w:rsid w:val="00440CB6"/>
    <w:rsid w:val="00454754"/>
    <w:rsid w:val="00464411"/>
    <w:rsid w:val="004654DD"/>
    <w:rsid w:val="004854EC"/>
    <w:rsid w:val="00491BC9"/>
    <w:rsid w:val="004936A6"/>
    <w:rsid w:val="0049466F"/>
    <w:rsid w:val="004947BB"/>
    <w:rsid w:val="004A5EA9"/>
    <w:rsid w:val="004B49BB"/>
    <w:rsid w:val="004C2434"/>
    <w:rsid w:val="004D3632"/>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467A9"/>
    <w:rsid w:val="00556ECD"/>
    <w:rsid w:val="0056118F"/>
    <w:rsid w:val="005631B3"/>
    <w:rsid w:val="005633B0"/>
    <w:rsid w:val="005635FF"/>
    <w:rsid w:val="00573B90"/>
    <w:rsid w:val="005878FE"/>
    <w:rsid w:val="00593040"/>
    <w:rsid w:val="005B0A0E"/>
    <w:rsid w:val="005B7BC1"/>
    <w:rsid w:val="005C089B"/>
    <w:rsid w:val="005D3432"/>
    <w:rsid w:val="005E1C6C"/>
    <w:rsid w:val="005E65DF"/>
    <w:rsid w:val="005F255F"/>
    <w:rsid w:val="005F596C"/>
    <w:rsid w:val="006126D1"/>
    <w:rsid w:val="00613990"/>
    <w:rsid w:val="006326A2"/>
    <w:rsid w:val="00637BE5"/>
    <w:rsid w:val="00665C24"/>
    <w:rsid w:val="00672516"/>
    <w:rsid w:val="0067567A"/>
    <w:rsid w:val="00690EC3"/>
    <w:rsid w:val="00692B60"/>
    <w:rsid w:val="00695F88"/>
    <w:rsid w:val="006A711F"/>
    <w:rsid w:val="006A71AD"/>
    <w:rsid w:val="006C126E"/>
    <w:rsid w:val="006C2BFA"/>
    <w:rsid w:val="006D0B5F"/>
    <w:rsid w:val="006D4E58"/>
    <w:rsid w:val="006D7624"/>
    <w:rsid w:val="006F137D"/>
    <w:rsid w:val="006F4D38"/>
    <w:rsid w:val="0070054B"/>
    <w:rsid w:val="00706480"/>
    <w:rsid w:val="00710DBB"/>
    <w:rsid w:val="007172EF"/>
    <w:rsid w:val="00725F1C"/>
    <w:rsid w:val="007430C8"/>
    <w:rsid w:val="00755FCC"/>
    <w:rsid w:val="00757C9D"/>
    <w:rsid w:val="00776AE2"/>
    <w:rsid w:val="007921CD"/>
    <w:rsid w:val="007928D4"/>
    <w:rsid w:val="007C5713"/>
    <w:rsid w:val="007C791C"/>
    <w:rsid w:val="007D6D02"/>
    <w:rsid w:val="007D7DF4"/>
    <w:rsid w:val="007E0D23"/>
    <w:rsid w:val="007F196D"/>
    <w:rsid w:val="00805895"/>
    <w:rsid w:val="008075CB"/>
    <w:rsid w:val="00811771"/>
    <w:rsid w:val="00813092"/>
    <w:rsid w:val="008154DD"/>
    <w:rsid w:val="008265B5"/>
    <w:rsid w:val="00847996"/>
    <w:rsid w:val="008542DE"/>
    <w:rsid w:val="008638DE"/>
    <w:rsid w:val="00864A62"/>
    <w:rsid w:val="00891182"/>
    <w:rsid w:val="008A28C8"/>
    <w:rsid w:val="008C75E4"/>
    <w:rsid w:val="008D4B4E"/>
    <w:rsid w:val="008F6B58"/>
    <w:rsid w:val="0090282C"/>
    <w:rsid w:val="00906D0C"/>
    <w:rsid w:val="009218B3"/>
    <w:rsid w:val="00934B34"/>
    <w:rsid w:val="009565F5"/>
    <w:rsid w:val="009825FF"/>
    <w:rsid w:val="00985097"/>
    <w:rsid w:val="00994EF1"/>
    <w:rsid w:val="009C337B"/>
    <w:rsid w:val="009C4BCF"/>
    <w:rsid w:val="009C7F61"/>
    <w:rsid w:val="009E58C2"/>
    <w:rsid w:val="009E6A8B"/>
    <w:rsid w:val="00A04A96"/>
    <w:rsid w:val="00A330FD"/>
    <w:rsid w:val="00A40070"/>
    <w:rsid w:val="00A42E82"/>
    <w:rsid w:val="00A46D76"/>
    <w:rsid w:val="00A46EE9"/>
    <w:rsid w:val="00A55E83"/>
    <w:rsid w:val="00A579BB"/>
    <w:rsid w:val="00A600DC"/>
    <w:rsid w:val="00A63D55"/>
    <w:rsid w:val="00A8441B"/>
    <w:rsid w:val="00A90047"/>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A2C"/>
    <w:rsid w:val="00BD3F03"/>
    <w:rsid w:val="00BF4A9E"/>
    <w:rsid w:val="00BF797B"/>
    <w:rsid w:val="00C0647C"/>
    <w:rsid w:val="00C0704D"/>
    <w:rsid w:val="00C107C6"/>
    <w:rsid w:val="00C214A6"/>
    <w:rsid w:val="00C21B54"/>
    <w:rsid w:val="00C23056"/>
    <w:rsid w:val="00C24A51"/>
    <w:rsid w:val="00C25722"/>
    <w:rsid w:val="00C44E40"/>
    <w:rsid w:val="00C50517"/>
    <w:rsid w:val="00C618DB"/>
    <w:rsid w:val="00C6456D"/>
    <w:rsid w:val="00C93384"/>
    <w:rsid w:val="00CA28BA"/>
    <w:rsid w:val="00CC6615"/>
    <w:rsid w:val="00CD1729"/>
    <w:rsid w:val="00CD2E03"/>
    <w:rsid w:val="00CD38B1"/>
    <w:rsid w:val="00CD540D"/>
    <w:rsid w:val="00CF4785"/>
    <w:rsid w:val="00D102D9"/>
    <w:rsid w:val="00D1063F"/>
    <w:rsid w:val="00D11007"/>
    <w:rsid w:val="00D1420C"/>
    <w:rsid w:val="00D23470"/>
    <w:rsid w:val="00D2449B"/>
    <w:rsid w:val="00D42A96"/>
    <w:rsid w:val="00D533D7"/>
    <w:rsid w:val="00D54384"/>
    <w:rsid w:val="00D54E67"/>
    <w:rsid w:val="00D54F48"/>
    <w:rsid w:val="00D632BB"/>
    <w:rsid w:val="00D7782E"/>
    <w:rsid w:val="00D80310"/>
    <w:rsid w:val="00D93647"/>
    <w:rsid w:val="00D9608A"/>
    <w:rsid w:val="00D96DF7"/>
    <w:rsid w:val="00D97AA3"/>
    <w:rsid w:val="00DA27B6"/>
    <w:rsid w:val="00DA7B53"/>
    <w:rsid w:val="00DC3C8A"/>
    <w:rsid w:val="00DD62F6"/>
    <w:rsid w:val="00DD7E97"/>
    <w:rsid w:val="00DE740E"/>
    <w:rsid w:val="00DF08B9"/>
    <w:rsid w:val="00DF42DA"/>
    <w:rsid w:val="00E03AFD"/>
    <w:rsid w:val="00E0485E"/>
    <w:rsid w:val="00E06DFC"/>
    <w:rsid w:val="00E1790E"/>
    <w:rsid w:val="00E23FB0"/>
    <w:rsid w:val="00E270CB"/>
    <w:rsid w:val="00E3317F"/>
    <w:rsid w:val="00E40871"/>
    <w:rsid w:val="00E46243"/>
    <w:rsid w:val="00E64A18"/>
    <w:rsid w:val="00E66534"/>
    <w:rsid w:val="00E719D1"/>
    <w:rsid w:val="00E71A35"/>
    <w:rsid w:val="00E72F6C"/>
    <w:rsid w:val="00E80113"/>
    <w:rsid w:val="00E97A65"/>
    <w:rsid w:val="00EA09F9"/>
    <w:rsid w:val="00EA1673"/>
    <w:rsid w:val="00EA2031"/>
    <w:rsid w:val="00EB7D74"/>
    <w:rsid w:val="00EC23C7"/>
    <w:rsid w:val="00EC5D20"/>
    <w:rsid w:val="00ED00B7"/>
    <w:rsid w:val="00EF1341"/>
    <w:rsid w:val="00EF44E6"/>
    <w:rsid w:val="00EF6F62"/>
    <w:rsid w:val="00F012FA"/>
    <w:rsid w:val="00F02352"/>
    <w:rsid w:val="00F055D3"/>
    <w:rsid w:val="00F129DD"/>
    <w:rsid w:val="00F14D71"/>
    <w:rsid w:val="00F16D0F"/>
    <w:rsid w:val="00F32789"/>
    <w:rsid w:val="00F64D60"/>
    <w:rsid w:val="00F711D2"/>
    <w:rsid w:val="00F71D53"/>
    <w:rsid w:val="00F731F5"/>
    <w:rsid w:val="00F75F59"/>
    <w:rsid w:val="00F8201E"/>
    <w:rsid w:val="00F84BBC"/>
    <w:rsid w:val="00FC046F"/>
    <w:rsid w:val="00FC6A11"/>
    <w:rsid w:val="00FC77EC"/>
    <w:rsid w:val="00FD334A"/>
    <w:rsid w:val="00FD6AE3"/>
    <w:rsid w:val="00FF1CBA"/>
    <w:rsid w:val="00FF5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B5E"/>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2023-01-23T10:26:00Z</cp:lastPrinted>
  <dcterms:created xsi:type="dcterms:W3CDTF">2023-01-23T10:29:00Z</dcterms:created>
  <dcterms:modified xsi:type="dcterms:W3CDTF">2023-01-23T10:29:00Z</dcterms:modified>
</cp:coreProperties>
</file>