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54AD"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4FB2CE20" w14:textId="77777777">
        <w:trPr>
          <w:cantSplit/>
        </w:trPr>
        <w:tc>
          <w:tcPr>
            <w:tcW w:w="6983" w:type="dxa"/>
            <w:gridSpan w:val="4"/>
          </w:tcPr>
          <w:p w14:paraId="39B231F6"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4337E4A" w14:textId="77777777" w:rsidR="00C10336" w:rsidRPr="001C71C5" w:rsidRDefault="00C10336">
            <w:pPr>
              <w:rPr>
                <w:rFonts w:ascii="Calibri" w:hAnsi="Calibri" w:cs="Calibri"/>
                <w:szCs w:val="22"/>
              </w:rPr>
            </w:pPr>
          </w:p>
        </w:tc>
        <w:tc>
          <w:tcPr>
            <w:tcW w:w="1713" w:type="dxa"/>
          </w:tcPr>
          <w:p w14:paraId="4680A124" w14:textId="77777777" w:rsidR="00C10336" w:rsidRPr="001C71C5" w:rsidRDefault="00C10336">
            <w:pPr>
              <w:rPr>
                <w:rFonts w:ascii="Calibri" w:hAnsi="Calibri" w:cs="Calibri"/>
                <w:szCs w:val="22"/>
              </w:rPr>
            </w:pPr>
          </w:p>
        </w:tc>
      </w:tr>
      <w:tr w:rsidR="00C10336" w:rsidRPr="001C71C5" w14:paraId="66BFB7BA" w14:textId="77777777">
        <w:trPr>
          <w:cantSplit/>
        </w:trPr>
        <w:tc>
          <w:tcPr>
            <w:tcW w:w="4123" w:type="dxa"/>
            <w:gridSpan w:val="2"/>
          </w:tcPr>
          <w:p w14:paraId="199A789F"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56121AD1" w14:textId="77777777" w:rsidR="00C10336" w:rsidRPr="001C71C5" w:rsidRDefault="00C10336">
            <w:pPr>
              <w:rPr>
                <w:rFonts w:ascii="Calibri" w:hAnsi="Calibri" w:cs="Calibri"/>
                <w:szCs w:val="22"/>
              </w:rPr>
            </w:pPr>
          </w:p>
        </w:tc>
        <w:tc>
          <w:tcPr>
            <w:tcW w:w="1404" w:type="dxa"/>
          </w:tcPr>
          <w:p w14:paraId="0F9BA077" w14:textId="77777777" w:rsidR="00C10336" w:rsidRPr="001C71C5" w:rsidRDefault="00C10336">
            <w:pPr>
              <w:rPr>
                <w:rFonts w:ascii="Calibri" w:hAnsi="Calibri" w:cs="Calibri"/>
                <w:szCs w:val="22"/>
              </w:rPr>
            </w:pPr>
          </w:p>
        </w:tc>
        <w:tc>
          <w:tcPr>
            <w:tcW w:w="1713" w:type="dxa"/>
          </w:tcPr>
          <w:p w14:paraId="6067B538" w14:textId="77777777" w:rsidR="00C10336" w:rsidRPr="001C71C5" w:rsidRDefault="00C10336">
            <w:pPr>
              <w:rPr>
                <w:rFonts w:ascii="Calibri" w:hAnsi="Calibri" w:cs="Calibri"/>
                <w:szCs w:val="22"/>
              </w:rPr>
            </w:pPr>
          </w:p>
        </w:tc>
        <w:tc>
          <w:tcPr>
            <w:tcW w:w="1713" w:type="dxa"/>
          </w:tcPr>
          <w:p w14:paraId="05A003D5" w14:textId="77777777" w:rsidR="00C10336" w:rsidRPr="001C71C5" w:rsidRDefault="00C10336">
            <w:pPr>
              <w:rPr>
                <w:rFonts w:ascii="Calibri" w:hAnsi="Calibri" w:cs="Calibri"/>
                <w:szCs w:val="22"/>
              </w:rPr>
            </w:pPr>
          </w:p>
        </w:tc>
      </w:tr>
      <w:tr w:rsidR="00C10336" w:rsidRPr="001C71C5" w14:paraId="0E3AAD6A" w14:textId="77777777">
        <w:trPr>
          <w:cantSplit/>
        </w:trPr>
        <w:tc>
          <w:tcPr>
            <w:tcW w:w="5579" w:type="dxa"/>
            <w:gridSpan w:val="3"/>
          </w:tcPr>
          <w:p w14:paraId="63F840FF"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45E25C17" w14:textId="77777777" w:rsidR="00C10336" w:rsidRPr="001C71C5" w:rsidRDefault="00C10336">
            <w:pPr>
              <w:rPr>
                <w:rFonts w:ascii="Calibri" w:hAnsi="Calibri" w:cs="Calibri"/>
                <w:szCs w:val="22"/>
              </w:rPr>
            </w:pPr>
          </w:p>
        </w:tc>
        <w:tc>
          <w:tcPr>
            <w:tcW w:w="1713" w:type="dxa"/>
          </w:tcPr>
          <w:p w14:paraId="17F3B5F3" w14:textId="77777777" w:rsidR="00C10336" w:rsidRPr="001C71C5" w:rsidRDefault="00C10336">
            <w:pPr>
              <w:rPr>
                <w:rFonts w:ascii="Calibri" w:hAnsi="Calibri" w:cs="Calibri"/>
                <w:szCs w:val="22"/>
              </w:rPr>
            </w:pPr>
          </w:p>
        </w:tc>
        <w:tc>
          <w:tcPr>
            <w:tcW w:w="1713" w:type="dxa"/>
          </w:tcPr>
          <w:p w14:paraId="7B97EBB6" w14:textId="77777777" w:rsidR="00C10336" w:rsidRPr="001C71C5" w:rsidRDefault="00C10336">
            <w:pPr>
              <w:rPr>
                <w:rFonts w:ascii="Calibri" w:hAnsi="Calibri" w:cs="Calibri"/>
                <w:szCs w:val="22"/>
              </w:rPr>
            </w:pPr>
          </w:p>
        </w:tc>
      </w:tr>
      <w:tr w:rsidR="00002445" w:rsidRPr="001C71C5" w14:paraId="45D37052" w14:textId="77777777" w:rsidTr="00862B5F">
        <w:trPr>
          <w:cantSplit/>
        </w:trPr>
        <w:tc>
          <w:tcPr>
            <w:tcW w:w="10409" w:type="dxa"/>
            <w:gridSpan w:val="6"/>
            <w:tcBorders>
              <w:bottom w:val="single" w:sz="6" w:space="0" w:color="auto"/>
            </w:tcBorders>
          </w:tcPr>
          <w:p w14:paraId="7C1B7E91"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1BB76DB9" w14:textId="77777777">
        <w:trPr>
          <w:cantSplit/>
        </w:trPr>
        <w:tc>
          <w:tcPr>
            <w:tcW w:w="5579" w:type="dxa"/>
            <w:gridSpan w:val="3"/>
          </w:tcPr>
          <w:p w14:paraId="5B88C624"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9263071" w14:textId="77777777" w:rsidR="00C10336" w:rsidRPr="001C71C5" w:rsidRDefault="00C10336">
            <w:pPr>
              <w:rPr>
                <w:rFonts w:ascii="Calibri" w:hAnsi="Calibri" w:cs="Calibri"/>
                <w:szCs w:val="22"/>
              </w:rPr>
            </w:pPr>
          </w:p>
        </w:tc>
        <w:tc>
          <w:tcPr>
            <w:tcW w:w="1713" w:type="dxa"/>
          </w:tcPr>
          <w:p w14:paraId="391D1EF7" w14:textId="77777777" w:rsidR="00C10336" w:rsidRPr="001C71C5" w:rsidRDefault="00C10336">
            <w:pPr>
              <w:rPr>
                <w:rFonts w:ascii="Calibri" w:hAnsi="Calibri" w:cs="Calibri"/>
                <w:szCs w:val="22"/>
              </w:rPr>
            </w:pPr>
          </w:p>
        </w:tc>
        <w:tc>
          <w:tcPr>
            <w:tcW w:w="1713" w:type="dxa"/>
          </w:tcPr>
          <w:p w14:paraId="2D39C140" w14:textId="77777777" w:rsidR="00C10336" w:rsidRPr="001C71C5" w:rsidRDefault="00C10336">
            <w:pPr>
              <w:rPr>
                <w:rFonts w:ascii="Calibri" w:hAnsi="Calibri" w:cs="Calibri"/>
                <w:szCs w:val="22"/>
              </w:rPr>
            </w:pPr>
          </w:p>
        </w:tc>
      </w:tr>
      <w:tr w:rsidR="00C10336" w:rsidRPr="001C71C5" w14:paraId="7C30672A" w14:textId="77777777">
        <w:trPr>
          <w:cantSplit/>
        </w:trPr>
        <w:tc>
          <w:tcPr>
            <w:tcW w:w="10409" w:type="dxa"/>
            <w:gridSpan w:val="6"/>
          </w:tcPr>
          <w:p w14:paraId="66F911E5"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4E99C03A" w14:textId="77777777">
        <w:trPr>
          <w:cantSplit/>
        </w:trPr>
        <w:tc>
          <w:tcPr>
            <w:tcW w:w="2410" w:type="dxa"/>
          </w:tcPr>
          <w:p w14:paraId="67F2A274"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624F2111" w14:textId="42CBEE28" w:rsidR="00C10336" w:rsidRPr="001C71C5" w:rsidRDefault="00F60A44">
            <w:pPr>
              <w:pStyle w:val="addresses"/>
              <w:rPr>
                <w:rFonts w:ascii="Calibri" w:hAnsi="Calibri" w:cs="Calibri"/>
                <w:szCs w:val="22"/>
              </w:rPr>
            </w:pPr>
            <w:r>
              <w:rPr>
                <w:rFonts w:ascii="Calibri" w:hAnsi="Calibri" w:cs="Calibri"/>
                <w:szCs w:val="22"/>
              </w:rPr>
              <w:t>3/2022/1112</w:t>
            </w:r>
          </w:p>
        </w:tc>
        <w:tc>
          <w:tcPr>
            <w:tcW w:w="1404" w:type="dxa"/>
          </w:tcPr>
          <w:p w14:paraId="10B47CB8" w14:textId="77777777" w:rsidR="00C10336" w:rsidRPr="001C71C5" w:rsidRDefault="00C10336">
            <w:pPr>
              <w:rPr>
                <w:rFonts w:ascii="Calibri" w:hAnsi="Calibri" w:cs="Calibri"/>
                <w:szCs w:val="22"/>
              </w:rPr>
            </w:pPr>
          </w:p>
        </w:tc>
        <w:tc>
          <w:tcPr>
            <w:tcW w:w="1713" w:type="dxa"/>
          </w:tcPr>
          <w:p w14:paraId="772155C3" w14:textId="77777777" w:rsidR="00C10336" w:rsidRPr="001C71C5" w:rsidRDefault="00C10336">
            <w:pPr>
              <w:rPr>
                <w:rFonts w:ascii="Calibri" w:hAnsi="Calibri" w:cs="Calibri"/>
                <w:szCs w:val="22"/>
              </w:rPr>
            </w:pPr>
          </w:p>
        </w:tc>
        <w:tc>
          <w:tcPr>
            <w:tcW w:w="1713" w:type="dxa"/>
          </w:tcPr>
          <w:p w14:paraId="54E41F83" w14:textId="77777777" w:rsidR="00C10336" w:rsidRPr="001C71C5" w:rsidRDefault="00C10336">
            <w:pPr>
              <w:rPr>
                <w:rFonts w:ascii="Calibri" w:hAnsi="Calibri" w:cs="Calibri"/>
                <w:szCs w:val="22"/>
              </w:rPr>
            </w:pPr>
          </w:p>
        </w:tc>
      </w:tr>
      <w:tr w:rsidR="00C10336" w:rsidRPr="001C71C5" w14:paraId="67F454E5" w14:textId="77777777">
        <w:trPr>
          <w:cantSplit/>
        </w:trPr>
        <w:tc>
          <w:tcPr>
            <w:tcW w:w="2410" w:type="dxa"/>
          </w:tcPr>
          <w:p w14:paraId="7B705087"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1ECE349F" w14:textId="042FB657" w:rsidR="00C10336" w:rsidRPr="001C71C5" w:rsidRDefault="00F60A44">
            <w:pPr>
              <w:rPr>
                <w:rFonts w:ascii="Calibri" w:hAnsi="Calibri" w:cs="Calibri"/>
                <w:szCs w:val="22"/>
              </w:rPr>
            </w:pPr>
            <w:r>
              <w:rPr>
                <w:rFonts w:ascii="Calibri" w:hAnsi="Calibri" w:cs="Calibri"/>
                <w:szCs w:val="22"/>
              </w:rPr>
              <w:t>2</w:t>
            </w:r>
            <w:r w:rsidR="003F52D6">
              <w:rPr>
                <w:rFonts w:ascii="Calibri" w:hAnsi="Calibri" w:cs="Calibri"/>
                <w:szCs w:val="22"/>
              </w:rPr>
              <w:t>3</w:t>
            </w:r>
            <w:r>
              <w:rPr>
                <w:rFonts w:ascii="Calibri" w:hAnsi="Calibri" w:cs="Calibri"/>
                <w:szCs w:val="22"/>
              </w:rPr>
              <w:t xml:space="preserve"> January 2023</w:t>
            </w:r>
          </w:p>
        </w:tc>
        <w:tc>
          <w:tcPr>
            <w:tcW w:w="1404" w:type="dxa"/>
          </w:tcPr>
          <w:p w14:paraId="67C568B0" w14:textId="77777777" w:rsidR="00C10336" w:rsidRPr="001C71C5" w:rsidRDefault="00C10336">
            <w:pPr>
              <w:rPr>
                <w:rFonts w:ascii="Calibri" w:hAnsi="Calibri" w:cs="Calibri"/>
                <w:szCs w:val="22"/>
              </w:rPr>
            </w:pPr>
          </w:p>
        </w:tc>
        <w:tc>
          <w:tcPr>
            <w:tcW w:w="1713" w:type="dxa"/>
          </w:tcPr>
          <w:p w14:paraId="1B4E193B" w14:textId="77777777" w:rsidR="00C10336" w:rsidRPr="001C71C5" w:rsidRDefault="00C10336">
            <w:pPr>
              <w:rPr>
                <w:rFonts w:ascii="Calibri" w:hAnsi="Calibri" w:cs="Calibri"/>
                <w:szCs w:val="22"/>
              </w:rPr>
            </w:pPr>
          </w:p>
        </w:tc>
        <w:tc>
          <w:tcPr>
            <w:tcW w:w="1713" w:type="dxa"/>
          </w:tcPr>
          <w:p w14:paraId="1E2AB87D" w14:textId="77777777" w:rsidR="00C10336" w:rsidRPr="001C71C5" w:rsidRDefault="00C10336">
            <w:pPr>
              <w:rPr>
                <w:rFonts w:ascii="Calibri" w:hAnsi="Calibri" w:cs="Calibri"/>
                <w:szCs w:val="22"/>
              </w:rPr>
            </w:pPr>
          </w:p>
        </w:tc>
      </w:tr>
      <w:tr w:rsidR="00C10336" w:rsidRPr="001C71C5" w14:paraId="6C5DC14B" w14:textId="77777777">
        <w:trPr>
          <w:cantSplit/>
        </w:trPr>
        <w:tc>
          <w:tcPr>
            <w:tcW w:w="2410" w:type="dxa"/>
          </w:tcPr>
          <w:p w14:paraId="2369CBF4"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2CC225A9" w14:textId="2C472897" w:rsidR="00C10336" w:rsidRPr="001C71C5" w:rsidRDefault="00F60A44">
            <w:pPr>
              <w:rPr>
                <w:rFonts w:ascii="Calibri" w:hAnsi="Calibri" w:cs="Calibri"/>
                <w:szCs w:val="22"/>
              </w:rPr>
            </w:pPr>
            <w:r>
              <w:rPr>
                <w:rFonts w:ascii="Calibri" w:hAnsi="Calibri" w:cs="Calibri"/>
                <w:szCs w:val="22"/>
              </w:rPr>
              <w:t>30/11/2022</w:t>
            </w:r>
          </w:p>
        </w:tc>
        <w:tc>
          <w:tcPr>
            <w:tcW w:w="1404" w:type="dxa"/>
          </w:tcPr>
          <w:p w14:paraId="2F2B8BF4" w14:textId="77777777" w:rsidR="00C10336" w:rsidRPr="001C71C5" w:rsidRDefault="00C10336">
            <w:pPr>
              <w:rPr>
                <w:rFonts w:ascii="Calibri" w:hAnsi="Calibri" w:cs="Calibri"/>
                <w:szCs w:val="22"/>
              </w:rPr>
            </w:pPr>
          </w:p>
        </w:tc>
        <w:tc>
          <w:tcPr>
            <w:tcW w:w="1713" w:type="dxa"/>
          </w:tcPr>
          <w:p w14:paraId="34A4D506" w14:textId="77777777" w:rsidR="00C10336" w:rsidRPr="001C71C5" w:rsidRDefault="00C10336">
            <w:pPr>
              <w:rPr>
                <w:rFonts w:ascii="Calibri" w:hAnsi="Calibri" w:cs="Calibri"/>
                <w:szCs w:val="22"/>
              </w:rPr>
            </w:pPr>
          </w:p>
        </w:tc>
        <w:tc>
          <w:tcPr>
            <w:tcW w:w="1713" w:type="dxa"/>
          </w:tcPr>
          <w:p w14:paraId="328D28AA" w14:textId="77777777" w:rsidR="00C10336" w:rsidRPr="001C71C5" w:rsidRDefault="00C10336">
            <w:pPr>
              <w:rPr>
                <w:rFonts w:ascii="Calibri" w:hAnsi="Calibri" w:cs="Calibri"/>
                <w:szCs w:val="22"/>
              </w:rPr>
            </w:pPr>
          </w:p>
        </w:tc>
      </w:tr>
      <w:tr w:rsidR="00C10336" w:rsidRPr="001C71C5" w14:paraId="4BAE44FB" w14:textId="77777777">
        <w:trPr>
          <w:cantSplit/>
        </w:trPr>
        <w:tc>
          <w:tcPr>
            <w:tcW w:w="6983" w:type="dxa"/>
            <w:gridSpan w:val="4"/>
          </w:tcPr>
          <w:p w14:paraId="63CD5BA5" w14:textId="706DD948" w:rsidR="00C10336" w:rsidRPr="001C71C5" w:rsidRDefault="00C10336">
            <w:pPr>
              <w:rPr>
                <w:rFonts w:ascii="Calibri" w:hAnsi="Calibri" w:cs="Calibri"/>
                <w:szCs w:val="22"/>
              </w:rPr>
            </w:pPr>
            <w:r w:rsidRPr="001C71C5">
              <w:rPr>
                <w:rFonts w:ascii="Calibri" w:hAnsi="Calibri" w:cs="Calibri"/>
                <w:b/>
                <w:szCs w:val="22"/>
              </w:rPr>
              <w:t>TREE PRESERVATION ORDER:</w:t>
            </w:r>
            <w:r w:rsidR="00F60A44">
              <w:rPr>
                <w:rFonts w:ascii="Calibri" w:hAnsi="Calibri" w:cs="Calibri"/>
                <w:b/>
                <w:szCs w:val="22"/>
              </w:rPr>
              <w:t xml:space="preserve"> </w:t>
            </w:r>
            <w:r w:rsidR="00F60A44" w:rsidRPr="00F60A44">
              <w:rPr>
                <w:rFonts w:asciiTheme="minorHAnsi" w:hAnsiTheme="minorHAnsi" w:cstheme="minorHAnsi"/>
              </w:rPr>
              <w:t>86 – 1988 Adjacent River Ribble, Sawley</w:t>
            </w:r>
          </w:p>
        </w:tc>
        <w:tc>
          <w:tcPr>
            <w:tcW w:w="1713" w:type="dxa"/>
          </w:tcPr>
          <w:p w14:paraId="5841BD74" w14:textId="77777777" w:rsidR="00C10336" w:rsidRPr="001C71C5" w:rsidRDefault="00C10336">
            <w:pPr>
              <w:rPr>
                <w:rFonts w:ascii="Calibri" w:hAnsi="Calibri" w:cs="Calibri"/>
                <w:szCs w:val="22"/>
              </w:rPr>
            </w:pPr>
          </w:p>
        </w:tc>
        <w:tc>
          <w:tcPr>
            <w:tcW w:w="1713" w:type="dxa"/>
          </w:tcPr>
          <w:p w14:paraId="6D0DF649" w14:textId="77777777" w:rsidR="00C10336" w:rsidRPr="001C71C5" w:rsidRDefault="00C10336">
            <w:pPr>
              <w:rPr>
                <w:rFonts w:ascii="Calibri" w:hAnsi="Calibri" w:cs="Calibri"/>
                <w:szCs w:val="22"/>
              </w:rPr>
            </w:pPr>
          </w:p>
        </w:tc>
      </w:tr>
      <w:tr w:rsidR="00C10336" w:rsidRPr="001C71C5" w14:paraId="4B170B36" w14:textId="77777777">
        <w:trPr>
          <w:cantSplit/>
        </w:trPr>
        <w:tc>
          <w:tcPr>
            <w:tcW w:w="10409" w:type="dxa"/>
            <w:gridSpan w:val="6"/>
          </w:tcPr>
          <w:p w14:paraId="779931C3" w14:textId="77777777" w:rsidR="00C10336" w:rsidRPr="001C71C5" w:rsidRDefault="00C10336">
            <w:pPr>
              <w:rPr>
                <w:rFonts w:ascii="Calibri" w:hAnsi="Calibri" w:cs="Calibri"/>
                <w:szCs w:val="22"/>
              </w:rPr>
            </w:pPr>
          </w:p>
        </w:tc>
      </w:tr>
      <w:tr w:rsidR="00C10336" w:rsidRPr="001C71C5" w14:paraId="216AAD01" w14:textId="77777777">
        <w:trPr>
          <w:cantSplit/>
        </w:trPr>
        <w:tc>
          <w:tcPr>
            <w:tcW w:w="2410" w:type="dxa"/>
          </w:tcPr>
          <w:p w14:paraId="4E15FCBE"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3C8DF4F8" w14:textId="77777777" w:rsidR="00C10336" w:rsidRPr="001C71C5" w:rsidRDefault="00C10336">
            <w:pPr>
              <w:rPr>
                <w:rFonts w:ascii="Calibri" w:hAnsi="Calibri" w:cs="Calibri"/>
                <w:szCs w:val="22"/>
              </w:rPr>
            </w:pPr>
          </w:p>
        </w:tc>
        <w:tc>
          <w:tcPr>
            <w:tcW w:w="1456" w:type="dxa"/>
          </w:tcPr>
          <w:p w14:paraId="2CFB8FCF" w14:textId="77777777" w:rsidR="00C10336" w:rsidRPr="001C71C5" w:rsidRDefault="00C10336">
            <w:pPr>
              <w:rPr>
                <w:rFonts w:ascii="Calibri" w:hAnsi="Calibri" w:cs="Calibri"/>
                <w:szCs w:val="22"/>
              </w:rPr>
            </w:pPr>
          </w:p>
        </w:tc>
        <w:tc>
          <w:tcPr>
            <w:tcW w:w="1404" w:type="dxa"/>
          </w:tcPr>
          <w:p w14:paraId="49C8B724"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3426A9BC" w14:textId="77777777" w:rsidR="00C10336" w:rsidRPr="001C71C5" w:rsidRDefault="00C10336">
            <w:pPr>
              <w:rPr>
                <w:rFonts w:ascii="Calibri" w:hAnsi="Calibri" w:cs="Calibri"/>
                <w:szCs w:val="22"/>
              </w:rPr>
            </w:pPr>
          </w:p>
        </w:tc>
        <w:tc>
          <w:tcPr>
            <w:tcW w:w="1713" w:type="dxa"/>
          </w:tcPr>
          <w:p w14:paraId="4A4A59FA" w14:textId="77777777" w:rsidR="00C10336" w:rsidRPr="001C71C5" w:rsidRDefault="00C10336">
            <w:pPr>
              <w:rPr>
                <w:rFonts w:ascii="Calibri" w:hAnsi="Calibri" w:cs="Calibri"/>
                <w:szCs w:val="22"/>
              </w:rPr>
            </w:pPr>
          </w:p>
        </w:tc>
      </w:tr>
      <w:tr w:rsidR="00C10336" w:rsidRPr="001C71C5" w14:paraId="4D21E8AB" w14:textId="77777777">
        <w:trPr>
          <w:cantSplit/>
        </w:trPr>
        <w:tc>
          <w:tcPr>
            <w:tcW w:w="4123" w:type="dxa"/>
            <w:gridSpan w:val="2"/>
            <w:vMerge w:val="restart"/>
            <w:tcBorders>
              <w:bottom w:val="single" w:sz="4" w:space="0" w:color="auto"/>
            </w:tcBorders>
          </w:tcPr>
          <w:p w14:paraId="147BC965" w14:textId="285B5EDB" w:rsidR="00C10336" w:rsidRPr="001C71C5" w:rsidRDefault="00F60A44">
            <w:pPr>
              <w:rPr>
                <w:rFonts w:ascii="Calibri" w:hAnsi="Calibri" w:cs="Calibri"/>
                <w:szCs w:val="22"/>
              </w:rPr>
            </w:pPr>
            <w:r>
              <w:rPr>
                <w:rFonts w:ascii="Calibri" w:hAnsi="Calibri" w:cs="Calibri"/>
                <w:szCs w:val="22"/>
              </w:rPr>
              <w:t>Mr Neil Hubbs</w:t>
            </w:r>
          </w:p>
          <w:p w14:paraId="4FD3AF21" w14:textId="77777777" w:rsidR="00F60A44" w:rsidRDefault="00F60A44">
            <w:pPr>
              <w:rPr>
                <w:rFonts w:ascii="Calibri" w:hAnsi="Calibri" w:cs="Calibri"/>
                <w:szCs w:val="22"/>
              </w:rPr>
            </w:pPr>
            <w:r>
              <w:rPr>
                <w:rFonts w:ascii="Calibri" w:hAnsi="Calibri" w:cs="Calibri"/>
                <w:szCs w:val="22"/>
              </w:rPr>
              <w:t>Owl House</w:t>
            </w:r>
          </w:p>
          <w:p w14:paraId="1BE7AB49" w14:textId="77777777" w:rsidR="00F60A44" w:rsidRDefault="00F60A44">
            <w:pPr>
              <w:rPr>
                <w:rFonts w:ascii="Calibri" w:hAnsi="Calibri" w:cs="Calibri"/>
                <w:szCs w:val="22"/>
              </w:rPr>
            </w:pPr>
            <w:r>
              <w:rPr>
                <w:rFonts w:ascii="Calibri" w:hAnsi="Calibri" w:cs="Calibri"/>
                <w:szCs w:val="22"/>
              </w:rPr>
              <w:t>2 Brow Gate</w:t>
            </w:r>
          </w:p>
          <w:p w14:paraId="008C0F5C" w14:textId="77777777" w:rsidR="00F60A44" w:rsidRDefault="00F60A44">
            <w:pPr>
              <w:rPr>
                <w:rFonts w:ascii="Calibri" w:hAnsi="Calibri" w:cs="Calibri"/>
                <w:szCs w:val="22"/>
              </w:rPr>
            </w:pPr>
            <w:r>
              <w:rPr>
                <w:rFonts w:ascii="Calibri" w:hAnsi="Calibri" w:cs="Calibri"/>
                <w:szCs w:val="22"/>
              </w:rPr>
              <w:t>Sawley</w:t>
            </w:r>
          </w:p>
          <w:p w14:paraId="6652B278" w14:textId="77777777" w:rsidR="00F60A44" w:rsidRDefault="00F60A44">
            <w:pPr>
              <w:rPr>
                <w:rFonts w:ascii="Calibri" w:hAnsi="Calibri" w:cs="Calibri"/>
                <w:szCs w:val="22"/>
              </w:rPr>
            </w:pPr>
            <w:r>
              <w:rPr>
                <w:rFonts w:ascii="Calibri" w:hAnsi="Calibri" w:cs="Calibri"/>
                <w:szCs w:val="22"/>
              </w:rPr>
              <w:t>Clitheroe</w:t>
            </w:r>
          </w:p>
          <w:p w14:paraId="6BE9ECD9" w14:textId="0D959CC5" w:rsidR="00C10336" w:rsidRPr="001C71C5" w:rsidRDefault="00F60A44">
            <w:pPr>
              <w:rPr>
                <w:rFonts w:ascii="Calibri" w:hAnsi="Calibri" w:cs="Calibri"/>
                <w:szCs w:val="22"/>
              </w:rPr>
            </w:pPr>
            <w:r>
              <w:rPr>
                <w:rFonts w:ascii="Calibri" w:hAnsi="Calibri" w:cs="Calibri"/>
                <w:szCs w:val="22"/>
              </w:rPr>
              <w:t>BB7 4NB</w:t>
            </w:r>
          </w:p>
        </w:tc>
        <w:tc>
          <w:tcPr>
            <w:tcW w:w="1456" w:type="dxa"/>
          </w:tcPr>
          <w:p w14:paraId="083033C7"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C3EFEFC" w14:textId="34FD076D" w:rsidR="00C10336" w:rsidRPr="001C71C5" w:rsidRDefault="00C10336">
            <w:pPr>
              <w:pStyle w:val="addresses"/>
              <w:rPr>
                <w:rFonts w:ascii="Calibri" w:hAnsi="Calibri" w:cs="Calibri"/>
                <w:szCs w:val="22"/>
              </w:rPr>
            </w:pPr>
          </w:p>
          <w:p w14:paraId="57C8CB08" w14:textId="6A12AE12" w:rsidR="00C10336" w:rsidRPr="001C71C5" w:rsidRDefault="00C10336">
            <w:pPr>
              <w:pStyle w:val="addresses"/>
              <w:rPr>
                <w:rFonts w:ascii="Calibri" w:hAnsi="Calibri" w:cs="Calibri"/>
                <w:szCs w:val="22"/>
              </w:rPr>
            </w:pPr>
          </w:p>
        </w:tc>
      </w:tr>
      <w:tr w:rsidR="00C10336" w:rsidRPr="001C71C5" w14:paraId="6FCA3B10" w14:textId="77777777">
        <w:trPr>
          <w:cantSplit/>
        </w:trPr>
        <w:tc>
          <w:tcPr>
            <w:tcW w:w="4123" w:type="dxa"/>
            <w:gridSpan w:val="2"/>
            <w:vMerge/>
            <w:tcBorders>
              <w:bottom w:val="single" w:sz="4" w:space="0" w:color="auto"/>
            </w:tcBorders>
          </w:tcPr>
          <w:p w14:paraId="28E7BE24" w14:textId="77777777" w:rsidR="00C10336" w:rsidRPr="001C71C5" w:rsidRDefault="00C10336">
            <w:pPr>
              <w:rPr>
                <w:rFonts w:ascii="Calibri" w:hAnsi="Calibri" w:cs="Calibri"/>
                <w:szCs w:val="22"/>
              </w:rPr>
            </w:pPr>
          </w:p>
        </w:tc>
        <w:tc>
          <w:tcPr>
            <w:tcW w:w="1456" w:type="dxa"/>
          </w:tcPr>
          <w:p w14:paraId="5D7632A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A815C9A" w14:textId="77777777" w:rsidR="00C10336" w:rsidRPr="001C71C5" w:rsidRDefault="00C10336">
            <w:pPr>
              <w:rPr>
                <w:rFonts w:ascii="Calibri" w:hAnsi="Calibri" w:cs="Calibri"/>
                <w:szCs w:val="22"/>
              </w:rPr>
            </w:pPr>
          </w:p>
        </w:tc>
      </w:tr>
      <w:tr w:rsidR="00C10336" w:rsidRPr="001C71C5" w14:paraId="26AE8D82" w14:textId="77777777">
        <w:trPr>
          <w:cantSplit/>
        </w:trPr>
        <w:tc>
          <w:tcPr>
            <w:tcW w:w="4123" w:type="dxa"/>
            <w:gridSpan w:val="2"/>
            <w:vMerge/>
            <w:tcBorders>
              <w:bottom w:val="single" w:sz="4" w:space="0" w:color="auto"/>
            </w:tcBorders>
          </w:tcPr>
          <w:p w14:paraId="3C48BAB7" w14:textId="77777777" w:rsidR="00C10336" w:rsidRPr="001C71C5" w:rsidRDefault="00C10336">
            <w:pPr>
              <w:rPr>
                <w:rFonts w:ascii="Calibri" w:hAnsi="Calibri" w:cs="Calibri"/>
                <w:szCs w:val="22"/>
              </w:rPr>
            </w:pPr>
          </w:p>
        </w:tc>
        <w:tc>
          <w:tcPr>
            <w:tcW w:w="1456" w:type="dxa"/>
          </w:tcPr>
          <w:p w14:paraId="4D2FD98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FB89164" w14:textId="77777777" w:rsidR="00C10336" w:rsidRPr="001C71C5" w:rsidRDefault="00C10336">
            <w:pPr>
              <w:rPr>
                <w:rFonts w:ascii="Calibri" w:hAnsi="Calibri" w:cs="Calibri"/>
                <w:szCs w:val="22"/>
              </w:rPr>
            </w:pPr>
          </w:p>
        </w:tc>
      </w:tr>
      <w:tr w:rsidR="00C10336" w:rsidRPr="001C71C5" w14:paraId="0127CABB" w14:textId="77777777">
        <w:trPr>
          <w:cantSplit/>
        </w:trPr>
        <w:tc>
          <w:tcPr>
            <w:tcW w:w="4123" w:type="dxa"/>
            <w:gridSpan w:val="2"/>
            <w:vMerge/>
            <w:tcBorders>
              <w:bottom w:val="single" w:sz="4" w:space="0" w:color="auto"/>
            </w:tcBorders>
          </w:tcPr>
          <w:p w14:paraId="11778873" w14:textId="77777777" w:rsidR="00C10336" w:rsidRPr="001C71C5" w:rsidRDefault="00C10336">
            <w:pPr>
              <w:rPr>
                <w:rFonts w:ascii="Calibri" w:hAnsi="Calibri" w:cs="Calibri"/>
                <w:szCs w:val="22"/>
              </w:rPr>
            </w:pPr>
          </w:p>
        </w:tc>
        <w:tc>
          <w:tcPr>
            <w:tcW w:w="1456" w:type="dxa"/>
          </w:tcPr>
          <w:p w14:paraId="31BA5D8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5A39F6C" w14:textId="77777777" w:rsidR="00C10336" w:rsidRPr="001C71C5" w:rsidRDefault="00C10336">
            <w:pPr>
              <w:rPr>
                <w:rFonts w:ascii="Calibri" w:hAnsi="Calibri" w:cs="Calibri"/>
                <w:szCs w:val="22"/>
              </w:rPr>
            </w:pPr>
          </w:p>
        </w:tc>
      </w:tr>
      <w:tr w:rsidR="00C10336" w:rsidRPr="001C71C5" w14:paraId="733BF698" w14:textId="77777777">
        <w:trPr>
          <w:cantSplit/>
        </w:trPr>
        <w:tc>
          <w:tcPr>
            <w:tcW w:w="4123" w:type="dxa"/>
            <w:gridSpan w:val="2"/>
            <w:vMerge/>
            <w:tcBorders>
              <w:bottom w:val="single" w:sz="4" w:space="0" w:color="auto"/>
            </w:tcBorders>
          </w:tcPr>
          <w:p w14:paraId="6E9908E6" w14:textId="77777777" w:rsidR="00C10336" w:rsidRPr="001C71C5" w:rsidRDefault="00C10336">
            <w:pPr>
              <w:rPr>
                <w:rFonts w:ascii="Calibri" w:hAnsi="Calibri" w:cs="Calibri"/>
                <w:szCs w:val="22"/>
              </w:rPr>
            </w:pPr>
          </w:p>
        </w:tc>
        <w:tc>
          <w:tcPr>
            <w:tcW w:w="1456" w:type="dxa"/>
            <w:tcBorders>
              <w:bottom w:val="single" w:sz="6" w:space="0" w:color="auto"/>
            </w:tcBorders>
          </w:tcPr>
          <w:p w14:paraId="7FF75CC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FAE77EF" w14:textId="77777777" w:rsidR="00C10336" w:rsidRPr="001C71C5" w:rsidRDefault="00C10336">
            <w:pPr>
              <w:rPr>
                <w:rFonts w:ascii="Calibri" w:hAnsi="Calibri" w:cs="Calibri"/>
                <w:szCs w:val="22"/>
              </w:rPr>
            </w:pPr>
          </w:p>
        </w:tc>
      </w:tr>
    </w:tbl>
    <w:p w14:paraId="5E701F3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21E055E2" w14:textId="77777777">
        <w:trPr>
          <w:cantSplit/>
          <w:trHeight w:val="512"/>
        </w:trPr>
        <w:tc>
          <w:tcPr>
            <w:tcW w:w="1970" w:type="dxa"/>
            <w:gridSpan w:val="2"/>
          </w:tcPr>
          <w:p w14:paraId="0E69DCA5"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0AB9602" w14:textId="63E6BD05" w:rsidR="00F60A44" w:rsidRDefault="00F60A44">
            <w:pPr>
              <w:pStyle w:val="TableText"/>
              <w:rPr>
                <w:rFonts w:ascii="Calibri" w:hAnsi="Calibri" w:cs="Calibri"/>
                <w:szCs w:val="22"/>
              </w:rPr>
            </w:pPr>
            <w:r>
              <w:rPr>
                <w:rFonts w:ascii="Calibri" w:hAnsi="Calibri" w:cs="Calibri"/>
                <w:szCs w:val="22"/>
              </w:rPr>
              <w:t xml:space="preserve">T1 - Fell Alder due to suppressed form and low amenity value. T2 - Side reduce Sycamore's eastern canopy by 2 metres and crown clean to enable more light penetration and reduce risk of failure. T4 - Fell Alder owing to suppressed form (exacerbated by ivy) and low amenity value. Leave as a </w:t>
            </w:r>
            <w:proofErr w:type="gramStart"/>
            <w:r>
              <w:rPr>
                <w:rFonts w:ascii="Calibri" w:hAnsi="Calibri" w:cs="Calibri"/>
                <w:szCs w:val="22"/>
              </w:rPr>
              <w:t>6 metre</w:t>
            </w:r>
            <w:proofErr w:type="gramEnd"/>
            <w:r>
              <w:rPr>
                <w:rFonts w:ascii="Calibri" w:hAnsi="Calibri" w:cs="Calibri"/>
                <w:szCs w:val="22"/>
              </w:rPr>
              <w:t xml:space="preserve"> habitat pole.</w:t>
            </w:r>
          </w:p>
          <w:p w14:paraId="0E4255C0" w14:textId="784315E3" w:rsidR="00C10336" w:rsidRPr="001C71C5" w:rsidRDefault="00C10336">
            <w:pPr>
              <w:pStyle w:val="TableText"/>
              <w:rPr>
                <w:rFonts w:ascii="Calibri" w:hAnsi="Calibri" w:cs="Calibri"/>
                <w:szCs w:val="22"/>
              </w:rPr>
            </w:pPr>
          </w:p>
        </w:tc>
      </w:tr>
      <w:tr w:rsidR="00C10336" w:rsidRPr="001C71C5" w14:paraId="1C9022FA" w14:textId="77777777">
        <w:trPr>
          <w:cantSplit/>
          <w:trHeight w:val="264"/>
        </w:trPr>
        <w:tc>
          <w:tcPr>
            <w:tcW w:w="988" w:type="dxa"/>
          </w:tcPr>
          <w:p w14:paraId="364B7C3E"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08EA38C2" w14:textId="40072BBB" w:rsidR="00C10336" w:rsidRPr="001C71C5" w:rsidRDefault="00F60A44">
            <w:pPr>
              <w:pStyle w:val="TableText"/>
              <w:rPr>
                <w:rFonts w:ascii="Calibri" w:hAnsi="Calibri" w:cs="Calibri"/>
                <w:szCs w:val="22"/>
              </w:rPr>
            </w:pPr>
            <w:r>
              <w:rPr>
                <w:rFonts w:ascii="Calibri" w:hAnsi="Calibri" w:cs="Calibri"/>
                <w:szCs w:val="22"/>
              </w:rPr>
              <w:t xml:space="preserve">Owl House 2 </w:t>
            </w:r>
            <w:proofErr w:type="spellStart"/>
            <w:r>
              <w:rPr>
                <w:rFonts w:ascii="Calibri" w:hAnsi="Calibri" w:cs="Calibri"/>
                <w:szCs w:val="22"/>
              </w:rPr>
              <w:t>Browgate</w:t>
            </w:r>
            <w:proofErr w:type="spellEnd"/>
            <w:r>
              <w:rPr>
                <w:rFonts w:ascii="Calibri" w:hAnsi="Calibri" w:cs="Calibri"/>
                <w:szCs w:val="22"/>
              </w:rPr>
              <w:t xml:space="preserve"> Sawley BB7 4NB</w:t>
            </w:r>
          </w:p>
        </w:tc>
      </w:tr>
      <w:tr w:rsidR="00C10336" w:rsidRPr="001C71C5" w14:paraId="79796EF3" w14:textId="77777777">
        <w:trPr>
          <w:cantSplit/>
          <w:trHeight w:val="868"/>
        </w:trPr>
        <w:tc>
          <w:tcPr>
            <w:tcW w:w="10353" w:type="dxa"/>
            <w:gridSpan w:val="3"/>
          </w:tcPr>
          <w:p w14:paraId="609A82A5"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2292EC21" w14:textId="77777777" w:rsidR="00C10336" w:rsidRPr="001C71C5" w:rsidRDefault="00C10336">
            <w:pPr>
              <w:jc w:val="both"/>
              <w:rPr>
                <w:rFonts w:ascii="Calibri" w:hAnsi="Calibri" w:cs="Calibri"/>
                <w:szCs w:val="22"/>
              </w:rPr>
            </w:pPr>
          </w:p>
        </w:tc>
      </w:tr>
      <w:tr w:rsidR="00C10336" w:rsidRPr="001C71C5" w14:paraId="368A0768" w14:textId="77777777">
        <w:trPr>
          <w:cantSplit/>
          <w:trHeight w:val="527"/>
        </w:trPr>
        <w:tc>
          <w:tcPr>
            <w:tcW w:w="988" w:type="dxa"/>
          </w:tcPr>
          <w:p w14:paraId="42A24CA0"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76262C6" w14:textId="77777777" w:rsidR="00C10336" w:rsidRPr="001C71C5" w:rsidRDefault="001F3A75">
            <w:pPr>
              <w:pStyle w:val="TableText"/>
              <w:rPr>
                <w:rFonts w:ascii="Calibri" w:hAnsi="Calibri" w:cs="Calibri"/>
                <w:szCs w:val="22"/>
              </w:rPr>
            </w:pPr>
            <w:r w:rsidRPr="001C71C5">
              <w:rPr>
                <w:rFonts w:ascii="Calibri" w:hAnsi="Calibri" w:cs="Calibri"/>
                <w:szCs w:val="22"/>
              </w:rPr>
              <w:t xml:space="preserve">All </w:t>
            </w:r>
            <w:proofErr w:type="gramStart"/>
            <w:r w:rsidRPr="001C71C5">
              <w:rPr>
                <w:rFonts w:ascii="Calibri" w:hAnsi="Calibri" w:cs="Calibri"/>
                <w:szCs w:val="22"/>
              </w:rPr>
              <w:t>tree</w:t>
            </w:r>
            <w:proofErr w:type="gramEnd"/>
            <w:r w:rsidRPr="001C71C5">
              <w:rPr>
                <w:rFonts w:ascii="Calibri" w:hAnsi="Calibri" w:cs="Calibri"/>
                <w:szCs w:val="22"/>
              </w:rPr>
              <w:t xml:space="preserve"> work hereby granted consent shall be in accordance with BS3998 for tree work.</w:t>
            </w:r>
          </w:p>
          <w:p w14:paraId="44743F2A" w14:textId="77777777" w:rsidR="001F3A75" w:rsidRPr="001C71C5" w:rsidRDefault="001F3A75">
            <w:pPr>
              <w:pStyle w:val="TableText"/>
              <w:rPr>
                <w:rFonts w:ascii="Calibri" w:hAnsi="Calibri" w:cs="Calibri"/>
                <w:szCs w:val="22"/>
              </w:rPr>
            </w:pPr>
          </w:p>
          <w:p w14:paraId="3AA8040D"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5AB03FBC" w14:textId="77777777" w:rsidR="001F3A75" w:rsidRPr="001C71C5" w:rsidRDefault="001F3A75">
            <w:pPr>
              <w:pStyle w:val="TableText"/>
              <w:rPr>
                <w:rFonts w:ascii="Calibri" w:hAnsi="Calibri" w:cs="Calibri"/>
                <w:szCs w:val="22"/>
              </w:rPr>
            </w:pPr>
          </w:p>
        </w:tc>
      </w:tr>
      <w:tr w:rsidR="001F3A75" w:rsidRPr="001C71C5" w14:paraId="3C6A149C" w14:textId="77777777">
        <w:trPr>
          <w:cantSplit/>
          <w:trHeight w:val="527"/>
        </w:trPr>
        <w:tc>
          <w:tcPr>
            <w:tcW w:w="988" w:type="dxa"/>
          </w:tcPr>
          <w:p w14:paraId="684B0123"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0778C2F"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2549B334" w14:textId="77777777" w:rsidR="001F3A75" w:rsidRPr="001C71C5" w:rsidRDefault="001F3A75">
            <w:pPr>
              <w:pStyle w:val="TableText"/>
              <w:rPr>
                <w:rFonts w:ascii="Calibri" w:hAnsi="Calibri" w:cs="Calibri"/>
                <w:szCs w:val="22"/>
              </w:rPr>
            </w:pPr>
          </w:p>
          <w:p w14:paraId="176C9A59" w14:textId="54432860"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F60A44">
              <w:rPr>
                <w:rFonts w:ascii="Calibri" w:hAnsi="Calibri" w:cs="Calibri"/>
                <w:szCs w:val="22"/>
              </w:rPr>
              <w:t xml:space="preserve"> </w:t>
            </w:r>
            <w:r w:rsidRPr="001C71C5">
              <w:rPr>
                <w:rFonts w:ascii="Calibri" w:hAnsi="Calibri" w:cs="Calibri"/>
                <w:szCs w:val="22"/>
              </w:rPr>
              <w:t>(England) Regulations 2012.</w:t>
            </w:r>
          </w:p>
        </w:tc>
      </w:tr>
      <w:bookmarkEnd w:id="0"/>
    </w:tbl>
    <w:p w14:paraId="7281A2D4" w14:textId="77777777" w:rsidR="00C10336" w:rsidRPr="001C71C5" w:rsidRDefault="00C10336">
      <w:pPr>
        <w:pStyle w:val="TableText"/>
        <w:rPr>
          <w:rFonts w:ascii="Calibri" w:hAnsi="Calibri" w:cs="Calibri"/>
          <w:szCs w:val="22"/>
        </w:rPr>
      </w:pPr>
    </w:p>
    <w:p w14:paraId="725099AC" w14:textId="77777777" w:rsidR="00C10336" w:rsidRPr="001C71C5" w:rsidRDefault="00C10336">
      <w:pPr>
        <w:pStyle w:val="TableText"/>
        <w:rPr>
          <w:rFonts w:ascii="Calibri" w:hAnsi="Calibri" w:cs="Calibri"/>
          <w:b/>
          <w:szCs w:val="22"/>
          <w:u w:val="single"/>
        </w:rPr>
      </w:pPr>
      <w:r w:rsidRPr="001C71C5">
        <w:rPr>
          <w:rFonts w:ascii="Calibri" w:hAnsi="Calibri" w:cs="Calibri"/>
          <w:b/>
          <w:szCs w:val="22"/>
          <w:u w:val="single"/>
        </w:rPr>
        <w:t>Note(s)</w:t>
      </w:r>
    </w:p>
    <w:p w14:paraId="192442AA"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4"/>
        <w:gridCol w:w="9386"/>
      </w:tblGrid>
      <w:tr w:rsidR="00C10336" w:rsidRPr="001C71C5" w14:paraId="2E4A4C35" w14:textId="77777777">
        <w:tc>
          <w:tcPr>
            <w:tcW w:w="993" w:type="dxa"/>
          </w:tcPr>
          <w:p w14:paraId="1F1E2BE2" w14:textId="77777777" w:rsidR="00C10336" w:rsidRPr="001C71C5" w:rsidRDefault="00C10336">
            <w:pPr>
              <w:pStyle w:val="TableText"/>
              <w:numPr>
                <w:ilvl w:val="0"/>
                <w:numId w:val="1"/>
              </w:numPr>
              <w:rPr>
                <w:rFonts w:ascii="Calibri" w:hAnsi="Calibri" w:cs="Calibri"/>
                <w:szCs w:val="22"/>
              </w:rPr>
            </w:pPr>
          </w:p>
        </w:tc>
        <w:tc>
          <w:tcPr>
            <w:tcW w:w="9583" w:type="dxa"/>
          </w:tcPr>
          <w:p w14:paraId="63863273" w14:textId="591FCA1A" w:rsidR="00C10336" w:rsidRPr="001C71C5" w:rsidRDefault="008511C6">
            <w:pPr>
              <w:pStyle w:val="TableText"/>
              <w:rPr>
                <w:rFonts w:ascii="Calibri" w:hAnsi="Calibri" w:cs="Calibri"/>
                <w:szCs w:val="22"/>
              </w:rPr>
            </w:pPr>
            <w:r>
              <w:rPr>
                <w:rFonts w:ascii="Calibri" w:hAnsi="Calibri" w:cs="Calibri"/>
                <w:szCs w:val="22"/>
              </w:rPr>
              <w:t xml:space="preserve">This consent does not automatically entitle the applicant to undertake the works. </w:t>
            </w:r>
            <w:r w:rsidR="00F60A44">
              <w:rPr>
                <w:rFonts w:ascii="Calibri" w:hAnsi="Calibri" w:cs="Calibri"/>
                <w:szCs w:val="22"/>
              </w:rPr>
              <w:t xml:space="preserve">Permission is required from the Landowner prior to commencement of tree </w:t>
            </w:r>
            <w:r w:rsidR="00666134">
              <w:rPr>
                <w:rFonts w:ascii="Calibri" w:hAnsi="Calibri" w:cs="Calibri"/>
                <w:szCs w:val="22"/>
              </w:rPr>
              <w:t>works unless</w:t>
            </w:r>
            <w:r w:rsidR="00F60A44">
              <w:rPr>
                <w:rFonts w:ascii="Calibri" w:hAnsi="Calibri" w:cs="Calibri"/>
                <w:szCs w:val="22"/>
              </w:rPr>
              <w:t xml:space="preserve"> the applicant i</w:t>
            </w:r>
            <w:r w:rsidR="00F60A44" w:rsidRPr="00F60A44">
              <w:rPr>
                <w:rFonts w:ascii="Calibri" w:hAnsi="Calibri" w:cs="Calibri"/>
                <w:szCs w:val="22"/>
              </w:rPr>
              <w:t>nstigates</w:t>
            </w:r>
            <w:r w:rsidR="00F60A44">
              <w:rPr>
                <w:rFonts w:ascii="Calibri" w:hAnsi="Calibri" w:cs="Calibri"/>
                <w:szCs w:val="22"/>
              </w:rPr>
              <w:t xml:space="preserve"> Common Law.</w:t>
            </w:r>
            <w:r w:rsidR="008C3F05">
              <w:rPr>
                <w:rFonts w:ascii="Calibri" w:hAnsi="Calibri" w:cs="Calibri"/>
                <w:szCs w:val="22"/>
              </w:rPr>
              <w:t xml:space="preserve">  </w:t>
            </w:r>
            <w:r>
              <w:rPr>
                <w:rFonts w:ascii="Calibri" w:hAnsi="Calibri" w:cs="Calibri"/>
                <w:szCs w:val="22"/>
              </w:rPr>
              <w:t>A copy of this decision notice will be issued to the landowner.</w:t>
            </w:r>
          </w:p>
        </w:tc>
      </w:tr>
    </w:tbl>
    <w:p w14:paraId="735A4C57" w14:textId="26263950" w:rsidR="00C10336" w:rsidRDefault="00C10336">
      <w:pPr>
        <w:pStyle w:val="TableText"/>
      </w:pPr>
    </w:p>
    <w:p w14:paraId="2371896E" w14:textId="189228B0" w:rsidR="008C3F05" w:rsidRPr="008C3F05" w:rsidRDefault="008C3F05">
      <w:pPr>
        <w:pStyle w:val="TableText"/>
        <w:rPr>
          <w:i/>
          <w:iCs/>
          <w:sz w:val="32"/>
          <w:szCs w:val="32"/>
        </w:rPr>
      </w:pPr>
      <w:r w:rsidRPr="008C3F05">
        <w:rPr>
          <w:i/>
          <w:iCs/>
          <w:sz w:val="32"/>
          <w:szCs w:val="32"/>
        </w:rPr>
        <w:t>cc:    </w:t>
      </w:r>
      <w:r w:rsidRPr="008C3F05">
        <w:rPr>
          <w:i/>
          <w:iCs/>
          <w:sz w:val="32"/>
          <w:szCs w:val="32"/>
        </w:rPr>
        <w:tab/>
        <w:t>The Landowner</w:t>
      </w:r>
    </w:p>
    <w:p w14:paraId="6C61C796" w14:textId="77777777" w:rsidR="008C3F05" w:rsidRDefault="008C3F0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759379D0" w14:textId="77777777" w:rsidTr="00927E7F">
        <w:trPr>
          <w:cantSplit/>
        </w:trPr>
        <w:tc>
          <w:tcPr>
            <w:tcW w:w="10403" w:type="dxa"/>
          </w:tcPr>
          <w:p w14:paraId="40A28BD3"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36DB068E" w14:textId="77777777" w:rsidR="00BE1B52" w:rsidRDefault="00BE1B52" w:rsidP="00BE1B52">
            <w:pPr>
              <w:jc w:val="both"/>
              <w:rPr>
                <w:rFonts w:ascii="Arial" w:hAnsi="Arial" w:cs="Arial"/>
              </w:rPr>
            </w:pPr>
          </w:p>
          <w:p w14:paraId="0B973474" w14:textId="77777777" w:rsidR="00BE1B52" w:rsidRDefault="00BE1B52" w:rsidP="00BE1B52">
            <w:pPr>
              <w:jc w:val="both"/>
              <w:rPr>
                <w:rFonts w:ascii="Arial" w:hAnsi="Arial" w:cs="Arial"/>
              </w:rPr>
            </w:pPr>
            <w:r>
              <w:rPr>
                <w:rFonts w:ascii="Arial" w:hAnsi="Arial" w:cs="Arial"/>
              </w:rPr>
              <w:t>NICOLA HOPKINS</w:t>
            </w:r>
          </w:p>
          <w:p w14:paraId="42C408D4"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2BCC581F" w14:textId="77777777" w:rsidR="00666134" w:rsidRDefault="00666134" w:rsidP="00C276CD">
      <w:pPr>
        <w:pStyle w:val="TableText"/>
      </w:pPr>
    </w:p>
    <w:p w14:paraId="4895224A" w14:textId="77777777" w:rsidR="00C276CD" w:rsidRDefault="00C276CD" w:rsidP="00C276CD">
      <w:pPr>
        <w:rPr>
          <w:rFonts w:ascii="Calibri" w:hAnsi="Calibri" w:cs="Calibri"/>
          <w:b/>
          <w:bCs/>
        </w:rPr>
      </w:pPr>
      <w:r>
        <w:rPr>
          <w:rFonts w:ascii="Calibri" w:hAnsi="Calibri" w:cs="Calibri"/>
          <w:b/>
          <w:bCs/>
        </w:rPr>
        <w:lastRenderedPageBreak/>
        <w:t xml:space="preserve">Right of Appeal </w:t>
      </w:r>
    </w:p>
    <w:p w14:paraId="1C513F09"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EC010D"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FF1462F"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1E59A9"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62610A" w14:textId="77777777" w:rsidR="00C276CD" w:rsidRDefault="00C276CD" w:rsidP="00C276CD">
      <w:pPr>
        <w:rPr>
          <w:rFonts w:ascii="Calibri" w:hAnsi="Calibri" w:cs="Calibri"/>
        </w:rPr>
      </w:pPr>
    </w:p>
    <w:p w14:paraId="5A31A2C2"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3DDC7F" w14:textId="77777777" w:rsidR="00C276CD" w:rsidRDefault="00C276CD" w:rsidP="00C276CD">
      <w:pPr>
        <w:rPr>
          <w:rFonts w:ascii="Calibri" w:hAnsi="Calibri" w:cs="Calibri"/>
        </w:rPr>
      </w:pPr>
    </w:p>
    <w:p w14:paraId="0940BCD2" w14:textId="77777777" w:rsidR="00C276CD" w:rsidRDefault="00C276CD" w:rsidP="00C276CD">
      <w:pPr>
        <w:rPr>
          <w:rFonts w:ascii="Calibri" w:hAnsi="Calibri" w:cs="Calibri"/>
          <w:b/>
          <w:bCs/>
        </w:rPr>
      </w:pPr>
      <w:r>
        <w:rPr>
          <w:rFonts w:ascii="Calibri" w:hAnsi="Calibri" w:cs="Calibri"/>
          <w:b/>
          <w:bCs/>
        </w:rPr>
        <w:t xml:space="preserve">Purchase Notices </w:t>
      </w:r>
    </w:p>
    <w:p w14:paraId="13987F1C"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511F33" w14:textId="77777777" w:rsidR="00C276CD" w:rsidRDefault="00C276CD" w:rsidP="00C276CD">
      <w:pPr>
        <w:pStyle w:val="TableText"/>
      </w:pPr>
    </w:p>
    <w:p w14:paraId="2F26D30D"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A1C7" w14:textId="77777777" w:rsidR="00CD38AB" w:rsidRDefault="00CD38AB">
      <w:r>
        <w:separator/>
      </w:r>
    </w:p>
  </w:endnote>
  <w:endnote w:type="continuationSeparator" w:id="0">
    <w:p w14:paraId="15D86A72" w14:textId="77777777" w:rsidR="00CD38AB" w:rsidRDefault="00CD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A94F"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0096" w14:textId="77777777" w:rsidR="00CD38AB" w:rsidRDefault="00CD38AB">
      <w:r>
        <w:separator/>
      </w:r>
    </w:p>
  </w:footnote>
  <w:footnote w:type="continuationSeparator" w:id="0">
    <w:p w14:paraId="0FEA55DC" w14:textId="77777777" w:rsidR="00CD38AB" w:rsidRDefault="00CD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D6E3"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4AF28D9E" w14:textId="77777777" w:rsidR="00C10336" w:rsidRPr="001C71C5" w:rsidRDefault="00C10336">
    <w:pPr>
      <w:pStyle w:val="addresses"/>
      <w:rPr>
        <w:rFonts w:ascii="Calibri" w:hAnsi="Calibri" w:cs="Calibri"/>
      </w:rPr>
    </w:pPr>
  </w:p>
  <w:p w14:paraId="562FC75B" w14:textId="337260C6" w:rsidR="00C10336" w:rsidRPr="001C71C5" w:rsidRDefault="00C10336">
    <w:pPr>
      <w:rPr>
        <w:rFonts w:ascii="Calibri" w:hAnsi="Calibri" w:cs="Calibri"/>
        <w:b/>
        <w:bCs/>
      </w:rPr>
    </w:pPr>
    <w:r w:rsidRPr="001C71C5">
      <w:rPr>
        <w:rFonts w:ascii="Calibri" w:hAnsi="Calibri" w:cs="Calibri"/>
        <w:b/>
        <w:bCs/>
      </w:rPr>
      <w:t xml:space="preserve">APPLICATION NO.    </w:t>
    </w:r>
    <w:r w:rsidR="003F52D6">
      <w:rPr>
        <w:rFonts w:ascii="Calibri" w:hAnsi="Calibri" w:cs="Calibri"/>
        <w:b/>
        <w:bCs/>
      </w:rPr>
      <w:t>3/2022/1112</w:t>
    </w:r>
    <w:r w:rsidRPr="001C71C5">
      <w:rPr>
        <w:rFonts w:ascii="Calibri" w:hAnsi="Calibri" w:cs="Calibri"/>
        <w:b/>
        <w:bCs/>
      </w:rPr>
      <w:t xml:space="preserve">                                DECISION DATE: </w:t>
    </w:r>
    <w:r w:rsidR="00F60A44">
      <w:rPr>
        <w:rFonts w:ascii="Calibri" w:hAnsi="Calibri" w:cs="Calibri"/>
        <w:b/>
        <w:bCs/>
      </w:rPr>
      <w:t>2</w:t>
    </w:r>
    <w:r w:rsidR="003F52D6">
      <w:rPr>
        <w:rFonts w:ascii="Calibri" w:hAnsi="Calibri" w:cs="Calibri"/>
        <w:b/>
        <w:bCs/>
      </w:rPr>
      <w:t>3</w:t>
    </w:r>
    <w:r w:rsidR="00F60A44">
      <w:rPr>
        <w:rFonts w:ascii="Calibri" w:hAnsi="Calibri" w:cs="Calibri"/>
        <w:b/>
        <w:bCs/>
      </w:rPr>
      <w:t xml:space="preserve"> January 2023</w:t>
    </w:r>
  </w:p>
  <w:p w14:paraId="01FFC98D" w14:textId="77777777" w:rsidR="00C10336" w:rsidRDefault="00C10336">
    <w:pPr>
      <w:pBdr>
        <w:bottom w:val="single" w:sz="4" w:space="1" w:color="auto"/>
      </w:pBdr>
    </w:pPr>
  </w:p>
  <w:p w14:paraId="4CE3D162"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0921235">
    <w:abstractNumId w:val="3"/>
  </w:num>
  <w:num w:numId="2" w16cid:durableId="43910154">
    <w:abstractNumId w:val="2"/>
  </w:num>
  <w:num w:numId="3" w16cid:durableId="354888426">
    <w:abstractNumId w:val="0"/>
  </w:num>
  <w:num w:numId="4" w16cid:durableId="21917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44"/>
    <w:rsid w:val="00002445"/>
    <w:rsid w:val="000B4FA5"/>
    <w:rsid w:val="001C71C5"/>
    <w:rsid w:val="001E27D5"/>
    <w:rsid w:val="001F3A75"/>
    <w:rsid w:val="002D4C9C"/>
    <w:rsid w:val="003F52D6"/>
    <w:rsid w:val="00666134"/>
    <w:rsid w:val="00673DEB"/>
    <w:rsid w:val="00681CF4"/>
    <w:rsid w:val="006B5729"/>
    <w:rsid w:val="007109B6"/>
    <w:rsid w:val="008511C6"/>
    <w:rsid w:val="00862B5F"/>
    <w:rsid w:val="008C10F0"/>
    <w:rsid w:val="008C3F05"/>
    <w:rsid w:val="00927E7F"/>
    <w:rsid w:val="00AE367F"/>
    <w:rsid w:val="00B94718"/>
    <w:rsid w:val="00BA03C3"/>
    <w:rsid w:val="00BE1B52"/>
    <w:rsid w:val="00C10336"/>
    <w:rsid w:val="00C276CD"/>
    <w:rsid w:val="00CD38AB"/>
    <w:rsid w:val="00CE7220"/>
    <w:rsid w:val="00E04B1E"/>
    <w:rsid w:val="00EE7E98"/>
    <w:rsid w:val="00F60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BB84D"/>
  <w15:chartTrackingRefBased/>
  <w15:docId w15:val="{9950AC61-46A9-45A7-93D2-3CA64119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833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2023-01-23T10:36:00Z</dcterms:created>
  <dcterms:modified xsi:type="dcterms:W3CDTF">2023-01-23T10:36:00Z</dcterms:modified>
</cp:coreProperties>
</file>