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06CE"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A12C071" w14:textId="77777777">
        <w:trPr>
          <w:cantSplit/>
        </w:trPr>
        <w:tc>
          <w:tcPr>
            <w:tcW w:w="6983" w:type="dxa"/>
            <w:gridSpan w:val="4"/>
          </w:tcPr>
          <w:p w14:paraId="0216FE95"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731436A" w14:textId="77777777" w:rsidR="002F3ADA" w:rsidRPr="00DD62CA" w:rsidRDefault="002F3ADA">
            <w:pPr>
              <w:rPr>
                <w:rFonts w:ascii="Calibri" w:hAnsi="Calibri"/>
                <w:sz w:val="24"/>
                <w:szCs w:val="24"/>
              </w:rPr>
            </w:pPr>
          </w:p>
        </w:tc>
        <w:tc>
          <w:tcPr>
            <w:tcW w:w="1713" w:type="dxa"/>
          </w:tcPr>
          <w:p w14:paraId="47F41692" w14:textId="77777777" w:rsidR="002F3ADA" w:rsidRPr="00DD62CA" w:rsidRDefault="002F3ADA">
            <w:pPr>
              <w:rPr>
                <w:rFonts w:ascii="Calibri" w:hAnsi="Calibri"/>
                <w:sz w:val="24"/>
                <w:szCs w:val="24"/>
              </w:rPr>
            </w:pPr>
          </w:p>
        </w:tc>
      </w:tr>
      <w:tr w:rsidR="002F3ADA" w:rsidRPr="00DD62CA" w14:paraId="3C938D31" w14:textId="77777777">
        <w:trPr>
          <w:cantSplit/>
        </w:trPr>
        <w:tc>
          <w:tcPr>
            <w:tcW w:w="4123" w:type="dxa"/>
            <w:gridSpan w:val="2"/>
          </w:tcPr>
          <w:p w14:paraId="3C6DB459"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7AC9991" w14:textId="77777777" w:rsidR="002F3ADA" w:rsidRPr="00DD62CA" w:rsidRDefault="002F3ADA">
            <w:pPr>
              <w:rPr>
                <w:rFonts w:ascii="Calibri" w:hAnsi="Calibri"/>
                <w:sz w:val="24"/>
                <w:szCs w:val="24"/>
              </w:rPr>
            </w:pPr>
          </w:p>
        </w:tc>
        <w:tc>
          <w:tcPr>
            <w:tcW w:w="1404" w:type="dxa"/>
          </w:tcPr>
          <w:p w14:paraId="138C2459" w14:textId="77777777" w:rsidR="002F3ADA" w:rsidRPr="00DD62CA" w:rsidRDefault="002F3ADA">
            <w:pPr>
              <w:rPr>
                <w:rFonts w:ascii="Calibri" w:hAnsi="Calibri"/>
                <w:sz w:val="24"/>
                <w:szCs w:val="24"/>
              </w:rPr>
            </w:pPr>
          </w:p>
        </w:tc>
        <w:tc>
          <w:tcPr>
            <w:tcW w:w="1713" w:type="dxa"/>
          </w:tcPr>
          <w:p w14:paraId="025B278D" w14:textId="77777777" w:rsidR="002F3ADA" w:rsidRPr="00DD62CA" w:rsidRDefault="002F3ADA">
            <w:pPr>
              <w:rPr>
                <w:rFonts w:ascii="Calibri" w:hAnsi="Calibri"/>
                <w:sz w:val="24"/>
                <w:szCs w:val="24"/>
              </w:rPr>
            </w:pPr>
          </w:p>
        </w:tc>
        <w:tc>
          <w:tcPr>
            <w:tcW w:w="1713" w:type="dxa"/>
          </w:tcPr>
          <w:p w14:paraId="7E090F0E" w14:textId="77777777" w:rsidR="002F3ADA" w:rsidRPr="00DD62CA" w:rsidRDefault="002F3ADA">
            <w:pPr>
              <w:rPr>
                <w:rFonts w:ascii="Calibri" w:hAnsi="Calibri"/>
                <w:sz w:val="24"/>
                <w:szCs w:val="24"/>
              </w:rPr>
            </w:pPr>
          </w:p>
        </w:tc>
      </w:tr>
      <w:tr w:rsidR="00C00AD7" w:rsidRPr="00DD62CA" w14:paraId="5489E3CA" w14:textId="77777777" w:rsidTr="00111C12">
        <w:trPr>
          <w:cantSplit/>
        </w:trPr>
        <w:tc>
          <w:tcPr>
            <w:tcW w:w="6983" w:type="dxa"/>
            <w:gridSpan w:val="4"/>
          </w:tcPr>
          <w:p w14:paraId="039C5A02"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035C3F6" w14:textId="77777777" w:rsidR="00C00AD7" w:rsidRPr="00DD62CA" w:rsidRDefault="00C00AD7">
            <w:pPr>
              <w:rPr>
                <w:rFonts w:ascii="Calibri" w:hAnsi="Calibri"/>
                <w:sz w:val="24"/>
                <w:szCs w:val="24"/>
              </w:rPr>
            </w:pPr>
          </w:p>
        </w:tc>
        <w:tc>
          <w:tcPr>
            <w:tcW w:w="1713" w:type="dxa"/>
          </w:tcPr>
          <w:p w14:paraId="49AB87E9" w14:textId="77777777" w:rsidR="00C00AD7" w:rsidRPr="00DD62CA" w:rsidRDefault="00C00AD7">
            <w:pPr>
              <w:rPr>
                <w:rFonts w:ascii="Calibri" w:hAnsi="Calibri"/>
                <w:sz w:val="24"/>
                <w:szCs w:val="24"/>
              </w:rPr>
            </w:pPr>
          </w:p>
        </w:tc>
      </w:tr>
      <w:tr w:rsidR="00C00AD7" w:rsidRPr="00DD62CA" w14:paraId="77F40FF8" w14:textId="77777777" w:rsidTr="00111C12">
        <w:trPr>
          <w:cantSplit/>
        </w:trPr>
        <w:tc>
          <w:tcPr>
            <w:tcW w:w="8696" w:type="dxa"/>
            <w:gridSpan w:val="5"/>
            <w:tcBorders>
              <w:bottom w:val="single" w:sz="6" w:space="0" w:color="auto"/>
            </w:tcBorders>
          </w:tcPr>
          <w:p w14:paraId="48F496AC"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A45199A" w14:textId="77777777" w:rsidR="00C00AD7" w:rsidRPr="00DD62CA" w:rsidRDefault="00C00AD7">
            <w:pPr>
              <w:rPr>
                <w:rFonts w:ascii="Calibri" w:hAnsi="Calibri"/>
                <w:sz w:val="24"/>
                <w:szCs w:val="24"/>
              </w:rPr>
            </w:pPr>
          </w:p>
        </w:tc>
      </w:tr>
      <w:tr w:rsidR="00C00AD7" w:rsidRPr="00DD62CA" w14:paraId="3C6A58AC" w14:textId="77777777" w:rsidTr="00111C12">
        <w:trPr>
          <w:cantSplit/>
        </w:trPr>
        <w:tc>
          <w:tcPr>
            <w:tcW w:w="5579" w:type="dxa"/>
            <w:gridSpan w:val="3"/>
          </w:tcPr>
          <w:p w14:paraId="691593EE"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BD8EE98" w14:textId="77777777" w:rsidR="00C00AD7" w:rsidRPr="00DD62CA" w:rsidRDefault="00C00AD7">
            <w:pPr>
              <w:rPr>
                <w:rFonts w:ascii="Calibri" w:hAnsi="Calibri"/>
                <w:sz w:val="24"/>
                <w:szCs w:val="24"/>
              </w:rPr>
            </w:pPr>
          </w:p>
        </w:tc>
        <w:tc>
          <w:tcPr>
            <w:tcW w:w="1713" w:type="dxa"/>
          </w:tcPr>
          <w:p w14:paraId="4C4634F4" w14:textId="77777777" w:rsidR="00C00AD7" w:rsidRPr="00DD62CA" w:rsidRDefault="00C00AD7">
            <w:pPr>
              <w:rPr>
                <w:rFonts w:ascii="Calibri" w:hAnsi="Calibri"/>
                <w:sz w:val="24"/>
                <w:szCs w:val="24"/>
              </w:rPr>
            </w:pPr>
          </w:p>
        </w:tc>
      </w:tr>
      <w:tr w:rsidR="002F3ADA" w:rsidRPr="00DD62CA" w14:paraId="4B6A3B94" w14:textId="77777777">
        <w:trPr>
          <w:cantSplit/>
        </w:trPr>
        <w:tc>
          <w:tcPr>
            <w:tcW w:w="10409" w:type="dxa"/>
            <w:gridSpan w:val="6"/>
          </w:tcPr>
          <w:p w14:paraId="56D884C4"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E3AFC49" w14:textId="77777777">
        <w:trPr>
          <w:cantSplit/>
        </w:trPr>
        <w:tc>
          <w:tcPr>
            <w:tcW w:w="2410" w:type="dxa"/>
          </w:tcPr>
          <w:p w14:paraId="457C7794"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5304484C" w14:textId="5E664F8A" w:rsidR="002F3ADA" w:rsidRPr="00DD62CA" w:rsidRDefault="005A1C46">
            <w:pPr>
              <w:pStyle w:val="addresses"/>
              <w:rPr>
                <w:rFonts w:ascii="Calibri" w:hAnsi="Calibri"/>
                <w:sz w:val="24"/>
                <w:szCs w:val="24"/>
              </w:rPr>
            </w:pPr>
            <w:r>
              <w:rPr>
                <w:rFonts w:ascii="Calibri" w:hAnsi="Calibri"/>
                <w:sz w:val="24"/>
                <w:szCs w:val="24"/>
              </w:rPr>
              <w:t>3/2022/1162</w:t>
            </w:r>
          </w:p>
        </w:tc>
        <w:tc>
          <w:tcPr>
            <w:tcW w:w="1404" w:type="dxa"/>
          </w:tcPr>
          <w:p w14:paraId="66567C26" w14:textId="77777777" w:rsidR="002F3ADA" w:rsidRPr="00DD62CA" w:rsidRDefault="002F3ADA">
            <w:pPr>
              <w:rPr>
                <w:rFonts w:ascii="Calibri" w:hAnsi="Calibri"/>
                <w:sz w:val="24"/>
                <w:szCs w:val="24"/>
              </w:rPr>
            </w:pPr>
          </w:p>
        </w:tc>
        <w:tc>
          <w:tcPr>
            <w:tcW w:w="1713" w:type="dxa"/>
          </w:tcPr>
          <w:p w14:paraId="1EE5B744" w14:textId="77777777" w:rsidR="002F3ADA" w:rsidRPr="00DD62CA" w:rsidRDefault="002F3ADA">
            <w:pPr>
              <w:rPr>
                <w:rFonts w:ascii="Calibri" w:hAnsi="Calibri"/>
                <w:sz w:val="24"/>
                <w:szCs w:val="24"/>
              </w:rPr>
            </w:pPr>
          </w:p>
        </w:tc>
        <w:tc>
          <w:tcPr>
            <w:tcW w:w="1713" w:type="dxa"/>
          </w:tcPr>
          <w:p w14:paraId="6DB47009" w14:textId="77777777" w:rsidR="002F3ADA" w:rsidRPr="00DD62CA" w:rsidRDefault="002F3ADA">
            <w:pPr>
              <w:rPr>
                <w:rFonts w:ascii="Calibri" w:hAnsi="Calibri"/>
                <w:sz w:val="24"/>
                <w:szCs w:val="24"/>
              </w:rPr>
            </w:pPr>
          </w:p>
        </w:tc>
      </w:tr>
      <w:tr w:rsidR="002F3ADA" w:rsidRPr="00DD62CA" w14:paraId="3FE10D31" w14:textId="77777777">
        <w:trPr>
          <w:cantSplit/>
        </w:trPr>
        <w:tc>
          <w:tcPr>
            <w:tcW w:w="2410" w:type="dxa"/>
          </w:tcPr>
          <w:p w14:paraId="77ED4F76"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60E64FD" w14:textId="2D5F7687" w:rsidR="002F3ADA" w:rsidRPr="00DD62CA" w:rsidRDefault="005A1C46">
            <w:pPr>
              <w:rPr>
                <w:rFonts w:ascii="Calibri" w:hAnsi="Calibri"/>
                <w:sz w:val="24"/>
                <w:szCs w:val="24"/>
              </w:rPr>
            </w:pPr>
            <w:r>
              <w:rPr>
                <w:rFonts w:ascii="Calibri" w:hAnsi="Calibri"/>
                <w:sz w:val="24"/>
                <w:szCs w:val="24"/>
              </w:rPr>
              <w:t>24 March 2023</w:t>
            </w:r>
          </w:p>
        </w:tc>
        <w:tc>
          <w:tcPr>
            <w:tcW w:w="1404" w:type="dxa"/>
          </w:tcPr>
          <w:p w14:paraId="51453951" w14:textId="77777777" w:rsidR="002F3ADA" w:rsidRPr="00DD62CA" w:rsidRDefault="002F3ADA">
            <w:pPr>
              <w:rPr>
                <w:rFonts w:ascii="Calibri" w:hAnsi="Calibri"/>
                <w:sz w:val="24"/>
                <w:szCs w:val="24"/>
              </w:rPr>
            </w:pPr>
          </w:p>
        </w:tc>
        <w:tc>
          <w:tcPr>
            <w:tcW w:w="1713" w:type="dxa"/>
          </w:tcPr>
          <w:p w14:paraId="67B4B87B" w14:textId="77777777" w:rsidR="002F3ADA" w:rsidRPr="00DD62CA" w:rsidRDefault="002F3ADA">
            <w:pPr>
              <w:rPr>
                <w:rFonts w:ascii="Calibri" w:hAnsi="Calibri"/>
                <w:sz w:val="24"/>
                <w:szCs w:val="24"/>
              </w:rPr>
            </w:pPr>
          </w:p>
        </w:tc>
        <w:tc>
          <w:tcPr>
            <w:tcW w:w="1713" w:type="dxa"/>
          </w:tcPr>
          <w:p w14:paraId="1B1641A5" w14:textId="77777777" w:rsidR="002F3ADA" w:rsidRPr="00DD62CA" w:rsidRDefault="002F3ADA">
            <w:pPr>
              <w:rPr>
                <w:rFonts w:ascii="Calibri" w:hAnsi="Calibri"/>
                <w:sz w:val="24"/>
                <w:szCs w:val="24"/>
              </w:rPr>
            </w:pPr>
          </w:p>
        </w:tc>
      </w:tr>
      <w:tr w:rsidR="002F3ADA" w:rsidRPr="00DD62CA" w14:paraId="27240C2C" w14:textId="77777777">
        <w:trPr>
          <w:cantSplit/>
        </w:trPr>
        <w:tc>
          <w:tcPr>
            <w:tcW w:w="2410" w:type="dxa"/>
          </w:tcPr>
          <w:p w14:paraId="37C3D7C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F3907D6" w14:textId="0FA8AA16" w:rsidR="002F3ADA" w:rsidRPr="00DD62CA" w:rsidRDefault="005A1C46">
            <w:pPr>
              <w:rPr>
                <w:rFonts w:ascii="Calibri" w:hAnsi="Calibri"/>
                <w:sz w:val="24"/>
                <w:szCs w:val="24"/>
              </w:rPr>
            </w:pPr>
            <w:r>
              <w:rPr>
                <w:rFonts w:ascii="Calibri" w:hAnsi="Calibri"/>
                <w:sz w:val="24"/>
                <w:szCs w:val="24"/>
              </w:rPr>
              <w:t>03/01/2023</w:t>
            </w:r>
          </w:p>
        </w:tc>
        <w:tc>
          <w:tcPr>
            <w:tcW w:w="1404" w:type="dxa"/>
          </w:tcPr>
          <w:p w14:paraId="79EE9F30" w14:textId="77777777" w:rsidR="002F3ADA" w:rsidRPr="00DD62CA" w:rsidRDefault="002F3ADA">
            <w:pPr>
              <w:rPr>
                <w:rFonts w:ascii="Calibri" w:hAnsi="Calibri"/>
                <w:sz w:val="24"/>
                <w:szCs w:val="24"/>
              </w:rPr>
            </w:pPr>
          </w:p>
        </w:tc>
        <w:tc>
          <w:tcPr>
            <w:tcW w:w="1713" w:type="dxa"/>
          </w:tcPr>
          <w:p w14:paraId="525DFDC8" w14:textId="77777777" w:rsidR="002F3ADA" w:rsidRPr="00DD62CA" w:rsidRDefault="002F3ADA">
            <w:pPr>
              <w:rPr>
                <w:rFonts w:ascii="Calibri" w:hAnsi="Calibri"/>
                <w:sz w:val="24"/>
                <w:szCs w:val="24"/>
              </w:rPr>
            </w:pPr>
          </w:p>
        </w:tc>
        <w:tc>
          <w:tcPr>
            <w:tcW w:w="1713" w:type="dxa"/>
          </w:tcPr>
          <w:p w14:paraId="7ADDB98B" w14:textId="77777777" w:rsidR="002F3ADA" w:rsidRPr="00DD62CA" w:rsidRDefault="002F3ADA">
            <w:pPr>
              <w:rPr>
                <w:rFonts w:ascii="Calibri" w:hAnsi="Calibri"/>
                <w:sz w:val="24"/>
                <w:szCs w:val="24"/>
              </w:rPr>
            </w:pPr>
          </w:p>
        </w:tc>
      </w:tr>
      <w:tr w:rsidR="002F3ADA" w:rsidRPr="00DD62CA" w14:paraId="1EE9F7D0" w14:textId="77777777">
        <w:trPr>
          <w:cantSplit/>
        </w:trPr>
        <w:tc>
          <w:tcPr>
            <w:tcW w:w="10409" w:type="dxa"/>
            <w:gridSpan w:val="6"/>
          </w:tcPr>
          <w:p w14:paraId="2CF3C56F" w14:textId="77777777" w:rsidR="002F3ADA" w:rsidRPr="00DD62CA" w:rsidRDefault="002F3ADA">
            <w:pPr>
              <w:rPr>
                <w:rFonts w:ascii="Calibri" w:hAnsi="Calibri"/>
                <w:sz w:val="24"/>
                <w:szCs w:val="24"/>
              </w:rPr>
            </w:pPr>
          </w:p>
        </w:tc>
      </w:tr>
      <w:tr w:rsidR="002F3ADA" w:rsidRPr="00DD62CA" w14:paraId="384C888C" w14:textId="77777777" w:rsidTr="00F92BEF">
        <w:trPr>
          <w:cantSplit/>
        </w:trPr>
        <w:tc>
          <w:tcPr>
            <w:tcW w:w="2410" w:type="dxa"/>
          </w:tcPr>
          <w:p w14:paraId="10D49AC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47430203" w14:textId="77777777" w:rsidR="002F3ADA" w:rsidRPr="00DD62CA" w:rsidRDefault="002F3ADA">
            <w:pPr>
              <w:rPr>
                <w:rFonts w:ascii="Calibri" w:hAnsi="Calibri"/>
                <w:sz w:val="24"/>
                <w:szCs w:val="24"/>
              </w:rPr>
            </w:pPr>
          </w:p>
        </w:tc>
        <w:tc>
          <w:tcPr>
            <w:tcW w:w="1456" w:type="dxa"/>
          </w:tcPr>
          <w:p w14:paraId="70B103A1" w14:textId="77777777" w:rsidR="002F3ADA" w:rsidRPr="00DD62CA" w:rsidRDefault="002F3ADA">
            <w:pPr>
              <w:rPr>
                <w:rFonts w:ascii="Calibri" w:hAnsi="Calibri"/>
                <w:sz w:val="24"/>
                <w:szCs w:val="24"/>
              </w:rPr>
            </w:pPr>
          </w:p>
        </w:tc>
        <w:tc>
          <w:tcPr>
            <w:tcW w:w="1404" w:type="dxa"/>
          </w:tcPr>
          <w:p w14:paraId="51E52FD3"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06880B3" w14:textId="77777777" w:rsidR="002F3ADA" w:rsidRPr="00DD62CA" w:rsidRDefault="002F3ADA">
            <w:pPr>
              <w:rPr>
                <w:rFonts w:ascii="Calibri" w:hAnsi="Calibri"/>
                <w:sz w:val="24"/>
                <w:szCs w:val="24"/>
              </w:rPr>
            </w:pPr>
          </w:p>
        </w:tc>
        <w:tc>
          <w:tcPr>
            <w:tcW w:w="1713" w:type="dxa"/>
          </w:tcPr>
          <w:p w14:paraId="241E4512" w14:textId="77777777" w:rsidR="002F3ADA" w:rsidRPr="00DD62CA" w:rsidRDefault="002F3ADA">
            <w:pPr>
              <w:rPr>
                <w:rFonts w:ascii="Calibri" w:hAnsi="Calibri"/>
                <w:sz w:val="24"/>
                <w:szCs w:val="24"/>
              </w:rPr>
            </w:pPr>
          </w:p>
        </w:tc>
      </w:tr>
      <w:tr w:rsidR="002F3ADA" w:rsidRPr="00DD62CA" w14:paraId="4AD9EDF2" w14:textId="77777777" w:rsidTr="00F92BEF">
        <w:trPr>
          <w:cantSplit/>
        </w:trPr>
        <w:tc>
          <w:tcPr>
            <w:tcW w:w="4123" w:type="dxa"/>
            <w:gridSpan w:val="2"/>
            <w:vMerge w:val="restart"/>
          </w:tcPr>
          <w:p w14:paraId="2A14BD6E" w14:textId="5491D4E0" w:rsidR="00441F1F" w:rsidRDefault="005A1C46">
            <w:pPr>
              <w:rPr>
                <w:rFonts w:ascii="Calibri" w:hAnsi="Calibri"/>
                <w:sz w:val="24"/>
                <w:szCs w:val="24"/>
              </w:rPr>
            </w:pPr>
            <w:bookmarkStart w:id="0" w:name="ApplicantName"/>
            <w:r>
              <w:rPr>
                <w:rFonts w:ascii="Calibri" w:hAnsi="Calibri"/>
                <w:sz w:val="24"/>
                <w:szCs w:val="24"/>
              </w:rPr>
              <w:t xml:space="preserve">Mr and Mrs </w:t>
            </w:r>
            <w:proofErr w:type="spellStart"/>
            <w:r>
              <w:rPr>
                <w:rFonts w:ascii="Calibri" w:hAnsi="Calibri"/>
                <w:sz w:val="24"/>
                <w:szCs w:val="24"/>
              </w:rPr>
              <w:t>Aspden</w:t>
            </w:r>
            <w:proofErr w:type="spellEnd"/>
          </w:p>
          <w:bookmarkEnd w:id="0"/>
          <w:p w14:paraId="4848E776" w14:textId="77777777" w:rsidR="005A1C46" w:rsidRDefault="005A1C46">
            <w:pPr>
              <w:rPr>
                <w:rFonts w:ascii="Calibri" w:hAnsi="Calibri"/>
                <w:sz w:val="24"/>
                <w:szCs w:val="24"/>
              </w:rPr>
            </w:pPr>
            <w:r>
              <w:rPr>
                <w:rFonts w:ascii="Calibri" w:hAnsi="Calibri"/>
                <w:sz w:val="24"/>
                <w:szCs w:val="24"/>
              </w:rPr>
              <w:t>Riverside Cottage</w:t>
            </w:r>
          </w:p>
          <w:p w14:paraId="6965E1DD" w14:textId="77777777" w:rsidR="005A1C46" w:rsidRDefault="005A1C46">
            <w:pPr>
              <w:rPr>
                <w:rFonts w:ascii="Calibri" w:hAnsi="Calibri"/>
                <w:sz w:val="24"/>
                <w:szCs w:val="24"/>
              </w:rPr>
            </w:pPr>
            <w:r>
              <w:rPr>
                <w:rFonts w:ascii="Calibri" w:hAnsi="Calibri"/>
                <w:sz w:val="24"/>
                <w:szCs w:val="24"/>
              </w:rPr>
              <w:t xml:space="preserve">Sawley Bridge Lane </w:t>
            </w:r>
          </w:p>
          <w:p w14:paraId="29750756" w14:textId="77777777" w:rsidR="005A1C46" w:rsidRDefault="005A1C46">
            <w:pPr>
              <w:rPr>
                <w:rFonts w:ascii="Calibri" w:hAnsi="Calibri"/>
                <w:sz w:val="24"/>
                <w:szCs w:val="24"/>
              </w:rPr>
            </w:pPr>
            <w:r>
              <w:rPr>
                <w:rFonts w:ascii="Calibri" w:hAnsi="Calibri"/>
                <w:sz w:val="24"/>
                <w:szCs w:val="24"/>
              </w:rPr>
              <w:t xml:space="preserve">Sawley </w:t>
            </w:r>
          </w:p>
          <w:p w14:paraId="6DB0EB66" w14:textId="77777777" w:rsidR="005A1C46" w:rsidRDefault="005A1C46">
            <w:pPr>
              <w:rPr>
                <w:rFonts w:ascii="Calibri" w:hAnsi="Calibri"/>
                <w:sz w:val="24"/>
                <w:szCs w:val="24"/>
              </w:rPr>
            </w:pPr>
            <w:r>
              <w:rPr>
                <w:rFonts w:ascii="Calibri" w:hAnsi="Calibri"/>
                <w:sz w:val="24"/>
                <w:szCs w:val="24"/>
              </w:rPr>
              <w:t xml:space="preserve">Clitheroe </w:t>
            </w:r>
          </w:p>
          <w:p w14:paraId="78B3FE33" w14:textId="374399A6" w:rsidR="002F3ADA" w:rsidRPr="00DD62CA" w:rsidRDefault="005A1C46">
            <w:pPr>
              <w:rPr>
                <w:rFonts w:ascii="Calibri" w:hAnsi="Calibri"/>
                <w:sz w:val="24"/>
                <w:szCs w:val="24"/>
              </w:rPr>
            </w:pPr>
            <w:r>
              <w:rPr>
                <w:rFonts w:ascii="Calibri" w:hAnsi="Calibri"/>
                <w:sz w:val="24"/>
                <w:szCs w:val="24"/>
              </w:rPr>
              <w:t xml:space="preserve">BB7 4NH </w:t>
            </w:r>
          </w:p>
        </w:tc>
        <w:tc>
          <w:tcPr>
            <w:tcW w:w="1456" w:type="dxa"/>
            <w:tcBorders>
              <w:left w:val="nil"/>
            </w:tcBorders>
          </w:tcPr>
          <w:p w14:paraId="2C2BD12E"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55B9BB9" w14:textId="376A36DE" w:rsidR="00441F1F" w:rsidRDefault="005A1C46">
            <w:pPr>
              <w:pStyle w:val="addresses"/>
              <w:rPr>
                <w:rFonts w:ascii="Calibri" w:hAnsi="Calibri"/>
                <w:sz w:val="24"/>
                <w:szCs w:val="24"/>
              </w:rPr>
            </w:pPr>
            <w:r>
              <w:rPr>
                <w:rFonts w:ascii="Calibri" w:hAnsi="Calibri"/>
                <w:sz w:val="24"/>
                <w:szCs w:val="24"/>
              </w:rPr>
              <w:t>Mr Stuart Herd</w:t>
            </w:r>
          </w:p>
          <w:p w14:paraId="43FF2DA1" w14:textId="77777777" w:rsidR="005A1C46" w:rsidRDefault="005A1C46">
            <w:pPr>
              <w:pStyle w:val="addresses"/>
              <w:rPr>
                <w:rFonts w:ascii="Calibri" w:hAnsi="Calibri"/>
                <w:sz w:val="24"/>
                <w:szCs w:val="24"/>
              </w:rPr>
            </w:pPr>
            <w:r>
              <w:rPr>
                <w:rFonts w:ascii="Calibri" w:hAnsi="Calibri"/>
                <w:sz w:val="24"/>
                <w:szCs w:val="24"/>
              </w:rPr>
              <w:t>Sunderland Peacock and Associates Ltd</w:t>
            </w:r>
          </w:p>
          <w:p w14:paraId="4D58F4C2" w14:textId="77777777" w:rsidR="005A1C46" w:rsidRDefault="005A1C46">
            <w:pPr>
              <w:pStyle w:val="addresses"/>
              <w:rPr>
                <w:rFonts w:ascii="Calibri" w:hAnsi="Calibri"/>
                <w:sz w:val="24"/>
                <w:szCs w:val="24"/>
              </w:rPr>
            </w:pPr>
            <w:r>
              <w:rPr>
                <w:rFonts w:ascii="Calibri" w:hAnsi="Calibri"/>
                <w:sz w:val="24"/>
                <w:szCs w:val="24"/>
              </w:rPr>
              <w:t>Hazelmere</w:t>
            </w:r>
          </w:p>
          <w:p w14:paraId="2523876D" w14:textId="77777777" w:rsidR="005A1C46" w:rsidRDefault="005A1C46">
            <w:pPr>
              <w:pStyle w:val="addresses"/>
              <w:rPr>
                <w:rFonts w:ascii="Calibri" w:hAnsi="Calibri"/>
                <w:sz w:val="24"/>
                <w:szCs w:val="24"/>
              </w:rPr>
            </w:pPr>
            <w:r>
              <w:rPr>
                <w:rFonts w:ascii="Calibri" w:hAnsi="Calibri"/>
                <w:sz w:val="24"/>
                <w:szCs w:val="24"/>
              </w:rPr>
              <w:t>Pimlico Road</w:t>
            </w:r>
          </w:p>
          <w:p w14:paraId="65CEB188" w14:textId="77777777" w:rsidR="005A1C46" w:rsidRDefault="005A1C46">
            <w:pPr>
              <w:pStyle w:val="addresses"/>
              <w:rPr>
                <w:rFonts w:ascii="Calibri" w:hAnsi="Calibri"/>
                <w:sz w:val="24"/>
                <w:szCs w:val="24"/>
              </w:rPr>
            </w:pPr>
            <w:r>
              <w:rPr>
                <w:rFonts w:ascii="Calibri" w:hAnsi="Calibri"/>
                <w:sz w:val="24"/>
                <w:szCs w:val="24"/>
              </w:rPr>
              <w:t>Clitheroe</w:t>
            </w:r>
          </w:p>
          <w:p w14:paraId="3671E7E4" w14:textId="457D932F" w:rsidR="002F3ADA" w:rsidRPr="00DD62CA" w:rsidRDefault="005A1C46">
            <w:pPr>
              <w:pStyle w:val="addresses"/>
              <w:rPr>
                <w:rFonts w:ascii="Calibri" w:hAnsi="Calibri"/>
                <w:sz w:val="24"/>
                <w:szCs w:val="24"/>
              </w:rPr>
            </w:pPr>
            <w:r>
              <w:rPr>
                <w:rFonts w:ascii="Calibri" w:hAnsi="Calibri"/>
                <w:sz w:val="24"/>
                <w:szCs w:val="24"/>
              </w:rPr>
              <w:t>BB7 2AG</w:t>
            </w:r>
          </w:p>
        </w:tc>
      </w:tr>
      <w:tr w:rsidR="002F3ADA" w:rsidRPr="00DD62CA" w14:paraId="261B6CD1" w14:textId="77777777" w:rsidTr="00F92BEF">
        <w:trPr>
          <w:cantSplit/>
        </w:trPr>
        <w:tc>
          <w:tcPr>
            <w:tcW w:w="4123" w:type="dxa"/>
            <w:gridSpan w:val="2"/>
            <w:vMerge/>
          </w:tcPr>
          <w:p w14:paraId="258A27C5" w14:textId="77777777" w:rsidR="002F3ADA" w:rsidRPr="00DD62CA" w:rsidRDefault="002F3ADA">
            <w:pPr>
              <w:rPr>
                <w:rFonts w:ascii="Calibri" w:hAnsi="Calibri"/>
                <w:sz w:val="24"/>
                <w:szCs w:val="24"/>
              </w:rPr>
            </w:pPr>
          </w:p>
        </w:tc>
        <w:tc>
          <w:tcPr>
            <w:tcW w:w="1456" w:type="dxa"/>
          </w:tcPr>
          <w:p w14:paraId="402475A7" w14:textId="77777777" w:rsidR="002F3ADA" w:rsidRPr="00DD62CA" w:rsidRDefault="002F3ADA">
            <w:pPr>
              <w:rPr>
                <w:rFonts w:ascii="Calibri" w:hAnsi="Calibri"/>
                <w:sz w:val="24"/>
                <w:szCs w:val="24"/>
              </w:rPr>
            </w:pPr>
          </w:p>
        </w:tc>
        <w:tc>
          <w:tcPr>
            <w:tcW w:w="4830" w:type="dxa"/>
            <w:gridSpan w:val="3"/>
            <w:vMerge/>
          </w:tcPr>
          <w:p w14:paraId="51C24D47" w14:textId="77777777" w:rsidR="002F3ADA" w:rsidRPr="00DD62CA" w:rsidRDefault="002F3ADA">
            <w:pPr>
              <w:rPr>
                <w:rFonts w:ascii="Calibri" w:hAnsi="Calibri"/>
                <w:sz w:val="24"/>
                <w:szCs w:val="24"/>
              </w:rPr>
            </w:pPr>
          </w:p>
        </w:tc>
      </w:tr>
      <w:tr w:rsidR="002F3ADA" w:rsidRPr="00DD62CA" w14:paraId="3A6D219E" w14:textId="77777777" w:rsidTr="00F92BEF">
        <w:trPr>
          <w:cantSplit/>
        </w:trPr>
        <w:tc>
          <w:tcPr>
            <w:tcW w:w="4123" w:type="dxa"/>
            <w:gridSpan w:val="2"/>
            <w:vMerge/>
          </w:tcPr>
          <w:p w14:paraId="052A6778" w14:textId="77777777" w:rsidR="002F3ADA" w:rsidRPr="00DD62CA" w:rsidRDefault="002F3ADA">
            <w:pPr>
              <w:rPr>
                <w:rFonts w:ascii="Calibri" w:hAnsi="Calibri"/>
                <w:sz w:val="24"/>
                <w:szCs w:val="24"/>
              </w:rPr>
            </w:pPr>
          </w:p>
        </w:tc>
        <w:tc>
          <w:tcPr>
            <w:tcW w:w="1456" w:type="dxa"/>
          </w:tcPr>
          <w:p w14:paraId="46D01C64" w14:textId="77777777" w:rsidR="002F3ADA" w:rsidRPr="00DD62CA" w:rsidRDefault="002F3ADA">
            <w:pPr>
              <w:rPr>
                <w:rFonts w:ascii="Calibri" w:hAnsi="Calibri"/>
                <w:sz w:val="24"/>
                <w:szCs w:val="24"/>
              </w:rPr>
            </w:pPr>
          </w:p>
        </w:tc>
        <w:tc>
          <w:tcPr>
            <w:tcW w:w="4830" w:type="dxa"/>
            <w:gridSpan w:val="3"/>
            <w:vMerge/>
          </w:tcPr>
          <w:p w14:paraId="38DE1234" w14:textId="77777777" w:rsidR="002F3ADA" w:rsidRPr="00DD62CA" w:rsidRDefault="002F3ADA">
            <w:pPr>
              <w:rPr>
                <w:rFonts w:ascii="Calibri" w:hAnsi="Calibri"/>
                <w:sz w:val="24"/>
                <w:szCs w:val="24"/>
              </w:rPr>
            </w:pPr>
          </w:p>
        </w:tc>
      </w:tr>
      <w:tr w:rsidR="002F3ADA" w:rsidRPr="00DD62CA" w14:paraId="763178DD" w14:textId="77777777" w:rsidTr="00F92BEF">
        <w:trPr>
          <w:cantSplit/>
        </w:trPr>
        <w:tc>
          <w:tcPr>
            <w:tcW w:w="4123" w:type="dxa"/>
            <w:gridSpan w:val="2"/>
            <w:vMerge/>
          </w:tcPr>
          <w:p w14:paraId="07AF843E" w14:textId="77777777" w:rsidR="002F3ADA" w:rsidRPr="00DD62CA" w:rsidRDefault="002F3ADA">
            <w:pPr>
              <w:rPr>
                <w:rFonts w:ascii="Calibri" w:hAnsi="Calibri"/>
                <w:sz w:val="24"/>
                <w:szCs w:val="24"/>
              </w:rPr>
            </w:pPr>
          </w:p>
        </w:tc>
        <w:tc>
          <w:tcPr>
            <w:tcW w:w="1456" w:type="dxa"/>
          </w:tcPr>
          <w:p w14:paraId="7370E9D4" w14:textId="77777777" w:rsidR="002F3ADA" w:rsidRPr="00DD62CA" w:rsidRDefault="002F3ADA">
            <w:pPr>
              <w:rPr>
                <w:rFonts w:ascii="Calibri" w:hAnsi="Calibri"/>
                <w:sz w:val="24"/>
                <w:szCs w:val="24"/>
              </w:rPr>
            </w:pPr>
          </w:p>
        </w:tc>
        <w:tc>
          <w:tcPr>
            <w:tcW w:w="4830" w:type="dxa"/>
            <w:gridSpan w:val="3"/>
            <w:vMerge/>
          </w:tcPr>
          <w:p w14:paraId="4DC769C5" w14:textId="77777777" w:rsidR="002F3ADA" w:rsidRPr="00DD62CA" w:rsidRDefault="002F3ADA">
            <w:pPr>
              <w:rPr>
                <w:rFonts w:ascii="Calibri" w:hAnsi="Calibri"/>
                <w:sz w:val="24"/>
                <w:szCs w:val="24"/>
              </w:rPr>
            </w:pPr>
          </w:p>
        </w:tc>
      </w:tr>
      <w:tr w:rsidR="002F3ADA" w:rsidRPr="00DD62CA" w14:paraId="0F45B0C8" w14:textId="77777777" w:rsidTr="00F92BEF">
        <w:trPr>
          <w:cantSplit/>
        </w:trPr>
        <w:tc>
          <w:tcPr>
            <w:tcW w:w="4123" w:type="dxa"/>
            <w:gridSpan w:val="2"/>
            <w:vMerge/>
          </w:tcPr>
          <w:p w14:paraId="62F6AF5E" w14:textId="77777777" w:rsidR="002F3ADA" w:rsidRPr="00DD62CA" w:rsidRDefault="002F3ADA">
            <w:pPr>
              <w:rPr>
                <w:rFonts w:ascii="Calibri" w:hAnsi="Calibri"/>
                <w:sz w:val="24"/>
                <w:szCs w:val="24"/>
              </w:rPr>
            </w:pPr>
          </w:p>
        </w:tc>
        <w:tc>
          <w:tcPr>
            <w:tcW w:w="1456" w:type="dxa"/>
          </w:tcPr>
          <w:p w14:paraId="2CB2975F" w14:textId="77777777" w:rsidR="002F3ADA" w:rsidRPr="00DD62CA" w:rsidRDefault="002F3ADA">
            <w:pPr>
              <w:rPr>
                <w:rFonts w:ascii="Calibri" w:hAnsi="Calibri"/>
                <w:sz w:val="24"/>
                <w:szCs w:val="24"/>
              </w:rPr>
            </w:pPr>
          </w:p>
        </w:tc>
        <w:tc>
          <w:tcPr>
            <w:tcW w:w="4830" w:type="dxa"/>
            <w:gridSpan w:val="3"/>
            <w:vMerge/>
          </w:tcPr>
          <w:p w14:paraId="5A65D267" w14:textId="77777777" w:rsidR="002F3ADA" w:rsidRPr="00DD62CA" w:rsidRDefault="002F3ADA">
            <w:pPr>
              <w:rPr>
                <w:rFonts w:ascii="Calibri" w:hAnsi="Calibri"/>
                <w:sz w:val="24"/>
                <w:szCs w:val="24"/>
              </w:rPr>
            </w:pPr>
          </w:p>
        </w:tc>
      </w:tr>
    </w:tbl>
    <w:p w14:paraId="7F9BA9B1" w14:textId="72D1DDAD" w:rsidR="002F3ADA" w:rsidRPr="00DD62CA" w:rsidRDefault="00230590">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32F6CD7" w14:textId="77777777" w:rsidTr="003243B5">
        <w:trPr>
          <w:cantSplit/>
          <w:trHeight w:val="512"/>
        </w:trPr>
        <w:tc>
          <w:tcPr>
            <w:tcW w:w="1970" w:type="dxa"/>
            <w:gridSpan w:val="2"/>
          </w:tcPr>
          <w:p w14:paraId="11C9DE9E"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086E1BDC" w14:textId="59246D60" w:rsidR="002F3ADA" w:rsidRPr="00DD62CA" w:rsidRDefault="005A1C46">
            <w:pPr>
              <w:pStyle w:val="TableText"/>
              <w:rPr>
                <w:rFonts w:ascii="Calibri" w:hAnsi="Calibri"/>
                <w:sz w:val="24"/>
                <w:szCs w:val="24"/>
              </w:rPr>
            </w:pPr>
            <w:r>
              <w:rPr>
                <w:rFonts w:ascii="Calibri" w:hAnsi="Calibri"/>
                <w:sz w:val="24"/>
                <w:szCs w:val="24"/>
              </w:rPr>
              <w:t>Proposed single storey lean to extension to rear.</w:t>
            </w:r>
          </w:p>
        </w:tc>
      </w:tr>
      <w:tr w:rsidR="002F3ADA" w:rsidRPr="00DD62CA" w14:paraId="52D7B1E5" w14:textId="77777777" w:rsidTr="003243B5">
        <w:trPr>
          <w:cantSplit/>
          <w:trHeight w:val="264"/>
        </w:trPr>
        <w:tc>
          <w:tcPr>
            <w:tcW w:w="988" w:type="dxa"/>
          </w:tcPr>
          <w:p w14:paraId="4D6F242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BCA16C1" w14:textId="34BF96E0" w:rsidR="002F3ADA" w:rsidRPr="00DD62CA" w:rsidRDefault="005A1C46">
            <w:pPr>
              <w:pStyle w:val="TableText"/>
              <w:rPr>
                <w:rFonts w:ascii="Calibri" w:hAnsi="Calibri"/>
                <w:sz w:val="24"/>
                <w:szCs w:val="24"/>
              </w:rPr>
            </w:pPr>
            <w:r>
              <w:rPr>
                <w:rFonts w:ascii="Calibri" w:hAnsi="Calibri"/>
                <w:sz w:val="24"/>
                <w:szCs w:val="24"/>
              </w:rPr>
              <w:t xml:space="preserve">Riverside Cottage Sawley Bridge Lane Sawley BB7 4NH </w:t>
            </w:r>
          </w:p>
        </w:tc>
      </w:tr>
      <w:tr w:rsidR="002F3ADA" w:rsidRPr="00DD62CA" w14:paraId="5CBF2E7F" w14:textId="77777777" w:rsidTr="003243B5">
        <w:trPr>
          <w:cantSplit/>
          <w:trHeight w:val="868"/>
        </w:trPr>
        <w:tc>
          <w:tcPr>
            <w:tcW w:w="10353" w:type="dxa"/>
            <w:gridSpan w:val="3"/>
          </w:tcPr>
          <w:p w14:paraId="37D0787B" w14:textId="77777777" w:rsidR="002F3ADA" w:rsidRPr="00DD62CA" w:rsidRDefault="002F3ADA">
            <w:pPr>
              <w:jc w:val="both"/>
              <w:rPr>
                <w:rFonts w:ascii="Calibri" w:hAnsi="Calibri"/>
                <w:sz w:val="24"/>
                <w:szCs w:val="24"/>
                <w:u w:val="single"/>
              </w:rPr>
            </w:pPr>
            <w:proofErr w:type="spellStart"/>
            <w:r w:rsidRPr="00DD62CA">
              <w:rPr>
                <w:rFonts w:ascii="Calibri" w:hAnsi="Calibri"/>
                <w:sz w:val="24"/>
                <w:szCs w:val="24"/>
              </w:rPr>
              <w:t>Ribble</w:t>
            </w:r>
            <w:proofErr w:type="spellEnd"/>
            <w:r w:rsidRPr="00DD62CA">
              <w:rPr>
                <w:rFonts w:ascii="Calibri" w:hAnsi="Calibri"/>
                <w:sz w:val="24"/>
                <w:szCs w:val="24"/>
              </w:rPr>
              <w:t xml:space="preserv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53AADBCD" w14:textId="77777777" w:rsidR="002F3ADA" w:rsidRPr="00DD62CA" w:rsidRDefault="002F3ADA">
            <w:pPr>
              <w:jc w:val="both"/>
              <w:rPr>
                <w:rFonts w:ascii="Calibri" w:hAnsi="Calibri"/>
                <w:sz w:val="24"/>
                <w:szCs w:val="24"/>
              </w:rPr>
            </w:pPr>
          </w:p>
        </w:tc>
      </w:tr>
      <w:tr w:rsidR="002F3ADA" w:rsidRPr="00DD62CA" w14:paraId="715685D9" w14:textId="77777777" w:rsidTr="003243B5">
        <w:trPr>
          <w:cantSplit/>
          <w:trHeight w:val="527"/>
        </w:trPr>
        <w:tc>
          <w:tcPr>
            <w:tcW w:w="988" w:type="dxa"/>
          </w:tcPr>
          <w:p w14:paraId="2D67B4F9"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03C9B7C5" w14:textId="77777777" w:rsidR="005A1C46" w:rsidRDefault="005A1C4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2CCF963D" w14:textId="77777777" w:rsidR="005A1C46" w:rsidRDefault="005A1C46">
            <w:pPr>
              <w:pStyle w:val="TableText"/>
              <w:rPr>
                <w:rFonts w:ascii="Calibri" w:hAnsi="Calibri"/>
                <w:sz w:val="24"/>
                <w:szCs w:val="24"/>
              </w:rPr>
            </w:pPr>
          </w:p>
          <w:p w14:paraId="0D768056" w14:textId="77777777" w:rsidR="005A1C46" w:rsidRDefault="005A1C4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7E969171" w14:textId="16260E2E" w:rsidR="002F3ADA" w:rsidRPr="00DD62CA" w:rsidRDefault="002F3ADA">
            <w:pPr>
              <w:pStyle w:val="TableText"/>
              <w:rPr>
                <w:rFonts w:ascii="Calibri" w:hAnsi="Calibri"/>
                <w:sz w:val="24"/>
                <w:szCs w:val="24"/>
              </w:rPr>
            </w:pPr>
          </w:p>
        </w:tc>
      </w:tr>
      <w:tr w:rsidR="005A1C46" w:rsidRPr="00DD62CA" w14:paraId="24B3A101" w14:textId="77777777" w:rsidTr="003243B5">
        <w:trPr>
          <w:cantSplit/>
          <w:trHeight w:val="527"/>
        </w:trPr>
        <w:tc>
          <w:tcPr>
            <w:tcW w:w="988" w:type="dxa"/>
          </w:tcPr>
          <w:p w14:paraId="565941B7" w14:textId="77777777" w:rsidR="005A1C46" w:rsidRPr="00DD62CA" w:rsidRDefault="005A1C46">
            <w:pPr>
              <w:pStyle w:val="TableText"/>
              <w:numPr>
                <w:ilvl w:val="0"/>
                <w:numId w:val="3"/>
              </w:numPr>
              <w:rPr>
                <w:rFonts w:ascii="Calibri" w:hAnsi="Calibri"/>
                <w:sz w:val="24"/>
                <w:szCs w:val="24"/>
              </w:rPr>
            </w:pPr>
          </w:p>
        </w:tc>
        <w:tc>
          <w:tcPr>
            <w:tcW w:w="9365" w:type="dxa"/>
            <w:gridSpan w:val="2"/>
          </w:tcPr>
          <w:p w14:paraId="6857B614" w14:textId="77777777" w:rsidR="005A1C46" w:rsidRDefault="005A1C4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2D45204" w14:textId="77777777" w:rsidR="005A1C46" w:rsidRDefault="005A1C46">
            <w:pPr>
              <w:pStyle w:val="TableText"/>
              <w:rPr>
                <w:rFonts w:ascii="Calibri" w:hAnsi="Calibri"/>
                <w:sz w:val="24"/>
                <w:szCs w:val="24"/>
              </w:rPr>
            </w:pPr>
          </w:p>
          <w:p w14:paraId="5317D144" w14:textId="77777777" w:rsidR="005A1C46" w:rsidRDefault="005A1C46">
            <w:pPr>
              <w:pStyle w:val="TableText"/>
              <w:rPr>
                <w:rFonts w:ascii="Calibri" w:hAnsi="Calibri"/>
                <w:sz w:val="24"/>
                <w:szCs w:val="24"/>
              </w:rPr>
            </w:pPr>
            <w:r>
              <w:rPr>
                <w:rFonts w:ascii="Calibri" w:hAnsi="Calibri"/>
                <w:sz w:val="24"/>
                <w:szCs w:val="24"/>
              </w:rPr>
              <w:t>22 1162 Location Plan</w:t>
            </w:r>
          </w:p>
          <w:p w14:paraId="203B9E53" w14:textId="77777777" w:rsidR="005A1C46" w:rsidRDefault="005A1C46">
            <w:pPr>
              <w:pStyle w:val="TableText"/>
              <w:rPr>
                <w:rFonts w:ascii="Calibri" w:hAnsi="Calibri"/>
                <w:sz w:val="24"/>
                <w:szCs w:val="24"/>
              </w:rPr>
            </w:pPr>
            <w:r>
              <w:rPr>
                <w:rFonts w:ascii="Calibri" w:hAnsi="Calibri"/>
                <w:sz w:val="24"/>
                <w:szCs w:val="24"/>
              </w:rPr>
              <w:t>Proposed Site Plan Drawing No: 3915 - P02</w:t>
            </w:r>
          </w:p>
          <w:p w14:paraId="2C9CD64C" w14:textId="77777777" w:rsidR="005A1C46" w:rsidRDefault="005A1C46">
            <w:pPr>
              <w:pStyle w:val="TableText"/>
              <w:rPr>
                <w:rFonts w:ascii="Calibri" w:hAnsi="Calibri"/>
                <w:sz w:val="24"/>
                <w:szCs w:val="24"/>
              </w:rPr>
            </w:pPr>
            <w:r>
              <w:rPr>
                <w:rFonts w:ascii="Calibri" w:hAnsi="Calibri"/>
                <w:sz w:val="24"/>
                <w:szCs w:val="24"/>
              </w:rPr>
              <w:t>Proposed Plans and Elevations Drawing No: 3915 - P01</w:t>
            </w:r>
          </w:p>
          <w:p w14:paraId="71757A64" w14:textId="77777777" w:rsidR="005A1C46" w:rsidRDefault="005A1C46">
            <w:pPr>
              <w:pStyle w:val="TableText"/>
              <w:rPr>
                <w:rFonts w:ascii="Calibri" w:hAnsi="Calibri"/>
                <w:sz w:val="24"/>
                <w:szCs w:val="24"/>
              </w:rPr>
            </w:pPr>
          </w:p>
          <w:p w14:paraId="71EE69FB" w14:textId="77777777" w:rsidR="005A1C46" w:rsidRDefault="005A1C46">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5986E1C9" w14:textId="77777777" w:rsidR="005A1C46" w:rsidRDefault="005A1C46">
            <w:pPr>
              <w:pStyle w:val="TableText"/>
              <w:rPr>
                <w:rFonts w:ascii="Calibri" w:hAnsi="Calibri"/>
                <w:sz w:val="24"/>
                <w:szCs w:val="24"/>
              </w:rPr>
            </w:pPr>
          </w:p>
          <w:p w14:paraId="38FFE617" w14:textId="77777777" w:rsidR="005A1C46" w:rsidRDefault="005A1C46">
            <w:pPr>
              <w:pStyle w:val="TableText"/>
              <w:rPr>
                <w:rFonts w:ascii="Calibri" w:hAnsi="Calibri"/>
                <w:sz w:val="24"/>
                <w:szCs w:val="24"/>
              </w:rPr>
            </w:pPr>
          </w:p>
          <w:p w14:paraId="2409F5F1" w14:textId="77777777" w:rsidR="00230590" w:rsidRDefault="00230590">
            <w:pPr>
              <w:pStyle w:val="TableText"/>
              <w:rPr>
                <w:rFonts w:ascii="Calibri" w:hAnsi="Calibri"/>
                <w:sz w:val="24"/>
                <w:szCs w:val="24"/>
              </w:rPr>
            </w:pPr>
          </w:p>
          <w:p w14:paraId="2C1D613C" w14:textId="77777777" w:rsidR="00230590" w:rsidRDefault="00230590">
            <w:pPr>
              <w:pStyle w:val="TableText"/>
              <w:rPr>
                <w:rFonts w:ascii="Calibri" w:hAnsi="Calibri"/>
                <w:sz w:val="24"/>
                <w:szCs w:val="24"/>
              </w:rPr>
            </w:pPr>
          </w:p>
          <w:p w14:paraId="5E00B8AF" w14:textId="77777777" w:rsidR="00230590" w:rsidRDefault="00230590">
            <w:pPr>
              <w:pStyle w:val="TableText"/>
              <w:rPr>
                <w:rFonts w:ascii="Calibri" w:hAnsi="Calibri"/>
                <w:sz w:val="24"/>
                <w:szCs w:val="24"/>
              </w:rPr>
            </w:pPr>
          </w:p>
          <w:p w14:paraId="393AED70" w14:textId="156BB195" w:rsidR="00230590" w:rsidRDefault="00230590" w:rsidP="00230590">
            <w:pPr>
              <w:pStyle w:val="TableText"/>
              <w:jc w:val="right"/>
              <w:rPr>
                <w:rFonts w:ascii="Calibri" w:hAnsi="Calibri"/>
                <w:sz w:val="24"/>
                <w:szCs w:val="24"/>
              </w:rPr>
            </w:pPr>
            <w:r>
              <w:rPr>
                <w:rFonts w:ascii="Calibri" w:hAnsi="Calibri"/>
                <w:sz w:val="24"/>
                <w:szCs w:val="24"/>
              </w:rPr>
              <w:t>P.T.O.</w:t>
            </w:r>
          </w:p>
        </w:tc>
      </w:tr>
      <w:tr w:rsidR="005A1C46" w:rsidRPr="00DD62CA" w14:paraId="74D1301A" w14:textId="77777777" w:rsidTr="003243B5">
        <w:trPr>
          <w:cantSplit/>
          <w:trHeight w:val="527"/>
        </w:trPr>
        <w:tc>
          <w:tcPr>
            <w:tcW w:w="988" w:type="dxa"/>
          </w:tcPr>
          <w:p w14:paraId="4CEF7575" w14:textId="77777777" w:rsidR="005A1C46" w:rsidRPr="00DD62CA" w:rsidRDefault="005A1C46">
            <w:pPr>
              <w:pStyle w:val="TableText"/>
              <w:numPr>
                <w:ilvl w:val="0"/>
                <w:numId w:val="3"/>
              </w:numPr>
              <w:rPr>
                <w:rFonts w:ascii="Calibri" w:hAnsi="Calibri"/>
                <w:sz w:val="24"/>
                <w:szCs w:val="24"/>
              </w:rPr>
            </w:pPr>
          </w:p>
        </w:tc>
        <w:tc>
          <w:tcPr>
            <w:tcW w:w="9365" w:type="dxa"/>
            <w:gridSpan w:val="2"/>
          </w:tcPr>
          <w:p w14:paraId="23468A07" w14:textId="775DFBEE" w:rsidR="00A97798" w:rsidRPr="00A97798" w:rsidRDefault="00A97798" w:rsidP="00A97798">
            <w:pPr>
              <w:pStyle w:val="TableText"/>
              <w:rPr>
                <w:rFonts w:ascii="Calibri" w:hAnsi="Calibri"/>
                <w:sz w:val="24"/>
                <w:szCs w:val="24"/>
              </w:rPr>
            </w:pPr>
            <w:r w:rsidRPr="00A97798">
              <w:rPr>
                <w:rFonts w:ascii="Calibri" w:hAnsi="Calibri"/>
                <w:sz w:val="24"/>
                <w:szCs w:val="24"/>
              </w:rPr>
              <w:t xml:space="preserve">Notwithstanding the submitted details, </w:t>
            </w:r>
            <w:r>
              <w:rPr>
                <w:rFonts w:ascii="Calibri" w:hAnsi="Calibri"/>
                <w:sz w:val="24"/>
                <w:szCs w:val="24"/>
              </w:rPr>
              <w:t>details</w:t>
            </w:r>
            <w:r w:rsidRPr="00A97798">
              <w:rPr>
                <w:rFonts w:ascii="Calibri" w:hAnsi="Calibri"/>
                <w:sz w:val="24"/>
                <w:szCs w:val="24"/>
              </w:rPr>
              <w:t xml:space="preserve"> of the </w:t>
            </w:r>
            <w:r>
              <w:rPr>
                <w:rFonts w:ascii="Calibri" w:hAnsi="Calibri"/>
                <w:sz w:val="24"/>
                <w:szCs w:val="24"/>
              </w:rPr>
              <w:t>new</w:t>
            </w:r>
            <w:r w:rsidRPr="00A97798">
              <w:rPr>
                <w:rFonts w:ascii="Calibri" w:hAnsi="Calibri"/>
                <w:sz w:val="24"/>
                <w:szCs w:val="24"/>
              </w:rPr>
              <w:t xml:space="preserve"> glazing to be installed </w:t>
            </w:r>
            <w:r>
              <w:rPr>
                <w:rFonts w:ascii="Calibri" w:hAnsi="Calibri"/>
                <w:sz w:val="24"/>
                <w:szCs w:val="24"/>
              </w:rPr>
              <w:t xml:space="preserve">(namely specifications, </w:t>
            </w:r>
            <w:proofErr w:type="gramStart"/>
            <w:r>
              <w:rPr>
                <w:rFonts w:ascii="Calibri" w:hAnsi="Calibri"/>
                <w:sz w:val="24"/>
                <w:szCs w:val="24"/>
              </w:rPr>
              <w:t>cross-sections</w:t>
            </w:r>
            <w:proofErr w:type="gramEnd"/>
            <w:r>
              <w:rPr>
                <w:rFonts w:ascii="Calibri" w:hAnsi="Calibri"/>
                <w:sz w:val="24"/>
                <w:szCs w:val="24"/>
              </w:rPr>
              <w:t xml:space="preserve"> and details of attachment to existing stonework)</w:t>
            </w:r>
            <w:r w:rsidR="00767D5C">
              <w:rPr>
                <w:rFonts w:ascii="Calibri" w:hAnsi="Calibri"/>
                <w:sz w:val="24"/>
                <w:szCs w:val="24"/>
              </w:rPr>
              <w:t xml:space="preserve">, </w:t>
            </w:r>
            <w:r>
              <w:rPr>
                <w:rFonts w:ascii="Calibri" w:hAnsi="Calibri"/>
                <w:sz w:val="24"/>
                <w:szCs w:val="24"/>
              </w:rPr>
              <w:t>treatment of internal stone wall being retained</w:t>
            </w:r>
            <w:r w:rsidR="00767D5C">
              <w:rPr>
                <w:rFonts w:ascii="Calibri" w:hAnsi="Calibri"/>
                <w:sz w:val="24"/>
                <w:szCs w:val="24"/>
              </w:rPr>
              <w:t xml:space="preserve"> and methodology for removing the external stonework (including any repair work if necessary)</w:t>
            </w:r>
            <w:r>
              <w:rPr>
                <w:rFonts w:ascii="Calibri" w:hAnsi="Calibri"/>
                <w:sz w:val="24"/>
                <w:szCs w:val="24"/>
              </w:rPr>
              <w:t xml:space="preserve">, </w:t>
            </w:r>
            <w:r w:rsidRPr="00A97798">
              <w:rPr>
                <w:rFonts w:ascii="Calibri" w:hAnsi="Calibri"/>
                <w:sz w:val="24"/>
                <w:szCs w:val="24"/>
              </w:rPr>
              <w:t xml:space="preserve">shall have been submitted to and approved in writing by the Local Planning Authority </w:t>
            </w:r>
            <w:r w:rsidR="00227822">
              <w:rPr>
                <w:rFonts w:ascii="Calibri" w:hAnsi="Calibri"/>
                <w:sz w:val="24"/>
                <w:szCs w:val="24"/>
              </w:rPr>
              <w:t>prior to the commencement of</w:t>
            </w:r>
            <w:r w:rsidRPr="00A97798">
              <w:rPr>
                <w:rFonts w:ascii="Calibri" w:hAnsi="Calibri"/>
                <w:sz w:val="24"/>
                <w:szCs w:val="24"/>
              </w:rPr>
              <w:t xml:space="preserve"> development.  The </w:t>
            </w:r>
            <w:r w:rsidR="00767D5C">
              <w:rPr>
                <w:rFonts w:ascii="Calibri" w:hAnsi="Calibri"/>
                <w:sz w:val="24"/>
                <w:szCs w:val="24"/>
              </w:rPr>
              <w:t>development</w:t>
            </w:r>
            <w:r w:rsidRPr="00A97798">
              <w:rPr>
                <w:rFonts w:ascii="Calibri" w:hAnsi="Calibri"/>
                <w:sz w:val="24"/>
                <w:szCs w:val="24"/>
              </w:rPr>
              <w:t xml:space="preserve"> shall</w:t>
            </w:r>
            <w:r w:rsidR="00767D5C">
              <w:rPr>
                <w:rFonts w:ascii="Calibri" w:hAnsi="Calibri"/>
                <w:sz w:val="24"/>
                <w:szCs w:val="24"/>
              </w:rPr>
              <w:t xml:space="preserve"> thereafter</w:t>
            </w:r>
            <w:r w:rsidRPr="00A97798">
              <w:rPr>
                <w:rFonts w:ascii="Calibri" w:hAnsi="Calibri"/>
                <w:sz w:val="24"/>
                <w:szCs w:val="24"/>
              </w:rPr>
              <w:t xml:space="preserve"> be implemented in strict accordance with the approved details.</w:t>
            </w:r>
          </w:p>
          <w:p w14:paraId="6429E3F7" w14:textId="77777777" w:rsidR="00A97798" w:rsidRPr="00A97798" w:rsidRDefault="00A97798" w:rsidP="00A97798">
            <w:pPr>
              <w:pStyle w:val="TableText"/>
              <w:rPr>
                <w:rFonts w:ascii="Calibri" w:hAnsi="Calibri"/>
                <w:sz w:val="24"/>
                <w:szCs w:val="24"/>
              </w:rPr>
            </w:pPr>
          </w:p>
          <w:p w14:paraId="260E252F" w14:textId="5BBF088E" w:rsidR="005A1C46" w:rsidRDefault="00A97798">
            <w:pPr>
              <w:pStyle w:val="TableText"/>
              <w:rPr>
                <w:rFonts w:ascii="Calibri" w:hAnsi="Calibri"/>
                <w:sz w:val="24"/>
                <w:szCs w:val="24"/>
              </w:rPr>
            </w:pPr>
            <w:r w:rsidRPr="00A97798">
              <w:rPr>
                <w:rFonts w:ascii="Calibri" w:hAnsi="Calibri"/>
                <w:sz w:val="24"/>
                <w:szCs w:val="24"/>
              </w:rPr>
              <w:t xml:space="preserve">Reason:  In order that the Local Planning Authority may ensure that the </w:t>
            </w:r>
            <w:r w:rsidR="00767D5C">
              <w:rPr>
                <w:rFonts w:ascii="Calibri" w:hAnsi="Calibri"/>
                <w:sz w:val="24"/>
                <w:szCs w:val="24"/>
              </w:rPr>
              <w:t>details are appropriate and sympathetic to the character of the subject property and locality.</w:t>
            </w:r>
          </w:p>
          <w:p w14:paraId="1979E84A" w14:textId="25CF8AD7" w:rsidR="005A1C46" w:rsidRDefault="005A1C46">
            <w:pPr>
              <w:pStyle w:val="TableText"/>
              <w:rPr>
                <w:rFonts w:ascii="Calibri" w:hAnsi="Calibri"/>
                <w:sz w:val="24"/>
                <w:szCs w:val="24"/>
              </w:rPr>
            </w:pPr>
          </w:p>
        </w:tc>
      </w:tr>
    </w:tbl>
    <w:p w14:paraId="1F59C1F5" w14:textId="77777777" w:rsidR="002F3ADA" w:rsidRPr="00DD62CA" w:rsidRDefault="002F3ADA">
      <w:pPr>
        <w:pStyle w:val="TableText"/>
        <w:rPr>
          <w:rFonts w:ascii="Calibri" w:hAnsi="Calibri"/>
          <w:sz w:val="24"/>
          <w:szCs w:val="24"/>
        </w:rPr>
      </w:pPr>
    </w:p>
    <w:p w14:paraId="51728BAD"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265441D"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5B6683C7" w14:textId="77777777" w:rsidTr="003243B5">
        <w:tc>
          <w:tcPr>
            <w:tcW w:w="993" w:type="dxa"/>
          </w:tcPr>
          <w:p w14:paraId="71F2E553" w14:textId="77777777" w:rsidR="002F3ADA" w:rsidRPr="00DD62CA" w:rsidRDefault="002F3ADA">
            <w:pPr>
              <w:pStyle w:val="TableText"/>
              <w:numPr>
                <w:ilvl w:val="0"/>
                <w:numId w:val="1"/>
              </w:numPr>
              <w:rPr>
                <w:rFonts w:ascii="Calibri" w:hAnsi="Calibri"/>
                <w:sz w:val="24"/>
                <w:szCs w:val="24"/>
              </w:rPr>
            </w:pPr>
          </w:p>
        </w:tc>
        <w:tc>
          <w:tcPr>
            <w:tcW w:w="9583" w:type="dxa"/>
          </w:tcPr>
          <w:p w14:paraId="0E54845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3C121331" w14:textId="77777777" w:rsidTr="003243B5">
        <w:tc>
          <w:tcPr>
            <w:tcW w:w="993" w:type="dxa"/>
          </w:tcPr>
          <w:p w14:paraId="06DA58A4" w14:textId="77777777" w:rsidR="002F3ADA" w:rsidRPr="00DD62CA" w:rsidRDefault="002F3ADA">
            <w:pPr>
              <w:pStyle w:val="TableText"/>
              <w:numPr>
                <w:ilvl w:val="0"/>
                <w:numId w:val="1"/>
              </w:numPr>
              <w:rPr>
                <w:rFonts w:ascii="Calibri" w:hAnsi="Calibri"/>
                <w:sz w:val="24"/>
                <w:szCs w:val="24"/>
              </w:rPr>
            </w:pPr>
          </w:p>
        </w:tc>
        <w:tc>
          <w:tcPr>
            <w:tcW w:w="9583" w:type="dxa"/>
          </w:tcPr>
          <w:p w14:paraId="01873BE9"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E31E1D7" w14:textId="77777777" w:rsidTr="003243B5">
        <w:tc>
          <w:tcPr>
            <w:tcW w:w="993" w:type="dxa"/>
          </w:tcPr>
          <w:p w14:paraId="1C770576" w14:textId="77777777" w:rsidR="0070149C" w:rsidRPr="00DD62CA" w:rsidRDefault="0070149C">
            <w:pPr>
              <w:pStyle w:val="TableText"/>
              <w:numPr>
                <w:ilvl w:val="0"/>
                <w:numId w:val="1"/>
              </w:numPr>
              <w:rPr>
                <w:rFonts w:ascii="Calibri" w:hAnsi="Calibri"/>
                <w:sz w:val="24"/>
                <w:szCs w:val="24"/>
              </w:rPr>
            </w:pPr>
          </w:p>
        </w:tc>
        <w:tc>
          <w:tcPr>
            <w:tcW w:w="9583" w:type="dxa"/>
          </w:tcPr>
          <w:p w14:paraId="1D1949D3"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210EE41D" w14:textId="77777777" w:rsidTr="003243B5">
        <w:tc>
          <w:tcPr>
            <w:tcW w:w="993" w:type="dxa"/>
          </w:tcPr>
          <w:p w14:paraId="0AB1EC2C" w14:textId="77777777" w:rsidR="00B91966" w:rsidRPr="00DD62CA" w:rsidRDefault="00B91966">
            <w:pPr>
              <w:pStyle w:val="TableText"/>
              <w:numPr>
                <w:ilvl w:val="0"/>
                <w:numId w:val="1"/>
              </w:numPr>
              <w:rPr>
                <w:rFonts w:ascii="Calibri" w:hAnsi="Calibri"/>
                <w:sz w:val="24"/>
                <w:szCs w:val="24"/>
              </w:rPr>
            </w:pPr>
          </w:p>
        </w:tc>
        <w:tc>
          <w:tcPr>
            <w:tcW w:w="9583" w:type="dxa"/>
          </w:tcPr>
          <w:p w14:paraId="66BDF939" w14:textId="79E454E1" w:rsidR="00B91966" w:rsidRPr="00DD62CA" w:rsidRDefault="005A1C46">
            <w:pPr>
              <w:pStyle w:val="TableText"/>
              <w:rPr>
                <w:rFonts w:ascii="Calibri" w:hAnsi="Calibri"/>
                <w:sz w:val="24"/>
                <w:szCs w:val="24"/>
              </w:rPr>
            </w:pPr>
            <w:bookmarkStart w:id="1" w:name="InformativeText"/>
            <w:r w:rsidRPr="005A1C46">
              <w:rPr>
                <w:rFonts w:ascii="Calibri" w:hAnsi="Calibri"/>
                <w:sz w:val="24"/>
                <w:szCs w:val="24"/>
              </w:rPr>
              <w:t>If bats are found at any time during the development, work must stop immediately until advice has been sought from a suitably qualified ecologist.</w:t>
            </w:r>
            <w:bookmarkEnd w:id="1"/>
          </w:p>
        </w:tc>
      </w:tr>
    </w:tbl>
    <w:p w14:paraId="5351EF4C"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959056D" w14:textId="77777777" w:rsidTr="002C337D">
        <w:trPr>
          <w:cantSplit/>
        </w:trPr>
        <w:tc>
          <w:tcPr>
            <w:tcW w:w="10403" w:type="dxa"/>
          </w:tcPr>
          <w:p w14:paraId="09560A62"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44D907ED"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5511DD06"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5731DCB2" w14:textId="77777777" w:rsidR="0081123F" w:rsidRDefault="0081123F" w:rsidP="0081123F">
      <w:pPr>
        <w:pStyle w:val="TableText"/>
      </w:pPr>
    </w:p>
    <w:p w14:paraId="2EEC780D" w14:textId="77777777" w:rsidR="00310FDD" w:rsidRDefault="00310FDD" w:rsidP="00310FDD">
      <w:pPr>
        <w:pStyle w:val="TableText"/>
        <w:rPr>
          <w:rFonts w:ascii="Calibri" w:hAnsi="Calibri" w:cs="Calibri"/>
        </w:rPr>
      </w:pPr>
    </w:p>
    <w:p w14:paraId="40C646F7" w14:textId="77777777" w:rsidR="006F03C4" w:rsidRDefault="006F03C4" w:rsidP="00310FDD">
      <w:pPr>
        <w:pStyle w:val="TableText"/>
        <w:rPr>
          <w:rFonts w:ascii="Calibri" w:hAnsi="Calibri" w:cs="Calibri"/>
          <w:b/>
        </w:rPr>
      </w:pPr>
    </w:p>
    <w:p w14:paraId="119D4D1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AA26F20" w14:textId="77777777" w:rsidR="00310FDD" w:rsidRPr="00310FDD" w:rsidRDefault="00310FDD" w:rsidP="00310FDD">
      <w:pPr>
        <w:pStyle w:val="TableText"/>
        <w:rPr>
          <w:rFonts w:ascii="Calibri" w:hAnsi="Calibri" w:cs="Calibri"/>
        </w:rPr>
      </w:pPr>
    </w:p>
    <w:p w14:paraId="248DF252"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74960981" w14:textId="77777777" w:rsidR="00811162" w:rsidRDefault="00811162" w:rsidP="00811162">
      <w:pPr>
        <w:rPr>
          <w:rFonts w:ascii="Calibri" w:hAnsi="Calibri" w:cs="Calibri"/>
          <w:b/>
          <w:bCs/>
          <w:szCs w:val="22"/>
        </w:rPr>
      </w:pPr>
    </w:p>
    <w:p w14:paraId="3AF79246"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6B35D5F"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6A11EC76"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CA95ABC"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80ABF68" w14:textId="77777777" w:rsidR="00811162" w:rsidRDefault="00811162" w:rsidP="00811162">
      <w:pPr>
        <w:rPr>
          <w:rFonts w:ascii="Calibri" w:hAnsi="Calibri" w:cs="Calibri"/>
          <w:szCs w:val="22"/>
        </w:rPr>
      </w:pPr>
    </w:p>
    <w:p w14:paraId="6F5DBBD7"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w:t>
      </w:r>
      <w:r>
        <w:rPr>
          <w:rFonts w:ascii="Calibri" w:hAnsi="Calibri" w:cs="Calibri"/>
          <w:szCs w:val="22"/>
        </w:rPr>
        <w:lastRenderedPageBreak/>
        <w:t xml:space="preserve">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9FC16BF" w14:textId="77777777" w:rsidR="00811162" w:rsidRDefault="00811162" w:rsidP="00811162">
      <w:pPr>
        <w:rPr>
          <w:rFonts w:ascii="Calibri" w:hAnsi="Calibri" w:cs="Calibri"/>
          <w:szCs w:val="22"/>
        </w:rPr>
      </w:pPr>
    </w:p>
    <w:p w14:paraId="5701901A"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720212E1"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49B2EFC" w14:textId="77777777" w:rsidR="00310FDD" w:rsidRPr="00310FDD" w:rsidRDefault="00310FDD" w:rsidP="00310FDD">
      <w:pPr>
        <w:pStyle w:val="TableText"/>
        <w:rPr>
          <w:rFonts w:ascii="Calibri" w:hAnsi="Calibri" w:cs="Calibri"/>
        </w:rPr>
      </w:pPr>
    </w:p>
    <w:p w14:paraId="60664D17" w14:textId="77777777" w:rsidR="00310FDD" w:rsidRPr="00310FDD" w:rsidRDefault="00310FDD" w:rsidP="00310FDD">
      <w:pPr>
        <w:pStyle w:val="TableText"/>
        <w:rPr>
          <w:rFonts w:ascii="Calibri" w:hAnsi="Calibri" w:cs="Calibri"/>
        </w:rPr>
      </w:pPr>
    </w:p>
    <w:p w14:paraId="4FA85980"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46FD0" w14:textId="77777777" w:rsidR="005A1C46" w:rsidRDefault="005A1C46">
      <w:r>
        <w:separator/>
      </w:r>
    </w:p>
  </w:endnote>
  <w:endnote w:type="continuationSeparator" w:id="0">
    <w:p w14:paraId="63FCA6DF" w14:textId="77777777" w:rsidR="005A1C46" w:rsidRDefault="005A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DBAD"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E2F6"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78E7"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E5DCB" w14:textId="77777777" w:rsidR="005A1C46" w:rsidRDefault="005A1C46">
      <w:r>
        <w:separator/>
      </w:r>
    </w:p>
  </w:footnote>
  <w:footnote w:type="continuationSeparator" w:id="0">
    <w:p w14:paraId="38848C87" w14:textId="77777777" w:rsidR="005A1C46" w:rsidRDefault="005A1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85D5"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AB39" w14:textId="77777777" w:rsidR="002F3ADA" w:rsidRPr="0089171B" w:rsidRDefault="002F3ADA">
    <w:pPr>
      <w:rPr>
        <w:rFonts w:ascii="Calibri" w:hAnsi="Calibri" w:cs="Calibri"/>
      </w:rPr>
    </w:pPr>
    <w:r w:rsidRPr="0089171B">
      <w:rPr>
        <w:rFonts w:ascii="Calibri" w:hAnsi="Calibri" w:cs="Calibri"/>
      </w:rPr>
      <w:t>RIBBLE VALLEY BOROUGH COUNCIL</w:t>
    </w:r>
  </w:p>
  <w:p w14:paraId="676F7768"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3A44B87C" w14:textId="77777777" w:rsidR="002F3ADA" w:rsidRPr="0089171B" w:rsidRDefault="002F3ADA">
    <w:pPr>
      <w:pStyle w:val="addresses"/>
      <w:rPr>
        <w:rFonts w:ascii="Calibri" w:hAnsi="Calibri" w:cs="Calibri"/>
      </w:rPr>
    </w:pPr>
  </w:p>
  <w:p w14:paraId="79662F81" w14:textId="00DE1511" w:rsidR="002F3ADA" w:rsidRPr="0089171B" w:rsidRDefault="002F3ADA">
    <w:pPr>
      <w:rPr>
        <w:rFonts w:ascii="Calibri" w:hAnsi="Calibri" w:cs="Calibri"/>
        <w:b/>
        <w:bCs/>
      </w:rPr>
    </w:pPr>
    <w:r w:rsidRPr="0089171B">
      <w:rPr>
        <w:rFonts w:ascii="Calibri" w:hAnsi="Calibri" w:cs="Calibri"/>
        <w:b/>
        <w:bCs/>
      </w:rPr>
      <w:t xml:space="preserve">APPLICATION NO.  </w:t>
    </w:r>
    <w:r w:rsidR="005A1C46">
      <w:rPr>
        <w:rFonts w:ascii="Calibri" w:hAnsi="Calibri" w:cs="Calibri"/>
        <w:b/>
        <w:bCs/>
      </w:rPr>
      <w:t>3/2022/1162</w:t>
    </w:r>
    <w:r w:rsidRPr="0089171B">
      <w:rPr>
        <w:rFonts w:ascii="Calibri" w:hAnsi="Calibri" w:cs="Calibri"/>
        <w:b/>
        <w:bCs/>
      </w:rPr>
      <w:t xml:space="preserve">                                DECISION DATE: </w:t>
    </w:r>
    <w:r w:rsidR="00690161">
      <w:rPr>
        <w:rFonts w:ascii="Calibri" w:hAnsi="Calibri" w:cs="Calibri"/>
        <w:b/>
        <w:bCs/>
      </w:rPr>
      <w:t xml:space="preserve"> </w:t>
    </w:r>
    <w:r w:rsidR="005A1C46">
      <w:rPr>
        <w:rFonts w:ascii="Calibri" w:hAnsi="Calibri" w:cs="Calibri"/>
        <w:b/>
        <w:bCs/>
      </w:rPr>
      <w:t>24 March 2023</w:t>
    </w:r>
  </w:p>
  <w:p w14:paraId="60396C7C" w14:textId="77777777" w:rsidR="002F3ADA" w:rsidRDefault="002F3ADA">
    <w:pPr>
      <w:pBdr>
        <w:bottom w:val="single" w:sz="4" w:space="1" w:color="auto"/>
      </w:pBdr>
    </w:pPr>
  </w:p>
  <w:p w14:paraId="1603BE5F"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3071"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2959816">
    <w:abstractNumId w:val="3"/>
  </w:num>
  <w:num w:numId="2" w16cid:durableId="276521052">
    <w:abstractNumId w:val="2"/>
  </w:num>
  <w:num w:numId="3" w16cid:durableId="1927955825">
    <w:abstractNumId w:val="0"/>
  </w:num>
  <w:num w:numId="4" w16cid:durableId="935865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46"/>
    <w:rsid w:val="000A2F81"/>
    <w:rsid w:val="00111C12"/>
    <w:rsid w:val="001602C7"/>
    <w:rsid w:val="001613C3"/>
    <w:rsid w:val="00172E52"/>
    <w:rsid w:val="00227822"/>
    <w:rsid w:val="00230590"/>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A1C46"/>
    <w:rsid w:val="005F0993"/>
    <w:rsid w:val="00690161"/>
    <w:rsid w:val="006F03C4"/>
    <w:rsid w:val="0070149C"/>
    <w:rsid w:val="00767D5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97798"/>
    <w:rsid w:val="00AA358D"/>
    <w:rsid w:val="00AD66B2"/>
    <w:rsid w:val="00B27048"/>
    <w:rsid w:val="00B54B2E"/>
    <w:rsid w:val="00B6420A"/>
    <w:rsid w:val="00B739B9"/>
    <w:rsid w:val="00B91966"/>
    <w:rsid w:val="00BE454C"/>
    <w:rsid w:val="00C00AD7"/>
    <w:rsid w:val="00C20A00"/>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BD56F"/>
  <w15:chartTrackingRefBased/>
  <w15:docId w15:val="{CE8E76DC-9C79-4BB6-89F7-98E22A617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1029</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6755</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2023-03-24T13:11:00Z</cp:lastPrinted>
  <dcterms:created xsi:type="dcterms:W3CDTF">2023-03-24T13:13:00Z</dcterms:created>
  <dcterms:modified xsi:type="dcterms:W3CDTF">2023-03-24T13:13:00Z</dcterms:modified>
</cp:coreProperties>
</file>