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75"/>
      </w:tblGrid>
      <w:tr w:rsidR="004A5EA9" w:rsidRPr="00D2449B" w14:paraId="230E00AF" w14:textId="77777777" w:rsidTr="00171C49">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171C4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947E51D" w:rsidR="00B1590F" w:rsidRPr="00D2449B" w:rsidRDefault="00171C49"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7263891D" w:rsidR="00B1590F" w:rsidRPr="00D2449B" w:rsidRDefault="00171C49" w:rsidP="00D2449B">
            <w:pPr>
              <w:jc w:val="center"/>
              <w:rPr>
                <w:rFonts w:ascii="Calibri" w:hAnsi="Calibri"/>
                <w:b/>
                <w:szCs w:val="22"/>
              </w:rPr>
            </w:pPr>
            <w:r>
              <w:rPr>
                <w:rFonts w:ascii="Calibri" w:hAnsi="Calibri"/>
                <w:b/>
                <w:szCs w:val="22"/>
              </w:rPr>
              <w:t>07/03/23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35B9AF2B" w:rsidR="00B1590F" w:rsidRPr="00D2449B" w:rsidRDefault="006E0AF1"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60EBD9FA" w:rsidR="00B1590F" w:rsidRPr="00D2449B" w:rsidRDefault="006E0AF1" w:rsidP="00D2449B">
            <w:pPr>
              <w:jc w:val="center"/>
              <w:rPr>
                <w:rFonts w:ascii="Calibri" w:hAnsi="Calibri"/>
                <w:b/>
                <w:szCs w:val="22"/>
              </w:rPr>
            </w:pPr>
            <w:r>
              <w:rPr>
                <w:rFonts w:ascii="Calibri" w:hAnsi="Calibri"/>
                <w:b/>
                <w:szCs w:val="22"/>
              </w:rPr>
              <w:t>1</w:t>
            </w:r>
            <w:r w:rsidR="00081BB0">
              <w:rPr>
                <w:rFonts w:ascii="Calibri" w:hAnsi="Calibri"/>
                <w:b/>
                <w:szCs w:val="22"/>
              </w:rPr>
              <w:t>7/03/23</w:t>
            </w:r>
          </w:p>
        </w:tc>
      </w:tr>
      <w:tr w:rsidR="004A5EA9" w:rsidRPr="00D2449B" w14:paraId="2094A164" w14:textId="77777777" w:rsidTr="00171C49">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71C4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DA505AA"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171C49">
              <w:rPr>
                <w:rFonts w:ascii="Calibri" w:hAnsi="Calibri"/>
                <w:szCs w:val="22"/>
              </w:rPr>
              <w:t>22/1170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171C4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459988D4" w:rsidR="00171C49" w:rsidRPr="00171C49" w:rsidRDefault="00171C49" w:rsidP="002C6277">
            <w:pPr>
              <w:rPr>
                <w:rFonts w:ascii="Calibri" w:hAnsi="Calibri"/>
                <w:color w:val="FF0000"/>
                <w:szCs w:val="22"/>
              </w:rPr>
            </w:pPr>
            <w:r w:rsidRPr="00171C49">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A0BC8B4" w:rsidR="00171C49" w:rsidRPr="00171C49" w:rsidRDefault="00171C49" w:rsidP="002C6277">
            <w:pPr>
              <w:rPr>
                <w:rFonts w:ascii="Calibri" w:hAnsi="Calibri"/>
                <w:color w:val="FF0000"/>
                <w:szCs w:val="22"/>
              </w:rPr>
            </w:pPr>
            <w:r w:rsidRPr="00171C49">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171C4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171C49" w:rsidRDefault="00D2449B">
            <w:pPr>
              <w:rPr>
                <w:rFonts w:ascii="Calibri" w:hAnsi="Calibri"/>
                <w:szCs w:val="22"/>
              </w:rPr>
            </w:pPr>
            <w:r w:rsidRPr="00171C49">
              <w:rPr>
                <w:rFonts w:ascii="Calibri" w:hAnsi="Calibri"/>
                <w:b/>
                <w:szCs w:val="22"/>
              </w:rPr>
              <w:t>Officer</w:t>
            </w:r>
            <w:r w:rsidR="004A5EA9" w:rsidRPr="00171C49">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C1514A9" w:rsidR="004A5EA9" w:rsidRPr="00171C49" w:rsidRDefault="00171C49" w:rsidP="00811771">
            <w:pPr>
              <w:rPr>
                <w:rFonts w:ascii="Calibri" w:hAnsi="Calibri"/>
                <w:szCs w:val="22"/>
              </w:rPr>
            </w:pPr>
            <w:r w:rsidRPr="00171C49">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71C49">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171C49">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71C4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444001A" w:rsidR="004A5EA9" w:rsidRPr="002C6277" w:rsidRDefault="00171C49">
            <w:pPr>
              <w:rPr>
                <w:rFonts w:ascii="Calibri" w:hAnsi="Calibri"/>
                <w:szCs w:val="22"/>
              </w:rPr>
            </w:pPr>
            <w:r w:rsidRPr="00171C49">
              <w:rPr>
                <w:rFonts w:ascii="Calibri" w:hAnsi="Calibri"/>
                <w:szCs w:val="22"/>
              </w:rPr>
              <w:t>Non material amendment to planning application 3/2021/0470 involving change of brick material on plots 48-51, 57-59, 61 and 71-</w:t>
            </w:r>
            <w:r w:rsidR="006E0AF1">
              <w:rPr>
                <w:rFonts w:ascii="Calibri" w:hAnsi="Calibri"/>
                <w:szCs w:val="22"/>
              </w:rPr>
              <w:t>73</w:t>
            </w:r>
            <w:r w:rsidRPr="00171C49">
              <w:rPr>
                <w:rFonts w:ascii="Calibri" w:hAnsi="Calibri"/>
                <w:szCs w:val="22"/>
              </w:rPr>
              <w:t>.</w:t>
            </w:r>
          </w:p>
        </w:tc>
      </w:tr>
      <w:tr w:rsidR="002A01CF" w:rsidRPr="00D2449B" w14:paraId="52988241" w14:textId="77777777" w:rsidTr="00171C4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BF0D5C1" w:rsidR="002A01CF" w:rsidRPr="002C6277" w:rsidRDefault="00171C49" w:rsidP="00A42E82">
            <w:pPr>
              <w:rPr>
                <w:rFonts w:ascii="Calibri" w:hAnsi="Calibri"/>
                <w:szCs w:val="22"/>
              </w:rPr>
            </w:pPr>
            <w:r w:rsidRPr="00171C49">
              <w:rPr>
                <w:rFonts w:ascii="Calibri" w:hAnsi="Calibri"/>
                <w:szCs w:val="22"/>
              </w:rPr>
              <w:t>Land West of Preston Road Longridge PR3 3BE</w:t>
            </w:r>
          </w:p>
        </w:tc>
      </w:tr>
      <w:tr w:rsidR="00A95D89" w:rsidRPr="00D2449B" w14:paraId="3FB99B2E" w14:textId="77777777" w:rsidTr="00171C49">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71C4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71C49">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6959CDB" w:rsidR="002A01CF" w:rsidRPr="00D2449B" w:rsidRDefault="00171C49">
            <w:pPr>
              <w:rPr>
                <w:rFonts w:ascii="Calibri" w:hAnsi="Calibri"/>
                <w:b/>
                <w:szCs w:val="22"/>
              </w:rPr>
            </w:pPr>
            <w:r>
              <w:rPr>
                <w:rFonts w:ascii="Calibri" w:hAnsi="Calibri"/>
                <w:b/>
                <w:szCs w:val="22"/>
              </w:rPr>
              <w:t>N/A</w:t>
            </w:r>
          </w:p>
        </w:tc>
      </w:tr>
      <w:tr w:rsidR="00C618DB" w:rsidRPr="00D2449B" w14:paraId="639E958B" w14:textId="77777777" w:rsidTr="00171C49">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71C4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171C49" w:rsidRPr="00D2449B" w14:paraId="1EA955B4" w14:textId="77777777" w:rsidTr="00D1079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42230E1D" w:rsidR="00171C49" w:rsidRPr="00D2449B" w:rsidRDefault="00171C49">
            <w:pPr>
              <w:rPr>
                <w:rFonts w:ascii="Calibri" w:hAnsi="Calibri"/>
                <w:b/>
                <w:szCs w:val="22"/>
              </w:rPr>
            </w:pPr>
            <w:r>
              <w:rPr>
                <w:rFonts w:ascii="Calibri" w:hAnsi="Calibri"/>
                <w:b/>
                <w:szCs w:val="22"/>
              </w:rPr>
              <w:t>N/A</w:t>
            </w:r>
          </w:p>
        </w:tc>
      </w:tr>
      <w:tr w:rsidR="00C0704D" w:rsidRPr="00D2449B" w14:paraId="29EBDA1F" w14:textId="77777777" w:rsidTr="00171C4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71C49">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EB68373" w:rsidR="00C0704D" w:rsidRPr="00C0704D" w:rsidRDefault="00171C49" w:rsidP="00692B60">
            <w:pPr>
              <w:rPr>
                <w:rFonts w:ascii="Calibri" w:hAnsi="Calibri"/>
                <w:szCs w:val="22"/>
              </w:rPr>
            </w:pPr>
            <w:r w:rsidRPr="00171C49">
              <w:rPr>
                <w:rFonts w:ascii="Calibri" w:hAnsi="Calibri"/>
                <w:b/>
                <w:szCs w:val="22"/>
              </w:rPr>
              <w:t>N/A</w:t>
            </w:r>
          </w:p>
        </w:tc>
      </w:tr>
      <w:tr w:rsidR="00C0704D" w:rsidRPr="00D2449B" w14:paraId="1CDFA4C3" w14:textId="77777777" w:rsidTr="00171C49">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71C49">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71C49">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1360EE56" w14:textId="474CCB0F" w:rsidR="008542DE" w:rsidRDefault="008542DE" w:rsidP="008542DE">
            <w:pPr>
              <w:pStyle w:val="PLANNING"/>
              <w:rPr>
                <w:rFonts w:ascii="Calibri" w:hAnsi="Calibri"/>
                <w:szCs w:val="22"/>
              </w:rPr>
            </w:pPr>
          </w:p>
          <w:p w14:paraId="6816CEB2" w14:textId="17599566" w:rsidR="0048465E" w:rsidRPr="0048465E" w:rsidRDefault="0048465E" w:rsidP="008542DE">
            <w:pPr>
              <w:pStyle w:val="PLANNING"/>
              <w:rPr>
                <w:rFonts w:ascii="Calibri" w:hAnsi="Calibri"/>
                <w:b/>
                <w:bCs/>
                <w:szCs w:val="22"/>
              </w:rPr>
            </w:pPr>
            <w:r>
              <w:rPr>
                <w:rFonts w:ascii="Calibri" w:hAnsi="Calibri"/>
                <w:b/>
                <w:bCs/>
                <w:szCs w:val="22"/>
              </w:rPr>
              <w:t>Longridge Neighbourhood Plan</w:t>
            </w:r>
          </w:p>
          <w:p w14:paraId="1B740EF9" w14:textId="77777777" w:rsidR="0048465E" w:rsidRDefault="0048465E" w:rsidP="008542DE">
            <w:pPr>
              <w:pStyle w:val="PLANNING"/>
              <w:rPr>
                <w:rFonts w:ascii="Calibri" w:hAnsi="Calibri"/>
                <w:szCs w:val="22"/>
              </w:rPr>
            </w:pPr>
          </w:p>
          <w:p w14:paraId="08D86228" w14:textId="6957133E" w:rsidR="00171C49" w:rsidRDefault="00171C49" w:rsidP="008542DE">
            <w:pPr>
              <w:rPr>
                <w:rFonts w:ascii="Calibri" w:hAnsi="Calibri"/>
                <w:b/>
                <w:bCs/>
                <w:szCs w:val="22"/>
              </w:rPr>
            </w:pPr>
            <w:r w:rsidRPr="00171C49">
              <w:rPr>
                <w:rFonts w:ascii="Calibri" w:hAnsi="Calibri"/>
                <w:b/>
                <w:bCs/>
                <w:szCs w:val="22"/>
              </w:rPr>
              <w:t>Town and Country Planning Act 1990</w:t>
            </w:r>
            <w:r w:rsidR="0048465E">
              <w:rPr>
                <w:rFonts w:ascii="Calibri" w:hAnsi="Calibri"/>
                <w:b/>
                <w:bCs/>
                <w:szCs w:val="22"/>
              </w:rPr>
              <w:t>:</w:t>
            </w:r>
          </w:p>
          <w:p w14:paraId="2D809637" w14:textId="13FA70DA" w:rsidR="0048465E" w:rsidRPr="0048465E" w:rsidRDefault="0048465E" w:rsidP="008542DE">
            <w:pPr>
              <w:rPr>
                <w:rFonts w:ascii="Calibri" w:hAnsi="Calibri"/>
                <w:szCs w:val="22"/>
              </w:rPr>
            </w:pPr>
            <w:r>
              <w:rPr>
                <w:rFonts w:ascii="Calibri" w:hAnsi="Calibri"/>
                <w:szCs w:val="22"/>
              </w:rPr>
              <w:t>Section 96A</w:t>
            </w:r>
          </w:p>
          <w:p w14:paraId="5AA65EA7" w14:textId="77777777" w:rsidR="00171C49" w:rsidRPr="00171C49" w:rsidRDefault="00171C49" w:rsidP="008542DE">
            <w:pPr>
              <w:rPr>
                <w:rFonts w:ascii="Calibri" w:hAnsi="Calibri"/>
                <w:b/>
                <w:bCs/>
                <w:szCs w:val="22"/>
              </w:rPr>
            </w:pPr>
          </w:p>
          <w:p w14:paraId="1C00F88E" w14:textId="668148F2" w:rsidR="008542DE" w:rsidRPr="00171C49" w:rsidRDefault="008542DE" w:rsidP="008542DE">
            <w:pPr>
              <w:rPr>
                <w:rFonts w:ascii="Calibri" w:hAnsi="Calibri"/>
                <w:b/>
                <w:bCs/>
                <w:szCs w:val="22"/>
              </w:rPr>
            </w:pPr>
            <w:r w:rsidRPr="00171C49">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71C49">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4E15D6BC" w14:textId="77777777" w:rsidR="00171C49" w:rsidRDefault="00171C49" w:rsidP="00171C49">
            <w:pPr>
              <w:rPr>
                <w:rFonts w:ascii="Calibri" w:hAnsi="Calibri"/>
                <w:szCs w:val="22"/>
              </w:rPr>
            </w:pPr>
            <w:r w:rsidRPr="00171C49">
              <w:rPr>
                <w:rFonts w:ascii="Calibri" w:hAnsi="Calibri"/>
                <w:b/>
                <w:bCs/>
                <w:szCs w:val="22"/>
              </w:rPr>
              <w:t>3/2021/0470:</w:t>
            </w:r>
            <w:r w:rsidRPr="00171C49">
              <w:rPr>
                <w:rFonts w:ascii="Calibri" w:hAnsi="Calibri"/>
                <w:szCs w:val="22"/>
              </w:rPr>
              <w:t xml:space="preserve"> </w:t>
            </w:r>
          </w:p>
          <w:p w14:paraId="21B0EA50" w14:textId="794E5B69" w:rsidR="0046548C" w:rsidRPr="00171C49" w:rsidRDefault="00171C49" w:rsidP="00171C49">
            <w:pPr>
              <w:rPr>
                <w:rFonts w:ascii="Calibri" w:hAnsi="Calibri"/>
                <w:szCs w:val="22"/>
              </w:rPr>
            </w:pPr>
            <w:r w:rsidRPr="00171C49">
              <w:rPr>
                <w:rFonts w:ascii="Calibri" w:hAnsi="Calibri"/>
                <w:szCs w:val="22"/>
              </w:rPr>
              <w:t>Variation of Condition 1 (Materials and House Type Changes) of Reserved Matters application 3/2018/0105 (Approved with Conditions)</w:t>
            </w:r>
          </w:p>
          <w:p w14:paraId="0E12E4A3" w14:textId="77777777" w:rsidR="0046548C" w:rsidRDefault="0046548C" w:rsidP="00C0704D">
            <w:pPr>
              <w:pStyle w:val="PLANNING"/>
              <w:rPr>
                <w:rFonts w:ascii="Calibri" w:hAnsi="Calibri"/>
                <w:b/>
                <w:bCs/>
                <w:szCs w:val="22"/>
              </w:rPr>
            </w:pPr>
          </w:p>
          <w:p w14:paraId="0C8B6FE8" w14:textId="77777777" w:rsidR="0046548C" w:rsidRDefault="00171C49" w:rsidP="00C0704D">
            <w:pPr>
              <w:pStyle w:val="PLANNING"/>
              <w:rPr>
                <w:rFonts w:ascii="Calibri" w:hAnsi="Calibri"/>
                <w:b/>
                <w:bCs/>
                <w:szCs w:val="22"/>
              </w:rPr>
            </w:pPr>
            <w:r>
              <w:rPr>
                <w:rFonts w:ascii="Calibri" w:hAnsi="Calibri"/>
                <w:b/>
                <w:bCs/>
                <w:szCs w:val="22"/>
              </w:rPr>
              <w:t>3/2018/0105:</w:t>
            </w:r>
          </w:p>
          <w:p w14:paraId="0EBFDC93" w14:textId="77777777" w:rsidR="00171C49" w:rsidRDefault="00171C49" w:rsidP="00C0704D">
            <w:pPr>
              <w:pStyle w:val="PLANNING"/>
              <w:rPr>
                <w:rFonts w:ascii="Calibri" w:hAnsi="Calibri"/>
                <w:szCs w:val="22"/>
              </w:rPr>
            </w:pPr>
            <w:r w:rsidRPr="00171C49">
              <w:rPr>
                <w:rFonts w:ascii="Calibri" w:hAnsi="Calibri"/>
                <w:szCs w:val="22"/>
              </w:rPr>
              <w:t>Application for approval of reserved matters following outline planning permission 3/2016/0974 for the erection of 256 dwellings, a local neighbourhood centre, access arrangements and associated landscaping/wildlife infrastructure</w:t>
            </w:r>
            <w:r>
              <w:rPr>
                <w:rFonts w:ascii="Calibri" w:hAnsi="Calibri"/>
                <w:szCs w:val="22"/>
              </w:rPr>
              <w:t xml:space="preserve"> (Approved with Conditions)</w:t>
            </w:r>
          </w:p>
          <w:p w14:paraId="7B07E7F6" w14:textId="77777777" w:rsidR="00171C49" w:rsidRDefault="00171C49" w:rsidP="00C0704D">
            <w:pPr>
              <w:pStyle w:val="PLANNING"/>
              <w:rPr>
                <w:rFonts w:ascii="Calibri" w:hAnsi="Calibri"/>
                <w:szCs w:val="22"/>
              </w:rPr>
            </w:pPr>
          </w:p>
          <w:p w14:paraId="4CFD4276" w14:textId="550BAB18" w:rsidR="00171C49" w:rsidRPr="00171C49" w:rsidRDefault="00171C49" w:rsidP="00C0704D">
            <w:pPr>
              <w:pStyle w:val="PLANNING"/>
              <w:rPr>
                <w:rFonts w:ascii="Calibri" w:hAnsi="Calibri"/>
                <w:szCs w:val="22"/>
              </w:rPr>
            </w:pPr>
            <w:r w:rsidRPr="00171C49">
              <w:rPr>
                <w:rFonts w:ascii="Calibri" w:hAnsi="Calibri"/>
                <w:b/>
                <w:bCs/>
                <w:szCs w:val="22"/>
              </w:rPr>
              <w:t>3/2016/0974</w:t>
            </w:r>
            <w:r>
              <w:rPr>
                <w:rFonts w:ascii="Calibri" w:hAnsi="Calibri"/>
                <w:b/>
                <w:bCs/>
                <w:szCs w:val="22"/>
              </w:rPr>
              <w:t xml:space="preserve">: </w:t>
            </w:r>
            <w:r>
              <w:rPr>
                <w:rFonts w:ascii="Calibri" w:hAnsi="Calibri"/>
                <w:szCs w:val="22"/>
              </w:rPr>
              <w:t xml:space="preserve">Outline – </w:t>
            </w:r>
            <w:r w:rsidRPr="00171C49">
              <w:rPr>
                <w:rFonts w:ascii="Calibri" w:hAnsi="Calibri"/>
                <w:szCs w:val="22"/>
              </w:rPr>
              <w:t>Residential development including the erection of 275 dwellings, a local neighbourhood centre, access arrangements and associated landscaping/wildlife infrastructure</w:t>
            </w:r>
            <w:r>
              <w:rPr>
                <w:rFonts w:ascii="Calibri" w:hAnsi="Calibri"/>
                <w:szCs w:val="22"/>
              </w:rPr>
              <w:t xml:space="preserve"> (Approved with Conditions)</w:t>
            </w:r>
          </w:p>
          <w:p w14:paraId="17147D50" w14:textId="38AC81D3" w:rsidR="00171C49" w:rsidRPr="00171C49" w:rsidRDefault="00171C49" w:rsidP="00C0704D">
            <w:pPr>
              <w:pStyle w:val="PLANNING"/>
              <w:rPr>
                <w:rFonts w:ascii="Calibri" w:hAnsi="Calibri"/>
                <w:b/>
                <w:bCs/>
                <w:szCs w:val="22"/>
              </w:rPr>
            </w:pPr>
          </w:p>
        </w:tc>
      </w:tr>
      <w:tr w:rsidR="00C0704D" w:rsidRPr="00D2449B" w14:paraId="6AAC3B0A" w14:textId="77777777" w:rsidTr="00171C49">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71C49">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171C49">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45B2EDD" w14:textId="410B7508" w:rsidR="00C0704D" w:rsidRDefault="0048465E"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a partially complete residential development called ‘Alston Grange’, accessed off Preston Road. Outline permission was given under application reference </w:t>
            </w:r>
            <w:r w:rsidRPr="0048465E">
              <w:rPr>
                <w:rFonts w:ascii="Calibri" w:hAnsi="Calibri"/>
                <w:bCs/>
                <w:szCs w:val="22"/>
              </w:rPr>
              <w:t>3/2016/0974</w:t>
            </w:r>
            <w:r>
              <w:rPr>
                <w:rFonts w:ascii="Calibri" w:hAnsi="Calibri"/>
                <w:bCs/>
                <w:szCs w:val="22"/>
              </w:rPr>
              <w:t xml:space="preserve"> with the reserved matters approved under application reference </w:t>
            </w:r>
            <w:r w:rsidRPr="0048465E">
              <w:rPr>
                <w:rFonts w:ascii="Calibri" w:hAnsi="Calibri"/>
                <w:bCs/>
                <w:szCs w:val="22"/>
              </w:rPr>
              <w:t>3/2018/0105</w:t>
            </w:r>
            <w:r>
              <w:rPr>
                <w:rFonts w:ascii="Calibri" w:hAnsi="Calibri"/>
                <w:bCs/>
                <w:szCs w:val="22"/>
              </w:rPr>
              <w:t xml:space="preserve">. A Section 73 application was approved under application reference </w:t>
            </w:r>
            <w:r w:rsidRPr="0048465E">
              <w:rPr>
                <w:rFonts w:ascii="Calibri" w:hAnsi="Calibri"/>
                <w:bCs/>
                <w:szCs w:val="22"/>
              </w:rPr>
              <w:t>3/2021/0470</w:t>
            </w:r>
            <w:r>
              <w:rPr>
                <w:rFonts w:ascii="Calibri" w:hAnsi="Calibri"/>
                <w:bCs/>
                <w:szCs w:val="22"/>
              </w:rPr>
              <w:t xml:space="preserve"> to vary materials and introduce new house types. It is the permission granted under 3/2021/0470 that this Section 96A application relates to. </w:t>
            </w:r>
          </w:p>
          <w:p w14:paraId="1A41C8E6" w14:textId="77777777" w:rsidR="0048465E" w:rsidRDefault="0048465E" w:rsidP="00B93EB5">
            <w:pPr>
              <w:pStyle w:val="Header"/>
              <w:tabs>
                <w:tab w:val="clear" w:pos="4153"/>
                <w:tab w:val="clear" w:pos="8306"/>
              </w:tabs>
              <w:contextualSpacing/>
              <w:jc w:val="both"/>
              <w:rPr>
                <w:rFonts w:ascii="Calibri" w:hAnsi="Calibri"/>
                <w:bCs/>
                <w:szCs w:val="22"/>
              </w:rPr>
            </w:pPr>
          </w:p>
          <w:p w14:paraId="507E07EC" w14:textId="77777777" w:rsidR="0048465E" w:rsidRDefault="0048465E"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sits just outside the settlement boundary of Longridge, which is one of the boroughs principal settlements. </w:t>
            </w:r>
          </w:p>
          <w:p w14:paraId="62370E9F" w14:textId="567B3A72" w:rsidR="008005B3" w:rsidRPr="006C2BFA" w:rsidRDefault="008005B3"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71C49">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A3089DD" w14:textId="77777777" w:rsidR="00C0704D" w:rsidRDefault="0048465E" w:rsidP="002F2580">
            <w:pPr>
              <w:rPr>
                <w:rFonts w:ascii="Calibri" w:hAnsi="Calibri"/>
                <w:szCs w:val="22"/>
              </w:rPr>
            </w:pPr>
            <w:r>
              <w:rPr>
                <w:rFonts w:ascii="Calibri" w:hAnsi="Calibri"/>
                <w:szCs w:val="22"/>
              </w:rPr>
              <w:t xml:space="preserve">The application seeks a non-material amendment to </w:t>
            </w:r>
            <w:r w:rsidR="00472542">
              <w:rPr>
                <w:rFonts w:ascii="Calibri" w:hAnsi="Calibri"/>
                <w:szCs w:val="22"/>
              </w:rPr>
              <w:t>change brick types as follows:</w:t>
            </w:r>
          </w:p>
          <w:p w14:paraId="23CAA9C1" w14:textId="77777777" w:rsidR="00472542" w:rsidRPr="00472542" w:rsidRDefault="00472542" w:rsidP="00472542">
            <w:pPr>
              <w:pStyle w:val="ListParagraph"/>
              <w:numPr>
                <w:ilvl w:val="0"/>
                <w:numId w:val="2"/>
              </w:numPr>
              <w:rPr>
                <w:rFonts w:ascii="Calibri" w:hAnsi="Calibri"/>
                <w:szCs w:val="22"/>
              </w:rPr>
            </w:pPr>
            <w:r>
              <w:rPr>
                <w:rFonts w:ascii="Calibri" w:hAnsi="Calibri"/>
                <w:szCs w:val="22"/>
              </w:rPr>
              <w:t xml:space="preserve">Plots 48-51, 57-59, 61, 71-73 inclusive changed from </w:t>
            </w:r>
            <w:r>
              <w:rPr>
                <w:rFonts w:ascii="Calibri" w:hAnsi="Calibri"/>
                <w:b/>
                <w:bCs/>
                <w:szCs w:val="22"/>
              </w:rPr>
              <w:t xml:space="preserve">Forterra Arden Special Reserve Brick </w:t>
            </w:r>
            <w:r>
              <w:rPr>
                <w:rFonts w:ascii="Calibri" w:hAnsi="Calibri"/>
                <w:szCs w:val="22"/>
              </w:rPr>
              <w:t xml:space="preserve">to </w:t>
            </w:r>
            <w:r>
              <w:rPr>
                <w:rFonts w:ascii="Calibri" w:hAnsi="Calibri"/>
                <w:b/>
                <w:bCs/>
                <w:szCs w:val="22"/>
              </w:rPr>
              <w:t xml:space="preserve">Ibstock Bristol Orange. </w:t>
            </w:r>
          </w:p>
          <w:p w14:paraId="02ED39E5" w14:textId="77777777" w:rsidR="00472542" w:rsidRDefault="00472542" w:rsidP="00472542">
            <w:pPr>
              <w:rPr>
                <w:rFonts w:ascii="Calibri" w:hAnsi="Calibri"/>
                <w:szCs w:val="22"/>
              </w:rPr>
            </w:pPr>
          </w:p>
          <w:p w14:paraId="1AAA562E" w14:textId="0027947E" w:rsidR="00472542" w:rsidRDefault="008005B3" w:rsidP="00472542">
            <w:pPr>
              <w:rPr>
                <w:rFonts w:ascii="Calibri" w:hAnsi="Calibri"/>
                <w:szCs w:val="22"/>
              </w:rPr>
            </w:pPr>
            <w:r>
              <w:rPr>
                <w:rFonts w:ascii="Calibri" w:hAnsi="Calibri"/>
                <w:szCs w:val="22"/>
              </w:rPr>
              <w:t xml:space="preserve">The change in brick types comes as a result of external supplier issues and discontinued products. </w:t>
            </w:r>
            <w:r w:rsidR="00472542">
              <w:rPr>
                <w:rFonts w:ascii="Calibri" w:hAnsi="Calibri"/>
                <w:szCs w:val="22"/>
              </w:rPr>
              <w:t xml:space="preserve">No other amendment is proposed. </w:t>
            </w:r>
          </w:p>
          <w:p w14:paraId="1B20488F" w14:textId="0E02C0C7" w:rsidR="008005B3" w:rsidRPr="00472542" w:rsidRDefault="008005B3" w:rsidP="00472542">
            <w:pPr>
              <w:rPr>
                <w:rFonts w:ascii="Calibri" w:hAnsi="Calibri"/>
                <w:szCs w:val="22"/>
              </w:rPr>
            </w:pPr>
          </w:p>
        </w:tc>
      </w:tr>
      <w:tr w:rsidR="00C0704D" w:rsidRPr="00D2449B" w14:paraId="617768FF" w14:textId="77777777" w:rsidTr="00171C49">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4A6F9A0" w14:textId="77777777" w:rsidR="00ED00B7" w:rsidRDefault="008005B3" w:rsidP="00C0704D">
            <w:pPr>
              <w:contextualSpacing/>
              <w:rPr>
                <w:rFonts w:ascii="Calibri" w:hAnsi="Calibri"/>
                <w:szCs w:val="22"/>
              </w:rPr>
            </w:pPr>
            <w:r>
              <w:rPr>
                <w:rFonts w:ascii="Calibri" w:hAnsi="Calibri"/>
                <w:szCs w:val="22"/>
              </w:rPr>
              <w:t>The proposed non-material amendment only seeks to swap brick types and does not alter any aspect of the originally approved application that would have an undue impact on residential amenity or quality of life. As such the proposal is deemed compliant with CS Policy DMG1 (Amenity).</w:t>
            </w:r>
          </w:p>
          <w:p w14:paraId="0DB485A3" w14:textId="1274C49A" w:rsidR="008005B3" w:rsidRPr="00C0704D" w:rsidRDefault="008005B3" w:rsidP="00C0704D">
            <w:pPr>
              <w:contextualSpacing/>
              <w:rPr>
                <w:rFonts w:ascii="Calibri" w:hAnsi="Calibri"/>
                <w:szCs w:val="22"/>
              </w:rPr>
            </w:pPr>
          </w:p>
        </w:tc>
      </w:tr>
      <w:tr w:rsidR="00C0704D" w:rsidRPr="00D2449B" w14:paraId="6754C065" w14:textId="77777777" w:rsidTr="00171C49">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F88C34C" w14:textId="7FC4D05D" w:rsidR="00C0704D" w:rsidRDefault="008005B3" w:rsidP="005E1C6C">
            <w:pPr>
              <w:contextualSpacing/>
              <w:rPr>
                <w:rFonts w:ascii="Calibri" w:hAnsi="Calibri"/>
                <w:bCs/>
                <w:szCs w:val="22"/>
              </w:rPr>
            </w:pPr>
            <w:r w:rsidRPr="008005B3">
              <w:rPr>
                <w:rFonts w:ascii="Calibri" w:hAnsi="Calibri"/>
                <w:bCs/>
                <w:szCs w:val="22"/>
              </w:rPr>
              <w:t>As per CS Policy DMG1, all development must be sympathetic to existing and proposed land uses in terms of its size, intensity and nature as well as scale, massing, style, features and building materials.</w:t>
            </w:r>
          </w:p>
          <w:p w14:paraId="3C7A87B5" w14:textId="43B4F169" w:rsidR="006E0AF1" w:rsidRDefault="006E0AF1" w:rsidP="005E1C6C">
            <w:pPr>
              <w:contextualSpacing/>
              <w:rPr>
                <w:rFonts w:ascii="Calibri" w:hAnsi="Calibri"/>
                <w:bCs/>
                <w:szCs w:val="22"/>
              </w:rPr>
            </w:pPr>
          </w:p>
          <w:p w14:paraId="3144DEA9" w14:textId="112B070D" w:rsidR="006E0AF1" w:rsidRDefault="008005B3" w:rsidP="005E1C6C">
            <w:pPr>
              <w:contextualSpacing/>
              <w:rPr>
                <w:rFonts w:ascii="Calibri" w:hAnsi="Calibri"/>
                <w:bCs/>
                <w:szCs w:val="22"/>
              </w:rPr>
            </w:pPr>
            <w:r>
              <w:rPr>
                <w:rFonts w:ascii="Calibri" w:hAnsi="Calibri"/>
                <w:bCs/>
                <w:szCs w:val="22"/>
              </w:rPr>
              <w:t xml:space="preserve">The non-material amendment sought would alter the external appearance of the above referenced plots by way of a change of brick to the elevations. </w:t>
            </w:r>
            <w:r w:rsidR="006E0AF1">
              <w:rPr>
                <w:rFonts w:ascii="Calibri" w:hAnsi="Calibri"/>
                <w:bCs/>
                <w:szCs w:val="22"/>
              </w:rPr>
              <w:t xml:space="preserve">The previous bricks approved were more a buff colour, the bricks now proposed are a more orange colour. </w:t>
            </w:r>
            <w:r>
              <w:rPr>
                <w:rFonts w:ascii="Calibri" w:hAnsi="Calibri"/>
                <w:bCs/>
                <w:szCs w:val="22"/>
              </w:rPr>
              <w:t>Th</w:t>
            </w:r>
            <w:r w:rsidR="006E0AF1">
              <w:rPr>
                <w:rFonts w:ascii="Calibri" w:hAnsi="Calibri"/>
                <w:bCs/>
                <w:szCs w:val="22"/>
              </w:rPr>
              <w:t>e</w:t>
            </w:r>
            <w:r>
              <w:rPr>
                <w:rFonts w:ascii="Calibri" w:hAnsi="Calibri"/>
                <w:bCs/>
                <w:szCs w:val="22"/>
              </w:rPr>
              <w:t xml:space="preserve"> character and vernacular of the dwellings, and those in the immediate locality, would not suffer a detriment. </w:t>
            </w:r>
          </w:p>
          <w:p w14:paraId="4C5DEDAD" w14:textId="77777777" w:rsidR="006E0AF1" w:rsidRDefault="006E0AF1" w:rsidP="005E1C6C">
            <w:pPr>
              <w:contextualSpacing/>
              <w:rPr>
                <w:rFonts w:ascii="Calibri" w:hAnsi="Calibri"/>
                <w:bCs/>
                <w:szCs w:val="22"/>
              </w:rPr>
            </w:pPr>
          </w:p>
          <w:p w14:paraId="5887898F" w14:textId="27C030A6" w:rsidR="006E0AF1" w:rsidRDefault="006E0AF1" w:rsidP="005E1C6C">
            <w:pPr>
              <w:contextualSpacing/>
              <w:rPr>
                <w:rFonts w:ascii="Calibri" w:hAnsi="Calibri"/>
                <w:bCs/>
                <w:szCs w:val="22"/>
              </w:rPr>
            </w:pPr>
            <w:r>
              <w:rPr>
                <w:rFonts w:ascii="Calibri" w:hAnsi="Calibri"/>
                <w:bCs/>
                <w:szCs w:val="22"/>
              </w:rPr>
              <w:t>Along the same development edge, Nos</w:t>
            </w:r>
            <w:r w:rsidRPr="006E0AF1">
              <w:rPr>
                <w:rFonts w:ascii="Calibri" w:hAnsi="Calibri"/>
                <w:bCs/>
                <w:szCs w:val="22"/>
              </w:rPr>
              <w:t xml:space="preserve">3-5 and 42-45 are more buff brick as are the majority closer to Preston Road. The approved character area changes once you </w:t>
            </w:r>
            <w:r>
              <w:rPr>
                <w:rFonts w:ascii="Calibri" w:hAnsi="Calibri"/>
                <w:bCs/>
                <w:szCs w:val="22"/>
              </w:rPr>
              <w:t>move</w:t>
            </w:r>
            <w:r w:rsidRPr="006E0AF1">
              <w:rPr>
                <w:rFonts w:ascii="Calibri" w:hAnsi="Calibri"/>
                <w:bCs/>
                <w:szCs w:val="22"/>
              </w:rPr>
              <w:t xml:space="preserve"> further back</w:t>
            </w:r>
            <w:r>
              <w:rPr>
                <w:rFonts w:ascii="Calibri" w:hAnsi="Calibri"/>
                <w:bCs/>
                <w:szCs w:val="22"/>
              </w:rPr>
              <w:t>. No’s</w:t>
            </w:r>
            <w:r w:rsidRPr="006E0AF1">
              <w:rPr>
                <w:rFonts w:ascii="Calibri" w:hAnsi="Calibri"/>
                <w:bCs/>
                <w:szCs w:val="22"/>
              </w:rPr>
              <w:t xml:space="preserve"> 87-95 </w:t>
            </w:r>
            <w:r>
              <w:rPr>
                <w:rFonts w:ascii="Calibri" w:hAnsi="Calibri"/>
                <w:bCs/>
                <w:szCs w:val="22"/>
              </w:rPr>
              <w:t>are more yellow,</w:t>
            </w:r>
            <w:r w:rsidRPr="006E0AF1">
              <w:rPr>
                <w:rFonts w:ascii="Calibri" w:hAnsi="Calibri"/>
                <w:bCs/>
                <w:szCs w:val="22"/>
              </w:rPr>
              <w:t xml:space="preserve"> 88-94 </w:t>
            </w:r>
            <w:r>
              <w:rPr>
                <w:rFonts w:ascii="Calibri" w:hAnsi="Calibri"/>
                <w:bCs/>
                <w:szCs w:val="22"/>
              </w:rPr>
              <w:t xml:space="preserve">are </w:t>
            </w:r>
            <w:r w:rsidRPr="006E0AF1">
              <w:rPr>
                <w:rFonts w:ascii="Calibri" w:hAnsi="Calibri"/>
                <w:bCs/>
                <w:szCs w:val="22"/>
              </w:rPr>
              <w:t xml:space="preserve">more red, 52-53 </w:t>
            </w:r>
            <w:r>
              <w:rPr>
                <w:rFonts w:ascii="Calibri" w:hAnsi="Calibri"/>
                <w:bCs/>
                <w:szCs w:val="22"/>
              </w:rPr>
              <w:t xml:space="preserve">are </w:t>
            </w:r>
            <w:r w:rsidRPr="006E0AF1">
              <w:rPr>
                <w:rFonts w:ascii="Calibri" w:hAnsi="Calibri"/>
                <w:bCs/>
                <w:szCs w:val="22"/>
              </w:rPr>
              <w:t xml:space="preserve">almost stoney and then red-brick </w:t>
            </w:r>
            <w:r>
              <w:rPr>
                <w:rFonts w:ascii="Calibri" w:hAnsi="Calibri"/>
                <w:bCs/>
                <w:szCs w:val="22"/>
              </w:rPr>
              <w:t>becomes more predominant</w:t>
            </w:r>
            <w:r w:rsidRPr="006E0AF1">
              <w:rPr>
                <w:rFonts w:ascii="Calibri" w:hAnsi="Calibri"/>
                <w:bCs/>
                <w:szCs w:val="22"/>
              </w:rPr>
              <w:t xml:space="preserve">. </w:t>
            </w:r>
            <w:r>
              <w:rPr>
                <w:rFonts w:ascii="Calibri" w:hAnsi="Calibri"/>
                <w:bCs/>
                <w:szCs w:val="22"/>
              </w:rPr>
              <w:t>There is</w:t>
            </w:r>
            <w:r w:rsidRPr="006E0AF1">
              <w:rPr>
                <w:rFonts w:ascii="Calibri" w:hAnsi="Calibri"/>
                <w:bCs/>
                <w:szCs w:val="22"/>
              </w:rPr>
              <w:t xml:space="preserve"> clear progression and coherence from the stone/buff closer facing onto Preston Road leading more into what was approved as ‘urban-core’ (slightly darker, redder-brick) </w:t>
            </w:r>
            <w:r>
              <w:rPr>
                <w:rFonts w:ascii="Calibri" w:hAnsi="Calibri"/>
                <w:bCs/>
                <w:szCs w:val="22"/>
              </w:rPr>
              <w:t xml:space="preserve">. Therefore </w:t>
            </w:r>
            <w:r w:rsidRPr="006E0AF1">
              <w:rPr>
                <w:rFonts w:ascii="Calibri" w:hAnsi="Calibri"/>
                <w:bCs/>
                <w:szCs w:val="22"/>
              </w:rPr>
              <w:t>the proposed orangery brick sits as a bit of a half-way house between the lighter stone/</w:t>
            </w:r>
            <w:proofErr w:type="spellStart"/>
            <w:r w:rsidRPr="006E0AF1">
              <w:rPr>
                <w:rFonts w:ascii="Calibri" w:hAnsi="Calibri"/>
                <w:bCs/>
                <w:szCs w:val="22"/>
              </w:rPr>
              <w:t>yellowey</w:t>
            </w:r>
            <w:proofErr w:type="spellEnd"/>
            <w:r w:rsidRPr="006E0AF1">
              <w:rPr>
                <w:rFonts w:ascii="Calibri" w:hAnsi="Calibri"/>
                <w:bCs/>
                <w:szCs w:val="22"/>
              </w:rPr>
              <w:t xml:space="preserve"> ones</w:t>
            </w:r>
            <w:r>
              <w:rPr>
                <w:rFonts w:ascii="Calibri" w:hAnsi="Calibri"/>
                <w:bCs/>
                <w:szCs w:val="22"/>
              </w:rPr>
              <w:t xml:space="preserve"> and redder brick</w:t>
            </w:r>
            <w:r w:rsidRPr="006E0AF1">
              <w:rPr>
                <w:rFonts w:ascii="Calibri" w:hAnsi="Calibri"/>
                <w:bCs/>
                <w:szCs w:val="22"/>
              </w:rPr>
              <w:t>.</w:t>
            </w:r>
            <w:r>
              <w:rPr>
                <w:rFonts w:ascii="Calibri" w:hAnsi="Calibri"/>
                <w:bCs/>
                <w:szCs w:val="22"/>
              </w:rPr>
              <w:t xml:space="preserve"> </w:t>
            </w:r>
          </w:p>
          <w:p w14:paraId="58F75930" w14:textId="77777777" w:rsidR="006E0AF1" w:rsidRDefault="006E0AF1" w:rsidP="005E1C6C">
            <w:pPr>
              <w:contextualSpacing/>
              <w:rPr>
                <w:rFonts w:ascii="Calibri" w:hAnsi="Calibri"/>
                <w:bCs/>
                <w:szCs w:val="22"/>
              </w:rPr>
            </w:pPr>
          </w:p>
          <w:p w14:paraId="472C46DD" w14:textId="1317182A" w:rsidR="008005B3" w:rsidRPr="008005B3" w:rsidRDefault="006E0AF1" w:rsidP="005E1C6C">
            <w:pPr>
              <w:contextualSpacing/>
              <w:rPr>
                <w:rFonts w:ascii="Calibri" w:hAnsi="Calibri"/>
                <w:bCs/>
                <w:szCs w:val="22"/>
              </w:rPr>
            </w:pPr>
            <w:r>
              <w:rPr>
                <w:rFonts w:ascii="Calibri" w:hAnsi="Calibri"/>
                <w:bCs/>
                <w:szCs w:val="22"/>
              </w:rPr>
              <w:t>A</w:t>
            </w:r>
            <w:r w:rsidR="008005B3">
              <w:rPr>
                <w:rFonts w:ascii="Calibri" w:hAnsi="Calibri"/>
                <w:bCs/>
                <w:szCs w:val="22"/>
              </w:rPr>
              <w:t>s such the NMA is compliant with CS Policy DMG1 (Design)</w:t>
            </w:r>
          </w:p>
          <w:p w14:paraId="10A3648A" w14:textId="34C33303" w:rsidR="008005B3" w:rsidRDefault="008005B3" w:rsidP="005E1C6C">
            <w:pPr>
              <w:contextualSpacing/>
              <w:rPr>
                <w:rFonts w:ascii="Calibri" w:hAnsi="Calibri"/>
                <w:b/>
                <w:szCs w:val="22"/>
              </w:rPr>
            </w:pPr>
          </w:p>
        </w:tc>
      </w:tr>
      <w:tr w:rsidR="00C0704D" w:rsidRPr="00D2449B" w14:paraId="0A9D02B4" w14:textId="77777777" w:rsidTr="00171C49">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1A8B2C85" w14:textId="77777777" w:rsidR="0046548C" w:rsidRPr="008005B3" w:rsidRDefault="008005B3" w:rsidP="008005B3">
            <w:pPr>
              <w:contextualSpacing/>
              <w:rPr>
                <w:rFonts w:ascii="Calibri" w:hAnsi="Calibri"/>
                <w:bCs/>
                <w:szCs w:val="22"/>
              </w:rPr>
            </w:pPr>
            <w:r w:rsidRPr="008005B3">
              <w:rPr>
                <w:rFonts w:ascii="Calibri" w:hAnsi="Calibri"/>
                <w:bCs/>
                <w:szCs w:val="22"/>
              </w:rPr>
              <w:t>As such the proposed amendment is considered to be non-material in nature and it is further considered that it will not result in any additional harm or impacts over and above that which would be resultant from the original consent.</w:t>
            </w:r>
          </w:p>
          <w:p w14:paraId="3A4BD7A7" w14:textId="15A94A11" w:rsidR="008005B3" w:rsidRDefault="008005B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71C49">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171C49">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25920C2E" w:rsidR="00F74557" w:rsidRPr="00D2449B" w:rsidRDefault="008005B3" w:rsidP="00CD2CEF">
            <w:pPr>
              <w:rPr>
                <w:rFonts w:ascii="Calibri" w:hAnsi="Calibri"/>
                <w:bCs/>
                <w:szCs w:val="22"/>
              </w:rPr>
            </w:pPr>
            <w:r>
              <w:rPr>
                <w:rFonts w:asciiTheme="minorHAnsi" w:hAnsiTheme="minorHAnsi"/>
                <w:bCs/>
                <w:szCs w:val="22"/>
              </w:rPr>
              <w:t xml:space="preserve">That the non-material amendment be approved. </w:t>
            </w:r>
          </w:p>
        </w:tc>
      </w:tr>
    </w:tbl>
    <w:p w14:paraId="513FB541" w14:textId="77777777" w:rsidR="0031197A" w:rsidRPr="00D2449B" w:rsidRDefault="00852C7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E6140"/>
    <w:multiLevelType w:val="hybridMultilevel"/>
    <w:tmpl w:val="632ABFDC"/>
    <w:lvl w:ilvl="0" w:tplc="974EEF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23269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1BB0"/>
    <w:rsid w:val="000B5CB5"/>
    <w:rsid w:val="00130035"/>
    <w:rsid w:val="00171C49"/>
    <w:rsid w:val="001D4F7A"/>
    <w:rsid w:val="00250879"/>
    <w:rsid w:val="0029334A"/>
    <w:rsid w:val="002A01CF"/>
    <w:rsid w:val="002C6277"/>
    <w:rsid w:val="002F2580"/>
    <w:rsid w:val="00321B6E"/>
    <w:rsid w:val="00440CB6"/>
    <w:rsid w:val="0046548C"/>
    <w:rsid w:val="00472542"/>
    <w:rsid w:val="0048465E"/>
    <w:rsid w:val="004947BB"/>
    <w:rsid w:val="004A5EA9"/>
    <w:rsid w:val="004C2434"/>
    <w:rsid w:val="004F0649"/>
    <w:rsid w:val="00510FA2"/>
    <w:rsid w:val="00540AD9"/>
    <w:rsid w:val="00556ECD"/>
    <w:rsid w:val="005E1C6C"/>
    <w:rsid w:val="005E65DF"/>
    <w:rsid w:val="00692B60"/>
    <w:rsid w:val="006A71AD"/>
    <w:rsid w:val="006C2BFA"/>
    <w:rsid w:val="006E0AF1"/>
    <w:rsid w:val="006F6849"/>
    <w:rsid w:val="0070054B"/>
    <w:rsid w:val="00776AE2"/>
    <w:rsid w:val="007C791C"/>
    <w:rsid w:val="007D7DF4"/>
    <w:rsid w:val="007E0D23"/>
    <w:rsid w:val="007F16D6"/>
    <w:rsid w:val="008005B3"/>
    <w:rsid w:val="00811771"/>
    <w:rsid w:val="00852C75"/>
    <w:rsid w:val="008542DE"/>
    <w:rsid w:val="008A28C8"/>
    <w:rsid w:val="0096319B"/>
    <w:rsid w:val="00A42E82"/>
    <w:rsid w:val="00A579BB"/>
    <w:rsid w:val="00A63D55"/>
    <w:rsid w:val="00A81916"/>
    <w:rsid w:val="00A95D89"/>
    <w:rsid w:val="00AF3662"/>
    <w:rsid w:val="00B1590F"/>
    <w:rsid w:val="00B93EB5"/>
    <w:rsid w:val="00BD3F03"/>
    <w:rsid w:val="00C0704D"/>
    <w:rsid w:val="00C25722"/>
    <w:rsid w:val="00C618DB"/>
    <w:rsid w:val="00CA7A7E"/>
    <w:rsid w:val="00D11007"/>
    <w:rsid w:val="00D17EB1"/>
    <w:rsid w:val="00D2449B"/>
    <w:rsid w:val="00D54E67"/>
    <w:rsid w:val="00DD62F6"/>
    <w:rsid w:val="00E46243"/>
    <w:rsid w:val="00E66534"/>
    <w:rsid w:val="00E72F6C"/>
    <w:rsid w:val="00EA09F9"/>
    <w:rsid w:val="00EC23C7"/>
    <w:rsid w:val="00ED00B7"/>
    <w:rsid w:val="00EF44E6"/>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9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2023-03-17T11:16:00Z</cp:lastPrinted>
  <dcterms:created xsi:type="dcterms:W3CDTF">2023-03-17T11:21:00Z</dcterms:created>
  <dcterms:modified xsi:type="dcterms:W3CDTF">2023-03-17T11:21:00Z</dcterms:modified>
</cp:coreProperties>
</file>