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FE82B07" w:rsidR="00837F4F" w:rsidRPr="002E5917" w:rsidRDefault="002E5917" w:rsidP="00D2449B">
            <w:pPr>
              <w:jc w:val="center"/>
              <w:rPr>
                <w:rFonts w:ascii="Calibri" w:hAnsi="Calibri"/>
                <w:bCs/>
                <w:szCs w:val="22"/>
              </w:rPr>
            </w:pPr>
            <w:r w:rsidRPr="002E5917">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D3192A7" w:rsidR="00837F4F" w:rsidRPr="0038638A" w:rsidRDefault="0038638A" w:rsidP="00D2449B">
            <w:pPr>
              <w:jc w:val="center"/>
              <w:rPr>
                <w:rFonts w:ascii="Calibri" w:hAnsi="Calibri"/>
                <w:bCs/>
                <w:szCs w:val="22"/>
              </w:rPr>
            </w:pPr>
            <w:r w:rsidRPr="0038638A">
              <w:rPr>
                <w:rFonts w:ascii="Calibri" w:hAnsi="Calibri"/>
                <w:bCs/>
                <w:szCs w:val="22"/>
              </w:rPr>
              <w:t>11/4/23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C801BCB" w:rsidR="00837F4F" w:rsidRPr="00D2449B" w:rsidRDefault="008B036D"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B17CFB6" w:rsidR="00837F4F" w:rsidRPr="00D2449B" w:rsidRDefault="008B036D" w:rsidP="00D2449B">
            <w:pPr>
              <w:jc w:val="center"/>
              <w:rPr>
                <w:rFonts w:ascii="Calibri" w:hAnsi="Calibri"/>
                <w:b/>
                <w:szCs w:val="22"/>
              </w:rPr>
            </w:pPr>
            <w:r>
              <w:rPr>
                <w:rFonts w:ascii="Calibri" w:hAnsi="Calibri"/>
                <w:b/>
                <w:szCs w:val="22"/>
              </w:rPr>
              <w:t>13/4/23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78E5DA3" w:rsidR="004A5EA9" w:rsidRPr="00250879" w:rsidRDefault="002E5917" w:rsidP="008542DE">
            <w:pPr>
              <w:rPr>
                <w:rFonts w:ascii="Calibri" w:hAnsi="Calibri"/>
                <w:color w:val="548DD4" w:themeColor="text2" w:themeTint="99"/>
                <w:szCs w:val="22"/>
              </w:rPr>
            </w:pPr>
            <w:r>
              <w:rPr>
                <w:rFonts w:ascii="Calibri" w:hAnsi="Calibri"/>
                <w:szCs w:val="22"/>
              </w:rPr>
              <w:t>3/</w:t>
            </w:r>
            <w:r w:rsidR="004A5EA9" w:rsidRPr="002C6277">
              <w:rPr>
                <w:rFonts w:ascii="Calibri" w:hAnsi="Calibri"/>
                <w:szCs w:val="22"/>
              </w:rPr>
              <w:t>20</w:t>
            </w:r>
            <w:r>
              <w:rPr>
                <w:rFonts w:ascii="Calibri" w:hAnsi="Calibri"/>
                <w:szCs w:val="22"/>
              </w:rPr>
              <w:t>23</w:t>
            </w:r>
            <w:r w:rsidR="00C0704D">
              <w:rPr>
                <w:rFonts w:ascii="Calibri" w:hAnsi="Calibri"/>
                <w:szCs w:val="22"/>
              </w:rPr>
              <w:t>/</w:t>
            </w:r>
            <w:r>
              <w:rPr>
                <w:rFonts w:ascii="Calibri" w:hAnsi="Calibri"/>
                <w:szCs w:val="22"/>
              </w:rPr>
              <w:t>0038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9350562" w:rsidR="00824DB6" w:rsidRPr="00C0704D" w:rsidRDefault="002E5917" w:rsidP="002C6277">
            <w:pPr>
              <w:rPr>
                <w:rFonts w:ascii="Calibri" w:hAnsi="Calibri"/>
                <w:szCs w:val="22"/>
              </w:rPr>
            </w:pPr>
            <w:r>
              <w:rPr>
                <w:rFonts w:ascii="Calibri" w:hAnsi="Calibri"/>
                <w:szCs w:val="22"/>
              </w:rPr>
              <w:t>13/2/23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B47022A" w:rsidR="00824DB6" w:rsidRPr="002E5917" w:rsidRDefault="002E5917" w:rsidP="002E5917">
            <w:pPr>
              <w:jc w:val="center"/>
              <w:rPr>
                <w:rFonts w:ascii="Calibri" w:hAnsi="Calibri"/>
                <w:szCs w:val="22"/>
              </w:rPr>
            </w:pPr>
            <w:r w:rsidRPr="002E5917">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3C0EFB1" w:rsidR="004A5EA9" w:rsidRPr="00250879" w:rsidRDefault="002E5917" w:rsidP="00811771">
            <w:pPr>
              <w:rPr>
                <w:rFonts w:ascii="Calibri" w:hAnsi="Calibri"/>
                <w:color w:val="548DD4" w:themeColor="text2" w:themeTint="99"/>
                <w:szCs w:val="22"/>
              </w:rPr>
            </w:pPr>
            <w:r w:rsidRPr="002E5917">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4028B13F" w:rsidR="004A5EA9" w:rsidRPr="00D2449B" w:rsidRDefault="005C09CE" w:rsidP="002A01CF">
            <w:pPr>
              <w:jc w:val="center"/>
              <w:rPr>
                <w:rFonts w:ascii="Calibri" w:hAnsi="Calibri"/>
                <w:b/>
                <w:szCs w:val="22"/>
              </w:rPr>
            </w:pPr>
            <w:r>
              <w:rPr>
                <w:rFonts w:ascii="Calibri" w:hAnsi="Calibri"/>
                <w:b/>
                <w:szCs w:val="22"/>
              </w:rPr>
              <w:t>APPROV</w:t>
            </w:r>
            <w:r w:rsidR="009F4443">
              <w:rPr>
                <w:rFonts w:ascii="Calibri" w:hAnsi="Calibri"/>
                <w:b/>
                <w:szCs w:val="22"/>
              </w:rPr>
              <w:t>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E190EB6" w:rsidR="004A5EA9" w:rsidRPr="002C6277" w:rsidRDefault="002E5917">
            <w:pPr>
              <w:rPr>
                <w:rFonts w:ascii="Calibri" w:hAnsi="Calibri"/>
                <w:szCs w:val="22"/>
              </w:rPr>
            </w:pPr>
            <w:r w:rsidRPr="002E5917">
              <w:rPr>
                <w:rFonts w:ascii="Calibri" w:hAnsi="Calibri"/>
                <w:szCs w:val="22"/>
              </w:rPr>
              <w:t>Proposed new vehicular access.</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F94AED4" w:rsidR="002A01CF" w:rsidRPr="002C6277" w:rsidRDefault="002E5917" w:rsidP="00A42E82">
            <w:pPr>
              <w:rPr>
                <w:rFonts w:ascii="Calibri" w:hAnsi="Calibri"/>
                <w:szCs w:val="22"/>
              </w:rPr>
            </w:pPr>
            <w:r w:rsidRPr="002E5917">
              <w:rPr>
                <w:rFonts w:ascii="Calibri" w:hAnsi="Calibri"/>
                <w:szCs w:val="22"/>
              </w:rPr>
              <w:t>Brentwood</w:t>
            </w:r>
            <w:r>
              <w:rPr>
                <w:rFonts w:ascii="Calibri" w:hAnsi="Calibri"/>
                <w:szCs w:val="22"/>
              </w:rPr>
              <w:t>,</w:t>
            </w:r>
            <w:r w:rsidRPr="002E5917">
              <w:rPr>
                <w:rFonts w:ascii="Calibri" w:hAnsi="Calibri"/>
                <w:szCs w:val="22"/>
              </w:rPr>
              <w:t xml:space="preserve"> Pendleton Road</w:t>
            </w:r>
            <w:r>
              <w:rPr>
                <w:rFonts w:ascii="Calibri" w:hAnsi="Calibri"/>
                <w:szCs w:val="22"/>
              </w:rPr>
              <w:t>,</w:t>
            </w:r>
            <w:r w:rsidRPr="002E5917">
              <w:rPr>
                <w:rFonts w:ascii="Calibri" w:hAnsi="Calibri"/>
                <w:szCs w:val="22"/>
              </w:rPr>
              <w:t xml:space="preserve"> </w:t>
            </w:r>
            <w:proofErr w:type="spellStart"/>
            <w:r w:rsidRPr="002E5917">
              <w:rPr>
                <w:rFonts w:ascii="Calibri" w:hAnsi="Calibri"/>
                <w:szCs w:val="22"/>
              </w:rPr>
              <w:t>Wiswell</w:t>
            </w:r>
            <w:proofErr w:type="spellEnd"/>
            <w:r>
              <w:rPr>
                <w:rFonts w:ascii="Calibri" w:hAnsi="Calibri"/>
                <w:szCs w:val="22"/>
              </w:rPr>
              <w:t>.</w:t>
            </w:r>
            <w:r w:rsidRPr="002E5917">
              <w:rPr>
                <w:rFonts w:ascii="Calibri" w:hAnsi="Calibri"/>
                <w:szCs w:val="22"/>
              </w:rPr>
              <w:t xml:space="preserve"> BB7 9BZ</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E5917" w:rsidRPr="00D2449B" w14:paraId="3B05794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7A767B" w14:textId="1F536757" w:rsidR="002E5917" w:rsidRPr="00D2449B" w:rsidRDefault="001B2BF5">
            <w:pPr>
              <w:rPr>
                <w:rFonts w:ascii="Calibri" w:hAnsi="Calibri"/>
                <w:b/>
                <w:szCs w:val="22"/>
              </w:rPr>
            </w:pPr>
            <w:proofErr w:type="spellStart"/>
            <w:r>
              <w:rPr>
                <w:rFonts w:ascii="Calibri" w:hAnsi="Calibri"/>
                <w:b/>
                <w:szCs w:val="22"/>
              </w:rPr>
              <w:t>Wiswell</w:t>
            </w:r>
            <w:proofErr w:type="spellEnd"/>
            <w:r>
              <w:rPr>
                <w:rFonts w:ascii="Calibri" w:hAnsi="Calibri"/>
                <w:b/>
                <w:szCs w:val="22"/>
              </w:rPr>
              <w:t xml:space="preserve">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023AE" w14:textId="784F7B20" w:rsidR="002E5917" w:rsidRPr="002E5917" w:rsidRDefault="002E5917">
            <w:pPr>
              <w:rPr>
                <w:rFonts w:ascii="Calibri" w:hAnsi="Calibri"/>
                <w:bCs/>
                <w:szCs w:val="22"/>
              </w:rPr>
            </w:pPr>
            <w:r w:rsidRPr="002E5917">
              <w:rPr>
                <w:rFonts w:ascii="Calibri" w:hAnsi="Calibri"/>
                <w:bCs/>
                <w:szCs w:val="22"/>
              </w:rPr>
              <w:t>Consulted on 26/1/23 – no response.</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8012F0E" w:rsidR="002A01CF" w:rsidRPr="001B2BF5" w:rsidRDefault="00C05DC1">
            <w:pPr>
              <w:rPr>
                <w:rFonts w:ascii="Calibri" w:hAnsi="Calibri"/>
                <w:bCs/>
                <w:szCs w:val="22"/>
              </w:rPr>
            </w:pPr>
            <w:r>
              <w:rPr>
                <w:rFonts w:ascii="Calibri" w:hAnsi="Calibri"/>
                <w:bCs/>
                <w:szCs w:val="22"/>
              </w:rPr>
              <w:t>No objection</w:t>
            </w:r>
            <w:r w:rsidR="0038638A">
              <w:rPr>
                <w:rFonts w:ascii="Calibri" w:hAnsi="Calibri"/>
                <w:bCs/>
                <w:szCs w:val="22"/>
              </w:rPr>
              <w:t>s subject to conditions.</w:t>
            </w:r>
          </w:p>
        </w:tc>
      </w:tr>
      <w:tr w:rsidR="0081485A" w:rsidRPr="00D2449B" w14:paraId="0C6CA299" w14:textId="77777777" w:rsidTr="00CF55C3">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016F975" w14:textId="77777777" w:rsidR="0081485A" w:rsidRDefault="0081485A">
            <w:pPr>
              <w:rPr>
                <w:rFonts w:ascii="Calibri" w:hAnsi="Calibri"/>
                <w:bCs/>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1B2BF5" w:rsidRPr="00D2449B" w14:paraId="5F1F91C7" w14:textId="77777777" w:rsidTr="00B353C8">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195E930" w14:textId="6A839B32" w:rsidR="001B2BF5" w:rsidRPr="001B2BF5" w:rsidRDefault="001B2BF5" w:rsidP="00C618DB">
            <w:pPr>
              <w:rPr>
                <w:rFonts w:ascii="Calibri" w:hAnsi="Calibri"/>
                <w:bCs/>
                <w:szCs w:val="22"/>
              </w:rPr>
            </w:pPr>
            <w:r w:rsidRPr="001B2BF5">
              <w:rPr>
                <w:rFonts w:ascii="Calibri" w:hAnsi="Calibri"/>
                <w:bCs/>
                <w:szCs w:val="22"/>
              </w:rPr>
              <w:t>None.</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36754C2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70D3270B" w14:textId="77777777" w:rsidR="008B036D" w:rsidRDefault="008B036D" w:rsidP="008542DE">
            <w:pPr>
              <w:pStyle w:val="PLANNING"/>
              <w:rPr>
                <w:rFonts w:ascii="Calibri" w:hAnsi="Calibri"/>
                <w:szCs w:val="22"/>
              </w:rPr>
            </w:pPr>
          </w:p>
          <w:p w14:paraId="1636F1D2" w14:textId="54E85A0A"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0561C8CC" w14:textId="77777777" w:rsidR="008542DE" w:rsidRPr="00C618DB" w:rsidRDefault="008542DE" w:rsidP="008542DE">
            <w:pPr>
              <w:pStyle w:val="PLANNING"/>
              <w:rPr>
                <w:rFonts w:ascii="Calibri" w:hAnsi="Calibri"/>
                <w:szCs w:val="22"/>
              </w:rPr>
            </w:pPr>
            <w:r w:rsidRPr="00C618DB">
              <w:rPr>
                <w:rFonts w:ascii="Calibri" w:hAnsi="Calibri"/>
                <w:szCs w:val="22"/>
              </w:rPr>
              <w:t>Policy DME2 – Landscape &amp; Townscape Protection</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30B959BD" w:rsidR="0046548C" w:rsidRPr="003E0399" w:rsidRDefault="003E0399" w:rsidP="00C0704D">
            <w:pPr>
              <w:pStyle w:val="PLANNING"/>
              <w:rPr>
                <w:rFonts w:ascii="Calibri" w:hAnsi="Calibri"/>
                <w:szCs w:val="22"/>
              </w:rPr>
            </w:pPr>
            <w:r w:rsidRPr="003E0399">
              <w:rPr>
                <w:rFonts w:ascii="Calibri" w:hAnsi="Calibri"/>
                <w:szCs w:val="22"/>
              </w:rPr>
              <w:t>No recent planning history relevant to the determination of the application.</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5125A97" w14:textId="58B29718" w:rsidR="00C0704D" w:rsidRDefault="003E0399"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detached bungalow property located on the North-eastern outskirts of </w:t>
            </w:r>
            <w:proofErr w:type="spellStart"/>
            <w:r>
              <w:rPr>
                <w:rFonts w:ascii="Calibri" w:hAnsi="Calibri"/>
                <w:bCs/>
                <w:szCs w:val="22"/>
              </w:rPr>
              <w:t>Wiswell</w:t>
            </w:r>
            <w:proofErr w:type="spellEnd"/>
            <w:r>
              <w:rPr>
                <w:rFonts w:ascii="Calibri" w:hAnsi="Calibri"/>
                <w:bCs/>
                <w:szCs w:val="22"/>
              </w:rPr>
              <w:t xml:space="preserve">. The application property’s existing vehicle access is situated on the Eastern corner of the property’s curtilage and comprises an ungated access and driveway which leads to an integral garage. </w:t>
            </w:r>
            <w:r>
              <w:rPr>
                <w:rFonts w:ascii="Calibri" w:hAnsi="Calibri"/>
                <w:bCs/>
                <w:szCs w:val="22"/>
              </w:rPr>
              <w:lastRenderedPageBreak/>
              <w:t xml:space="preserve">The proposed vehicle access is to be installed </w:t>
            </w:r>
            <w:r w:rsidR="00005C16">
              <w:rPr>
                <w:rFonts w:ascii="Calibri" w:hAnsi="Calibri"/>
                <w:bCs/>
                <w:szCs w:val="22"/>
              </w:rPr>
              <w:t>to the South-west of the property’s existing access</w:t>
            </w:r>
            <w:r w:rsidR="00A308D5">
              <w:rPr>
                <w:rFonts w:ascii="Calibri" w:hAnsi="Calibri"/>
                <w:bCs/>
                <w:szCs w:val="22"/>
              </w:rPr>
              <w:t xml:space="preserve"> </w:t>
            </w:r>
            <w:r w:rsidR="00005C16">
              <w:rPr>
                <w:rFonts w:ascii="Calibri" w:hAnsi="Calibri"/>
                <w:bCs/>
                <w:szCs w:val="22"/>
              </w:rPr>
              <w:t>by means of removing a section of</w:t>
            </w:r>
            <w:r w:rsidR="00A308D5">
              <w:rPr>
                <w:rFonts w:ascii="Calibri" w:hAnsi="Calibri"/>
                <w:bCs/>
                <w:szCs w:val="22"/>
              </w:rPr>
              <w:t xml:space="preserve"> hedgerow </w:t>
            </w:r>
            <w:r w:rsidR="00005C16">
              <w:rPr>
                <w:rFonts w:ascii="Calibri" w:hAnsi="Calibri"/>
                <w:bCs/>
                <w:szCs w:val="22"/>
              </w:rPr>
              <w:t xml:space="preserve">which </w:t>
            </w:r>
            <w:r w:rsidR="00A308D5">
              <w:rPr>
                <w:rFonts w:ascii="Calibri" w:hAnsi="Calibri"/>
                <w:bCs/>
                <w:szCs w:val="22"/>
              </w:rPr>
              <w:t>form</w:t>
            </w:r>
            <w:r w:rsidR="00005C16">
              <w:rPr>
                <w:rFonts w:ascii="Calibri" w:hAnsi="Calibri"/>
                <w:bCs/>
                <w:szCs w:val="22"/>
              </w:rPr>
              <w:t>s</w:t>
            </w:r>
            <w:r w:rsidR="00A308D5">
              <w:rPr>
                <w:rFonts w:ascii="Calibri" w:hAnsi="Calibri"/>
                <w:bCs/>
                <w:szCs w:val="22"/>
              </w:rPr>
              <w:t xml:space="preserve"> part of the property’s front South-eastern perimeter.</w:t>
            </w:r>
            <w:r w:rsidR="009768E5">
              <w:rPr>
                <w:rFonts w:ascii="Calibri" w:hAnsi="Calibri"/>
                <w:bCs/>
                <w:szCs w:val="22"/>
              </w:rPr>
              <w:t xml:space="preserve"> The wider area comprises a mixture of woodland, agricultural land and open countryside.</w:t>
            </w:r>
          </w:p>
          <w:p w14:paraId="62370E9F" w14:textId="51B482FF" w:rsidR="003E0399" w:rsidRPr="006C2BFA" w:rsidRDefault="003E0399"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5EBAE0F6" w:rsidR="00C0704D" w:rsidRDefault="00C0704D" w:rsidP="00440CB6">
            <w:pPr>
              <w:pStyle w:val="Header"/>
              <w:tabs>
                <w:tab w:val="clear" w:pos="4153"/>
                <w:tab w:val="clear" w:pos="8306"/>
              </w:tabs>
              <w:jc w:val="both"/>
              <w:rPr>
                <w:rFonts w:ascii="Calibri" w:hAnsi="Calibri"/>
                <w:b/>
                <w:szCs w:val="22"/>
              </w:rPr>
            </w:pPr>
          </w:p>
          <w:p w14:paraId="4255322E" w14:textId="2A5328A2" w:rsidR="003E0399" w:rsidRPr="00A308D5" w:rsidRDefault="00A308D5" w:rsidP="00440CB6">
            <w:pPr>
              <w:pStyle w:val="Header"/>
              <w:tabs>
                <w:tab w:val="clear" w:pos="4153"/>
                <w:tab w:val="clear" w:pos="8306"/>
              </w:tabs>
              <w:jc w:val="both"/>
              <w:rPr>
                <w:rFonts w:ascii="Calibri" w:hAnsi="Calibri"/>
                <w:bCs/>
                <w:szCs w:val="22"/>
              </w:rPr>
            </w:pPr>
            <w:r w:rsidRPr="00A308D5">
              <w:rPr>
                <w:rFonts w:ascii="Calibri" w:hAnsi="Calibri"/>
                <w:bCs/>
                <w:szCs w:val="22"/>
              </w:rPr>
              <w:t>Consent is sought for a</w:t>
            </w:r>
            <w:r w:rsidR="00FE6912">
              <w:rPr>
                <w:rFonts w:ascii="Calibri" w:hAnsi="Calibri"/>
                <w:bCs/>
                <w:szCs w:val="22"/>
              </w:rPr>
              <w:t xml:space="preserve"> </w:t>
            </w:r>
            <w:r w:rsidRPr="00A308D5">
              <w:rPr>
                <w:rFonts w:ascii="Calibri" w:hAnsi="Calibri"/>
                <w:bCs/>
                <w:szCs w:val="22"/>
              </w:rPr>
              <w:t>new vehicular access</w:t>
            </w:r>
            <w:r w:rsidR="005C09CE">
              <w:rPr>
                <w:rFonts w:ascii="Calibri" w:hAnsi="Calibri"/>
                <w:bCs/>
                <w:szCs w:val="22"/>
              </w:rPr>
              <w:t xml:space="preserve"> in order to provide improved access to the applicant’s garden workshop.</w:t>
            </w:r>
          </w:p>
          <w:p w14:paraId="1B20488F" w14:textId="77777777" w:rsidR="00C0704D" w:rsidRPr="00D54E67" w:rsidRDefault="00C0704D" w:rsidP="002F2580">
            <w:pPr>
              <w:rPr>
                <w:rFonts w:ascii="Calibri" w:hAnsi="Calibri"/>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C2A002F" w:rsidR="00C0704D" w:rsidRDefault="00C0704D" w:rsidP="00EA09F9">
            <w:pPr>
              <w:pStyle w:val="Header"/>
              <w:tabs>
                <w:tab w:val="clear" w:pos="4153"/>
                <w:tab w:val="clear" w:pos="8306"/>
              </w:tabs>
              <w:contextualSpacing/>
              <w:jc w:val="both"/>
              <w:rPr>
                <w:rFonts w:ascii="Calibri" w:hAnsi="Calibri"/>
                <w:b/>
                <w:szCs w:val="22"/>
              </w:rPr>
            </w:pPr>
          </w:p>
          <w:p w14:paraId="72560727" w14:textId="71262C7E" w:rsidR="003E0399" w:rsidRPr="00574B01" w:rsidRDefault="00574B01" w:rsidP="00EA09F9">
            <w:pPr>
              <w:pStyle w:val="Header"/>
              <w:tabs>
                <w:tab w:val="clear" w:pos="4153"/>
                <w:tab w:val="clear" w:pos="8306"/>
              </w:tabs>
              <w:contextualSpacing/>
              <w:jc w:val="both"/>
              <w:rPr>
                <w:rFonts w:ascii="Calibri" w:hAnsi="Calibri"/>
                <w:bCs/>
                <w:szCs w:val="22"/>
              </w:rPr>
            </w:pPr>
            <w:r w:rsidRPr="00574B01">
              <w:rPr>
                <w:rFonts w:ascii="Calibri" w:hAnsi="Calibri"/>
                <w:bCs/>
                <w:szCs w:val="22"/>
              </w:rPr>
              <w:t xml:space="preserve">The proposed vehicle access </w:t>
            </w:r>
            <w:r>
              <w:rPr>
                <w:rFonts w:ascii="Calibri" w:hAnsi="Calibri"/>
                <w:bCs/>
                <w:szCs w:val="22"/>
              </w:rPr>
              <w:t>would serve a</w:t>
            </w:r>
            <w:r w:rsidR="009768E5">
              <w:rPr>
                <w:rFonts w:ascii="Calibri" w:hAnsi="Calibri"/>
                <w:bCs/>
                <w:szCs w:val="22"/>
              </w:rPr>
              <w:t>n existing</w:t>
            </w:r>
            <w:r>
              <w:rPr>
                <w:rFonts w:ascii="Calibri" w:hAnsi="Calibri"/>
                <w:bCs/>
                <w:szCs w:val="22"/>
              </w:rPr>
              <w:t xml:space="preserve"> residential property with no increases in visitor traffic anticipated as a result of the works proposed therefore it is not considered that the proposed development would be harmful to the amenity of any neighbouring residents.</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695D5B93" w:rsidR="00C0704D" w:rsidRDefault="00C0704D" w:rsidP="00EA09F9">
            <w:pPr>
              <w:pStyle w:val="Header"/>
              <w:tabs>
                <w:tab w:val="clear" w:pos="4153"/>
                <w:tab w:val="clear" w:pos="8306"/>
              </w:tabs>
              <w:contextualSpacing/>
              <w:jc w:val="both"/>
              <w:rPr>
                <w:rFonts w:ascii="Calibri" w:hAnsi="Calibri"/>
                <w:b/>
                <w:szCs w:val="22"/>
              </w:rPr>
            </w:pPr>
          </w:p>
          <w:p w14:paraId="3D8F12B5" w14:textId="6ED2125B" w:rsidR="003E0399" w:rsidRPr="00574B01" w:rsidRDefault="00574B01" w:rsidP="00EA09F9">
            <w:pPr>
              <w:pStyle w:val="Header"/>
              <w:tabs>
                <w:tab w:val="clear" w:pos="4153"/>
                <w:tab w:val="clear" w:pos="8306"/>
              </w:tabs>
              <w:contextualSpacing/>
              <w:jc w:val="both"/>
              <w:rPr>
                <w:rFonts w:ascii="Calibri" w:hAnsi="Calibri"/>
                <w:bCs/>
                <w:szCs w:val="22"/>
              </w:rPr>
            </w:pPr>
            <w:r w:rsidRPr="00574B01">
              <w:rPr>
                <w:rFonts w:ascii="Calibri" w:hAnsi="Calibri"/>
                <w:bCs/>
                <w:szCs w:val="22"/>
              </w:rPr>
              <w:t xml:space="preserve">The works proposed would involve the removal of a section </w:t>
            </w:r>
            <w:r w:rsidR="009768E5">
              <w:rPr>
                <w:rFonts w:ascii="Calibri" w:hAnsi="Calibri"/>
                <w:bCs/>
                <w:szCs w:val="22"/>
              </w:rPr>
              <w:t xml:space="preserve">of hedgerow which is currently visible within the public realm from Pendleton Road therefore the works proposed would carry some visual impact. Notwithstanding this, the works proposed would involve the removal of a modestly sized section of hedgerow (approximately 6 metres) with the application property </w:t>
            </w:r>
            <w:r w:rsidR="00B71ED0">
              <w:rPr>
                <w:rFonts w:ascii="Calibri" w:hAnsi="Calibri"/>
                <w:bCs/>
                <w:szCs w:val="22"/>
              </w:rPr>
              <w:t xml:space="preserve">being </w:t>
            </w:r>
            <w:r w:rsidR="009768E5">
              <w:rPr>
                <w:rFonts w:ascii="Calibri" w:hAnsi="Calibri"/>
                <w:bCs/>
                <w:szCs w:val="22"/>
              </w:rPr>
              <w:t xml:space="preserve">sited outside of the Borough’s Conservation Areas and AONB. In addition, the new access would feature timber gates and posts which would be in keeping with the rural vernacular of the area. </w:t>
            </w:r>
            <w:r w:rsidR="00AA75D0">
              <w:rPr>
                <w:rFonts w:ascii="Calibri" w:hAnsi="Calibri"/>
                <w:bCs/>
                <w:szCs w:val="22"/>
              </w:rPr>
              <w:t>Accordingly, it is not considered that the proposal would result in any harm to the visual amenities of the area.</w:t>
            </w:r>
          </w:p>
          <w:p w14:paraId="10A3648A" w14:textId="77777777" w:rsidR="00C0704D" w:rsidRDefault="00C0704D" w:rsidP="005E1C6C">
            <w:pPr>
              <w:contextualSpacing/>
              <w:rPr>
                <w:rFonts w:ascii="Calibri" w:hAnsi="Calibri"/>
                <w:b/>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34CD90B5" w:rsidR="00824DB6" w:rsidRDefault="00824DB6" w:rsidP="00EA09F9">
            <w:pPr>
              <w:pStyle w:val="Header"/>
              <w:tabs>
                <w:tab w:val="clear" w:pos="4153"/>
                <w:tab w:val="clear" w:pos="8306"/>
              </w:tabs>
              <w:contextualSpacing/>
              <w:jc w:val="both"/>
              <w:rPr>
                <w:rFonts w:ascii="Calibri" w:hAnsi="Calibri"/>
                <w:b/>
                <w:szCs w:val="22"/>
              </w:rPr>
            </w:pPr>
          </w:p>
          <w:p w14:paraId="6A4DD528" w14:textId="6D156B53" w:rsidR="00824DB6" w:rsidRDefault="00B64CD1" w:rsidP="005C09CE">
            <w:pPr>
              <w:pStyle w:val="Header"/>
              <w:contextualSpacing/>
              <w:jc w:val="both"/>
              <w:rPr>
                <w:rFonts w:ascii="Calibri" w:hAnsi="Calibri"/>
                <w:szCs w:val="22"/>
              </w:rPr>
            </w:pPr>
            <w:r>
              <w:rPr>
                <w:rFonts w:ascii="Calibri" w:hAnsi="Calibri"/>
                <w:szCs w:val="22"/>
              </w:rPr>
              <w:t xml:space="preserve">Lancashire County Council Highways initially responded to the proposal with a request for further information with regards to achievable on site visibility splays and justification for the proposed access. It was also recommended that the applicant provide a traffic survey </w:t>
            </w:r>
            <w:r w:rsidRPr="00B64CD1">
              <w:rPr>
                <w:rFonts w:ascii="Calibri" w:hAnsi="Calibri"/>
                <w:szCs w:val="22"/>
              </w:rPr>
              <w:t>showcasing the 85th percentile speeds within the vicinity of the access</w:t>
            </w:r>
            <w:r>
              <w:rPr>
                <w:rFonts w:ascii="Calibri" w:hAnsi="Calibri"/>
                <w:szCs w:val="22"/>
              </w:rPr>
              <w:t xml:space="preserve"> in the event of the required visibility splays not being achievable. </w:t>
            </w:r>
          </w:p>
          <w:p w14:paraId="69C33C05" w14:textId="01E2892D" w:rsidR="00B64CD1" w:rsidRDefault="00B64CD1" w:rsidP="005C09CE">
            <w:pPr>
              <w:pStyle w:val="Header"/>
              <w:contextualSpacing/>
              <w:jc w:val="both"/>
              <w:rPr>
                <w:rFonts w:ascii="Calibri" w:hAnsi="Calibri"/>
                <w:szCs w:val="22"/>
              </w:rPr>
            </w:pPr>
          </w:p>
          <w:p w14:paraId="6AB53266" w14:textId="22DEB5FF" w:rsidR="00B64CD1" w:rsidRDefault="00B64CD1" w:rsidP="005C09CE">
            <w:pPr>
              <w:pStyle w:val="Header"/>
              <w:contextualSpacing/>
              <w:jc w:val="both"/>
              <w:rPr>
                <w:rFonts w:ascii="Calibri" w:hAnsi="Calibri"/>
                <w:szCs w:val="22"/>
              </w:rPr>
            </w:pPr>
            <w:r>
              <w:rPr>
                <w:rFonts w:ascii="Calibri" w:hAnsi="Calibri"/>
                <w:szCs w:val="22"/>
              </w:rPr>
              <w:t xml:space="preserve">The applicant has since </w:t>
            </w:r>
            <w:r w:rsidR="00184C18">
              <w:rPr>
                <w:rFonts w:ascii="Calibri" w:hAnsi="Calibri"/>
                <w:szCs w:val="22"/>
              </w:rPr>
              <w:t>provided</w:t>
            </w:r>
            <w:r>
              <w:rPr>
                <w:rFonts w:ascii="Calibri" w:hAnsi="Calibri"/>
                <w:szCs w:val="22"/>
              </w:rPr>
              <w:t xml:space="preserve"> a traffic survey</w:t>
            </w:r>
            <w:r w:rsidR="00C84E00">
              <w:rPr>
                <w:rFonts w:ascii="Calibri" w:hAnsi="Calibri"/>
                <w:szCs w:val="22"/>
              </w:rPr>
              <w:t>, revised visibility splays drawing</w:t>
            </w:r>
            <w:r>
              <w:rPr>
                <w:rFonts w:ascii="Calibri" w:hAnsi="Calibri"/>
                <w:szCs w:val="22"/>
              </w:rPr>
              <w:t xml:space="preserve"> and justification statement</w:t>
            </w:r>
            <w:r w:rsidR="00184C18">
              <w:rPr>
                <w:rFonts w:ascii="Calibri" w:hAnsi="Calibri"/>
                <w:szCs w:val="22"/>
              </w:rPr>
              <w:t xml:space="preserve">, </w:t>
            </w:r>
            <w:r w:rsidR="00315660">
              <w:rPr>
                <w:rFonts w:ascii="Calibri" w:hAnsi="Calibri"/>
                <w:szCs w:val="22"/>
              </w:rPr>
              <w:t>all</w:t>
            </w:r>
            <w:r w:rsidR="00184C18">
              <w:rPr>
                <w:rFonts w:ascii="Calibri" w:hAnsi="Calibri"/>
                <w:szCs w:val="22"/>
              </w:rPr>
              <w:t xml:space="preserve"> of which have </w:t>
            </w:r>
            <w:r>
              <w:rPr>
                <w:rFonts w:ascii="Calibri" w:hAnsi="Calibri"/>
                <w:szCs w:val="22"/>
              </w:rPr>
              <w:t xml:space="preserve">subsequently </w:t>
            </w:r>
            <w:r w:rsidR="00184C18">
              <w:rPr>
                <w:rFonts w:ascii="Calibri" w:hAnsi="Calibri"/>
                <w:szCs w:val="22"/>
              </w:rPr>
              <w:t xml:space="preserve">been </w:t>
            </w:r>
            <w:r>
              <w:rPr>
                <w:rFonts w:ascii="Calibri" w:hAnsi="Calibri"/>
                <w:szCs w:val="22"/>
              </w:rPr>
              <w:t xml:space="preserve">reviewed by the LHA who have no objections to the proposed development, subject to the implementation of </w:t>
            </w:r>
            <w:r w:rsidR="0038638A">
              <w:rPr>
                <w:rFonts w:ascii="Calibri" w:hAnsi="Calibri"/>
                <w:szCs w:val="22"/>
              </w:rPr>
              <w:t xml:space="preserve">planning </w:t>
            </w:r>
            <w:r>
              <w:rPr>
                <w:rFonts w:ascii="Calibri" w:hAnsi="Calibri"/>
                <w:szCs w:val="22"/>
              </w:rPr>
              <w:t>conditions with regards to</w:t>
            </w:r>
            <w:r w:rsidR="0038638A">
              <w:rPr>
                <w:rFonts w:ascii="Calibri" w:hAnsi="Calibri"/>
                <w:szCs w:val="22"/>
              </w:rPr>
              <w:t xml:space="preserve"> surface materials and visibility splays.</w:t>
            </w:r>
            <w:r>
              <w:rPr>
                <w:rFonts w:ascii="Calibri" w:hAnsi="Calibri"/>
                <w:szCs w:val="22"/>
              </w:rPr>
              <w:t xml:space="preserve"> As such, it is not considered that the proposal would have any undue impact upon highway safety. </w:t>
            </w:r>
          </w:p>
          <w:p w14:paraId="337694ED" w14:textId="76B3C9B3" w:rsidR="005C09CE" w:rsidRDefault="005C09CE" w:rsidP="005C09CE">
            <w:pPr>
              <w:pStyle w:val="Header"/>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46F7468F" w:rsidR="00C0704D" w:rsidRDefault="00C0704D" w:rsidP="00EA09F9">
            <w:pPr>
              <w:pStyle w:val="Header"/>
              <w:tabs>
                <w:tab w:val="clear" w:pos="4153"/>
                <w:tab w:val="clear" w:pos="8306"/>
              </w:tabs>
              <w:contextualSpacing/>
              <w:jc w:val="both"/>
              <w:rPr>
                <w:rFonts w:ascii="Calibri" w:hAnsi="Calibri"/>
                <w:b/>
                <w:szCs w:val="22"/>
              </w:rPr>
            </w:pPr>
          </w:p>
          <w:p w14:paraId="175AAC6D" w14:textId="502A9FB9" w:rsidR="005C09CE" w:rsidRDefault="0081485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It was originally proposed to site the new vehicle access further to the South-west of its current position in close proximity to the neighbouring common boundary shared with </w:t>
            </w:r>
            <w:proofErr w:type="spellStart"/>
            <w:r>
              <w:rPr>
                <w:rFonts w:ascii="Calibri" w:hAnsi="Calibri"/>
                <w:bCs/>
                <w:szCs w:val="22"/>
              </w:rPr>
              <w:t>Kemple</w:t>
            </w:r>
            <w:proofErr w:type="spellEnd"/>
            <w:r>
              <w:rPr>
                <w:rFonts w:ascii="Calibri" w:hAnsi="Calibri"/>
                <w:bCs/>
                <w:szCs w:val="22"/>
              </w:rPr>
              <w:t xml:space="preserve"> View. Following consultation with the Council’s Countryside Officer, concerns were raised with regards to the proximity of the proposed access in relation to a mature tree sited on the South-western corner of the application site, whereby it was ascertained that the access as originally proposed would more than likely have encroached upon the root protection area of the tree in question.</w:t>
            </w:r>
          </w:p>
          <w:p w14:paraId="0E3E5A9F" w14:textId="09273425" w:rsidR="0081485A" w:rsidRDefault="0081485A" w:rsidP="00EA09F9">
            <w:pPr>
              <w:pStyle w:val="Header"/>
              <w:tabs>
                <w:tab w:val="clear" w:pos="4153"/>
                <w:tab w:val="clear" w:pos="8306"/>
              </w:tabs>
              <w:contextualSpacing/>
              <w:jc w:val="both"/>
              <w:rPr>
                <w:rFonts w:ascii="Calibri" w:hAnsi="Calibri"/>
                <w:bCs/>
                <w:szCs w:val="22"/>
              </w:rPr>
            </w:pPr>
          </w:p>
          <w:p w14:paraId="400833A0" w14:textId="5CCFA404" w:rsidR="0081485A" w:rsidRDefault="00FB2CA6" w:rsidP="00EA09F9">
            <w:pPr>
              <w:pStyle w:val="Header"/>
              <w:tabs>
                <w:tab w:val="clear" w:pos="4153"/>
                <w:tab w:val="clear" w:pos="8306"/>
              </w:tabs>
              <w:contextualSpacing/>
              <w:jc w:val="both"/>
              <w:rPr>
                <w:rFonts w:ascii="Calibri" w:hAnsi="Calibri"/>
                <w:bCs/>
                <w:szCs w:val="22"/>
              </w:rPr>
            </w:pPr>
            <w:r>
              <w:rPr>
                <w:rFonts w:ascii="Calibri" w:hAnsi="Calibri"/>
                <w:bCs/>
                <w:szCs w:val="22"/>
              </w:rPr>
              <w:t>The proposed vehicle access has since been relocated to the North-</w:t>
            </w:r>
            <w:r w:rsidR="00005C16">
              <w:rPr>
                <w:rFonts w:ascii="Calibri" w:hAnsi="Calibri"/>
                <w:bCs/>
                <w:szCs w:val="22"/>
              </w:rPr>
              <w:t>ea</w:t>
            </w:r>
            <w:r>
              <w:rPr>
                <w:rFonts w:ascii="Calibri" w:hAnsi="Calibri"/>
                <w:bCs/>
                <w:szCs w:val="22"/>
              </w:rPr>
              <w:t xml:space="preserve">st </w:t>
            </w:r>
            <w:r w:rsidR="00446459">
              <w:rPr>
                <w:rFonts w:ascii="Calibri" w:hAnsi="Calibri"/>
                <w:bCs/>
                <w:szCs w:val="22"/>
              </w:rPr>
              <w:t>of</w:t>
            </w:r>
            <w:r>
              <w:rPr>
                <w:rFonts w:ascii="Calibri" w:hAnsi="Calibri"/>
                <w:bCs/>
                <w:szCs w:val="22"/>
              </w:rPr>
              <w:t xml:space="preserve"> the affected tree with the new location for the proposed access </w:t>
            </w:r>
            <w:r w:rsidR="00706F1C">
              <w:rPr>
                <w:rFonts w:ascii="Calibri" w:hAnsi="Calibri"/>
                <w:bCs/>
                <w:szCs w:val="22"/>
              </w:rPr>
              <w:t xml:space="preserve">now </w:t>
            </w:r>
            <w:r>
              <w:rPr>
                <w:rFonts w:ascii="Calibri" w:hAnsi="Calibri"/>
                <w:bCs/>
                <w:szCs w:val="22"/>
              </w:rPr>
              <w:t xml:space="preserve">sited in between the aforementioned tree and a second mature tree which lies slightly further </w:t>
            </w:r>
            <w:r w:rsidR="00706F1C">
              <w:rPr>
                <w:rFonts w:ascii="Calibri" w:hAnsi="Calibri"/>
                <w:bCs/>
                <w:szCs w:val="22"/>
              </w:rPr>
              <w:t xml:space="preserve">away </w:t>
            </w:r>
            <w:r>
              <w:rPr>
                <w:rFonts w:ascii="Calibri" w:hAnsi="Calibri"/>
                <w:bCs/>
                <w:szCs w:val="22"/>
              </w:rPr>
              <w:t>to the North</w:t>
            </w:r>
            <w:r w:rsidR="00005C16">
              <w:rPr>
                <w:rFonts w:ascii="Calibri" w:hAnsi="Calibri"/>
                <w:bCs/>
                <w:szCs w:val="22"/>
              </w:rPr>
              <w:t>-ea</w:t>
            </w:r>
            <w:r>
              <w:rPr>
                <w:rFonts w:ascii="Calibri" w:hAnsi="Calibri"/>
                <w:bCs/>
                <w:szCs w:val="22"/>
              </w:rPr>
              <w:t xml:space="preserve">st. </w:t>
            </w:r>
          </w:p>
          <w:p w14:paraId="24D408CB" w14:textId="77777777" w:rsidR="00005C16" w:rsidRDefault="00005C16" w:rsidP="00EA09F9">
            <w:pPr>
              <w:pStyle w:val="Header"/>
              <w:tabs>
                <w:tab w:val="clear" w:pos="4153"/>
                <w:tab w:val="clear" w:pos="8306"/>
              </w:tabs>
              <w:contextualSpacing/>
              <w:jc w:val="both"/>
              <w:rPr>
                <w:rFonts w:ascii="Calibri" w:hAnsi="Calibri"/>
                <w:bCs/>
                <w:szCs w:val="22"/>
              </w:rPr>
            </w:pPr>
          </w:p>
          <w:p w14:paraId="4A9EE70E" w14:textId="4F9A36D0" w:rsidR="0081485A" w:rsidRDefault="00706F1C" w:rsidP="00EA09F9">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A tree report has been provided which </w:t>
            </w:r>
            <w:r w:rsidR="00C05DC1">
              <w:rPr>
                <w:rFonts w:ascii="Calibri" w:hAnsi="Calibri"/>
                <w:bCs/>
                <w:szCs w:val="22"/>
              </w:rPr>
              <w:t>states</w:t>
            </w:r>
            <w:r>
              <w:rPr>
                <w:rFonts w:ascii="Calibri" w:hAnsi="Calibri"/>
                <w:bCs/>
                <w:szCs w:val="22"/>
              </w:rPr>
              <w:t xml:space="preserve"> that construction of the proposed access would not impact upon either of the trees in question. The submitted tree report has been reviewed by the Council’s Countryside Officer who has deemed the report and its findings to be accurate</w:t>
            </w:r>
            <w:r w:rsidR="00C05DC1">
              <w:rPr>
                <w:rFonts w:ascii="Calibri" w:hAnsi="Calibri"/>
                <w:bCs/>
                <w:szCs w:val="22"/>
              </w:rPr>
              <w:t xml:space="preserve">, with no further objections made to the proposed works. </w:t>
            </w:r>
            <w:r>
              <w:rPr>
                <w:rFonts w:ascii="Calibri" w:hAnsi="Calibri"/>
                <w:bCs/>
                <w:szCs w:val="22"/>
              </w:rPr>
              <w:t xml:space="preserve">No other ecological constraints were identified in relation </w:t>
            </w:r>
            <w:r w:rsidR="00C05DC1">
              <w:rPr>
                <w:rFonts w:ascii="Calibri" w:hAnsi="Calibri"/>
                <w:bCs/>
                <w:szCs w:val="22"/>
              </w:rPr>
              <w:t>to the proposal.</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0DE27A16" w:rsidR="00C0704D" w:rsidRDefault="00C0704D" w:rsidP="00DD62F6">
            <w:pPr>
              <w:contextualSpacing/>
              <w:rPr>
                <w:rFonts w:ascii="Calibri" w:hAnsi="Calibri"/>
                <w:bCs/>
                <w:color w:val="548DD4" w:themeColor="text2" w:themeTint="99"/>
                <w:szCs w:val="22"/>
              </w:rPr>
            </w:pPr>
          </w:p>
          <w:p w14:paraId="5537A717" w14:textId="538EA774" w:rsidR="00211BD3" w:rsidRPr="00211BD3" w:rsidRDefault="00211BD3" w:rsidP="00211BD3">
            <w:pPr>
              <w:pStyle w:val="Header"/>
              <w:jc w:val="both"/>
              <w:rPr>
                <w:rFonts w:ascii="Calibri" w:hAnsi="Calibri"/>
                <w:bCs/>
                <w:szCs w:val="22"/>
              </w:rPr>
            </w:pPr>
            <w:r w:rsidRPr="00211BD3">
              <w:rPr>
                <w:rFonts w:ascii="Calibri" w:hAnsi="Calibri"/>
                <w:bCs/>
                <w:szCs w:val="22"/>
              </w:rPr>
              <w:t>The</w:t>
            </w:r>
            <w:r>
              <w:rPr>
                <w:rFonts w:ascii="Calibri" w:hAnsi="Calibri"/>
                <w:bCs/>
                <w:szCs w:val="22"/>
              </w:rPr>
              <w:t xml:space="preserve"> </w:t>
            </w:r>
            <w:r w:rsidRPr="00211BD3">
              <w:rPr>
                <w:rFonts w:ascii="Calibri" w:hAnsi="Calibri"/>
                <w:bCs/>
                <w:szCs w:val="22"/>
              </w:rPr>
              <w:t>proposed development would not be harmful to the amenity of any neighbouring residents</w:t>
            </w:r>
            <w:r>
              <w:rPr>
                <w:rFonts w:ascii="Calibri" w:hAnsi="Calibri"/>
                <w:bCs/>
                <w:szCs w:val="22"/>
              </w:rPr>
              <w:t xml:space="preserve"> or </w:t>
            </w:r>
            <w:r w:rsidRPr="00211BD3">
              <w:rPr>
                <w:rFonts w:ascii="Calibri" w:hAnsi="Calibri"/>
                <w:bCs/>
                <w:szCs w:val="22"/>
              </w:rPr>
              <w:t>visual amenities</w:t>
            </w:r>
            <w:r>
              <w:rPr>
                <w:rFonts w:ascii="Calibri" w:hAnsi="Calibri"/>
                <w:bCs/>
                <w:szCs w:val="22"/>
              </w:rPr>
              <w:t xml:space="preserve"> </w:t>
            </w:r>
            <w:r w:rsidRPr="00211BD3">
              <w:rPr>
                <w:rFonts w:ascii="Calibri" w:hAnsi="Calibri"/>
                <w:bCs/>
                <w:szCs w:val="22"/>
              </w:rPr>
              <w:t xml:space="preserve">of the area. </w:t>
            </w:r>
          </w:p>
          <w:p w14:paraId="531206A1" w14:textId="77777777" w:rsidR="00211BD3" w:rsidRPr="00211BD3" w:rsidRDefault="00211BD3" w:rsidP="00211BD3">
            <w:pPr>
              <w:pStyle w:val="Header"/>
              <w:jc w:val="both"/>
              <w:rPr>
                <w:rFonts w:ascii="Calibri" w:hAnsi="Calibri"/>
                <w:bCs/>
                <w:szCs w:val="22"/>
              </w:rPr>
            </w:pPr>
          </w:p>
          <w:p w14:paraId="75953031" w14:textId="3F9C14CB" w:rsidR="00211BD3" w:rsidRPr="00211BD3" w:rsidRDefault="00211BD3" w:rsidP="00211BD3">
            <w:pPr>
              <w:pStyle w:val="Header"/>
              <w:jc w:val="both"/>
              <w:rPr>
                <w:rFonts w:ascii="Calibri" w:hAnsi="Calibri"/>
                <w:bCs/>
                <w:szCs w:val="22"/>
              </w:rPr>
            </w:pPr>
            <w:r w:rsidRPr="00211BD3">
              <w:rPr>
                <w:rFonts w:ascii="Calibri" w:hAnsi="Calibri"/>
                <w:bCs/>
                <w:szCs w:val="22"/>
              </w:rPr>
              <w:t xml:space="preserve">In addition, it is not considered that </w:t>
            </w:r>
            <w:r>
              <w:rPr>
                <w:rFonts w:ascii="Calibri" w:hAnsi="Calibri"/>
                <w:bCs/>
                <w:szCs w:val="22"/>
              </w:rPr>
              <w:t>the proposed vehicle access</w:t>
            </w:r>
            <w:r w:rsidRPr="00211BD3">
              <w:rPr>
                <w:rFonts w:ascii="Calibri" w:hAnsi="Calibri"/>
                <w:bCs/>
                <w:szCs w:val="22"/>
              </w:rPr>
              <w:t xml:space="preserve"> would have any undue impact upon </w:t>
            </w:r>
            <w:r>
              <w:rPr>
                <w:rFonts w:ascii="Calibri" w:hAnsi="Calibri"/>
                <w:bCs/>
                <w:szCs w:val="22"/>
              </w:rPr>
              <w:t>the surrounding highway network or ecology of the area.</w:t>
            </w:r>
          </w:p>
          <w:p w14:paraId="7766C29B" w14:textId="77777777" w:rsidR="00211BD3" w:rsidRPr="00211BD3" w:rsidRDefault="00211BD3" w:rsidP="00211BD3">
            <w:pPr>
              <w:pStyle w:val="Header"/>
              <w:jc w:val="both"/>
              <w:rPr>
                <w:rFonts w:ascii="Calibri" w:hAnsi="Calibri"/>
                <w:bCs/>
                <w:szCs w:val="22"/>
              </w:rPr>
            </w:pPr>
          </w:p>
          <w:p w14:paraId="3C44A96C" w14:textId="77777777" w:rsidR="00211BD3" w:rsidRPr="00211BD3" w:rsidRDefault="00211BD3" w:rsidP="00211BD3">
            <w:pPr>
              <w:pStyle w:val="Header"/>
              <w:jc w:val="both"/>
              <w:rPr>
                <w:rFonts w:ascii="Calibri" w:hAnsi="Calibri"/>
                <w:bCs/>
                <w:szCs w:val="22"/>
              </w:rPr>
            </w:pPr>
            <w:r w:rsidRPr="00211BD3">
              <w:rPr>
                <w:rFonts w:ascii="Calibri" w:hAnsi="Calibri"/>
                <w:bCs/>
                <w:szCs w:val="22"/>
              </w:rPr>
              <w:t>As such, for the above reasons and having regard to all material considerations and matters raised that the application is recommended for approval.</w:t>
            </w:r>
          </w:p>
          <w:p w14:paraId="3A4BD7A7" w14:textId="1631D5DA" w:rsidR="005C09CE" w:rsidRDefault="005C09CE" w:rsidP="005C09CE">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DA599F4" w:rsidR="00C0704D" w:rsidRPr="00D2449B" w:rsidRDefault="00211BD3" w:rsidP="00CD2CEF">
            <w:pPr>
              <w:rPr>
                <w:rFonts w:ascii="Calibri" w:hAnsi="Calibri"/>
                <w:bCs/>
                <w:szCs w:val="22"/>
              </w:rPr>
            </w:pPr>
            <w:r w:rsidRPr="00211BD3">
              <w:rPr>
                <w:rFonts w:ascii="Calibri" w:hAnsi="Calibri"/>
                <w:bCs/>
                <w:szCs w:val="22"/>
              </w:rPr>
              <w:t>That planning consent be granted subject to the imposition of conditions.</w:t>
            </w:r>
          </w:p>
        </w:tc>
      </w:tr>
    </w:tbl>
    <w:p w14:paraId="513FB541" w14:textId="77777777" w:rsidR="0031197A" w:rsidRPr="00D2449B" w:rsidRDefault="00FF0885">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5C16"/>
    <w:rsid w:val="000142A8"/>
    <w:rsid w:val="000B5CB5"/>
    <w:rsid w:val="000D37FD"/>
    <w:rsid w:val="00130035"/>
    <w:rsid w:val="00184C18"/>
    <w:rsid w:val="001B2BF5"/>
    <w:rsid w:val="001C1DAE"/>
    <w:rsid w:val="001D2FED"/>
    <w:rsid w:val="001D4F7A"/>
    <w:rsid w:val="00211BD3"/>
    <w:rsid w:val="00250879"/>
    <w:rsid w:val="0029334A"/>
    <w:rsid w:val="002A01CF"/>
    <w:rsid w:val="002C6277"/>
    <w:rsid w:val="002E5917"/>
    <w:rsid w:val="002F2580"/>
    <w:rsid w:val="00315660"/>
    <w:rsid w:val="00321B6E"/>
    <w:rsid w:val="0038638A"/>
    <w:rsid w:val="003E0399"/>
    <w:rsid w:val="00440CB6"/>
    <w:rsid w:val="00446459"/>
    <w:rsid w:val="0046548C"/>
    <w:rsid w:val="004947BB"/>
    <w:rsid w:val="004A5EA9"/>
    <w:rsid w:val="004C2434"/>
    <w:rsid w:val="004F0649"/>
    <w:rsid w:val="00510FA2"/>
    <w:rsid w:val="00556ECD"/>
    <w:rsid w:val="00574B01"/>
    <w:rsid w:val="005C09CE"/>
    <w:rsid w:val="005E1C6C"/>
    <w:rsid w:val="005E65DF"/>
    <w:rsid w:val="00692B60"/>
    <w:rsid w:val="006A71AD"/>
    <w:rsid w:val="006C2BFA"/>
    <w:rsid w:val="006F6849"/>
    <w:rsid w:val="0070054B"/>
    <w:rsid w:val="00706F1C"/>
    <w:rsid w:val="0071433A"/>
    <w:rsid w:val="007633F8"/>
    <w:rsid w:val="00773A66"/>
    <w:rsid w:val="00776AE2"/>
    <w:rsid w:val="007C791C"/>
    <w:rsid w:val="007D7DF4"/>
    <w:rsid w:val="007E0D23"/>
    <w:rsid w:val="007F16D6"/>
    <w:rsid w:val="00811771"/>
    <w:rsid w:val="0081485A"/>
    <w:rsid w:val="00824DB6"/>
    <w:rsid w:val="00837F4F"/>
    <w:rsid w:val="008542DE"/>
    <w:rsid w:val="008A28C8"/>
    <w:rsid w:val="008B036D"/>
    <w:rsid w:val="008E5000"/>
    <w:rsid w:val="009004B1"/>
    <w:rsid w:val="00965423"/>
    <w:rsid w:val="009768E5"/>
    <w:rsid w:val="009F4443"/>
    <w:rsid w:val="00A15A2F"/>
    <w:rsid w:val="00A308D5"/>
    <w:rsid w:val="00A40B03"/>
    <w:rsid w:val="00A42E82"/>
    <w:rsid w:val="00A579BB"/>
    <w:rsid w:val="00A63D55"/>
    <w:rsid w:val="00A74AFB"/>
    <w:rsid w:val="00A95D89"/>
    <w:rsid w:val="00AA75D0"/>
    <w:rsid w:val="00B10B15"/>
    <w:rsid w:val="00B64CD1"/>
    <w:rsid w:val="00B71ED0"/>
    <w:rsid w:val="00B93EB5"/>
    <w:rsid w:val="00BD3F03"/>
    <w:rsid w:val="00C05DC1"/>
    <w:rsid w:val="00C0704D"/>
    <w:rsid w:val="00C25722"/>
    <w:rsid w:val="00C618DB"/>
    <w:rsid w:val="00C84E00"/>
    <w:rsid w:val="00D11007"/>
    <w:rsid w:val="00D17EB1"/>
    <w:rsid w:val="00D2449B"/>
    <w:rsid w:val="00D441A6"/>
    <w:rsid w:val="00D54E67"/>
    <w:rsid w:val="00DD62F6"/>
    <w:rsid w:val="00E46243"/>
    <w:rsid w:val="00E66534"/>
    <w:rsid w:val="00E72F6C"/>
    <w:rsid w:val="00EA09F9"/>
    <w:rsid w:val="00EC23C7"/>
    <w:rsid w:val="00ED00B7"/>
    <w:rsid w:val="00EF44E6"/>
    <w:rsid w:val="00FB2CA6"/>
    <w:rsid w:val="00FD6AE3"/>
    <w:rsid w:val="00FE6912"/>
    <w:rsid w:val="00FF0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2023-04-14T09:36:00Z</cp:lastPrinted>
  <dcterms:created xsi:type="dcterms:W3CDTF">2023-04-14T09:39:00Z</dcterms:created>
  <dcterms:modified xsi:type="dcterms:W3CDTF">2023-04-14T09:39:00Z</dcterms:modified>
</cp:coreProperties>
</file>