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709AA"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33298033" w14:textId="77777777">
        <w:trPr>
          <w:cantSplit/>
        </w:trPr>
        <w:tc>
          <w:tcPr>
            <w:tcW w:w="6990" w:type="dxa"/>
            <w:gridSpan w:val="4"/>
          </w:tcPr>
          <w:p w14:paraId="766ABB49"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779FDB86" w14:textId="77777777" w:rsidR="004D6A8E" w:rsidRPr="00533C3D" w:rsidRDefault="004D6A8E">
            <w:pPr>
              <w:pStyle w:val="DefaultText"/>
              <w:rPr>
                <w:rFonts w:ascii="Calibri" w:hAnsi="Calibri"/>
                <w:sz w:val="24"/>
                <w:szCs w:val="24"/>
              </w:rPr>
            </w:pPr>
          </w:p>
        </w:tc>
        <w:tc>
          <w:tcPr>
            <w:tcW w:w="1713" w:type="dxa"/>
          </w:tcPr>
          <w:p w14:paraId="4AB59532" w14:textId="77777777" w:rsidR="004D6A8E" w:rsidRPr="00533C3D" w:rsidRDefault="004D6A8E">
            <w:pPr>
              <w:pStyle w:val="DefaultText"/>
              <w:rPr>
                <w:rFonts w:ascii="Calibri" w:hAnsi="Calibri"/>
                <w:sz w:val="24"/>
                <w:szCs w:val="24"/>
              </w:rPr>
            </w:pPr>
          </w:p>
        </w:tc>
      </w:tr>
      <w:tr w:rsidR="004D6A8E" w:rsidRPr="00533C3D" w14:paraId="2E7DB82C" w14:textId="77777777">
        <w:trPr>
          <w:cantSplit/>
        </w:trPr>
        <w:tc>
          <w:tcPr>
            <w:tcW w:w="4124" w:type="dxa"/>
            <w:gridSpan w:val="2"/>
          </w:tcPr>
          <w:p w14:paraId="5A27E09E"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46E1012A" w14:textId="77777777" w:rsidR="004D6A8E" w:rsidRPr="00533C3D" w:rsidRDefault="004D6A8E">
            <w:pPr>
              <w:pStyle w:val="DefaultText"/>
              <w:rPr>
                <w:rFonts w:ascii="Calibri" w:hAnsi="Calibri"/>
                <w:sz w:val="24"/>
                <w:szCs w:val="24"/>
              </w:rPr>
            </w:pPr>
          </w:p>
        </w:tc>
        <w:tc>
          <w:tcPr>
            <w:tcW w:w="1410" w:type="dxa"/>
          </w:tcPr>
          <w:p w14:paraId="40F67416" w14:textId="77777777" w:rsidR="004D6A8E" w:rsidRPr="00533C3D" w:rsidRDefault="004D6A8E">
            <w:pPr>
              <w:pStyle w:val="DefaultText"/>
              <w:rPr>
                <w:rFonts w:ascii="Calibri" w:hAnsi="Calibri"/>
                <w:sz w:val="24"/>
                <w:szCs w:val="24"/>
              </w:rPr>
            </w:pPr>
          </w:p>
        </w:tc>
        <w:tc>
          <w:tcPr>
            <w:tcW w:w="1713" w:type="dxa"/>
          </w:tcPr>
          <w:p w14:paraId="49D042F0" w14:textId="77777777" w:rsidR="004D6A8E" w:rsidRPr="00533C3D" w:rsidRDefault="004D6A8E">
            <w:pPr>
              <w:pStyle w:val="DefaultText"/>
              <w:rPr>
                <w:rFonts w:ascii="Calibri" w:hAnsi="Calibri"/>
                <w:sz w:val="24"/>
                <w:szCs w:val="24"/>
              </w:rPr>
            </w:pPr>
          </w:p>
        </w:tc>
        <w:tc>
          <w:tcPr>
            <w:tcW w:w="1713" w:type="dxa"/>
          </w:tcPr>
          <w:p w14:paraId="55A4CDF3" w14:textId="77777777" w:rsidR="004D6A8E" w:rsidRPr="00533C3D" w:rsidRDefault="004D6A8E">
            <w:pPr>
              <w:pStyle w:val="DefaultText"/>
              <w:rPr>
                <w:rFonts w:ascii="Calibri" w:hAnsi="Calibri"/>
                <w:sz w:val="24"/>
                <w:szCs w:val="24"/>
              </w:rPr>
            </w:pPr>
          </w:p>
        </w:tc>
      </w:tr>
      <w:tr w:rsidR="00BF398E" w:rsidRPr="00533C3D" w14:paraId="795B3FFC" w14:textId="77777777" w:rsidTr="003116C7">
        <w:trPr>
          <w:cantSplit/>
        </w:trPr>
        <w:tc>
          <w:tcPr>
            <w:tcW w:w="6990" w:type="dxa"/>
            <w:gridSpan w:val="4"/>
          </w:tcPr>
          <w:p w14:paraId="280F421C"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6C67E2A4" w14:textId="77777777" w:rsidR="00BF398E" w:rsidRPr="00533C3D" w:rsidRDefault="00BF398E">
            <w:pPr>
              <w:pStyle w:val="DefaultText"/>
              <w:rPr>
                <w:rFonts w:ascii="Calibri" w:hAnsi="Calibri"/>
                <w:sz w:val="24"/>
                <w:szCs w:val="24"/>
              </w:rPr>
            </w:pPr>
          </w:p>
        </w:tc>
        <w:tc>
          <w:tcPr>
            <w:tcW w:w="1713" w:type="dxa"/>
          </w:tcPr>
          <w:p w14:paraId="686EAFCD" w14:textId="77777777" w:rsidR="00BF398E" w:rsidRPr="00533C3D" w:rsidRDefault="00BF398E">
            <w:pPr>
              <w:pStyle w:val="DefaultText"/>
              <w:rPr>
                <w:rFonts w:ascii="Calibri" w:hAnsi="Calibri"/>
                <w:sz w:val="24"/>
                <w:szCs w:val="24"/>
              </w:rPr>
            </w:pPr>
          </w:p>
        </w:tc>
      </w:tr>
      <w:tr w:rsidR="00BF398E" w:rsidRPr="00533C3D" w14:paraId="0130BE18" w14:textId="77777777" w:rsidTr="003116C7">
        <w:trPr>
          <w:cantSplit/>
        </w:trPr>
        <w:tc>
          <w:tcPr>
            <w:tcW w:w="8703" w:type="dxa"/>
            <w:gridSpan w:val="5"/>
            <w:tcBorders>
              <w:bottom w:val="single" w:sz="6" w:space="0" w:color="auto"/>
            </w:tcBorders>
          </w:tcPr>
          <w:p w14:paraId="3CB291B2"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r w:rsidR="00280C79">
              <w:rPr>
                <w:rFonts w:ascii="Calibri" w:hAnsi="Calibri"/>
                <w:sz w:val="24"/>
                <w:szCs w:val="24"/>
              </w:rPr>
              <w:t>www.ribblevalley.gov.uk  planning@ribblevalley.gov.uk</w:t>
            </w:r>
          </w:p>
        </w:tc>
        <w:tc>
          <w:tcPr>
            <w:tcW w:w="1713" w:type="dxa"/>
            <w:tcBorders>
              <w:bottom w:val="single" w:sz="6" w:space="0" w:color="auto"/>
            </w:tcBorders>
          </w:tcPr>
          <w:p w14:paraId="298C29EA" w14:textId="77777777" w:rsidR="00BF398E" w:rsidRPr="00533C3D" w:rsidRDefault="00BF398E">
            <w:pPr>
              <w:pStyle w:val="DefaultText"/>
              <w:rPr>
                <w:rFonts w:ascii="Calibri" w:hAnsi="Calibri"/>
                <w:sz w:val="24"/>
                <w:szCs w:val="24"/>
              </w:rPr>
            </w:pPr>
          </w:p>
        </w:tc>
      </w:tr>
      <w:tr w:rsidR="004D6A8E" w:rsidRPr="00533C3D" w14:paraId="1017156C" w14:textId="77777777">
        <w:trPr>
          <w:cantSplit/>
        </w:trPr>
        <w:tc>
          <w:tcPr>
            <w:tcW w:w="5580" w:type="dxa"/>
            <w:gridSpan w:val="3"/>
          </w:tcPr>
          <w:p w14:paraId="45F94827"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0751EB2C" w14:textId="77777777" w:rsidR="004D6A8E" w:rsidRPr="00533C3D" w:rsidRDefault="004D6A8E">
            <w:pPr>
              <w:pStyle w:val="DefaultText"/>
              <w:rPr>
                <w:rFonts w:ascii="Calibri" w:hAnsi="Calibri"/>
                <w:sz w:val="24"/>
                <w:szCs w:val="24"/>
              </w:rPr>
            </w:pPr>
          </w:p>
        </w:tc>
        <w:tc>
          <w:tcPr>
            <w:tcW w:w="1713" w:type="dxa"/>
          </w:tcPr>
          <w:p w14:paraId="6CB79E3F" w14:textId="77777777" w:rsidR="004D6A8E" w:rsidRPr="00533C3D" w:rsidRDefault="004D6A8E">
            <w:pPr>
              <w:pStyle w:val="DefaultText"/>
              <w:rPr>
                <w:rFonts w:ascii="Calibri" w:hAnsi="Calibri"/>
                <w:sz w:val="24"/>
                <w:szCs w:val="24"/>
              </w:rPr>
            </w:pPr>
          </w:p>
        </w:tc>
        <w:tc>
          <w:tcPr>
            <w:tcW w:w="1713" w:type="dxa"/>
          </w:tcPr>
          <w:p w14:paraId="5B3EB79E" w14:textId="77777777" w:rsidR="004D6A8E" w:rsidRPr="00533C3D" w:rsidRDefault="004D6A8E">
            <w:pPr>
              <w:pStyle w:val="DefaultText"/>
              <w:rPr>
                <w:rFonts w:ascii="Calibri" w:hAnsi="Calibri"/>
                <w:sz w:val="24"/>
                <w:szCs w:val="24"/>
              </w:rPr>
            </w:pPr>
          </w:p>
        </w:tc>
      </w:tr>
      <w:tr w:rsidR="004D6A8E" w:rsidRPr="00533C3D" w14:paraId="17793BC8" w14:textId="77777777">
        <w:trPr>
          <w:cantSplit/>
        </w:trPr>
        <w:tc>
          <w:tcPr>
            <w:tcW w:w="10416" w:type="dxa"/>
            <w:gridSpan w:val="6"/>
          </w:tcPr>
          <w:p w14:paraId="609D8EB9"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7D817107" w14:textId="77777777">
        <w:trPr>
          <w:cantSplit/>
        </w:trPr>
        <w:tc>
          <w:tcPr>
            <w:tcW w:w="2411" w:type="dxa"/>
          </w:tcPr>
          <w:p w14:paraId="20F722B4"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43FB0BF6" w14:textId="77777777" w:rsidR="004D6A8E" w:rsidRPr="00533C3D" w:rsidRDefault="003F5D0D">
            <w:pPr>
              <w:rPr>
                <w:rFonts w:ascii="Calibri" w:hAnsi="Calibri"/>
                <w:sz w:val="24"/>
                <w:szCs w:val="24"/>
              </w:rPr>
            </w:pPr>
            <w:r>
              <w:rPr>
                <w:rFonts w:ascii="Calibri" w:hAnsi="Calibri"/>
                <w:sz w:val="24"/>
                <w:szCs w:val="24"/>
              </w:rPr>
              <w:t>3/2023/0044</w:t>
            </w:r>
          </w:p>
        </w:tc>
        <w:tc>
          <w:tcPr>
            <w:tcW w:w="1410" w:type="dxa"/>
          </w:tcPr>
          <w:p w14:paraId="1106BB88" w14:textId="77777777" w:rsidR="004D6A8E" w:rsidRPr="00533C3D" w:rsidRDefault="004D6A8E">
            <w:pPr>
              <w:pStyle w:val="DefaultText"/>
              <w:rPr>
                <w:rFonts w:ascii="Calibri" w:hAnsi="Calibri"/>
                <w:sz w:val="24"/>
                <w:szCs w:val="24"/>
              </w:rPr>
            </w:pPr>
          </w:p>
        </w:tc>
        <w:tc>
          <w:tcPr>
            <w:tcW w:w="1713" w:type="dxa"/>
          </w:tcPr>
          <w:p w14:paraId="4A54F7BE" w14:textId="77777777" w:rsidR="004D6A8E" w:rsidRPr="00533C3D" w:rsidRDefault="004D6A8E">
            <w:pPr>
              <w:pStyle w:val="DefaultText"/>
              <w:rPr>
                <w:rFonts w:ascii="Calibri" w:hAnsi="Calibri"/>
                <w:sz w:val="24"/>
                <w:szCs w:val="24"/>
              </w:rPr>
            </w:pPr>
          </w:p>
        </w:tc>
        <w:tc>
          <w:tcPr>
            <w:tcW w:w="1713" w:type="dxa"/>
          </w:tcPr>
          <w:p w14:paraId="38B11BBA" w14:textId="77777777" w:rsidR="004D6A8E" w:rsidRPr="00533C3D" w:rsidRDefault="004D6A8E">
            <w:pPr>
              <w:pStyle w:val="DefaultText"/>
              <w:rPr>
                <w:rFonts w:ascii="Calibri" w:hAnsi="Calibri"/>
                <w:sz w:val="24"/>
                <w:szCs w:val="24"/>
              </w:rPr>
            </w:pPr>
          </w:p>
        </w:tc>
      </w:tr>
      <w:tr w:rsidR="004D6A8E" w:rsidRPr="00533C3D" w14:paraId="1F5FFCD5" w14:textId="77777777">
        <w:trPr>
          <w:cantSplit/>
        </w:trPr>
        <w:tc>
          <w:tcPr>
            <w:tcW w:w="2411" w:type="dxa"/>
          </w:tcPr>
          <w:p w14:paraId="69DA1E2A"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6FC41E93" w14:textId="12C6836D" w:rsidR="004D6A8E" w:rsidRPr="00533C3D" w:rsidRDefault="003F5D0D">
            <w:pPr>
              <w:rPr>
                <w:rFonts w:ascii="Calibri" w:hAnsi="Calibri"/>
                <w:sz w:val="24"/>
                <w:szCs w:val="24"/>
              </w:rPr>
            </w:pPr>
            <w:r>
              <w:rPr>
                <w:rFonts w:ascii="Calibri" w:hAnsi="Calibri"/>
                <w:sz w:val="24"/>
                <w:szCs w:val="24"/>
              </w:rPr>
              <w:t>1</w:t>
            </w:r>
            <w:r w:rsidR="009E3441">
              <w:rPr>
                <w:rFonts w:ascii="Calibri" w:hAnsi="Calibri"/>
                <w:sz w:val="24"/>
                <w:szCs w:val="24"/>
              </w:rPr>
              <w:t>6</w:t>
            </w:r>
            <w:r>
              <w:rPr>
                <w:rFonts w:ascii="Calibri" w:hAnsi="Calibri"/>
                <w:sz w:val="24"/>
                <w:szCs w:val="24"/>
              </w:rPr>
              <w:t xml:space="preserve"> February 2023</w:t>
            </w:r>
          </w:p>
        </w:tc>
        <w:tc>
          <w:tcPr>
            <w:tcW w:w="1410" w:type="dxa"/>
          </w:tcPr>
          <w:p w14:paraId="51D5EE21" w14:textId="77777777" w:rsidR="004D6A8E" w:rsidRPr="00533C3D" w:rsidRDefault="004D6A8E">
            <w:pPr>
              <w:pStyle w:val="DefaultText"/>
              <w:rPr>
                <w:rFonts w:ascii="Calibri" w:hAnsi="Calibri"/>
                <w:sz w:val="24"/>
                <w:szCs w:val="24"/>
              </w:rPr>
            </w:pPr>
          </w:p>
        </w:tc>
        <w:tc>
          <w:tcPr>
            <w:tcW w:w="1713" w:type="dxa"/>
          </w:tcPr>
          <w:p w14:paraId="171D443A" w14:textId="77777777" w:rsidR="004D6A8E" w:rsidRPr="00533C3D" w:rsidRDefault="004D6A8E">
            <w:pPr>
              <w:pStyle w:val="DefaultText"/>
              <w:rPr>
                <w:rFonts w:ascii="Calibri" w:hAnsi="Calibri"/>
                <w:sz w:val="24"/>
                <w:szCs w:val="24"/>
              </w:rPr>
            </w:pPr>
          </w:p>
        </w:tc>
        <w:tc>
          <w:tcPr>
            <w:tcW w:w="1713" w:type="dxa"/>
          </w:tcPr>
          <w:p w14:paraId="58CF2F8C" w14:textId="77777777" w:rsidR="004D6A8E" w:rsidRPr="00533C3D" w:rsidRDefault="004D6A8E">
            <w:pPr>
              <w:pStyle w:val="DefaultText"/>
              <w:rPr>
                <w:rFonts w:ascii="Calibri" w:hAnsi="Calibri"/>
                <w:sz w:val="24"/>
                <w:szCs w:val="24"/>
              </w:rPr>
            </w:pPr>
          </w:p>
        </w:tc>
      </w:tr>
      <w:tr w:rsidR="004D6A8E" w:rsidRPr="00533C3D" w14:paraId="414CC448" w14:textId="77777777">
        <w:trPr>
          <w:cantSplit/>
        </w:trPr>
        <w:tc>
          <w:tcPr>
            <w:tcW w:w="2411" w:type="dxa"/>
          </w:tcPr>
          <w:p w14:paraId="40732B3B"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1D4E4496" w14:textId="77777777" w:rsidR="004D6A8E" w:rsidRPr="00533C3D" w:rsidRDefault="003F5D0D">
            <w:pPr>
              <w:rPr>
                <w:rFonts w:ascii="Calibri" w:hAnsi="Calibri"/>
                <w:sz w:val="24"/>
                <w:szCs w:val="24"/>
              </w:rPr>
            </w:pPr>
            <w:r>
              <w:rPr>
                <w:rFonts w:ascii="Calibri" w:hAnsi="Calibri"/>
                <w:sz w:val="24"/>
                <w:szCs w:val="24"/>
              </w:rPr>
              <w:t>11/01/2023</w:t>
            </w:r>
          </w:p>
        </w:tc>
        <w:tc>
          <w:tcPr>
            <w:tcW w:w="1410" w:type="dxa"/>
          </w:tcPr>
          <w:p w14:paraId="5EA9F346" w14:textId="77777777" w:rsidR="004D6A8E" w:rsidRPr="00533C3D" w:rsidRDefault="004D6A8E">
            <w:pPr>
              <w:pStyle w:val="DefaultText"/>
              <w:rPr>
                <w:rFonts w:ascii="Calibri" w:hAnsi="Calibri"/>
                <w:sz w:val="24"/>
                <w:szCs w:val="24"/>
              </w:rPr>
            </w:pPr>
          </w:p>
        </w:tc>
        <w:tc>
          <w:tcPr>
            <w:tcW w:w="1713" w:type="dxa"/>
          </w:tcPr>
          <w:p w14:paraId="38E6BAE4" w14:textId="77777777" w:rsidR="004D6A8E" w:rsidRPr="00533C3D" w:rsidRDefault="004D6A8E">
            <w:pPr>
              <w:pStyle w:val="DefaultText"/>
              <w:rPr>
                <w:rFonts w:ascii="Calibri" w:hAnsi="Calibri"/>
                <w:sz w:val="24"/>
                <w:szCs w:val="24"/>
              </w:rPr>
            </w:pPr>
          </w:p>
        </w:tc>
        <w:tc>
          <w:tcPr>
            <w:tcW w:w="1713" w:type="dxa"/>
          </w:tcPr>
          <w:p w14:paraId="069C9D57" w14:textId="77777777" w:rsidR="004D6A8E" w:rsidRPr="00533C3D" w:rsidRDefault="004D6A8E">
            <w:pPr>
              <w:pStyle w:val="DefaultText"/>
              <w:rPr>
                <w:rFonts w:ascii="Calibri" w:hAnsi="Calibri"/>
                <w:sz w:val="24"/>
                <w:szCs w:val="24"/>
              </w:rPr>
            </w:pPr>
          </w:p>
        </w:tc>
      </w:tr>
      <w:tr w:rsidR="004D6A8E" w:rsidRPr="00533C3D" w14:paraId="256AA6FD" w14:textId="77777777">
        <w:trPr>
          <w:cantSplit/>
        </w:trPr>
        <w:tc>
          <w:tcPr>
            <w:tcW w:w="10416" w:type="dxa"/>
            <w:gridSpan w:val="6"/>
          </w:tcPr>
          <w:p w14:paraId="3912E868" w14:textId="77777777" w:rsidR="004D6A8E" w:rsidRPr="00533C3D" w:rsidRDefault="004D6A8E">
            <w:pPr>
              <w:pStyle w:val="DefaultText"/>
              <w:rPr>
                <w:rFonts w:ascii="Calibri" w:hAnsi="Calibri"/>
                <w:sz w:val="24"/>
                <w:szCs w:val="24"/>
              </w:rPr>
            </w:pPr>
          </w:p>
        </w:tc>
      </w:tr>
      <w:tr w:rsidR="004D6A8E" w:rsidRPr="00533C3D" w14:paraId="0FDBF9EE" w14:textId="77777777">
        <w:trPr>
          <w:cantSplit/>
        </w:trPr>
        <w:tc>
          <w:tcPr>
            <w:tcW w:w="2411" w:type="dxa"/>
          </w:tcPr>
          <w:p w14:paraId="0794FD26"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79C047FC" w14:textId="77777777" w:rsidR="004D6A8E" w:rsidRPr="00533C3D" w:rsidRDefault="004D6A8E">
            <w:pPr>
              <w:pStyle w:val="DefaultText"/>
              <w:rPr>
                <w:rFonts w:ascii="Calibri" w:hAnsi="Calibri"/>
                <w:sz w:val="24"/>
                <w:szCs w:val="24"/>
              </w:rPr>
            </w:pPr>
          </w:p>
        </w:tc>
        <w:tc>
          <w:tcPr>
            <w:tcW w:w="1456" w:type="dxa"/>
          </w:tcPr>
          <w:p w14:paraId="60967CB1" w14:textId="77777777" w:rsidR="004D6A8E" w:rsidRPr="00533C3D" w:rsidRDefault="004D6A8E">
            <w:pPr>
              <w:pStyle w:val="DefaultText"/>
              <w:rPr>
                <w:rFonts w:ascii="Calibri" w:hAnsi="Calibri"/>
                <w:sz w:val="24"/>
                <w:szCs w:val="24"/>
              </w:rPr>
            </w:pPr>
          </w:p>
        </w:tc>
        <w:tc>
          <w:tcPr>
            <w:tcW w:w="1410" w:type="dxa"/>
          </w:tcPr>
          <w:p w14:paraId="083A6CBE"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446A71B7" w14:textId="77777777" w:rsidR="004D6A8E" w:rsidRPr="00533C3D" w:rsidRDefault="004D6A8E">
            <w:pPr>
              <w:pStyle w:val="DefaultText"/>
              <w:rPr>
                <w:rFonts w:ascii="Calibri" w:hAnsi="Calibri"/>
                <w:sz w:val="24"/>
                <w:szCs w:val="24"/>
              </w:rPr>
            </w:pPr>
          </w:p>
        </w:tc>
        <w:tc>
          <w:tcPr>
            <w:tcW w:w="1713" w:type="dxa"/>
          </w:tcPr>
          <w:p w14:paraId="42995844" w14:textId="77777777" w:rsidR="004D6A8E" w:rsidRPr="00533C3D" w:rsidRDefault="004D6A8E">
            <w:pPr>
              <w:pStyle w:val="DefaultText"/>
              <w:rPr>
                <w:rFonts w:ascii="Calibri" w:hAnsi="Calibri"/>
                <w:sz w:val="24"/>
                <w:szCs w:val="24"/>
              </w:rPr>
            </w:pPr>
          </w:p>
        </w:tc>
      </w:tr>
      <w:tr w:rsidR="004D6A8E" w:rsidRPr="00533C3D" w14:paraId="77C14B24" w14:textId="77777777">
        <w:trPr>
          <w:cantSplit/>
        </w:trPr>
        <w:tc>
          <w:tcPr>
            <w:tcW w:w="4124" w:type="dxa"/>
            <w:gridSpan w:val="2"/>
            <w:vMerge w:val="restart"/>
            <w:tcBorders>
              <w:bottom w:val="single" w:sz="4" w:space="0" w:color="auto"/>
            </w:tcBorders>
          </w:tcPr>
          <w:p w14:paraId="050FCF0B" w14:textId="77777777" w:rsidR="004D6A8E" w:rsidRPr="00533C3D" w:rsidRDefault="003F5D0D">
            <w:pPr>
              <w:rPr>
                <w:rFonts w:ascii="Calibri" w:hAnsi="Calibri"/>
                <w:sz w:val="24"/>
                <w:szCs w:val="24"/>
              </w:rPr>
            </w:pPr>
            <w:r>
              <w:rPr>
                <w:rFonts w:ascii="Calibri" w:hAnsi="Calibri"/>
                <w:sz w:val="24"/>
                <w:szCs w:val="24"/>
              </w:rPr>
              <w:t>Mr Carl Kenwright</w:t>
            </w:r>
          </w:p>
          <w:p w14:paraId="4A869995" w14:textId="77777777" w:rsidR="004D6A8E" w:rsidRPr="00533C3D" w:rsidRDefault="003F5D0D">
            <w:pPr>
              <w:rPr>
                <w:rFonts w:ascii="Calibri" w:hAnsi="Calibri"/>
                <w:sz w:val="24"/>
                <w:szCs w:val="24"/>
              </w:rPr>
            </w:pPr>
            <w:r>
              <w:rPr>
                <w:rFonts w:ascii="Calibri" w:hAnsi="Calibri"/>
                <w:sz w:val="24"/>
                <w:szCs w:val="24"/>
              </w:rPr>
              <w:t>c/o Agent</w:t>
            </w:r>
          </w:p>
        </w:tc>
        <w:tc>
          <w:tcPr>
            <w:tcW w:w="1456" w:type="dxa"/>
          </w:tcPr>
          <w:p w14:paraId="28BED900"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3C978FBF" w14:textId="77777777" w:rsidR="004D6A8E" w:rsidRPr="00533C3D" w:rsidRDefault="003F5D0D">
            <w:pPr>
              <w:jc w:val="left"/>
              <w:rPr>
                <w:rFonts w:ascii="Calibri" w:hAnsi="Calibri"/>
                <w:sz w:val="24"/>
                <w:szCs w:val="24"/>
              </w:rPr>
            </w:pPr>
            <w:r>
              <w:rPr>
                <w:rFonts w:ascii="Calibri" w:hAnsi="Calibri"/>
                <w:sz w:val="24"/>
                <w:szCs w:val="24"/>
              </w:rPr>
              <w:t>Mrs Louise Read</w:t>
            </w:r>
          </w:p>
          <w:p w14:paraId="1D725573" w14:textId="77777777" w:rsidR="003F5D0D" w:rsidRDefault="003F5D0D">
            <w:pPr>
              <w:jc w:val="left"/>
              <w:rPr>
                <w:rFonts w:ascii="Calibri" w:hAnsi="Calibri"/>
                <w:sz w:val="24"/>
                <w:szCs w:val="24"/>
              </w:rPr>
            </w:pPr>
            <w:r>
              <w:rPr>
                <w:rFonts w:ascii="Calibri" w:hAnsi="Calibri"/>
                <w:sz w:val="24"/>
                <w:szCs w:val="24"/>
              </w:rPr>
              <w:t>Read Design Ltd</w:t>
            </w:r>
          </w:p>
          <w:p w14:paraId="4644E60F" w14:textId="77777777" w:rsidR="003F5D0D" w:rsidRDefault="003F5D0D">
            <w:pPr>
              <w:jc w:val="left"/>
              <w:rPr>
                <w:rFonts w:ascii="Calibri" w:hAnsi="Calibri"/>
                <w:sz w:val="24"/>
                <w:szCs w:val="24"/>
              </w:rPr>
            </w:pPr>
            <w:r>
              <w:rPr>
                <w:rFonts w:ascii="Calibri" w:hAnsi="Calibri"/>
                <w:sz w:val="24"/>
                <w:szCs w:val="24"/>
              </w:rPr>
              <w:t>1 Victoria Mill</w:t>
            </w:r>
          </w:p>
          <w:p w14:paraId="5C3A99A6" w14:textId="77777777" w:rsidR="003F5D0D" w:rsidRDefault="003F5D0D">
            <w:pPr>
              <w:jc w:val="left"/>
              <w:rPr>
                <w:rFonts w:ascii="Calibri" w:hAnsi="Calibri"/>
                <w:sz w:val="24"/>
                <w:szCs w:val="24"/>
              </w:rPr>
            </w:pPr>
            <w:r>
              <w:rPr>
                <w:rFonts w:ascii="Calibri" w:hAnsi="Calibri"/>
                <w:sz w:val="24"/>
                <w:szCs w:val="24"/>
              </w:rPr>
              <w:t>Watt Street</w:t>
            </w:r>
          </w:p>
          <w:p w14:paraId="4F256B17" w14:textId="77777777" w:rsidR="003F5D0D" w:rsidRDefault="003F5D0D">
            <w:pPr>
              <w:jc w:val="left"/>
              <w:rPr>
                <w:rFonts w:ascii="Calibri" w:hAnsi="Calibri"/>
                <w:sz w:val="24"/>
                <w:szCs w:val="24"/>
              </w:rPr>
            </w:pPr>
            <w:r>
              <w:rPr>
                <w:rFonts w:ascii="Calibri" w:hAnsi="Calibri"/>
                <w:sz w:val="24"/>
                <w:szCs w:val="24"/>
              </w:rPr>
              <w:t>Sabden</w:t>
            </w:r>
          </w:p>
          <w:p w14:paraId="698A3FDF" w14:textId="77777777" w:rsidR="004D6A8E" w:rsidRPr="00533C3D" w:rsidRDefault="003F5D0D">
            <w:pPr>
              <w:jc w:val="left"/>
              <w:rPr>
                <w:rFonts w:ascii="Calibri" w:hAnsi="Calibri"/>
                <w:sz w:val="24"/>
                <w:szCs w:val="24"/>
              </w:rPr>
            </w:pPr>
            <w:r>
              <w:rPr>
                <w:rFonts w:ascii="Calibri" w:hAnsi="Calibri"/>
                <w:sz w:val="24"/>
                <w:szCs w:val="24"/>
              </w:rPr>
              <w:t>BB7 9ED</w:t>
            </w:r>
          </w:p>
        </w:tc>
      </w:tr>
      <w:tr w:rsidR="004D6A8E" w:rsidRPr="00533C3D" w14:paraId="1481365D" w14:textId="77777777">
        <w:trPr>
          <w:cantSplit/>
        </w:trPr>
        <w:tc>
          <w:tcPr>
            <w:tcW w:w="4124" w:type="dxa"/>
            <w:gridSpan w:val="2"/>
            <w:vMerge/>
            <w:tcBorders>
              <w:bottom w:val="single" w:sz="4" w:space="0" w:color="auto"/>
            </w:tcBorders>
          </w:tcPr>
          <w:p w14:paraId="4D6C8AF4" w14:textId="77777777" w:rsidR="004D6A8E" w:rsidRPr="00533C3D" w:rsidRDefault="004D6A8E">
            <w:pPr>
              <w:pStyle w:val="DefaultText"/>
              <w:rPr>
                <w:rFonts w:ascii="Calibri" w:hAnsi="Calibri"/>
                <w:sz w:val="24"/>
                <w:szCs w:val="24"/>
              </w:rPr>
            </w:pPr>
          </w:p>
        </w:tc>
        <w:tc>
          <w:tcPr>
            <w:tcW w:w="1456" w:type="dxa"/>
          </w:tcPr>
          <w:p w14:paraId="581B9B9D"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62DC23C" w14:textId="77777777" w:rsidR="004D6A8E" w:rsidRPr="00533C3D" w:rsidRDefault="004D6A8E">
            <w:pPr>
              <w:pStyle w:val="DefaultText"/>
              <w:rPr>
                <w:rFonts w:ascii="Calibri" w:hAnsi="Calibri"/>
                <w:sz w:val="24"/>
                <w:szCs w:val="24"/>
              </w:rPr>
            </w:pPr>
          </w:p>
        </w:tc>
      </w:tr>
      <w:tr w:rsidR="004D6A8E" w:rsidRPr="00533C3D" w14:paraId="46EE4F75" w14:textId="77777777">
        <w:trPr>
          <w:cantSplit/>
        </w:trPr>
        <w:tc>
          <w:tcPr>
            <w:tcW w:w="4124" w:type="dxa"/>
            <w:gridSpan w:val="2"/>
            <w:vMerge/>
            <w:tcBorders>
              <w:bottom w:val="single" w:sz="4" w:space="0" w:color="auto"/>
            </w:tcBorders>
          </w:tcPr>
          <w:p w14:paraId="3C0F5AF6" w14:textId="77777777" w:rsidR="004D6A8E" w:rsidRPr="00533C3D" w:rsidRDefault="004D6A8E">
            <w:pPr>
              <w:pStyle w:val="DefaultText"/>
              <w:rPr>
                <w:rFonts w:ascii="Calibri" w:hAnsi="Calibri"/>
                <w:sz w:val="24"/>
                <w:szCs w:val="24"/>
              </w:rPr>
            </w:pPr>
          </w:p>
        </w:tc>
        <w:tc>
          <w:tcPr>
            <w:tcW w:w="1456" w:type="dxa"/>
          </w:tcPr>
          <w:p w14:paraId="34216CA7"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015221FB" w14:textId="77777777" w:rsidR="004D6A8E" w:rsidRPr="00533C3D" w:rsidRDefault="004D6A8E">
            <w:pPr>
              <w:pStyle w:val="DefaultText"/>
              <w:rPr>
                <w:rFonts w:ascii="Calibri" w:hAnsi="Calibri"/>
                <w:sz w:val="24"/>
                <w:szCs w:val="24"/>
              </w:rPr>
            </w:pPr>
          </w:p>
        </w:tc>
      </w:tr>
      <w:tr w:rsidR="004D6A8E" w:rsidRPr="00533C3D" w14:paraId="52EA2ECC" w14:textId="77777777">
        <w:trPr>
          <w:cantSplit/>
        </w:trPr>
        <w:tc>
          <w:tcPr>
            <w:tcW w:w="4124" w:type="dxa"/>
            <w:gridSpan w:val="2"/>
            <w:vMerge/>
            <w:tcBorders>
              <w:bottom w:val="single" w:sz="4" w:space="0" w:color="auto"/>
            </w:tcBorders>
          </w:tcPr>
          <w:p w14:paraId="3F6B1AF7" w14:textId="77777777" w:rsidR="004D6A8E" w:rsidRPr="00533C3D" w:rsidRDefault="004D6A8E">
            <w:pPr>
              <w:pStyle w:val="DefaultText"/>
              <w:rPr>
                <w:rFonts w:ascii="Calibri" w:hAnsi="Calibri"/>
                <w:sz w:val="24"/>
                <w:szCs w:val="24"/>
              </w:rPr>
            </w:pPr>
          </w:p>
        </w:tc>
        <w:tc>
          <w:tcPr>
            <w:tcW w:w="1456" w:type="dxa"/>
          </w:tcPr>
          <w:p w14:paraId="0AF64469"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24AB18FC" w14:textId="77777777" w:rsidR="004D6A8E" w:rsidRPr="00533C3D" w:rsidRDefault="004D6A8E">
            <w:pPr>
              <w:pStyle w:val="DefaultText"/>
              <w:rPr>
                <w:rFonts w:ascii="Calibri" w:hAnsi="Calibri"/>
                <w:sz w:val="24"/>
                <w:szCs w:val="24"/>
              </w:rPr>
            </w:pPr>
          </w:p>
        </w:tc>
      </w:tr>
      <w:tr w:rsidR="004D6A8E" w:rsidRPr="00533C3D" w14:paraId="6A53563A" w14:textId="77777777">
        <w:trPr>
          <w:cantSplit/>
        </w:trPr>
        <w:tc>
          <w:tcPr>
            <w:tcW w:w="4124" w:type="dxa"/>
            <w:gridSpan w:val="2"/>
            <w:vMerge/>
            <w:tcBorders>
              <w:bottom w:val="single" w:sz="4" w:space="0" w:color="auto"/>
            </w:tcBorders>
          </w:tcPr>
          <w:p w14:paraId="7D122B3C"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3D11A8EA"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989E642" w14:textId="77777777" w:rsidR="004D6A8E" w:rsidRPr="00533C3D" w:rsidRDefault="004D6A8E">
            <w:pPr>
              <w:pStyle w:val="DefaultText"/>
              <w:rPr>
                <w:rFonts w:ascii="Calibri" w:hAnsi="Calibri"/>
                <w:sz w:val="24"/>
                <w:szCs w:val="24"/>
              </w:rPr>
            </w:pPr>
          </w:p>
        </w:tc>
      </w:tr>
    </w:tbl>
    <w:p w14:paraId="1A1FF0A0"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05CB3B9F" w14:textId="77777777" w:rsidTr="009E3441">
        <w:trPr>
          <w:gridAfter w:val="1"/>
          <w:wAfter w:w="290" w:type="dxa"/>
          <w:cantSplit/>
        </w:trPr>
        <w:tc>
          <w:tcPr>
            <w:tcW w:w="3494" w:type="dxa"/>
            <w:gridSpan w:val="5"/>
          </w:tcPr>
          <w:p w14:paraId="565EDFC6"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10BB8ADF" w14:textId="77777777" w:rsidR="004D6A8E" w:rsidRPr="00533C3D" w:rsidRDefault="003F5D0D">
            <w:pPr>
              <w:rPr>
                <w:rFonts w:ascii="Calibri" w:hAnsi="Calibri"/>
                <w:sz w:val="24"/>
                <w:szCs w:val="24"/>
              </w:rPr>
            </w:pPr>
            <w:r>
              <w:rPr>
                <w:rFonts w:ascii="Calibri" w:hAnsi="Calibri"/>
                <w:sz w:val="24"/>
                <w:szCs w:val="24"/>
              </w:rPr>
              <w:t xml:space="preserve">Variation of Condition 2 (Plans) of planning application 3/2020/0050. Proposed change in window/door configuration and new single storey entrance porch added. </w:t>
            </w:r>
          </w:p>
        </w:tc>
      </w:tr>
      <w:tr w:rsidR="004D6A8E" w:rsidRPr="00533C3D" w14:paraId="6A2DC8DC" w14:textId="77777777" w:rsidTr="009E3441">
        <w:trPr>
          <w:gridAfter w:val="1"/>
          <w:wAfter w:w="290" w:type="dxa"/>
          <w:cantSplit/>
        </w:trPr>
        <w:tc>
          <w:tcPr>
            <w:tcW w:w="841" w:type="dxa"/>
            <w:gridSpan w:val="2"/>
          </w:tcPr>
          <w:p w14:paraId="60BAF57D"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7F68951F" w14:textId="77777777" w:rsidR="004D6A8E" w:rsidRPr="00533C3D" w:rsidRDefault="003F5D0D">
            <w:pPr>
              <w:rPr>
                <w:rFonts w:ascii="Calibri" w:hAnsi="Calibri"/>
                <w:sz w:val="24"/>
                <w:szCs w:val="24"/>
              </w:rPr>
            </w:pPr>
            <w:r>
              <w:rPr>
                <w:rFonts w:ascii="Calibri" w:hAnsi="Calibri"/>
                <w:sz w:val="24"/>
                <w:szCs w:val="24"/>
              </w:rPr>
              <w:t>Plot 4 Cherry Drive Brockhall Village BB6 8HJ</w:t>
            </w:r>
          </w:p>
        </w:tc>
      </w:tr>
      <w:tr w:rsidR="004D6A8E" w:rsidRPr="00533C3D" w14:paraId="2DE457AE" w14:textId="77777777" w:rsidTr="009E3441">
        <w:trPr>
          <w:gridAfter w:val="1"/>
          <w:wAfter w:w="290" w:type="dxa"/>
          <w:cantSplit/>
        </w:trPr>
        <w:tc>
          <w:tcPr>
            <w:tcW w:w="10156" w:type="dxa"/>
            <w:gridSpan w:val="8"/>
          </w:tcPr>
          <w:p w14:paraId="1C1CF288"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5E49F8E0" w14:textId="77777777" w:rsidR="009E3441" w:rsidRDefault="009E3441">
            <w:pPr>
              <w:rPr>
                <w:rFonts w:ascii="Calibri" w:hAnsi="Calibri"/>
                <w:sz w:val="24"/>
                <w:szCs w:val="24"/>
              </w:rPr>
            </w:pPr>
          </w:p>
          <w:p w14:paraId="0E414127" w14:textId="77777777" w:rsidR="009E3441" w:rsidRDefault="009E3441">
            <w:pPr>
              <w:rPr>
                <w:rFonts w:ascii="Calibri" w:hAnsi="Calibri"/>
                <w:sz w:val="24"/>
                <w:szCs w:val="24"/>
              </w:rPr>
            </w:pPr>
          </w:p>
          <w:p w14:paraId="797F90D6" w14:textId="56DD98F1" w:rsidR="009E3441" w:rsidRPr="00533C3D" w:rsidRDefault="009E3441">
            <w:pPr>
              <w:rPr>
                <w:rFonts w:ascii="Calibri" w:hAnsi="Calibri"/>
                <w:sz w:val="24"/>
                <w:szCs w:val="24"/>
              </w:rPr>
            </w:pPr>
          </w:p>
        </w:tc>
      </w:tr>
      <w:tr w:rsidR="004D6A8E" w:rsidRPr="00533C3D" w14:paraId="53541D54" w14:textId="77777777" w:rsidTr="009E3441">
        <w:trPr>
          <w:gridAfter w:val="1"/>
          <w:wAfter w:w="290" w:type="dxa"/>
          <w:cantSplit/>
        </w:trPr>
        <w:tc>
          <w:tcPr>
            <w:tcW w:w="993" w:type="dxa"/>
            <w:gridSpan w:val="3"/>
          </w:tcPr>
          <w:p w14:paraId="2C048474" w14:textId="77777777" w:rsidR="004D6A8E" w:rsidRPr="00533C3D" w:rsidRDefault="003F5D0D">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445A329A" w14:textId="77777777" w:rsidR="004D6A8E" w:rsidRPr="00533C3D" w:rsidRDefault="003F5D0D">
            <w:pPr>
              <w:rPr>
                <w:rFonts w:ascii="Calibri" w:hAnsi="Calibri"/>
                <w:sz w:val="24"/>
                <w:szCs w:val="24"/>
              </w:rPr>
            </w:pPr>
            <w:r>
              <w:rPr>
                <w:rFonts w:ascii="Calibri" w:hAnsi="Calibri"/>
                <w:sz w:val="24"/>
                <w:szCs w:val="24"/>
              </w:rPr>
              <w:t>The proposed front extension, by virtue of its outwards projection, flat roof design and visual prominence would be an incongruous and unsympathetic form of development that would be harmful to the visual amenities and inherent character of the area. As such, the proposal would be in direct conflict with Paragraph 130 of the National Planning Policy Framework and Policy DMG1 of the Ribble Valley Core Strategy.</w:t>
            </w:r>
          </w:p>
        </w:tc>
      </w:tr>
      <w:tr w:rsidR="004D6A8E" w:rsidRPr="00533C3D" w14:paraId="2420E988" w14:textId="77777777" w:rsidTr="009E3441">
        <w:trPr>
          <w:gridAfter w:val="1"/>
          <w:wAfter w:w="290" w:type="dxa"/>
          <w:cantSplit/>
        </w:trPr>
        <w:tc>
          <w:tcPr>
            <w:tcW w:w="993" w:type="dxa"/>
            <w:gridSpan w:val="3"/>
          </w:tcPr>
          <w:p w14:paraId="5CF6021F" w14:textId="77777777" w:rsidR="004D6A8E" w:rsidRPr="00533C3D" w:rsidRDefault="004D6A8E">
            <w:pPr>
              <w:rPr>
                <w:rFonts w:ascii="Calibri" w:hAnsi="Calibri"/>
                <w:sz w:val="24"/>
                <w:szCs w:val="24"/>
              </w:rPr>
            </w:pPr>
          </w:p>
        </w:tc>
        <w:tc>
          <w:tcPr>
            <w:tcW w:w="9163" w:type="dxa"/>
            <w:gridSpan w:val="5"/>
          </w:tcPr>
          <w:p w14:paraId="64BC3A99" w14:textId="77777777" w:rsidR="004D6A8E" w:rsidRPr="00533C3D" w:rsidRDefault="004D6A8E">
            <w:pPr>
              <w:rPr>
                <w:rFonts w:ascii="Calibri" w:hAnsi="Calibri"/>
                <w:sz w:val="24"/>
                <w:szCs w:val="24"/>
              </w:rPr>
            </w:pPr>
          </w:p>
        </w:tc>
      </w:tr>
      <w:tr w:rsidR="00BF7ED8" w:rsidRPr="00533C3D" w14:paraId="3DC9364E" w14:textId="77777777" w:rsidTr="009E3441">
        <w:trPr>
          <w:gridAfter w:val="1"/>
          <w:wAfter w:w="290" w:type="dxa"/>
          <w:cantSplit/>
        </w:trPr>
        <w:tc>
          <w:tcPr>
            <w:tcW w:w="993" w:type="dxa"/>
            <w:gridSpan w:val="3"/>
          </w:tcPr>
          <w:p w14:paraId="1DABDA1B" w14:textId="77777777" w:rsidR="00BF7ED8" w:rsidRPr="00533C3D" w:rsidRDefault="00BF7ED8">
            <w:pPr>
              <w:rPr>
                <w:rFonts w:ascii="Calibri" w:hAnsi="Calibri"/>
                <w:sz w:val="24"/>
                <w:szCs w:val="24"/>
              </w:rPr>
            </w:pPr>
          </w:p>
        </w:tc>
        <w:tc>
          <w:tcPr>
            <w:tcW w:w="9163" w:type="dxa"/>
            <w:gridSpan w:val="5"/>
          </w:tcPr>
          <w:p w14:paraId="64DAED29" w14:textId="77777777" w:rsidR="00BF7ED8" w:rsidRPr="00533C3D" w:rsidRDefault="00BF7ED8">
            <w:pPr>
              <w:rPr>
                <w:rFonts w:ascii="Calibri" w:hAnsi="Calibri"/>
                <w:sz w:val="24"/>
                <w:szCs w:val="24"/>
              </w:rPr>
            </w:pPr>
          </w:p>
        </w:tc>
      </w:tr>
      <w:tr w:rsidR="00BF7ED8" w:rsidRPr="00533C3D" w14:paraId="47396513" w14:textId="77777777" w:rsidTr="009E3441">
        <w:trPr>
          <w:gridAfter w:val="1"/>
          <w:wAfter w:w="290" w:type="dxa"/>
          <w:cantSplit/>
        </w:trPr>
        <w:tc>
          <w:tcPr>
            <w:tcW w:w="993" w:type="dxa"/>
            <w:gridSpan w:val="3"/>
          </w:tcPr>
          <w:p w14:paraId="6B352434" w14:textId="77777777" w:rsidR="00BF7ED8" w:rsidRPr="00533C3D" w:rsidRDefault="00BF7ED8">
            <w:pPr>
              <w:rPr>
                <w:rFonts w:ascii="Calibri" w:hAnsi="Calibri"/>
                <w:sz w:val="24"/>
                <w:szCs w:val="24"/>
              </w:rPr>
            </w:pPr>
          </w:p>
        </w:tc>
        <w:tc>
          <w:tcPr>
            <w:tcW w:w="9163" w:type="dxa"/>
            <w:gridSpan w:val="5"/>
          </w:tcPr>
          <w:p w14:paraId="70BABEDF" w14:textId="77777777" w:rsidR="00BF7ED8" w:rsidRPr="00533C3D" w:rsidRDefault="00BF7ED8">
            <w:pPr>
              <w:rPr>
                <w:rFonts w:ascii="Calibri" w:hAnsi="Calibri"/>
                <w:sz w:val="24"/>
                <w:szCs w:val="24"/>
              </w:rPr>
            </w:pPr>
          </w:p>
        </w:tc>
      </w:tr>
      <w:tr w:rsidR="00BF7ED8" w:rsidRPr="00533C3D" w14:paraId="571012B7" w14:textId="77777777" w:rsidTr="009E3441">
        <w:trPr>
          <w:gridAfter w:val="1"/>
          <w:wAfter w:w="290" w:type="dxa"/>
          <w:cantSplit/>
        </w:trPr>
        <w:tc>
          <w:tcPr>
            <w:tcW w:w="993" w:type="dxa"/>
            <w:gridSpan w:val="3"/>
          </w:tcPr>
          <w:p w14:paraId="7FE771AD" w14:textId="77777777" w:rsidR="00BF7ED8" w:rsidRPr="00533C3D" w:rsidRDefault="00BF7ED8">
            <w:pPr>
              <w:rPr>
                <w:rFonts w:ascii="Calibri" w:hAnsi="Calibri"/>
                <w:sz w:val="24"/>
                <w:szCs w:val="24"/>
              </w:rPr>
            </w:pPr>
          </w:p>
        </w:tc>
        <w:tc>
          <w:tcPr>
            <w:tcW w:w="9163" w:type="dxa"/>
            <w:gridSpan w:val="5"/>
          </w:tcPr>
          <w:p w14:paraId="6D00E9A3" w14:textId="77777777" w:rsidR="00BF7ED8" w:rsidRPr="00533C3D" w:rsidRDefault="00BF7ED8">
            <w:pPr>
              <w:rPr>
                <w:rFonts w:ascii="Calibri" w:hAnsi="Calibri"/>
                <w:sz w:val="24"/>
                <w:szCs w:val="24"/>
              </w:rPr>
            </w:pPr>
          </w:p>
        </w:tc>
      </w:tr>
      <w:tr w:rsidR="00BF7ED8" w:rsidRPr="00533C3D" w14:paraId="4589DA64" w14:textId="77777777" w:rsidTr="009E3441">
        <w:trPr>
          <w:gridAfter w:val="1"/>
          <w:wAfter w:w="290" w:type="dxa"/>
          <w:cantSplit/>
        </w:trPr>
        <w:tc>
          <w:tcPr>
            <w:tcW w:w="993" w:type="dxa"/>
            <w:gridSpan w:val="3"/>
          </w:tcPr>
          <w:p w14:paraId="1EAAE41A" w14:textId="77777777" w:rsidR="00BF7ED8" w:rsidRPr="00533C3D" w:rsidRDefault="00BF7ED8">
            <w:pPr>
              <w:rPr>
                <w:rFonts w:ascii="Calibri" w:hAnsi="Calibri"/>
                <w:sz w:val="24"/>
                <w:szCs w:val="24"/>
              </w:rPr>
            </w:pPr>
          </w:p>
        </w:tc>
        <w:tc>
          <w:tcPr>
            <w:tcW w:w="9163" w:type="dxa"/>
            <w:gridSpan w:val="5"/>
          </w:tcPr>
          <w:p w14:paraId="1CFD8952" w14:textId="77777777" w:rsidR="00BF7ED8" w:rsidRPr="00533C3D" w:rsidRDefault="00BF7ED8">
            <w:pPr>
              <w:rPr>
                <w:rFonts w:ascii="Calibri" w:hAnsi="Calibri"/>
                <w:sz w:val="24"/>
                <w:szCs w:val="24"/>
              </w:rPr>
            </w:pPr>
          </w:p>
        </w:tc>
      </w:tr>
      <w:tr w:rsidR="004D6A8E" w:rsidRPr="00533C3D" w14:paraId="45AC0838" w14:textId="77777777" w:rsidTr="009E3441">
        <w:trPr>
          <w:gridAfter w:val="1"/>
          <w:wAfter w:w="290" w:type="dxa"/>
          <w:cantSplit/>
        </w:trPr>
        <w:tc>
          <w:tcPr>
            <w:tcW w:w="993" w:type="dxa"/>
            <w:gridSpan w:val="3"/>
          </w:tcPr>
          <w:p w14:paraId="548C12BB" w14:textId="77777777" w:rsidR="004D6A8E" w:rsidRPr="00533C3D" w:rsidRDefault="004D6A8E">
            <w:pPr>
              <w:rPr>
                <w:rFonts w:ascii="Calibri" w:hAnsi="Calibri"/>
                <w:sz w:val="24"/>
                <w:szCs w:val="24"/>
              </w:rPr>
            </w:pPr>
          </w:p>
        </w:tc>
        <w:tc>
          <w:tcPr>
            <w:tcW w:w="9163" w:type="dxa"/>
            <w:gridSpan w:val="5"/>
          </w:tcPr>
          <w:p w14:paraId="19973637" w14:textId="77777777" w:rsidR="004D6A8E" w:rsidRDefault="009E3441" w:rsidP="009E3441">
            <w:pPr>
              <w:jc w:val="right"/>
              <w:rPr>
                <w:rFonts w:ascii="Calibri" w:hAnsi="Calibri"/>
                <w:sz w:val="24"/>
                <w:szCs w:val="24"/>
              </w:rPr>
            </w:pPr>
            <w:r>
              <w:rPr>
                <w:rFonts w:ascii="Calibri" w:hAnsi="Calibri"/>
                <w:sz w:val="24"/>
                <w:szCs w:val="24"/>
              </w:rPr>
              <w:t>P.T.O.</w:t>
            </w:r>
          </w:p>
          <w:p w14:paraId="1CB7790F" w14:textId="63ADB21F" w:rsidR="009E3441" w:rsidRPr="00533C3D" w:rsidRDefault="009E3441" w:rsidP="009E3441">
            <w:pPr>
              <w:jc w:val="right"/>
              <w:rPr>
                <w:rFonts w:ascii="Calibri" w:hAnsi="Calibri"/>
                <w:sz w:val="24"/>
                <w:szCs w:val="24"/>
              </w:rPr>
            </w:pPr>
          </w:p>
        </w:tc>
      </w:tr>
      <w:tr w:rsidR="004D6A8E" w:rsidRPr="00533C3D" w14:paraId="518BF29F" w14:textId="77777777" w:rsidTr="009E3441">
        <w:trPr>
          <w:gridAfter w:val="1"/>
          <w:wAfter w:w="290" w:type="dxa"/>
          <w:cantSplit/>
        </w:trPr>
        <w:tc>
          <w:tcPr>
            <w:tcW w:w="993" w:type="dxa"/>
            <w:gridSpan w:val="3"/>
          </w:tcPr>
          <w:p w14:paraId="73C42907" w14:textId="77777777" w:rsidR="004D6A8E" w:rsidRPr="00533C3D" w:rsidRDefault="004D6A8E">
            <w:pPr>
              <w:rPr>
                <w:rFonts w:ascii="Calibri" w:hAnsi="Calibri"/>
                <w:sz w:val="24"/>
                <w:szCs w:val="24"/>
              </w:rPr>
            </w:pPr>
          </w:p>
        </w:tc>
        <w:tc>
          <w:tcPr>
            <w:tcW w:w="9163" w:type="dxa"/>
            <w:gridSpan w:val="5"/>
          </w:tcPr>
          <w:p w14:paraId="4766E5D5" w14:textId="77777777" w:rsidR="004D6A8E" w:rsidRPr="00533C3D" w:rsidRDefault="004D6A8E">
            <w:pPr>
              <w:rPr>
                <w:rFonts w:ascii="Calibri" w:hAnsi="Calibri"/>
                <w:sz w:val="24"/>
                <w:szCs w:val="24"/>
              </w:rPr>
            </w:pPr>
          </w:p>
        </w:tc>
      </w:tr>
      <w:tr w:rsidR="004D6A8E" w:rsidRPr="00533C3D" w14:paraId="381DC0F7" w14:textId="77777777" w:rsidTr="009E3441">
        <w:trPr>
          <w:gridAfter w:val="1"/>
          <w:wAfter w:w="290" w:type="dxa"/>
          <w:cantSplit/>
        </w:trPr>
        <w:tc>
          <w:tcPr>
            <w:tcW w:w="993" w:type="dxa"/>
            <w:gridSpan w:val="3"/>
          </w:tcPr>
          <w:p w14:paraId="00E79A3A" w14:textId="77777777" w:rsidR="004D6A8E" w:rsidRPr="00533C3D" w:rsidRDefault="004D6A8E">
            <w:pPr>
              <w:rPr>
                <w:rFonts w:ascii="Calibri" w:hAnsi="Calibri"/>
                <w:sz w:val="24"/>
                <w:szCs w:val="24"/>
              </w:rPr>
            </w:pPr>
          </w:p>
        </w:tc>
        <w:tc>
          <w:tcPr>
            <w:tcW w:w="9163" w:type="dxa"/>
            <w:gridSpan w:val="5"/>
          </w:tcPr>
          <w:p w14:paraId="50145C17" w14:textId="77777777" w:rsidR="004D6A8E" w:rsidRPr="00533C3D" w:rsidRDefault="004D6A8E">
            <w:pPr>
              <w:rPr>
                <w:rFonts w:ascii="Calibri" w:hAnsi="Calibri"/>
                <w:sz w:val="24"/>
                <w:szCs w:val="24"/>
              </w:rPr>
            </w:pPr>
          </w:p>
        </w:tc>
      </w:tr>
      <w:bookmarkEnd w:id="0"/>
      <w:tr w:rsidR="004D6A8E" w:rsidRPr="00533C3D" w14:paraId="18C89725" w14:textId="77777777" w:rsidTr="009E3441">
        <w:trPr>
          <w:gridAfter w:val="1"/>
          <w:wAfter w:w="290" w:type="dxa"/>
          <w:cantSplit/>
        </w:trPr>
        <w:tc>
          <w:tcPr>
            <w:tcW w:w="993" w:type="dxa"/>
            <w:gridSpan w:val="3"/>
          </w:tcPr>
          <w:p w14:paraId="6880842B" w14:textId="77777777" w:rsidR="004D6A8E" w:rsidRPr="00533C3D" w:rsidRDefault="004D6A8E">
            <w:pPr>
              <w:rPr>
                <w:rFonts w:ascii="Calibri" w:hAnsi="Calibri"/>
                <w:b/>
                <w:bCs/>
                <w:sz w:val="24"/>
                <w:szCs w:val="24"/>
              </w:rPr>
            </w:pPr>
            <w:r w:rsidRPr="00533C3D">
              <w:rPr>
                <w:rFonts w:ascii="Calibri" w:hAnsi="Calibri"/>
                <w:b/>
                <w:bCs/>
                <w:sz w:val="24"/>
                <w:szCs w:val="24"/>
              </w:rPr>
              <w:lastRenderedPageBreak/>
              <w:t>Note(s)</w:t>
            </w:r>
          </w:p>
        </w:tc>
        <w:tc>
          <w:tcPr>
            <w:tcW w:w="1314" w:type="dxa"/>
          </w:tcPr>
          <w:p w14:paraId="255B478E" w14:textId="77777777" w:rsidR="004D6A8E" w:rsidRPr="00533C3D" w:rsidRDefault="004D6A8E">
            <w:pPr>
              <w:rPr>
                <w:rFonts w:ascii="Calibri" w:hAnsi="Calibri"/>
                <w:sz w:val="24"/>
                <w:szCs w:val="24"/>
              </w:rPr>
            </w:pPr>
          </w:p>
        </w:tc>
        <w:tc>
          <w:tcPr>
            <w:tcW w:w="1187" w:type="dxa"/>
          </w:tcPr>
          <w:p w14:paraId="39D4D593" w14:textId="77777777" w:rsidR="004D6A8E" w:rsidRPr="00533C3D" w:rsidRDefault="004D6A8E">
            <w:pPr>
              <w:rPr>
                <w:rFonts w:ascii="Calibri" w:hAnsi="Calibri"/>
                <w:sz w:val="24"/>
                <w:szCs w:val="24"/>
              </w:rPr>
            </w:pPr>
          </w:p>
        </w:tc>
        <w:tc>
          <w:tcPr>
            <w:tcW w:w="1466" w:type="dxa"/>
          </w:tcPr>
          <w:p w14:paraId="35122AB7" w14:textId="77777777" w:rsidR="004D6A8E" w:rsidRPr="00533C3D" w:rsidRDefault="004D6A8E">
            <w:pPr>
              <w:rPr>
                <w:rFonts w:ascii="Calibri" w:hAnsi="Calibri"/>
                <w:sz w:val="24"/>
                <w:szCs w:val="24"/>
              </w:rPr>
            </w:pPr>
          </w:p>
        </w:tc>
        <w:tc>
          <w:tcPr>
            <w:tcW w:w="1466" w:type="dxa"/>
          </w:tcPr>
          <w:p w14:paraId="14FD7ECE" w14:textId="77777777" w:rsidR="004D6A8E" w:rsidRPr="00533C3D" w:rsidRDefault="004D6A8E">
            <w:pPr>
              <w:rPr>
                <w:rFonts w:ascii="Calibri" w:hAnsi="Calibri"/>
                <w:sz w:val="24"/>
                <w:szCs w:val="24"/>
              </w:rPr>
            </w:pPr>
          </w:p>
        </w:tc>
        <w:tc>
          <w:tcPr>
            <w:tcW w:w="3730" w:type="dxa"/>
          </w:tcPr>
          <w:p w14:paraId="5BF673E2" w14:textId="77777777" w:rsidR="004D6A8E" w:rsidRPr="00533C3D" w:rsidRDefault="004D6A8E">
            <w:pPr>
              <w:rPr>
                <w:rFonts w:ascii="Calibri" w:hAnsi="Calibri"/>
                <w:sz w:val="24"/>
                <w:szCs w:val="24"/>
              </w:rPr>
            </w:pPr>
          </w:p>
        </w:tc>
      </w:tr>
      <w:tr w:rsidR="004D6A8E" w:rsidRPr="00533C3D" w14:paraId="631258A9" w14:textId="77777777" w:rsidTr="009E3441">
        <w:trPr>
          <w:gridAfter w:val="1"/>
          <w:wAfter w:w="290" w:type="dxa"/>
          <w:cantSplit/>
        </w:trPr>
        <w:tc>
          <w:tcPr>
            <w:tcW w:w="993" w:type="dxa"/>
            <w:gridSpan w:val="3"/>
          </w:tcPr>
          <w:p w14:paraId="65D15859" w14:textId="77777777" w:rsidR="004D6A8E" w:rsidRDefault="004D6A8E">
            <w:pPr>
              <w:rPr>
                <w:rFonts w:ascii="Calibri" w:hAnsi="Calibri"/>
                <w:sz w:val="24"/>
                <w:szCs w:val="24"/>
              </w:rPr>
            </w:pPr>
            <w:r w:rsidRPr="00533C3D">
              <w:rPr>
                <w:rFonts w:ascii="Calibri" w:hAnsi="Calibri"/>
                <w:sz w:val="24"/>
                <w:szCs w:val="24"/>
              </w:rPr>
              <w:t>1</w:t>
            </w:r>
          </w:p>
          <w:p w14:paraId="7F1565C1" w14:textId="77777777" w:rsidR="009E3441" w:rsidRDefault="009E3441">
            <w:pPr>
              <w:rPr>
                <w:rFonts w:ascii="Calibri" w:hAnsi="Calibri"/>
                <w:sz w:val="24"/>
                <w:szCs w:val="24"/>
              </w:rPr>
            </w:pPr>
          </w:p>
          <w:p w14:paraId="21543731" w14:textId="77777777" w:rsidR="009E3441" w:rsidRDefault="009E3441">
            <w:pPr>
              <w:rPr>
                <w:rFonts w:ascii="Calibri" w:hAnsi="Calibri"/>
                <w:sz w:val="24"/>
                <w:szCs w:val="24"/>
              </w:rPr>
            </w:pPr>
          </w:p>
          <w:p w14:paraId="4DDDCAE4" w14:textId="77777777" w:rsidR="009E3441" w:rsidRDefault="009E3441">
            <w:pPr>
              <w:rPr>
                <w:rFonts w:ascii="Calibri" w:hAnsi="Calibri"/>
                <w:sz w:val="24"/>
                <w:szCs w:val="24"/>
              </w:rPr>
            </w:pPr>
          </w:p>
          <w:p w14:paraId="106B5984" w14:textId="77777777" w:rsidR="009E3441" w:rsidRDefault="009E3441">
            <w:pPr>
              <w:rPr>
                <w:rFonts w:ascii="Calibri" w:hAnsi="Calibri"/>
                <w:sz w:val="24"/>
                <w:szCs w:val="24"/>
              </w:rPr>
            </w:pPr>
          </w:p>
          <w:p w14:paraId="625B2B73" w14:textId="0155D7C7" w:rsidR="009E3441" w:rsidRPr="00533C3D" w:rsidRDefault="009E3441">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07D62457" w14:textId="77777777" w:rsidTr="00793BBA">
              <w:trPr>
                <w:cantSplit/>
              </w:trPr>
              <w:tc>
                <w:tcPr>
                  <w:tcW w:w="9163" w:type="dxa"/>
                  <w:hideMark/>
                </w:tcPr>
                <w:p w14:paraId="5E9EBFC7"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Ribble Valley.  The Local Planning Authority adopts a positive and proactive manner and will consider representations, liaise with consultees, and seek amendments to proposals where appropriate within statutory timescales. </w:t>
                  </w:r>
                </w:p>
                <w:p w14:paraId="0B302FCE" w14:textId="77777777" w:rsidR="00793BBA" w:rsidRPr="000043C6" w:rsidRDefault="00793BBA" w:rsidP="00793BBA">
                  <w:pPr>
                    <w:rPr>
                      <w:rFonts w:ascii="Calibri" w:hAnsi="Calibri" w:cs="Calibri"/>
                    </w:rPr>
                  </w:pPr>
                </w:p>
                <w:p w14:paraId="52A6A4A3"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5E06E0E6" w14:textId="77777777" w:rsidR="00793BBA" w:rsidRPr="00793BBA" w:rsidRDefault="00793BBA" w:rsidP="00793BBA"/>
                <w:p w14:paraId="48EEAFAC" w14:textId="77777777" w:rsidR="00793BBA" w:rsidRDefault="00793BBA" w:rsidP="00793BBA">
                  <w:pPr>
                    <w:rPr>
                      <w:rFonts w:ascii="Calibri" w:hAnsi="Calibri"/>
                      <w:sz w:val="24"/>
                      <w:szCs w:val="24"/>
                    </w:rPr>
                  </w:pPr>
                </w:p>
              </w:tc>
            </w:tr>
            <w:tr w:rsidR="00793BBA" w14:paraId="63D165E8" w14:textId="77777777" w:rsidTr="00793BBA">
              <w:trPr>
                <w:cantSplit/>
              </w:trPr>
              <w:tc>
                <w:tcPr>
                  <w:tcW w:w="9163" w:type="dxa"/>
                </w:tcPr>
                <w:p w14:paraId="3D3CE2B1" w14:textId="77777777" w:rsidR="00793BBA" w:rsidRDefault="00793BBA" w:rsidP="00793BBA">
                  <w:pPr>
                    <w:rPr>
                      <w:rFonts w:ascii="Calibri" w:hAnsi="Calibri"/>
                      <w:sz w:val="24"/>
                      <w:szCs w:val="24"/>
                    </w:rPr>
                  </w:pPr>
                </w:p>
              </w:tc>
            </w:tr>
          </w:tbl>
          <w:p w14:paraId="733F6BAA" w14:textId="77777777" w:rsidR="004D6A8E" w:rsidRPr="00533C3D" w:rsidRDefault="004D6A8E">
            <w:pPr>
              <w:rPr>
                <w:rFonts w:ascii="Calibri" w:hAnsi="Calibri"/>
                <w:sz w:val="24"/>
                <w:szCs w:val="24"/>
              </w:rPr>
            </w:pPr>
          </w:p>
        </w:tc>
      </w:tr>
      <w:tr w:rsidR="00BD6012" w14:paraId="51DC8179" w14:textId="77777777" w:rsidTr="009E3441">
        <w:trPr>
          <w:gridBefore w:val="1"/>
          <w:wBefore w:w="43" w:type="dxa"/>
          <w:cantSplit/>
        </w:trPr>
        <w:tc>
          <w:tcPr>
            <w:tcW w:w="10403" w:type="dxa"/>
            <w:gridSpan w:val="8"/>
          </w:tcPr>
          <w:p w14:paraId="31991DF2"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5A1E8B2E" w14:textId="77777777" w:rsidR="00C85FCA" w:rsidRDefault="00C85FCA" w:rsidP="00C85FCA">
            <w:pPr>
              <w:rPr>
                <w:rFonts w:ascii="Arial" w:hAnsi="Arial" w:cs="Arial"/>
              </w:rPr>
            </w:pPr>
          </w:p>
          <w:p w14:paraId="60CE3B60" w14:textId="77777777" w:rsidR="00C85FCA" w:rsidRDefault="00C85FCA" w:rsidP="00C85FCA">
            <w:pPr>
              <w:rPr>
                <w:rFonts w:ascii="Arial" w:hAnsi="Arial" w:cs="Arial"/>
              </w:rPr>
            </w:pPr>
          </w:p>
          <w:p w14:paraId="62C8BFA5" w14:textId="77777777" w:rsidR="00C85FCA" w:rsidRDefault="00C85FCA" w:rsidP="00C85FCA">
            <w:pPr>
              <w:rPr>
                <w:rFonts w:ascii="Arial" w:hAnsi="Arial" w:cs="Arial"/>
              </w:rPr>
            </w:pPr>
            <w:r>
              <w:rPr>
                <w:rFonts w:ascii="Arial" w:hAnsi="Arial" w:cs="Arial"/>
              </w:rPr>
              <w:t>NICOLA HOPKINS</w:t>
            </w:r>
          </w:p>
          <w:p w14:paraId="4A6CFAC0"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bl>
    <w:p w14:paraId="135FE41D"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60BEE840" w14:textId="77777777" w:rsidR="005327E5" w:rsidRDefault="005327E5" w:rsidP="005327E5">
      <w:pPr>
        <w:pStyle w:val="TableText"/>
        <w:rPr>
          <w:rFonts w:ascii="Calibri" w:hAnsi="Calibri" w:cs="Calibri"/>
        </w:rPr>
      </w:pPr>
    </w:p>
    <w:p w14:paraId="16E0D68A" w14:textId="77777777" w:rsidR="001E50F1" w:rsidRDefault="001E50F1" w:rsidP="001E50F1">
      <w:pPr>
        <w:rPr>
          <w:rFonts w:ascii="Calibri" w:hAnsi="Calibri" w:cs="Calibri"/>
          <w:b/>
          <w:bCs/>
          <w:szCs w:val="22"/>
        </w:rPr>
      </w:pPr>
      <w:r>
        <w:rPr>
          <w:rFonts w:ascii="Calibri" w:hAnsi="Calibri" w:cs="Calibri"/>
          <w:b/>
          <w:bCs/>
          <w:szCs w:val="22"/>
        </w:rPr>
        <w:t xml:space="preserve">Right of Appeal </w:t>
      </w:r>
    </w:p>
    <w:p w14:paraId="4A932634" w14:textId="77777777" w:rsidR="001E50F1" w:rsidRDefault="001E50F1" w:rsidP="001E50F1">
      <w:pPr>
        <w:rPr>
          <w:rFonts w:ascii="Calibri" w:hAnsi="Calibri" w:cs="Calibri"/>
          <w:b/>
          <w:bCs/>
          <w:szCs w:val="22"/>
        </w:rPr>
      </w:pPr>
    </w:p>
    <w:p w14:paraId="0A2D69F7" w14:textId="77777777" w:rsidR="001E50F1" w:rsidRDefault="001E50F1" w:rsidP="001E50F1">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B46F0BD" w14:textId="77777777" w:rsidR="001E50F1" w:rsidRDefault="001E50F1" w:rsidP="001E50F1">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3B8E4B7E"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CF2E987" w14:textId="77777777" w:rsidR="001E50F1" w:rsidRDefault="001E50F1" w:rsidP="001E50F1">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6DF5C831" w14:textId="77777777" w:rsidR="001E50F1" w:rsidRDefault="001E50F1" w:rsidP="001E50F1">
      <w:pPr>
        <w:rPr>
          <w:rFonts w:ascii="Calibri" w:hAnsi="Calibri" w:cs="Calibri"/>
          <w:szCs w:val="22"/>
        </w:rPr>
      </w:pPr>
    </w:p>
    <w:p w14:paraId="090DEC13" w14:textId="77777777" w:rsidR="001E50F1" w:rsidRDefault="001E50F1" w:rsidP="001E50F1">
      <w:pPr>
        <w:rPr>
          <w:rFonts w:ascii="Calibri" w:hAnsi="Calibri" w:cs="Calibri"/>
          <w:szCs w:val="22"/>
        </w:rPr>
      </w:pPr>
      <w:r>
        <w:rPr>
          <w:rFonts w:ascii="Calibri" w:hAnsi="Calibri" w:cs="Calibri"/>
          <w:szCs w:val="22"/>
        </w:rPr>
        <w:t xml:space="preserve">Appeals can be made online at: </w:t>
      </w:r>
      <w:hyperlink r:id="rId6"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7"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6265A82" w14:textId="77777777" w:rsidR="001E50F1" w:rsidRDefault="001E50F1" w:rsidP="001E50F1">
      <w:pPr>
        <w:rPr>
          <w:rFonts w:ascii="Calibri" w:hAnsi="Calibri" w:cs="Calibri"/>
          <w:szCs w:val="22"/>
        </w:rPr>
      </w:pPr>
    </w:p>
    <w:p w14:paraId="7E798C7F" w14:textId="77777777" w:rsidR="009E3441" w:rsidRDefault="009E3441" w:rsidP="001E50F1">
      <w:pPr>
        <w:rPr>
          <w:rFonts w:ascii="Calibri" w:hAnsi="Calibri" w:cs="Calibri"/>
          <w:b/>
          <w:bCs/>
          <w:szCs w:val="22"/>
        </w:rPr>
      </w:pPr>
    </w:p>
    <w:p w14:paraId="32AC86E4" w14:textId="77777777" w:rsidR="009E3441" w:rsidRDefault="009E3441" w:rsidP="001E50F1">
      <w:pPr>
        <w:rPr>
          <w:rFonts w:ascii="Calibri" w:hAnsi="Calibri" w:cs="Calibri"/>
          <w:b/>
          <w:bCs/>
          <w:szCs w:val="22"/>
        </w:rPr>
      </w:pPr>
    </w:p>
    <w:p w14:paraId="386B239D" w14:textId="180FD6B4" w:rsidR="001E50F1" w:rsidRDefault="001E50F1" w:rsidP="001E50F1">
      <w:pPr>
        <w:rPr>
          <w:rFonts w:ascii="Calibri" w:hAnsi="Calibri" w:cs="Calibri"/>
          <w:b/>
          <w:bCs/>
          <w:szCs w:val="22"/>
        </w:rPr>
      </w:pPr>
      <w:r>
        <w:rPr>
          <w:rFonts w:ascii="Calibri" w:hAnsi="Calibri" w:cs="Calibri"/>
          <w:b/>
          <w:bCs/>
          <w:szCs w:val="22"/>
        </w:rPr>
        <w:lastRenderedPageBreak/>
        <w:t xml:space="preserve">Purchase Notices </w:t>
      </w:r>
    </w:p>
    <w:p w14:paraId="01421794" w14:textId="77777777" w:rsidR="001E50F1" w:rsidRDefault="001E50F1" w:rsidP="001E50F1">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F8F3E90" w14:textId="77777777" w:rsidR="004D6A8E" w:rsidRDefault="004D6A8E">
      <w:pPr>
        <w:pStyle w:val="TableText"/>
      </w:pPr>
    </w:p>
    <w:sectPr w:rsidR="004D6A8E">
      <w:headerReference w:type="default" r:id="rId8"/>
      <w:footerReference w:type="default" r:id="rId9"/>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4B86" w14:textId="77777777" w:rsidR="003F5D0D" w:rsidRDefault="003F5D0D">
      <w:r>
        <w:separator/>
      </w:r>
    </w:p>
  </w:endnote>
  <w:endnote w:type="continuationSeparator" w:id="0">
    <w:p w14:paraId="4D50ED9C" w14:textId="77777777" w:rsidR="003F5D0D" w:rsidRDefault="003F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22FA"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00431" w14:textId="77777777" w:rsidR="003F5D0D" w:rsidRDefault="003F5D0D">
      <w:r>
        <w:separator/>
      </w:r>
    </w:p>
  </w:footnote>
  <w:footnote w:type="continuationSeparator" w:id="0">
    <w:p w14:paraId="12195B50" w14:textId="77777777" w:rsidR="003F5D0D" w:rsidRDefault="003F5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BD45"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576BD868"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5F59ED8A" w14:textId="77777777" w:rsidR="004D6A8E" w:rsidRPr="00533C3D" w:rsidRDefault="004D6A8E">
    <w:pPr>
      <w:pStyle w:val="DefaultText"/>
      <w:rPr>
        <w:rFonts w:ascii="Calibri" w:hAnsi="Calibri"/>
        <w:sz w:val="24"/>
        <w:szCs w:val="24"/>
      </w:rPr>
    </w:pPr>
  </w:p>
  <w:p w14:paraId="17FAA638" w14:textId="4303A7CF"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3F5D0D">
      <w:rPr>
        <w:rFonts w:ascii="Calibri" w:hAnsi="Calibri"/>
        <w:b/>
        <w:sz w:val="24"/>
        <w:szCs w:val="24"/>
      </w:rPr>
      <w:t>3/2023/0044</w:t>
    </w:r>
    <w:r w:rsidRPr="00533C3D">
      <w:rPr>
        <w:rFonts w:ascii="Calibri" w:hAnsi="Calibri"/>
        <w:b/>
        <w:sz w:val="24"/>
        <w:szCs w:val="24"/>
      </w:rPr>
      <w:t xml:space="preserve">                       DECISION DATE:</w:t>
    </w:r>
    <w:r w:rsidR="009E3441">
      <w:rPr>
        <w:rFonts w:ascii="Calibri" w:hAnsi="Calibri"/>
        <w:b/>
        <w:sz w:val="24"/>
        <w:szCs w:val="24"/>
      </w:rPr>
      <w:t xml:space="preserve"> 16 February 2023</w:t>
    </w:r>
  </w:p>
  <w:p w14:paraId="05C77914"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D0D"/>
    <w:rsid w:val="000043C6"/>
    <w:rsid w:val="000B583D"/>
    <w:rsid w:val="000B5AE4"/>
    <w:rsid w:val="001E50F1"/>
    <w:rsid w:val="00280C79"/>
    <w:rsid w:val="002B298C"/>
    <w:rsid w:val="003116C7"/>
    <w:rsid w:val="003E6ED8"/>
    <w:rsid w:val="003F5D0D"/>
    <w:rsid w:val="004D6A8E"/>
    <w:rsid w:val="005327E5"/>
    <w:rsid w:val="00533C3D"/>
    <w:rsid w:val="007448F2"/>
    <w:rsid w:val="00793BBA"/>
    <w:rsid w:val="008001EE"/>
    <w:rsid w:val="008B1E49"/>
    <w:rsid w:val="008C2A1A"/>
    <w:rsid w:val="008E5B94"/>
    <w:rsid w:val="009D443A"/>
    <w:rsid w:val="009E3441"/>
    <w:rsid w:val="009F4657"/>
    <w:rsid w:val="00AB36DC"/>
    <w:rsid w:val="00B676C4"/>
    <w:rsid w:val="00B70E27"/>
    <w:rsid w:val="00BD6012"/>
    <w:rsid w:val="00BF398E"/>
    <w:rsid w:val="00BF7ED8"/>
    <w:rsid w:val="00C85FCA"/>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A8807"/>
  <w15:chartTrackingRefBased/>
  <w15:docId w15:val="{DFEFB357-23F8-489E-BDAB-E24258D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459496304">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ov.uk/appeal-householder-planning-deci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appeal-planning-decis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0</TotalTime>
  <Pages>3</Pages>
  <Words>875</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5721</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Ben Taylor</dc:creator>
  <cp:keywords/>
  <cp:lastModifiedBy>Lesley Lund</cp:lastModifiedBy>
  <cp:revision>2</cp:revision>
  <cp:lastPrinted>2023-02-16T17:34:00Z</cp:lastPrinted>
  <dcterms:created xsi:type="dcterms:W3CDTF">2023-02-16T17:36:00Z</dcterms:created>
  <dcterms:modified xsi:type="dcterms:W3CDTF">2023-02-16T17:36:00Z</dcterms:modified>
</cp:coreProperties>
</file>