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17EF" w14:textId="77777777" w:rsidR="005522D3" w:rsidRDefault="005522D3">
      <w:pPr>
        <w:pStyle w:val="PLANNING"/>
      </w:pPr>
    </w:p>
    <w:p w14:paraId="746F03F0" w14:textId="19D112D9" w:rsidR="00441735" w:rsidRDefault="000E2020" w:rsidP="000C3E7C">
      <w:pPr>
        <w:pStyle w:val="PLANNING"/>
        <w:jc w:val="center"/>
      </w:pPr>
      <w:r>
        <w:rPr>
          <w:noProof/>
        </w:rPr>
        <w:drawing>
          <wp:inline distT="0" distB="0" distL="0" distR="0" wp14:anchorId="571684D7" wp14:editId="08F0D2BB">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1F6FF67" w14:textId="77777777" w:rsidR="00441735" w:rsidRDefault="00441735">
      <w:pPr>
        <w:pStyle w:val="PLANNING"/>
      </w:pPr>
    </w:p>
    <w:p w14:paraId="5BB0FDF0"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00AD32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2A5264E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35F558B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05A49A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2C8D407" w14:textId="77777777" w:rsidR="000C3E7C" w:rsidRDefault="000C3E7C" w:rsidP="000C3E7C">
      <w:pPr>
        <w:jc w:val="right"/>
        <w:rPr>
          <w:rFonts w:ascii="Calibri" w:hAnsi="Calibri"/>
          <w:noProof/>
          <w:sz w:val="18"/>
        </w:rPr>
      </w:pPr>
    </w:p>
    <w:p w14:paraId="00FCE583" w14:textId="2CA028CB" w:rsidR="000C3E7C" w:rsidRPr="00894ED2" w:rsidRDefault="000C3E7C" w:rsidP="000C3E7C">
      <w:pPr>
        <w:rPr>
          <w:rFonts w:ascii="Calibri" w:hAnsi="Calibri"/>
          <w:noProof/>
        </w:rPr>
      </w:pPr>
      <w:r w:rsidRPr="00894ED2">
        <w:rPr>
          <w:rFonts w:ascii="Calibri" w:hAnsi="Calibri"/>
          <w:noProof/>
        </w:rPr>
        <w:t xml:space="preserve">My reference: </w:t>
      </w:r>
      <w:r w:rsidR="000E2020">
        <w:rPr>
          <w:rFonts w:ascii="Calibri" w:hAnsi="Calibri"/>
          <w:noProof/>
        </w:rPr>
        <w:t>3/2023/0052</w:t>
      </w:r>
    </w:p>
    <w:p w14:paraId="00FD758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691C86F" w14:textId="77777777" w:rsidR="000C3E7C" w:rsidRPr="00894ED2" w:rsidRDefault="00BB5956" w:rsidP="000C3E7C">
      <w:pPr>
        <w:rPr>
          <w:rFonts w:ascii="Calibri" w:hAnsi="Calibri"/>
          <w:noProof/>
        </w:rPr>
      </w:pPr>
      <w:r>
        <w:rPr>
          <w:rFonts w:ascii="Calibri" w:hAnsi="Calibri"/>
          <w:noProof/>
        </w:rPr>
        <w:t>www.ribblevalley.gov.uk</w:t>
      </w:r>
    </w:p>
    <w:p w14:paraId="71C2FEE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0B90A44" w14:textId="7C9DF5FF"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273492">
        <w:rPr>
          <w:rFonts w:ascii="Calibri" w:hAnsi="Calibri"/>
          <w:noProof/>
        </w:rPr>
        <w:t>01 February 2023</w:t>
      </w:r>
      <w:r w:rsidRPr="00894ED2">
        <w:rPr>
          <w:rFonts w:ascii="Calibri" w:hAnsi="Calibri"/>
          <w:noProof/>
        </w:rPr>
        <w:fldChar w:fldCharType="end"/>
      </w:r>
    </w:p>
    <w:p w14:paraId="35CBB2FD" w14:textId="77777777" w:rsidR="000C3E7C" w:rsidRDefault="000C3E7C" w:rsidP="000C3E7C">
      <w:pPr>
        <w:rPr>
          <w:rFonts w:ascii="Arial" w:hAnsi="Arial"/>
          <w:noProof/>
          <w:sz w:val="16"/>
        </w:rPr>
      </w:pPr>
    </w:p>
    <w:p w14:paraId="6F7E379B" w14:textId="77777777" w:rsidR="00441735" w:rsidRDefault="00441735">
      <w:pPr>
        <w:pStyle w:val="PLANNING"/>
      </w:pPr>
    </w:p>
    <w:p w14:paraId="582823C0" w14:textId="683B785C" w:rsidR="000C3E7C" w:rsidRDefault="000C3E7C" w:rsidP="000C3E7C">
      <w:pPr>
        <w:rPr>
          <w:rFonts w:ascii="Calibri" w:hAnsi="Calibri" w:cs="Calibri"/>
          <w:color w:val="000000"/>
        </w:rPr>
      </w:pPr>
      <w:r w:rsidRPr="00344823">
        <w:rPr>
          <w:rFonts w:ascii="Calibri" w:hAnsi="Calibri" w:cs="Calibri"/>
          <w:color w:val="000000"/>
        </w:rPr>
        <w:t xml:space="preserve">Location: </w:t>
      </w:r>
      <w:r w:rsidR="000E2020">
        <w:rPr>
          <w:rFonts w:ascii="Calibri" w:hAnsi="Calibri"/>
          <w:sz w:val="24"/>
          <w:szCs w:val="24"/>
        </w:rPr>
        <w:t>The Glebe Barn Main Street Gisburn BB7 4HR</w:t>
      </w:r>
    </w:p>
    <w:p w14:paraId="16F07311" w14:textId="016FD290"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0E2020">
        <w:rPr>
          <w:rFonts w:ascii="Calibri" w:hAnsi="Calibri"/>
          <w:sz w:val="24"/>
          <w:szCs w:val="24"/>
        </w:rPr>
        <w:t>Discharge of conditions 3 (programme of archaeological works), 4 (tree fencing details) and 5 (materials) from planning permission 3/2022/0060.</w:t>
      </w:r>
    </w:p>
    <w:p w14:paraId="217AFF63" w14:textId="77777777" w:rsidR="000C3E7C" w:rsidRPr="00597746" w:rsidRDefault="000C3E7C" w:rsidP="000C3E7C">
      <w:pPr>
        <w:rPr>
          <w:rFonts w:ascii="Calibri" w:hAnsi="Calibri" w:cs="Calibri"/>
          <w:color w:val="000000"/>
          <w:sz w:val="24"/>
          <w:szCs w:val="24"/>
        </w:rPr>
      </w:pPr>
    </w:p>
    <w:p w14:paraId="06A432E3" w14:textId="3E8115C2" w:rsidR="000C3E7C" w:rsidRPr="00597746" w:rsidRDefault="000C3E7C" w:rsidP="000C3E7C">
      <w:pPr>
        <w:rPr>
          <w:rFonts w:ascii="Calibri" w:hAnsi="Calibri" w:cs="Calibri"/>
          <w:color w:val="000000"/>
          <w:sz w:val="24"/>
          <w:szCs w:val="24"/>
        </w:rPr>
      </w:pPr>
      <w:r w:rsidRPr="00597746">
        <w:rPr>
          <w:rFonts w:ascii="Calibri" w:hAnsi="Calibri" w:cs="Calibri"/>
          <w:color w:val="000000"/>
          <w:sz w:val="24"/>
          <w:szCs w:val="24"/>
        </w:rPr>
        <w:t xml:space="preserve">I write in response to your application to discharge the conditions pursuant to planning approval </w:t>
      </w:r>
      <w:r w:rsidR="00597746" w:rsidRPr="00597746">
        <w:rPr>
          <w:rFonts w:ascii="Calibri" w:hAnsi="Calibri"/>
          <w:sz w:val="24"/>
          <w:szCs w:val="24"/>
        </w:rPr>
        <w:t>3/2022/0060</w:t>
      </w:r>
      <w:r w:rsidR="00597746">
        <w:rPr>
          <w:rFonts w:ascii="Calibri" w:hAnsi="Calibri"/>
          <w:sz w:val="24"/>
          <w:szCs w:val="24"/>
        </w:rPr>
        <w:t>.</w:t>
      </w:r>
    </w:p>
    <w:p w14:paraId="6440F199" w14:textId="77777777" w:rsidR="000C3E7C" w:rsidRPr="00597746" w:rsidRDefault="000C3E7C" w:rsidP="000C3E7C">
      <w:pPr>
        <w:rPr>
          <w:rFonts w:ascii="Calibri" w:hAnsi="Calibri" w:cs="Calibri"/>
          <w:color w:val="000000"/>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42E0533F" w14:textId="77777777">
        <w:trPr>
          <w:cantSplit/>
        </w:trPr>
        <w:tc>
          <w:tcPr>
            <w:tcW w:w="9414" w:type="dxa"/>
            <w:tcBorders>
              <w:left w:val="nil"/>
            </w:tcBorders>
          </w:tcPr>
          <w:p w14:paraId="1B6E95CB" w14:textId="77777777" w:rsidR="000E2020" w:rsidRDefault="000E2020">
            <w:pPr>
              <w:pStyle w:val="TableText"/>
              <w:rPr>
                <w:rFonts w:ascii="Calibri" w:hAnsi="Calibri"/>
                <w:sz w:val="24"/>
                <w:szCs w:val="24"/>
              </w:rPr>
            </w:pPr>
            <w:r>
              <w:rPr>
                <w:rFonts w:ascii="Calibri" w:hAnsi="Calibri"/>
                <w:sz w:val="24"/>
                <w:szCs w:val="24"/>
              </w:rPr>
              <w:t>Condition 03 is fully discharged insofar that the submitted Written Scheme of Investigation (Glebe barn) and Post Excavation Assessment (Glebe Barn) indicates that there is no need for further archaeological investigative/recording works on site.</w:t>
            </w:r>
          </w:p>
          <w:p w14:paraId="2A817132" w14:textId="7C75598B" w:rsidR="005F71C3" w:rsidRPr="00641E0F" w:rsidRDefault="005F71C3">
            <w:pPr>
              <w:pStyle w:val="TableText"/>
              <w:rPr>
                <w:rFonts w:ascii="Calibri" w:hAnsi="Calibri"/>
                <w:sz w:val="24"/>
                <w:szCs w:val="24"/>
              </w:rPr>
            </w:pPr>
          </w:p>
        </w:tc>
      </w:tr>
      <w:tr w:rsidR="005F71C3" w:rsidRPr="00641E0F" w14:paraId="4C248F92" w14:textId="77777777">
        <w:trPr>
          <w:cantSplit/>
        </w:trPr>
        <w:tc>
          <w:tcPr>
            <w:tcW w:w="9414" w:type="dxa"/>
            <w:tcBorders>
              <w:left w:val="nil"/>
            </w:tcBorders>
          </w:tcPr>
          <w:p w14:paraId="24E106F5" w14:textId="77777777" w:rsidR="000E2020" w:rsidRDefault="000E2020">
            <w:pPr>
              <w:pStyle w:val="TableText"/>
              <w:rPr>
                <w:rFonts w:ascii="Calibri" w:hAnsi="Calibri"/>
                <w:sz w:val="24"/>
                <w:szCs w:val="24"/>
              </w:rPr>
            </w:pPr>
            <w:r>
              <w:rPr>
                <w:rFonts w:ascii="Calibri" w:hAnsi="Calibri"/>
                <w:sz w:val="24"/>
                <w:szCs w:val="24"/>
              </w:rPr>
              <w:t>Condition 04 is fully discharged insofar that the agreed tree protection (Tree protection Scheme March 2022) has remained in place for the duration of the works and no vehicle, plant, temporary building or materials, including raising and or, lowering of ground levels has been undertaken within the protection areas(s) specified.</w:t>
            </w:r>
          </w:p>
          <w:p w14:paraId="32E667B0" w14:textId="67D49C26" w:rsidR="005F71C3" w:rsidRPr="00641E0F" w:rsidRDefault="005F71C3">
            <w:pPr>
              <w:pStyle w:val="TableText"/>
              <w:rPr>
                <w:rFonts w:ascii="Calibri" w:hAnsi="Calibri"/>
                <w:sz w:val="24"/>
                <w:szCs w:val="24"/>
              </w:rPr>
            </w:pPr>
          </w:p>
        </w:tc>
      </w:tr>
      <w:tr w:rsidR="005F71C3" w:rsidRPr="00641E0F" w14:paraId="17E2C911" w14:textId="77777777">
        <w:trPr>
          <w:cantSplit/>
        </w:trPr>
        <w:tc>
          <w:tcPr>
            <w:tcW w:w="9414" w:type="dxa"/>
            <w:tcBorders>
              <w:left w:val="nil"/>
            </w:tcBorders>
          </w:tcPr>
          <w:p w14:paraId="0770A7F1" w14:textId="77777777" w:rsidR="000E2020" w:rsidRDefault="000E2020">
            <w:pPr>
              <w:pStyle w:val="TableText"/>
              <w:rPr>
                <w:rFonts w:ascii="Calibri" w:hAnsi="Calibri"/>
                <w:sz w:val="24"/>
                <w:szCs w:val="24"/>
              </w:rPr>
            </w:pPr>
            <w:r>
              <w:rPr>
                <w:rFonts w:ascii="Calibri" w:hAnsi="Calibri"/>
                <w:sz w:val="24"/>
                <w:szCs w:val="24"/>
              </w:rPr>
              <w:t>Condition 05 is fully discharged insofar that the agreed materials (natural stone, sandstone and stone slate) have been implemented within the development in accordance with the approved details.</w:t>
            </w:r>
          </w:p>
          <w:p w14:paraId="31A4BC91" w14:textId="07E78133" w:rsidR="005F71C3" w:rsidRPr="00641E0F" w:rsidRDefault="005F71C3">
            <w:pPr>
              <w:pStyle w:val="TableText"/>
              <w:rPr>
                <w:rFonts w:ascii="Calibri" w:hAnsi="Calibri"/>
                <w:sz w:val="24"/>
                <w:szCs w:val="24"/>
              </w:rPr>
            </w:pPr>
          </w:p>
        </w:tc>
      </w:tr>
    </w:tbl>
    <w:p w14:paraId="0BDE5B93"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C6BD9C3" w14:textId="77777777" w:rsidR="00FE266A" w:rsidRDefault="00FE266A" w:rsidP="00FE266A">
      <w:pPr>
        <w:rPr>
          <w:rFonts w:ascii="Calibri" w:hAnsi="Calibri"/>
          <w:b/>
          <w:sz w:val="24"/>
          <w:szCs w:val="24"/>
        </w:rPr>
      </w:pPr>
      <w:r>
        <w:rPr>
          <w:rFonts w:ascii="Calibri" w:hAnsi="Calibri"/>
          <w:b/>
          <w:sz w:val="24"/>
          <w:szCs w:val="24"/>
        </w:rPr>
        <w:t>NICOLA HOPKINS</w:t>
      </w:r>
    </w:p>
    <w:p w14:paraId="008DF2FF"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20ECDFDD" w14:textId="77777777" w:rsidR="009F3984" w:rsidRDefault="009F3984" w:rsidP="00EC3181">
      <w:pPr>
        <w:pStyle w:val="TableText"/>
        <w:rPr>
          <w:rFonts w:ascii="Arial" w:hAnsi="Arial" w:cs="Arial"/>
          <w:b/>
        </w:rPr>
      </w:pPr>
    </w:p>
    <w:p w14:paraId="3A54EB17" w14:textId="53E19C15" w:rsidR="009F3984" w:rsidRPr="00A55C45" w:rsidRDefault="000E2020" w:rsidP="009F3984">
      <w:pPr>
        <w:rPr>
          <w:rFonts w:ascii="Calibri" w:hAnsi="Calibri"/>
          <w:szCs w:val="22"/>
        </w:rPr>
      </w:pPr>
      <w:r w:rsidRPr="00A55C45">
        <w:rPr>
          <w:rFonts w:ascii="Calibri" w:hAnsi="Calibri"/>
          <w:szCs w:val="22"/>
        </w:rPr>
        <w:lastRenderedPageBreak/>
        <w:t>Mr Andrew Weir</w:t>
      </w:r>
    </w:p>
    <w:p w14:paraId="38A6D527" w14:textId="77777777" w:rsidR="000E2020" w:rsidRPr="00A55C45" w:rsidRDefault="000E2020" w:rsidP="009F3984">
      <w:pPr>
        <w:pStyle w:val="TableText"/>
        <w:rPr>
          <w:rFonts w:ascii="Calibri" w:hAnsi="Calibri"/>
          <w:szCs w:val="22"/>
        </w:rPr>
      </w:pPr>
      <w:r w:rsidRPr="00A55C45">
        <w:rPr>
          <w:rFonts w:ascii="Calibri" w:hAnsi="Calibri"/>
          <w:szCs w:val="22"/>
        </w:rPr>
        <w:t>The Glebe Barn</w:t>
      </w:r>
    </w:p>
    <w:p w14:paraId="4568A918" w14:textId="77777777" w:rsidR="000E2020" w:rsidRPr="00A55C45" w:rsidRDefault="000E2020" w:rsidP="009F3984">
      <w:pPr>
        <w:pStyle w:val="TableText"/>
        <w:rPr>
          <w:rFonts w:ascii="Calibri" w:hAnsi="Calibri"/>
          <w:szCs w:val="22"/>
        </w:rPr>
      </w:pPr>
      <w:r w:rsidRPr="00A55C45">
        <w:rPr>
          <w:rFonts w:ascii="Calibri" w:hAnsi="Calibri"/>
          <w:szCs w:val="22"/>
        </w:rPr>
        <w:t>Main Street</w:t>
      </w:r>
    </w:p>
    <w:p w14:paraId="39E8726B" w14:textId="77777777" w:rsidR="000E2020" w:rsidRPr="00A55C45" w:rsidRDefault="000E2020" w:rsidP="009F3984">
      <w:pPr>
        <w:pStyle w:val="TableText"/>
        <w:rPr>
          <w:rFonts w:ascii="Calibri" w:hAnsi="Calibri"/>
          <w:szCs w:val="22"/>
        </w:rPr>
      </w:pPr>
      <w:r w:rsidRPr="00A55C45">
        <w:rPr>
          <w:rFonts w:ascii="Calibri" w:hAnsi="Calibri"/>
          <w:szCs w:val="22"/>
        </w:rPr>
        <w:t>Gisburn</w:t>
      </w:r>
    </w:p>
    <w:p w14:paraId="5E738415" w14:textId="77777777" w:rsidR="000E2020" w:rsidRPr="00A55C45" w:rsidRDefault="000E2020" w:rsidP="009F3984">
      <w:pPr>
        <w:pStyle w:val="TableText"/>
        <w:rPr>
          <w:rFonts w:ascii="Calibri" w:hAnsi="Calibri"/>
          <w:szCs w:val="22"/>
        </w:rPr>
      </w:pPr>
      <w:r w:rsidRPr="00A55C45">
        <w:rPr>
          <w:rFonts w:ascii="Calibri" w:hAnsi="Calibri"/>
          <w:szCs w:val="22"/>
        </w:rPr>
        <w:t>Clitheroe</w:t>
      </w:r>
    </w:p>
    <w:p w14:paraId="66CBA7F8" w14:textId="109F078D" w:rsidR="009F3984" w:rsidRPr="00A55C45" w:rsidRDefault="000E2020" w:rsidP="009F3984">
      <w:pPr>
        <w:pStyle w:val="TableText"/>
        <w:rPr>
          <w:rFonts w:ascii="Calibri" w:hAnsi="Calibri"/>
          <w:szCs w:val="22"/>
        </w:rPr>
      </w:pPr>
      <w:r w:rsidRPr="00A55C45">
        <w:rPr>
          <w:rFonts w:ascii="Calibri" w:hAnsi="Calibri"/>
          <w:szCs w:val="22"/>
        </w:rPr>
        <w:t>BB7 4HR</w:t>
      </w:r>
    </w:p>
    <w:p w14:paraId="5059F0D2" w14:textId="77777777" w:rsidR="00A55C45" w:rsidRPr="00A55C45" w:rsidRDefault="00A55C45" w:rsidP="009F3984">
      <w:pPr>
        <w:pStyle w:val="TableText"/>
        <w:rPr>
          <w:rFonts w:ascii="Calibri" w:hAnsi="Calibri"/>
          <w:szCs w:val="22"/>
        </w:rPr>
      </w:pPr>
      <w:bookmarkStart w:id="0" w:name="Agent"/>
    </w:p>
    <w:p w14:paraId="179C17D6" w14:textId="4E849BCD" w:rsidR="009F3984" w:rsidRPr="00A55C45" w:rsidRDefault="009F3984" w:rsidP="009F3984">
      <w:pPr>
        <w:pStyle w:val="TableText"/>
        <w:rPr>
          <w:rFonts w:ascii="Calibri" w:hAnsi="Calibri"/>
          <w:szCs w:val="22"/>
        </w:rPr>
      </w:pPr>
      <w:r w:rsidRPr="00A55C45">
        <w:rPr>
          <w:rFonts w:ascii="Calibri" w:hAnsi="Calibri"/>
          <w:szCs w:val="22"/>
        </w:rPr>
        <w:t>Agent</w:t>
      </w:r>
    </w:p>
    <w:bookmarkEnd w:id="0"/>
    <w:p w14:paraId="685EC4BD" w14:textId="77777777" w:rsidR="000E2020" w:rsidRPr="00A55C45" w:rsidRDefault="000E2020" w:rsidP="009F3984">
      <w:pPr>
        <w:pStyle w:val="TableText"/>
        <w:rPr>
          <w:rFonts w:ascii="Calibri" w:hAnsi="Calibri"/>
          <w:szCs w:val="22"/>
        </w:rPr>
      </w:pPr>
      <w:r w:rsidRPr="00A55C45">
        <w:rPr>
          <w:rFonts w:ascii="Calibri" w:hAnsi="Calibri"/>
          <w:szCs w:val="22"/>
        </w:rPr>
        <w:t xml:space="preserve">PWA Planning </w:t>
      </w:r>
    </w:p>
    <w:p w14:paraId="3EACB2A6" w14:textId="77777777" w:rsidR="000E2020" w:rsidRPr="00A55C45" w:rsidRDefault="000E2020" w:rsidP="009F3984">
      <w:pPr>
        <w:pStyle w:val="TableText"/>
        <w:rPr>
          <w:rFonts w:ascii="Calibri" w:hAnsi="Calibri"/>
          <w:szCs w:val="22"/>
        </w:rPr>
      </w:pPr>
      <w:r w:rsidRPr="00A55C45">
        <w:rPr>
          <w:rFonts w:ascii="Calibri" w:hAnsi="Calibri"/>
          <w:szCs w:val="22"/>
        </w:rPr>
        <w:t>2 Lockside Office Park</w:t>
      </w:r>
    </w:p>
    <w:p w14:paraId="1567657A" w14:textId="77777777" w:rsidR="000E2020" w:rsidRPr="00A55C45" w:rsidRDefault="000E2020" w:rsidP="009F3984">
      <w:pPr>
        <w:pStyle w:val="TableText"/>
        <w:rPr>
          <w:rFonts w:ascii="Calibri" w:hAnsi="Calibri"/>
          <w:szCs w:val="22"/>
        </w:rPr>
      </w:pPr>
      <w:r w:rsidRPr="00A55C45">
        <w:rPr>
          <w:rFonts w:ascii="Calibri" w:hAnsi="Calibri"/>
          <w:szCs w:val="22"/>
        </w:rPr>
        <w:t>Lockside Road</w:t>
      </w:r>
    </w:p>
    <w:p w14:paraId="0F456194" w14:textId="77777777" w:rsidR="000E2020" w:rsidRPr="00A55C45" w:rsidRDefault="000E2020" w:rsidP="009F3984">
      <w:pPr>
        <w:pStyle w:val="TableText"/>
        <w:rPr>
          <w:rFonts w:ascii="Calibri" w:hAnsi="Calibri"/>
          <w:szCs w:val="22"/>
        </w:rPr>
      </w:pPr>
      <w:r w:rsidRPr="00A55C45">
        <w:rPr>
          <w:rFonts w:ascii="Calibri" w:hAnsi="Calibri"/>
          <w:szCs w:val="22"/>
        </w:rPr>
        <w:t>Preston</w:t>
      </w:r>
    </w:p>
    <w:p w14:paraId="5A4B2ADB" w14:textId="73BD2369" w:rsidR="009F3984" w:rsidRPr="00A55C45" w:rsidRDefault="000E2020" w:rsidP="009F3984">
      <w:pPr>
        <w:pStyle w:val="TableText"/>
        <w:rPr>
          <w:rFonts w:ascii="Calibri" w:hAnsi="Calibri"/>
          <w:szCs w:val="22"/>
        </w:rPr>
      </w:pPr>
      <w:r w:rsidRPr="00A55C45">
        <w:rPr>
          <w:rFonts w:ascii="Calibri" w:hAnsi="Calibri"/>
          <w:szCs w:val="22"/>
        </w:rPr>
        <w:t>PR2 2YS</w:t>
      </w:r>
    </w:p>
    <w:p w14:paraId="10B803A8" w14:textId="77777777" w:rsidR="00740309" w:rsidRDefault="00740309" w:rsidP="009F3984">
      <w:pPr>
        <w:pStyle w:val="TableText"/>
        <w:rPr>
          <w:rFonts w:ascii="Calibri" w:hAnsi="Calibri"/>
          <w:sz w:val="24"/>
          <w:szCs w:val="24"/>
        </w:rPr>
      </w:pPr>
    </w:p>
    <w:p w14:paraId="7E70ED50"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4D4D197C" w14:textId="77777777" w:rsidR="00851611" w:rsidRDefault="00851611" w:rsidP="00851611">
      <w:pPr>
        <w:rPr>
          <w:rFonts w:ascii="Calibri" w:hAnsi="Calibri" w:cs="Calibri"/>
          <w:b/>
          <w:bCs/>
          <w:szCs w:val="22"/>
        </w:rPr>
      </w:pPr>
    </w:p>
    <w:p w14:paraId="21D79AF7"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60C54D"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67E176F"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55A57D"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BA6DAD" w14:textId="77777777" w:rsidR="00851611" w:rsidRDefault="00851611" w:rsidP="00851611">
      <w:pPr>
        <w:rPr>
          <w:rFonts w:ascii="Calibri" w:hAnsi="Calibri" w:cs="Calibri"/>
          <w:szCs w:val="22"/>
        </w:rPr>
      </w:pPr>
    </w:p>
    <w:p w14:paraId="590E4157"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2ED88FD" w14:textId="77777777" w:rsidR="00851611" w:rsidRDefault="00851611" w:rsidP="00851611">
      <w:pPr>
        <w:rPr>
          <w:rFonts w:ascii="Calibri" w:hAnsi="Calibri" w:cs="Calibri"/>
          <w:szCs w:val="22"/>
        </w:rPr>
      </w:pPr>
    </w:p>
    <w:p w14:paraId="3DAD1858"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6F1B84F1" w14:textId="57842C0D" w:rsidR="00851611" w:rsidRPr="00A55C45" w:rsidRDefault="00851611" w:rsidP="00A55C4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851611" w:rsidRPr="00A55C45">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CF75" w14:textId="77777777" w:rsidR="00A05B3F" w:rsidRDefault="00A05B3F">
      <w:r>
        <w:separator/>
      </w:r>
    </w:p>
  </w:endnote>
  <w:endnote w:type="continuationSeparator" w:id="0">
    <w:p w14:paraId="10530CFE" w14:textId="77777777" w:rsidR="00A05B3F" w:rsidRDefault="00A0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114C"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4EF3" w14:textId="77777777" w:rsidR="00A05B3F" w:rsidRDefault="00A05B3F">
      <w:r>
        <w:separator/>
      </w:r>
    </w:p>
  </w:footnote>
  <w:footnote w:type="continuationSeparator" w:id="0">
    <w:p w14:paraId="1501C326" w14:textId="77777777" w:rsidR="00A05B3F" w:rsidRDefault="00A0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75DB"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24C2F19"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FB79212" w14:textId="77777777" w:rsidR="005522D3" w:rsidRPr="00641E0F" w:rsidRDefault="005522D3">
    <w:pPr>
      <w:pStyle w:val="addresses"/>
      <w:rPr>
        <w:rFonts w:ascii="Calibri" w:hAnsi="Calibri"/>
        <w:sz w:val="24"/>
        <w:szCs w:val="24"/>
      </w:rPr>
    </w:pPr>
  </w:p>
  <w:p w14:paraId="306B9B06" w14:textId="4709656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55C45">
      <w:rPr>
        <w:rFonts w:ascii="Calibri" w:hAnsi="Calibri"/>
        <w:b/>
        <w:bCs/>
        <w:sz w:val="24"/>
        <w:szCs w:val="24"/>
      </w:rPr>
      <w:t>3/2023/0052</w:t>
    </w:r>
    <w:r w:rsidRPr="00641E0F">
      <w:rPr>
        <w:rFonts w:ascii="Calibri" w:hAnsi="Calibri"/>
        <w:b/>
        <w:bCs/>
        <w:sz w:val="24"/>
        <w:szCs w:val="24"/>
      </w:rPr>
      <w:t xml:space="preserve">                                                                  DECISION DATE: </w:t>
    </w:r>
    <w:r w:rsidR="00A55C45">
      <w:rPr>
        <w:rFonts w:ascii="Calibri" w:hAnsi="Calibri"/>
        <w:b/>
        <w:bCs/>
        <w:sz w:val="24"/>
        <w:szCs w:val="24"/>
      </w:rPr>
      <w:t>01/02/2023</w:t>
    </w:r>
  </w:p>
  <w:p w14:paraId="2B2710E5" w14:textId="77777777" w:rsidR="005522D3" w:rsidRDefault="005522D3">
    <w:pPr>
      <w:pBdr>
        <w:bottom w:val="single" w:sz="4" w:space="1" w:color="auto"/>
      </w:pBdr>
    </w:pPr>
  </w:p>
  <w:p w14:paraId="14BFE142"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D6E5"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3B16DF97"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778C79D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20"/>
    <w:rsid w:val="000434B1"/>
    <w:rsid w:val="000C3E7C"/>
    <w:rsid w:val="000E2020"/>
    <w:rsid w:val="001A087C"/>
    <w:rsid w:val="001A0F1B"/>
    <w:rsid w:val="0025344E"/>
    <w:rsid w:val="00273492"/>
    <w:rsid w:val="00297B24"/>
    <w:rsid w:val="003449FF"/>
    <w:rsid w:val="00382199"/>
    <w:rsid w:val="00441735"/>
    <w:rsid w:val="005522D3"/>
    <w:rsid w:val="00566271"/>
    <w:rsid w:val="00577DC1"/>
    <w:rsid w:val="00597746"/>
    <w:rsid w:val="005F71C3"/>
    <w:rsid w:val="00641E0F"/>
    <w:rsid w:val="00661558"/>
    <w:rsid w:val="0070667B"/>
    <w:rsid w:val="00740309"/>
    <w:rsid w:val="007526EC"/>
    <w:rsid w:val="007A7F6F"/>
    <w:rsid w:val="00851611"/>
    <w:rsid w:val="00851E6F"/>
    <w:rsid w:val="008D7675"/>
    <w:rsid w:val="009C2053"/>
    <w:rsid w:val="009F3984"/>
    <w:rsid w:val="00A05B3F"/>
    <w:rsid w:val="00A55C45"/>
    <w:rsid w:val="00B52864"/>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47E1F"/>
  <w15:chartTrackingRefBased/>
  <w15:docId w15:val="{65274342-E186-4A5E-BF02-89116EE8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790</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5232</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Jane Tucker</cp:lastModifiedBy>
  <cp:revision>2</cp:revision>
  <cp:lastPrinted>2019-10-02T08:49:00Z</cp:lastPrinted>
  <dcterms:created xsi:type="dcterms:W3CDTF">2023-02-01T14:49:00Z</dcterms:created>
  <dcterms:modified xsi:type="dcterms:W3CDTF">2023-02-01T14:49:00Z</dcterms:modified>
</cp:coreProperties>
</file>