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4633C" w:rsidRPr="0024633C"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4633C" w:rsidRDefault="00D2449B" w:rsidP="00D2449B">
            <w:pPr>
              <w:jc w:val="center"/>
              <w:rPr>
                <w:rFonts w:ascii="Calibri" w:hAnsi="Calibri"/>
                <w:b/>
                <w:szCs w:val="22"/>
              </w:rPr>
            </w:pPr>
            <w:r w:rsidRPr="0024633C">
              <w:rPr>
                <w:rFonts w:ascii="Calibri" w:hAnsi="Calibri"/>
                <w:b/>
                <w:szCs w:val="22"/>
              </w:rPr>
              <w:t>R</w:t>
            </w:r>
            <w:r w:rsidR="004A5EA9" w:rsidRPr="0024633C">
              <w:rPr>
                <w:rFonts w:ascii="Calibri" w:hAnsi="Calibri"/>
                <w:b/>
                <w:szCs w:val="22"/>
              </w:rPr>
              <w:t>eport to be read in conjunction with the Decision Notice.</w:t>
            </w:r>
          </w:p>
        </w:tc>
      </w:tr>
      <w:tr w:rsidR="0024633C" w:rsidRPr="0024633C"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4633C" w:rsidRDefault="00837F4F" w:rsidP="00D2449B">
            <w:pPr>
              <w:jc w:val="center"/>
              <w:rPr>
                <w:rFonts w:ascii="Calibri" w:hAnsi="Calibri"/>
                <w:b/>
                <w:szCs w:val="22"/>
              </w:rPr>
            </w:pPr>
            <w:r w:rsidRPr="0024633C">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4633C" w:rsidRDefault="00837F4F" w:rsidP="00D2449B">
            <w:pPr>
              <w:jc w:val="center"/>
              <w:rPr>
                <w:rFonts w:ascii="Calibri" w:hAnsi="Calibri"/>
                <w:b/>
                <w:szCs w:val="22"/>
              </w:rPr>
            </w:pPr>
            <w:r w:rsidRPr="0024633C">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9B2165C" w:rsidR="00837F4F" w:rsidRPr="0024633C" w:rsidRDefault="0024633C" w:rsidP="00D2449B">
            <w:pPr>
              <w:jc w:val="center"/>
              <w:rPr>
                <w:rFonts w:ascii="Calibri" w:hAnsi="Calibri"/>
                <w:bCs/>
                <w:szCs w:val="22"/>
              </w:rPr>
            </w:pPr>
            <w:r w:rsidRPr="0024633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4633C" w:rsidRDefault="00837F4F" w:rsidP="00D2449B">
            <w:pPr>
              <w:jc w:val="center"/>
              <w:rPr>
                <w:rFonts w:ascii="Calibri" w:hAnsi="Calibri"/>
                <w:b/>
                <w:szCs w:val="22"/>
              </w:rPr>
            </w:pPr>
            <w:r w:rsidRPr="0024633C">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6D9A6A" w:rsidR="00837F4F" w:rsidRPr="00DC3548" w:rsidRDefault="00417C54" w:rsidP="00D2449B">
            <w:pPr>
              <w:jc w:val="center"/>
              <w:rPr>
                <w:rFonts w:ascii="Calibri" w:hAnsi="Calibri"/>
                <w:bCs/>
                <w:szCs w:val="22"/>
              </w:rPr>
            </w:pPr>
            <w:r>
              <w:rPr>
                <w:rFonts w:ascii="Calibri" w:hAnsi="Calibri"/>
                <w:bCs/>
                <w:szCs w:val="22"/>
              </w:rPr>
              <w:t>4</w:t>
            </w:r>
            <w:r w:rsidR="00DC3548" w:rsidRPr="00DC3548">
              <w:rPr>
                <w:rFonts w:ascii="Calibri" w:hAnsi="Calibri"/>
                <w:bCs/>
                <w:szCs w:val="22"/>
              </w:rPr>
              <w:t>/</w:t>
            </w:r>
            <w:r>
              <w:rPr>
                <w:rFonts w:ascii="Calibri" w:hAnsi="Calibri"/>
                <w:bCs/>
                <w:szCs w:val="22"/>
              </w:rPr>
              <w:t>4</w:t>
            </w:r>
            <w:r w:rsidR="00DC3548" w:rsidRPr="00DC3548">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4633C" w:rsidRDefault="00837F4F" w:rsidP="00D2449B">
            <w:pPr>
              <w:jc w:val="center"/>
              <w:rPr>
                <w:rFonts w:ascii="Calibri" w:hAnsi="Calibri"/>
                <w:b/>
                <w:szCs w:val="22"/>
              </w:rPr>
            </w:pPr>
            <w:r w:rsidRPr="0024633C">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0C781D3" w:rsidR="00837F4F" w:rsidRPr="0024633C" w:rsidRDefault="008C64F2"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4633C" w:rsidRDefault="00837F4F" w:rsidP="00D2449B">
            <w:pPr>
              <w:jc w:val="center"/>
              <w:rPr>
                <w:rFonts w:ascii="Calibri" w:hAnsi="Calibri"/>
                <w:b/>
                <w:szCs w:val="22"/>
              </w:rPr>
            </w:pPr>
            <w:r w:rsidRPr="0024633C">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F1E5F6F" w:rsidR="00837F4F" w:rsidRPr="0024633C" w:rsidRDefault="008C64F2" w:rsidP="00D2449B">
            <w:pPr>
              <w:jc w:val="center"/>
              <w:rPr>
                <w:rFonts w:ascii="Calibri" w:hAnsi="Calibri"/>
                <w:b/>
                <w:szCs w:val="22"/>
              </w:rPr>
            </w:pPr>
            <w:r>
              <w:rPr>
                <w:rFonts w:ascii="Calibri" w:hAnsi="Calibri"/>
                <w:b/>
                <w:szCs w:val="22"/>
              </w:rPr>
              <w:t>4/4/23</w:t>
            </w:r>
          </w:p>
        </w:tc>
      </w:tr>
      <w:tr w:rsidR="0024633C" w:rsidRPr="0024633C"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4633C" w:rsidRDefault="004A5EA9" w:rsidP="004A5EA9">
            <w:pPr>
              <w:jc w:val="center"/>
              <w:rPr>
                <w:rFonts w:ascii="Calibri" w:hAnsi="Calibri"/>
                <w:b/>
                <w:szCs w:val="22"/>
              </w:rPr>
            </w:pPr>
          </w:p>
        </w:tc>
      </w:tr>
      <w:tr w:rsidR="0024633C" w:rsidRPr="0024633C"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4633C" w:rsidRDefault="004A5EA9">
            <w:pPr>
              <w:rPr>
                <w:rFonts w:ascii="Calibri" w:hAnsi="Calibri"/>
                <w:b/>
                <w:szCs w:val="22"/>
              </w:rPr>
            </w:pPr>
            <w:r w:rsidRPr="0024633C">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1C817C9" w:rsidR="004A5EA9" w:rsidRPr="0024633C" w:rsidRDefault="0024633C" w:rsidP="008542DE">
            <w:pPr>
              <w:rPr>
                <w:rFonts w:ascii="Calibri" w:hAnsi="Calibri"/>
                <w:szCs w:val="22"/>
              </w:rPr>
            </w:pPr>
            <w:r w:rsidRPr="0024633C">
              <w:rPr>
                <w:rFonts w:ascii="Calibri" w:hAnsi="Calibri"/>
                <w:szCs w:val="22"/>
              </w:rPr>
              <w:t>3/2023/0063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4633C" w:rsidRDefault="004A5EA9">
            <w:pPr>
              <w:rPr>
                <w:rFonts w:ascii="Calibri" w:hAnsi="Calibri"/>
                <w:szCs w:val="22"/>
              </w:rPr>
            </w:pPr>
            <w:r w:rsidRPr="0024633C">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4633C" w:rsidRPr="0024633C"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4633C" w:rsidRDefault="00824DB6">
            <w:pPr>
              <w:rPr>
                <w:rFonts w:ascii="Calibri" w:hAnsi="Calibri"/>
                <w:b/>
                <w:szCs w:val="22"/>
              </w:rPr>
            </w:pPr>
            <w:r w:rsidRPr="0024633C">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D7B13D3" w:rsidR="00824DB6" w:rsidRPr="0024633C" w:rsidRDefault="0024633C" w:rsidP="002C6277">
            <w:pPr>
              <w:rPr>
                <w:rFonts w:ascii="Calibri" w:hAnsi="Calibri"/>
                <w:szCs w:val="22"/>
              </w:rPr>
            </w:pPr>
            <w:r>
              <w:rPr>
                <w:rFonts w:ascii="Calibri" w:hAnsi="Calibri"/>
                <w:szCs w:val="22"/>
              </w:rPr>
              <w:t>24/8/21</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4633C" w:rsidRDefault="00824DB6" w:rsidP="002C6277">
            <w:pPr>
              <w:rPr>
                <w:rFonts w:ascii="Calibri" w:hAnsi="Calibri"/>
                <w:b/>
                <w:bCs/>
                <w:szCs w:val="22"/>
              </w:rPr>
            </w:pPr>
            <w:r w:rsidRPr="0024633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0AFD34" w:rsidR="00824DB6" w:rsidRPr="0024633C" w:rsidRDefault="0024633C" w:rsidP="0024633C">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4633C" w:rsidRDefault="00824DB6">
            <w:pPr>
              <w:rPr>
                <w:rFonts w:ascii="Calibri" w:hAnsi="Calibri"/>
                <w:szCs w:val="22"/>
              </w:rPr>
            </w:pPr>
          </w:p>
        </w:tc>
      </w:tr>
      <w:tr w:rsidR="0024633C" w:rsidRPr="0024633C"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4633C" w:rsidRDefault="00D2449B">
            <w:pPr>
              <w:rPr>
                <w:rFonts w:ascii="Calibri" w:hAnsi="Calibri"/>
                <w:b/>
                <w:szCs w:val="22"/>
              </w:rPr>
            </w:pPr>
            <w:r w:rsidRPr="0024633C">
              <w:rPr>
                <w:rFonts w:ascii="Calibri" w:hAnsi="Calibri"/>
                <w:b/>
                <w:szCs w:val="22"/>
              </w:rPr>
              <w:t>Officer</w:t>
            </w:r>
            <w:r w:rsidR="004A5EA9" w:rsidRPr="0024633C">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AED8B69" w:rsidR="004A5EA9" w:rsidRPr="0024633C" w:rsidRDefault="0024633C"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4633C" w:rsidRDefault="004A5EA9">
            <w:pPr>
              <w:rPr>
                <w:rFonts w:ascii="Calibri" w:hAnsi="Calibri"/>
                <w:szCs w:val="22"/>
              </w:rPr>
            </w:pPr>
          </w:p>
        </w:tc>
      </w:tr>
      <w:tr w:rsidR="0024633C" w:rsidRPr="0024633C"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4633C" w:rsidRDefault="004A5EA9" w:rsidP="004A5EA9">
            <w:pPr>
              <w:rPr>
                <w:rFonts w:ascii="Calibri" w:hAnsi="Calibri"/>
                <w:b/>
                <w:szCs w:val="22"/>
              </w:rPr>
            </w:pPr>
            <w:r w:rsidRPr="0024633C">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4633C" w:rsidRDefault="00761D2C" w:rsidP="002A01CF">
            <w:pPr>
              <w:jc w:val="center"/>
              <w:rPr>
                <w:rFonts w:ascii="Calibri" w:hAnsi="Calibri"/>
                <w:b/>
                <w:szCs w:val="22"/>
              </w:rPr>
            </w:pPr>
            <w:r w:rsidRPr="0024633C">
              <w:rPr>
                <w:rFonts w:ascii="Calibri" w:hAnsi="Calibri"/>
                <w:b/>
                <w:szCs w:val="22"/>
              </w:rPr>
              <w:t>APPROVAL</w:t>
            </w:r>
          </w:p>
        </w:tc>
      </w:tr>
      <w:tr w:rsidR="0024633C" w:rsidRPr="0024633C"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4633C" w:rsidRDefault="007E0D23" w:rsidP="007E0D23">
            <w:pPr>
              <w:tabs>
                <w:tab w:val="left" w:pos="4007"/>
              </w:tabs>
              <w:rPr>
                <w:rFonts w:ascii="Calibri" w:hAnsi="Calibri"/>
                <w:b/>
                <w:szCs w:val="22"/>
              </w:rPr>
            </w:pPr>
            <w:r w:rsidRPr="0024633C">
              <w:rPr>
                <w:rFonts w:ascii="Calibri" w:hAnsi="Calibri"/>
                <w:b/>
                <w:szCs w:val="22"/>
              </w:rPr>
              <w:tab/>
            </w:r>
          </w:p>
        </w:tc>
      </w:tr>
      <w:tr w:rsidR="0024633C" w:rsidRPr="0024633C"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4633C" w:rsidRDefault="004A5EA9" w:rsidP="00A95D89">
            <w:pPr>
              <w:rPr>
                <w:rFonts w:ascii="Calibri" w:hAnsi="Calibri"/>
                <w:b/>
                <w:szCs w:val="22"/>
              </w:rPr>
            </w:pPr>
            <w:r w:rsidRPr="0024633C">
              <w:rPr>
                <w:rFonts w:ascii="Calibri" w:hAnsi="Calibri"/>
                <w:b/>
                <w:szCs w:val="22"/>
              </w:rPr>
              <w:t xml:space="preserve">Development </w:t>
            </w:r>
            <w:r w:rsidR="00A95D89" w:rsidRPr="0024633C">
              <w:rPr>
                <w:rFonts w:ascii="Calibri" w:hAnsi="Calibri"/>
                <w:b/>
                <w:szCs w:val="22"/>
              </w:rPr>
              <w:t>Description</w:t>
            </w:r>
            <w:r w:rsidRPr="002463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AF60C77" w:rsidR="004A5EA9" w:rsidRPr="0024633C" w:rsidRDefault="0024633C">
            <w:pPr>
              <w:rPr>
                <w:rFonts w:ascii="Calibri" w:hAnsi="Calibri"/>
                <w:szCs w:val="22"/>
              </w:rPr>
            </w:pPr>
            <w:r w:rsidRPr="0024633C">
              <w:rPr>
                <w:rFonts w:ascii="Calibri" w:hAnsi="Calibri"/>
                <w:szCs w:val="22"/>
              </w:rPr>
              <w:t>Variation of Condition 3 (Plans) of previous variation 3/2022/0428 and approval 3/2021/0670 to allow rectification of measurements and plans.</w:t>
            </w:r>
          </w:p>
        </w:tc>
      </w:tr>
      <w:tr w:rsidR="0024633C" w:rsidRPr="0024633C"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4633C" w:rsidRDefault="002A01CF">
            <w:pPr>
              <w:rPr>
                <w:rFonts w:ascii="Calibri" w:hAnsi="Calibri"/>
                <w:b/>
                <w:szCs w:val="22"/>
              </w:rPr>
            </w:pPr>
            <w:r w:rsidRPr="0024633C">
              <w:rPr>
                <w:rFonts w:ascii="Calibri" w:hAnsi="Calibri"/>
                <w:b/>
                <w:szCs w:val="22"/>
              </w:rPr>
              <w:t>Site Address</w:t>
            </w:r>
            <w:r w:rsidR="00A95D89" w:rsidRPr="0024633C">
              <w:rPr>
                <w:rFonts w:ascii="Calibri" w:hAnsi="Calibri"/>
                <w:b/>
                <w:szCs w:val="22"/>
              </w:rPr>
              <w:t>/Location</w:t>
            </w:r>
            <w:r w:rsidRPr="002463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858B52A" w:rsidR="002A01CF" w:rsidRPr="0024633C" w:rsidRDefault="0024633C" w:rsidP="00A42E82">
            <w:pPr>
              <w:rPr>
                <w:rFonts w:ascii="Calibri" w:hAnsi="Calibri"/>
                <w:szCs w:val="22"/>
              </w:rPr>
            </w:pPr>
            <w:r w:rsidRPr="0024633C">
              <w:rPr>
                <w:rFonts w:ascii="Calibri" w:hAnsi="Calibri"/>
                <w:szCs w:val="22"/>
              </w:rPr>
              <w:t>Loft Shay Farm, Clitheroe Road, Ribchester. PR3 2YQ</w:t>
            </w:r>
          </w:p>
        </w:tc>
      </w:tr>
      <w:tr w:rsidR="0024633C" w:rsidRPr="0024633C"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4633C" w:rsidRDefault="007E0D23" w:rsidP="007E0D23">
            <w:pPr>
              <w:tabs>
                <w:tab w:val="left" w:pos="2667"/>
              </w:tabs>
              <w:rPr>
                <w:rFonts w:ascii="Calibri" w:hAnsi="Calibri"/>
                <w:b/>
                <w:szCs w:val="22"/>
              </w:rPr>
            </w:pPr>
            <w:r w:rsidRPr="0024633C">
              <w:rPr>
                <w:rFonts w:ascii="Calibri" w:hAnsi="Calibri"/>
                <w:b/>
                <w:szCs w:val="22"/>
              </w:rPr>
              <w:tab/>
            </w:r>
          </w:p>
        </w:tc>
      </w:tr>
      <w:tr w:rsidR="0024633C" w:rsidRPr="0024633C"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4633C" w:rsidRDefault="00C618DB">
            <w:pPr>
              <w:rPr>
                <w:rFonts w:ascii="Calibri" w:hAnsi="Calibri"/>
                <w:b/>
                <w:szCs w:val="22"/>
              </w:rPr>
            </w:pPr>
            <w:r w:rsidRPr="002463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4633C" w:rsidRDefault="00C618DB">
            <w:pPr>
              <w:rPr>
                <w:rFonts w:ascii="Calibri" w:hAnsi="Calibri"/>
                <w:b/>
                <w:szCs w:val="22"/>
              </w:rPr>
            </w:pPr>
            <w:r w:rsidRPr="0024633C">
              <w:rPr>
                <w:rFonts w:ascii="Calibri" w:hAnsi="Calibri"/>
                <w:b/>
                <w:szCs w:val="22"/>
              </w:rPr>
              <w:t>Parish/Town Council</w:t>
            </w:r>
          </w:p>
        </w:tc>
      </w:tr>
      <w:tr w:rsidR="0024633C" w:rsidRPr="0024633C" w14:paraId="1C8670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C4A0DD" w14:textId="7D0A0DE0" w:rsidR="0024633C" w:rsidRPr="0024633C" w:rsidRDefault="0024633C">
            <w:pPr>
              <w:rPr>
                <w:rFonts w:ascii="Calibri" w:hAnsi="Calibri"/>
                <w:b/>
                <w:szCs w:val="22"/>
              </w:rPr>
            </w:pPr>
            <w:r w:rsidRPr="0024633C">
              <w:rPr>
                <w:rFonts w:ascii="Calibri" w:hAnsi="Calibri"/>
                <w:b/>
                <w:szCs w:val="22"/>
              </w:rPr>
              <w:t>Ribchester Parish Council</w:t>
            </w:r>
            <w:r>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C1B0C" w14:textId="66DBF522" w:rsidR="0024633C" w:rsidRPr="0024633C" w:rsidRDefault="0024633C">
            <w:pPr>
              <w:rPr>
                <w:rFonts w:ascii="Calibri" w:hAnsi="Calibri"/>
                <w:bCs/>
                <w:szCs w:val="22"/>
              </w:rPr>
            </w:pPr>
            <w:r>
              <w:rPr>
                <w:rFonts w:ascii="Calibri" w:hAnsi="Calibri"/>
                <w:bCs/>
                <w:szCs w:val="22"/>
              </w:rPr>
              <w:t>Consulted 26/1/23 – no response.</w:t>
            </w:r>
          </w:p>
        </w:tc>
      </w:tr>
      <w:tr w:rsidR="0024633C" w:rsidRPr="0024633C"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4633C" w:rsidRDefault="00C618DB">
            <w:pPr>
              <w:rPr>
                <w:rFonts w:ascii="Calibri" w:hAnsi="Calibri"/>
                <w:bCs/>
                <w:szCs w:val="22"/>
              </w:rPr>
            </w:pPr>
          </w:p>
        </w:tc>
      </w:tr>
      <w:tr w:rsidR="0024633C" w:rsidRPr="0024633C"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4633C" w:rsidRDefault="00C618DB" w:rsidP="00C618DB">
            <w:pPr>
              <w:rPr>
                <w:rFonts w:ascii="Calibri" w:hAnsi="Calibri"/>
                <w:b/>
                <w:szCs w:val="22"/>
              </w:rPr>
            </w:pPr>
            <w:r w:rsidRPr="002463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4633C" w:rsidRDefault="00C618DB" w:rsidP="00C618DB">
            <w:pPr>
              <w:rPr>
                <w:rFonts w:ascii="Calibri" w:hAnsi="Calibri"/>
                <w:b/>
                <w:szCs w:val="22"/>
              </w:rPr>
            </w:pPr>
            <w:r w:rsidRPr="0024633C">
              <w:rPr>
                <w:rFonts w:ascii="Calibri" w:hAnsi="Calibri"/>
                <w:b/>
                <w:szCs w:val="22"/>
              </w:rPr>
              <w:t>Highways/Water Authority/Other Bodies</w:t>
            </w:r>
          </w:p>
        </w:tc>
      </w:tr>
      <w:tr w:rsidR="0024633C" w:rsidRPr="0024633C" w14:paraId="1EA955B4" w14:textId="77777777" w:rsidTr="0057584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6C49DF9A" w:rsidR="0024633C" w:rsidRPr="0024633C" w:rsidRDefault="0024633C">
            <w:pPr>
              <w:rPr>
                <w:rFonts w:ascii="Calibri" w:hAnsi="Calibri"/>
                <w:bCs/>
                <w:szCs w:val="22"/>
              </w:rPr>
            </w:pPr>
            <w:r w:rsidRPr="0024633C">
              <w:rPr>
                <w:rFonts w:ascii="Calibri" w:hAnsi="Calibri"/>
                <w:bCs/>
                <w:szCs w:val="22"/>
              </w:rPr>
              <w:t>None.</w:t>
            </w:r>
          </w:p>
        </w:tc>
      </w:tr>
      <w:tr w:rsidR="0024633C" w:rsidRPr="0024633C" w14:paraId="62663AAF" w14:textId="77777777" w:rsidTr="00575840">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24633C" w:rsidRDefault="00C0704D" w:rsidP="00D74711">
            <w:pPr>
              <w:rPr>
                <w:rFonts w:ascii="Calibri" w:hAnsi="Calibri"/>
                <w:szCs w:val="22"/>
              </w:rPr>
            </w:pPr>
          </w:p>
        </w:tc>
      </w:tr>
      <w:tr w:rsidR="0024633C" w:rsidRPr="0024633C"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4633C" w:rsidRDefault="00C0704D" w:rsidP="00C618DB">
            <w:pPr>
              <w:rPr>
                <w:rFonts w:ascii="Calibri" w:hAnsi="Calibri"/>
                <w:b/>
                <w:szCs w:val="22"/>
              </w:rPr>
            </w:pPr>
            <w:r w:rsidRPr="002463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4633C" w:rsidRDefault="00C0704D" w:rsidP="00C618DB">
            <w:pPr>
              <w:rPr>
                <w:rFonts w:ascii="Calibri" w:hAnsi="Calibri"/>
                <w:b/>
                <w:szCs w:val="22"/>
              </w:rPr>
            </w:pPr>
            <w:r w:rsidRPr="0024633C">
              <w:rPr>
                <w:rFonts w:ascii="Calibri" w:hAnsi="Calibri"/>
                <w:b/>
                <w:szCs w:val="22"/>
              </w:rPr>
              <w:t>Additional Representations.</w:t>
            </w:r>
          </w:p>
        </w:tc>
      </w:tr>
      <w:tr w:rsidR="0024633C" w:rsidRPr="0024633C"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797F1C" w:rsidR="00C0704D" w:rsidRPr="0024633C" w:rsidRDefault="0024633C" w:rsidP="00692B60">
            <w:pPr>
              <w:rPr>
                <w:rFonts w:ascii="Calibri" w:hAnsi="Calibri"/>
                <w:szCs w:val="22"/>
              </w:rPr>
            </w:pPr>
            <w:r>
              <w:rPr>
                <w:rFonts w:ascii="Calibri" w:hAnsi="Calibri"/>
                <w:szCs w:val="22"/>
              </w:rPr>
              <w:t>None.</w:t>
            </w:r>
          </w:p>
        </w:tc>
      </w:tr>
      <w:tr w:rsidR="0024633C" w:rsidRPr="0024633C"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4633C" w:rsidRDefault="00C0704D">
            <w:pPr>
              <w:rPr>
                <w:rFonts w:ascii="Calibri" w:hAnsi="Calibri"/>
                <w:szCs w:val="22"/>
              </w:rPr>
            </w:pPr>
          </w:p>
        </w:tc>
      </w:tr>
      <w:tr w:rsidR="0024633C" w:rsidRPr="0024633C"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4633C" w:rsidRDefault="00C0704D">
            <w:pPr>
              <w:rPr>
                <w:rFonts w:ascii="Calibri" w:hAnsi="Calibri"/>
                <w:b/>
                <w:szCs w:val="22"/>
              </w:rPr>
            </w:pPr>
            <w:r w:rsidRPr="0024633C">
              <w:rPr>
                <w:rFonts w:ascii="Calibri" w:hAnsi="Calibri"/>
                <w:b/>
                <w:szCs w:val="22"/>
              </w:rPr>
              <w:t>RELEVANT POLICIES AND SITE PLANNING HISTORY:</w:t>
            </w:r>
          </w:p>
        </w:tc>
      </w:tr>
      <w:tr w:rsidR="0024633C" w:rsidRPr="0024633C"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4633C" w:rsidRDefault="00C0704D" w:rsidP="00A63D55">
            <w:pPr>
              <w:pStyle w:val="PLANNING"/>
              <w:rPr>
                <w:rFonts w:ascii="Calibri" w:hAnsi="Calibri"/>
                <w:b/>
                <w:bCs/>
                <w:szCs w:val="22"/>
              </w:rPr>
            </w:pPr>
            <w:r w:rsidRPr="0024633C">
              <w:rPr>
                <w:rFonts w:ascii="Calibri" w:hAnsi="Calibri"/>
                <w:b/>
                <w:bCs/>
                <w:szCs w:val="22"/>
              </w:rPr>
              <w:t>Ribble Valley Core Strategy:</w:t>
            </w:r>
          </w:p>
          <w:p w14:paraId="1DF6E328" w14:textId="77777777" w:rsidR="00C0704D" w:rsidRPr="0024633C" w:rsidRDefault="00C0704D" w:rsidP="00C0704D">
            <w:pPr>
              <w:rPr>
                <w:rFonts w:ascii="Calibri" w:hAnsi="Calibri"/>
                <w:b/>
                <w:szCs w:val="22"/>
              </w:rPr>
            </w:pPr>
          </w:p>
          <w:p w14:paraId="23753E24" w14:textId="77777777" w:rsidR="008542DE" w:rsidRPr="0024633C" w:rsidRDefault="008542DE" w:rsidP="008542DE">
            <w:pPr>
              <w:pStyle w:val="PLANNING"/>
              <w:rPr>
                <w:rFonts w:ascii="Calibri" w:hAnsi="Calibri"/>
                <w:szCs w:val="22"/>
              </w:rPr>
            </w:pPr>
            <w:r w:rsidRPr="0024633C">
              <w:rPr>
                <w:rFonts w:ascii="Calibri" w:hAnsi="Calibri"/>
                <w:szCs w:val="22"/>
              </w:rPr>
              <w:t>Key Statement DS1 – Development Strategy</w:t>
            </w:r>
          </w:p>
          <w:p w14:paraId="4CF76C47" w14:textId="2E47B412" w:rsidR="0046548C" w:rsidRDefault="008542DE" w:rsidP="008542DE">
            <w:pPr>
              <w:pStyle w:val="PLANNING"/>
              <w:rPr>
                <w:rFonts w:ascii="Calibri" w:hAnsi="Calibri"/>
                <w:szCs w:val="22"/>
              </w:rPr>
            </w:pPr>
            <w:r w:rsidRPr="0024633C">
              <w:rPr>
                <w:rFonts w:ascii="Calibri" w:hAnsi="Calibri"/>
                <w:szCs w:val="22"/>
              </w:rPr>
              <w:t>Key Statement DS2 – Sustainable Development</w:t>
            </w:r>
          </w:p>
          <w:p w14:paraId="0FD3D70E" w14:textId="42C11894" w:rsidR="0024633C" w:rsidRPr="0024633C" w:rsidRDefault="0024633C" w:rsidP="008542DE">
            <w:pPr>
              <w:pStyle w:val="PLANNING"/>
              <w:rPr>
                <w:rFonts w:ascii="Calibri" w:hAnsi="Calibri"/>
                <w:szCs w:val="22"/>
              </w:rPr>
            </w:pPr>
            <w:r>
              <w:rPr>
                <w:rFonts w:ascii="Calibri" w:hAnsi="Calibri"/>
                <w:szCs w:val="22"/>
              </w:rPr>
              <w:t>Key Statement EN2 - Landscape</w:t>
            </w:r>
          </w:p>
          <w:p w14:paraId="1636F1D2" w14:textId="77777777" w:rsidR="008542DE" w:rsidRPr="0024633C" w:rsidRDefault="008542DE" w:rsidP="008542DE">
            <w:pPr>
              <w:pStyle w:val="PLANNING"/>
              <w:rPr>
                <w:rFonts w:ascii="Calibri" w:hAnsi="Calibri"/>
                <w:szCs w:val="22"/>
              </w:rPr>
            </w:pPr>
            <w:r w:rsidRPr="0024633C">
              <w:rPr>
                <w:rFonts w:ascii="Calibri" w:hAnsi="Calibri"/>
                <w:szCs w:val="22"/>
              </w:rPr>
              <w:t>Policy DMG1 – General Considerations</w:t>
            </w:r>
          </w:p>
          <w:p w14:paraId="54E7D563" w14:textId="028122D3" w:rsidR="008542DE" w:rsidRDefault="008542DE" w:rsidP="008542DE">
            <w:pPr>
              <w:pStyle w:val="PLANNING"/>
              <w:rPr>
                <w:rFonts w:ascii="Calibri" w:hAnsi="Calibri"/>
                <w:szCs w:val="22"/>
              </w:rPr>
            </w:pPr>
            <w:r w:rsidRPr="0024633C">
              <w:rPr>
                <w:rFonts w:ascii="Calibri" w:hAnsi="Calibri"/>
                <w:szCs w:val="22"/>
              </w:rPr>
              <w:t>Policy DMG2 – Strategic Considerations</w:t>
            </w:r>
          </w:p>
          <w:p w14:paraId="3B22B0A9" w14:textId="77777777" w:rsidR="0024633C" w:rsidRPr="0024633C" w:rsidRDefault="0024633C" w:rsidP="0024633C">
            <w:pPr>
              <w:pStyle w:val="PLANNING"/>
              <w:rPr>
                <w:rFonts w:ascii="Calibri" w:hAnsi="Calibri"/>
                <w:szCs w:val="22"/>
              </w:rPr>
            </w:pPr>
            <w:r w:rsidRPr="0024633C">
              <w:rPr>
                <w:rFonts w:ascii="Calibri" w:hAnsi="Calibri"/>
                <w:szCs w:val="22"/>
              </w:rPr>
              <w:t>Policy DMG3 – Transport and Mobility</w:t>
            </w:r>
          </w:p>
          <w:p w14:paraId="3CE0221B" w14:textId="77777777" w:rsidR="0024633C" w:rsidRPr="0024633C" w:rsidRDefault="0024633C" w:rsidP="0024633C">
            <w:pPr>
              <w:pStyle w:val="PLANNING"/>
              <w:rPr>
                <w:rFonts w:ascii="Calibri" w:hAnsi="Calibri"/>
                <w:szCs w:val="22"/>
              </w:rPr>
            </w:pPr>
            <w:r w:rsidRPr="0024633C">
              <w:rPr>
                <w:rFonts w:ascii="Calibri" w:hAnsi="Calibri"/>
                <w:szCs w:val="22"/>
              </w:rPr>
              <w:t>Policy DMH4 - The Conversion Of Barns And Other Buildings To Dwellings</w:t>
            </w:r>
          </w:p>
          <w:p w14:paraId="307874D7" w14:textId="77777777" w:rsidR="0024633C" w:rsidRPr="0024633C" w:rsidRDefault="0024633C" w:rsidP="0024633C">
            <w:pPr>
              <w:pStyle w:val="PLANNING"/>
              <w:rPr>
                <w:rFonts w:ascii="Calibri" w:hAnsi="Calibri"/>
                <w:szCs w:val="22"/>
              </w:rPr>
            </w:pPr>
            <w:r w:rsidRPr="0024633C">
              <w:rPr>
                <w:rFonts w:ascii="Calibri" w:hAnsi="Calibri"/>
                <w:szCs w:val="22"/>
              </w:rPr>
              <w:t>Policy DMH5 – Residential and Curtilage Extensions</w:t>
            </w:r>
          </w:p>
          <w:p w14:paraId="1360EE56" w14:textId="77777777" w:rsidR="008542DE" w:rsidRPr="0024633C" w:rsidRDefault="008542DE" w:rsidP="008542DE">
            <w:pPr>
              <w:pStyle w:val="PLANNING"/>
              <w:rPr>
                <w:rFonts w:ascii="Calibri" w:hAnsi="Calibri"/>
                <w:szCs w:val="22"/>
              </w:rPr>
            </w:pPr>
          </w:p>
          <w:p w14:paraId="1C00F88E" w14:textId="77777777" w:rsidR="008542DE" w:rsidRPr="0024633C" w:rsidRDefault="008542DE" w:rsidP="008542DE">
            <w:pPr>
              <w:rPr>
                <w:rFonts w:ascii="Calibri" w:hAnsi="Calibri"/>
                <w:szCs w:val="22"/>
              </w:rPr>
            </w:pPr>
            <w:r w:rsidRPr="0024633C">
              <w:rPr>
                <w:rFonts w:ascii="Calibri" w:hAnsi="Calibri"/>
                <w:szCs w:val="22"/>
              </w:rPr>
              <w:t>National Planning Policy Framework (NPPF)</w:t>
            </w:r>
          </w:p>
          <w:p w14:paraId="6C4C318E" w14:textId="77777777" w:rsidR="008542DE" w:rsidRPr="0024633C" w:rsidRDefault="008542DE" w:rsidP="00C0704D">
            <w:pPr>
              <w:rPr>
                <w:rFonts w:ascii="Calibri" w:hAnsi="Calibri"/>
                <w:b/>
                <w:szCs w:val="22"/>
              </w:rPr>
            </w:pPr>
          </w:p>
        </w:tc>
      </w:tr>
      <w:tr w:rsidR="0024633C" w:rsidRPr="0024633C"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4633C" w:rsidRDefault="00C0704D" w:rsidP="006A71AD">
            <w:pPr>
              <w:pStyle w:val="PLANNING"/>
              <w:rPr>
                <w:rFonts w:ascii="Calibri" w:hAnsi="Calibri"/>
                <w:b/>
                <w:bCs/>
                <w:szCs w:val="22"/>
              </w:rPr>
            </w:pPr>
            <w:r w:rsidRPr="0024633C">
              <w:rPr>
                <w:rFonts w:ascii="Calibri" w:hAnsi="Calibri"/>
                <w:b/>
                <w:bCs/>
                <w:szCs w:val="22"/>
              </w:rPr>
              <w:t>Relevant Planning History:</w:t>
            </w:r>
          </w:p>
          <w:p w14:paraId="1D356246" w14:textId="77777777" w:rsidR="00C0704D" w:rsidRPr="0024633C" w:rsidRDefault="00C0704D" w:rsidP="00C0704D">
            <w:pPr>
              <w:pStyle w:val="PLANNING"/>
              <w:rPr>
                <w:rFonts w:ascii="Calibri" w:hAnsi="Calibri"/>
                <w:b/>
                <w:bCs/>
                <w:szCs w:val="22"/>
              </w:rPr>
            </w:pPr>
          </w:p>
          <w:p w14:paraId="46760947" w14:textId="418624D5" w:rsidR="00922FE6" w:rsidRDefault="00922FE6" w:rsidP="0024633C">
            <w:pPr>
              <w:pStyle w:val="PLANNING"/>
              <w:rPr>
                <w:rFonts w:ascii="Calibri" w:hAnsi="Calibri"/>
                <w:b/>
                <w:bCs/>
                <w:szCs w:val="22"/>
              </w:rPr>
            </w:pPr>
            <w:r>
              <w:rPr>
                <w:rFonts w:ascii="Calibri" w:hAnsi="Calibri"/>
                <w:b/>
                <w:bCs/>
                <w:szCs w:val="22"/>
              </w:rPr>
              <w:t>3/2022/0964:</w:t>
            </w:r>
          </w:p>
          <w:p w14:paraId="523FE821" w14:textId="3550846A" w:rsidR="00922FE6" w:rsidRDefault="00922FE6" w:rsidP="0024633C">
            <w:pPr>
              <w:pStyle w:val="PLANNING"/>
              <w:rPr>
                <w:rFonts w:ascii="Calibri" w:hAnsi="Calibri"/>
                <w:szCs w:val="22"/>
              </w:rPr>
            </w:pPr>
            <w:r w:rsidRPr="00922FE6">
              <w:rPr>
                <w:rFonts w:ascii="Calibri" w:hAnsi="Calibri"/>
                <w:szCs w:val="22"/>
              </w:rPr>
              <w:t>Discharge of conditions 4 (materials), 5 (landscaping scheme), 10 (window frames) and 11 (cills and lintels) of planning permission 3/2022/0428.</w:t>
            </w:r>
            <w:r>
              <w:rPr>
                <w:rFonts w:ascii="Calibri" w:hAnsi="Calibri"/>
                <w:szCs w:val="22"/>
              </w:rPr>
              <w:t xml:space="preserve"> (Approved)</w:t>
            </w:r>
          </w:p>
          <w:p w14:paraId="6CF4B6CA" w14:textId="03154CE3" w:rsidR="00922FE6" w:rsidRDefault="00922FE6" w:rsidP="0024633C">
            <w:pPr>
              <w:pStyle w:val="PLANNING"/>
              <w:rPr>
                <w:rFonts w:ascii="Calibri" w:hAnsi="Calibri"/>
                <w:szCs w:val="22"/>
              </w:rPr>
            </w:pPr>
          </w:p>
          <w:p w14:paraId="481A906A" w14:textId="0F02DB0E" w:rsidR="002F702F" w:rsidRDefault="002F702F" w:rsidP="0024633C">
            <w:pPr>
              <w:pStyle w:val="PLANNING"/>
              <w:rPr>
                <w:rFonts w:ascii="Calibri" w:hAnsi="Calibri"/>
                <w:b/>
                <w:bCs/>
                <w:szCs w:val="22"/>
              </w:rPr>
            </w:pPr>
            <w:r>
              <w:rPr>
                <w:rFonts w:ascii="Calibri" w:hAnsi="Calibri"/>
                <w:b/>
                <w:bCs/>
                <w:szCs w:val="22"/>
              </w:rPr>
              <w:t>3/2022/0755:</w:t>
            </w:r>
          </w:p>
          <w:p w14:paraId="7B9A5604" w14:textId="2B513604" w:rsidR="002F702F" w:rsidRPr="002F702F" w:rsidRDefault="002F702F" w:rsidP="0024633C">
            <w:pPr>
              <w:pStyle w:val="PLANNING"/>
              <w:rPr>
                <w:rFonts w:ascii="Calibri" w:hAnsi="Calibri"/>
                <w:szCs w:val="22"/>
              </w:rPr>
            </w:pPr>
            <w:r w:rsidRPr="002F702F">
              <w:rPr>
                <w:rFonts w:ascii="Calibri" w:hAnsi="Calibri"/>
                <w:szCs w:val="22"/>
              </w:rPr>
              <w:t>Discharge of conditions 6 (Bird and Bat Boxes), 14 (Protected Species) and 18 (Archaeological Record) from planning permission 3/2022/0428.</w:t>
            </w:r>
            <w:r>
              <w:rPr>
                <w:rFonts w:ascii="Calibri" w:hAnsi="Calibri"/>
                <w:szCs w:val="22"/>
              </w:rPr>
              <w:t xml:space="preserve"> (Approved)</w:t>
            </w:r>
          </w:p>
          <w:p w14:paraId="5F02A202" w14:textId="77777777" w:rsidR="002F702F" w:rsidRDefault="002F702F" w:rsidP="0024633C">
            <w:pPr>
              <w:pStyle w:val="PLANNING"/>
              <w:rPr>
                <w:rFonts w:ascii="Calibri" w:hAnsi="Calibri"/>
                <w:b/>
                <w:bCs/>
                <w:szCs w:val="22"/>
              </w:rPr>
            </w:pPr>
          </w:p>
          <w:p w14:paraId="63334A59" w14:textId="3E22FAF7" w:rsidR="00922FE6" w:rsidRDefault="00922FE6" w:rsidP="0024633C">
            <w:pPr>
              <w:pStyle w:val="PLANNING"/>
              <w:rPr>
                <w:rFonts w:ascii="Calibri" w:hAnsi="Calibri"/>
                <w:b/>
                <w:bCs/>
                <w:szCs w:val="22"/>
              </w:rPr>
            </w:pPr>
            <w:r w:rsidRPr="00922FE6">
              <w:rPr>
                <w:rFonts w:ascii="Calibri" w:hAnsi="Calibri"/>
                <w:b/>
                <w:bCs/>
                <w:szCs w:val="22"/>
              </w:rPr>
              <w:t>3/2022/0428:</w:t>
            </w:r>
          </w:p>
          <w:p w14:paraId="4C2AA85E" w14:textId="218A5444" w:rsidR="00922FE6" w:rsidRPr="00575840" w:rsidRDefault="00575840" w:rsidP="0024633C">
            <w:pPr>
              <w:pStyle w:val="PLANNING"/>
              <w:rPr>
                <w:rFonts w:ascii="Calibri" w:hAnsi="Calibri"/>
                <w:szCs w:val="22"/>
              </w:rPr>
            </w:pPr>
            <w:r w:rsidRPr="00575840">
              <w:rPr>
                <w:rFonts w:ascii="Calibri" w:hAnsi="Calibri"/>
                <w:szCs w:val="22"/>
              </w:rPr>
              <w:lastRenderedPageBreak/>
              <w:t>Variation of Condition 3 (Plans) of planning application 3/2021/0670. To amend the internal layout from 4 bedrooms to 3 bedrooms.</w:t>
            </w:r>
            <w:r>
              <w:rPr>
                <w:rFonts w:ascii="Calibri" w:hAnsi="Calibri"/>
                <w:szCs w:val="22"/>
              </w:rPr>
              <w:t xml:space="preserve"> (Approved)</w:t>
            </w:r>
          </w:p>
          <w:p w14:paraId="1F50DE39" w14:textId="77777777" w:rsidR="00922FE6" w:rsidRDefault="00922FE6" w:rsidP="0024633C">
            <w:pPr>
              <w:pStyle w:val="PLANNING"/>
              <w:rPr>
                <w:rFonts w:ascii="Calibri" w:hAnsi="Calibri"/>
                <w:b/>
                <w:bCs/>
                <w:szCs w:val="22"/>
              </w:rPr>
            </w:pPr>
          </w:p>
          <w:p w14:paraId="3E627914" w14:textId="394ECE65" w:rsidR="0024633C" w:rsidRDefault="0024633C" w:rsidP="0024633C">
            <w:pPr>
              <w:pStyle w:val="PLANNING"/>
              <w:rPr>
                <w:rFonts w:ascii="Calibri" w:hAnsi="Calibri"/>
                <w:b/>
                <w:bCs/>
                <w:szCs w:val="22"/>
              </w:rPr>
            </w:pPr>
            <w:r>
              <w:rPr>
                <w:rFonts w:ascii="Calibri" w:hAnsi="Calibri"/>
                <w:b/>
                <w:bCs/>
                <w:szCs w:val="22"/>
              </w:rPr>
              <w:t>3/2021/1022:</w:t>
            </w:r>
          </w:p>
          <w:p w14:paraId="62CBB6BA" w14:textId="77777777" w:rsidR="0024633C" w:rsidRPr="003C0CA1" w:rsidRDefault="0024633C" w:rsidP="0024633C">
            <w:pPr>
              <w:pStyle w:val="PLANNING"/>
              <w:rPr>
                <w:rFonts w:ascii="Calibri" w:hAnsi="Calibri"/>
                <w:szCs w:val="22"/>
              </w:rPr>
            </w:pPr>
            <w:r w:rsidRPr="003C0CA1">
              <w:rPr>
                <w:rFonts w:ascii="Calibri" w:hAnsi="Calibri"/>
                <w:szCs w:val="22"/>
              </w:rPr>
              <w:t>Proposed single storey extension, garage and modifications to existing dwelling as approved under planning reference 3/2021/0670</w:t>
            </w:r>
            <w:r>
              <w:rPr>
                <w:rFonts w:ascii="Calibri" w:hAnsi="Calibri"/>
                <w:szCs w:val="22"/>
              </w:rPr>
              <w:t xml:space="preserve"> (Refused)</w:t>
            </w:r>
          </w:p>
          <w:p w14:paraId="3C2DDBD5" w14:textId="77777777" w:rsidR="0024633C" w:rsidRPr="00625BCB" w:rsidRDefault="0024633C" w:rsidP="0024633C">
            <w:pPr>
              <w:pStyle w:val="PLANNING"/>
              <w:rPr>
                <w:rFonts w:ascii="Calibri" w:hAnsi="Calibri"/>
                <w:b/>
                <w:bCs/>
                <w:szCs w:val="22"/>
              </w:rPr>
            </w:pPr>
          </w:p>
          <w:p w14:paraId="46574130" w14:textId="77777777" w:rsidR="0024633C" w:rsidRPr="00625BCB" w:rsidRDefault="0024633C" w:rsidP="0024633C">
            <w:pPr>
              <w:pStyle w:val="PLANNING"/>
              <w:rPr>
                <w:rFonts w:ascii="Calibri" w:hAnsi="Calibri"/>
                <w:b/>
                <w:bCs/>
                <w:szCs w:val="22"/>
              </w:rPr>
            </w:pPr>
            <w:r w:rsidRPr="00625BCB">
              <w:rPr>
                <w:rFonts w:ascii="Calibri" w:hAnsi="Calibri"/>
                <w:b/>
                <w:bCs/>
                <w:szCs w:val="22"/>
              </w:rPr>
              <w:t>3/2021/0670:</w:t>
            </w:r>
          </w:p>
          <w:p w14:paraId="1C6C9ADE" w14:textId="77777777" w:rsidR="0024633C" w:rsidRDefault="0024633C" w:rsidP="0024633C">
            <w:pPr>
              <w:pStyle w:val="PLANNING"/>
              <w:rPr>
                <w:rFonts w:ascii="Calibri" w:hAnsi="Calibri"/>
                <w:szCs w:val="22"/>
              </w:rPr>
            </w:pPr>
            <w:r w:rsidRPr="00625BCB">
              <w:rPr>
                <w:rFonts w:ascii="Calibri" w:hAnsi="Calibri"/>
                <w:szCs w:val="22"/>
              </w:rPr>
              <w:t>Conversion of existing agricultural storage building to form one new dwelling, Previous approval 3/2016/0955 (Approv</w:t>
            </w:r>
            <w:r>
              <w:rPr>
                <w:rFonts w:ascii="Calibri" w:hAnsi="Calibri"/>
                <w:szCs w:val="22"/>
              </w:rPr>
              <w:t>ed</w:t>
            </w:r>
            <w:r w:rsidRPr="00625BCB">
              <w:rPr>
                <w:rFonts w:ascii="Calibri" w:hAnsi="Calibri"/>
                <w:szCs w:val="22"/>
              </w:rPr>
              <w:t>)</w:t>
            </w:r>
          </w:p>
          <w:p w14:paraId="0D7DF49E" w14:textId="77777777" w:rsidR="0024633C" w:rsidRDefault="0024633C" w:rsidP="0024633C">
            <w:pPr>
              <w:pStyle w:val="PLANNING"/>
              <w:rPr>
                <w:rFonts w:ascii="Calibri" w:hAnsi="Calibri"/>
                <w:szCs w:val="22"/>
              </w:rPr>
            </w:pPr>
          </w:p>
          <w:p w14:paraId="341E0D31" w14:textId="77777777" w:rsidR="0024633C" w:rsidRDefault="0024633C" w:rsidP="0024633C">
            <w:pPr>
              <w:pStyle w:val="PLANNING"/>
              <w:rPr>
                <w:rFonts w:ascii="Calibri" w:hAnsi="Calibri"/>
                <w:b/>
                <w:bCs/>
                <w:szCs w:val="22"/>
              </w:rPr>
            </w:pPr>
            <w:r w:rsidRPr="003C0CA1">
              <w:rPr>
                <w:rFonts w:ascii="Calibri" w:hAnsi="Calibri"/>
                <w:b/>
                <w:bCs/>
                <w:szCs w:val="22"/>
              </w:rPr>
              <w:t>3/2019/</w:t>
            </w:r>
            <w:r>
              <w:rPr>
                <w:rFonts w:ascii="Calibri" w:hAnsi="Calibri"/>
                <w:b/>
                <w:bCs/>
                <w:szCs w:val="22"/>
              </w:rPr>
              <w:t>0513:</w:t>
            </w:r>
          </w:p>
          <w:p w14:paraId="7FECE8B0" w14:textId="429C78A5" w:rsidR="0024633C" w:rsidRDefault="0024633C" w:rsidP="0024633C">
            <w:pPr>
              <w:pStyle w:val="PLANNING"/>
              <w:rPr>
                <w:rFonts w:ascii="Calibri" w:hAnsi="Calibri"/>
                <w:szCs w:val="22"/>
              </w:rPr>
            </w:pPr>
            <w:r w:rsidRPr="008B457F">
              <w:rPr>
                <w:rFonts w:ascii="Calibri" w:hAnsi="Calibri"/>
                <w:szCs w:val="22"/>
              </w:rPr>
              <w:t>Three new two-storey, five-bedroom dwellings</w:t>
            </w:r>
            <w:r>
              <w:rPr>
                <w:rFonts w:ascii="Calibri" w:hAnsi="Calibri"/>
                <w:szCs w:val="22"/>
              </w:rPr>
              <w:t xml:space="preserve"> (Refused)</w:t>
            </w:r>
          </w:p>
          <w:p w14:paraId="07CD28C9" w14:textId="77777777" w:rsidR="00922FE6" w:rsidRDefault="00922FE6" w:rsidP="0024633C">
            <w:pPr>
              <w:pStyle w:val="PLANNING"/>
              <w:rPr>
                <w:rFonts w:ascii="Calibri" w:hAnsi="Calibri"/>
                <w:szCs w:val="22"/>
              </w:rPr>
            </w:pPr>
          </w:p>
          <w:p w14:paraId="3EA7AA9D" w14:textId="77777777" w:rsidR="0024633C" w:rsidRPr="00625BCB" w:rsidRDefault="0024633C" w:rsidP="0024633C">
            <w:pPr>
              <w:pStyle w:val="PLANNING"/>
              <w:rPr>
                <w:rFonts w:ascii="Calibri" w:hAnsi="Calibri"/>
                <w:b/>
                <w:bCs/>
                <w:szCs w:val="22"/>
              </w:rPr>
            </w:pPr>
            <w:r w:rsidRPr="00625BCB">
              <w:rPr>
                <w:rFonts w:ascii="Calibri" w:hAnsi="Calibri"/>
                <w:b/>
                <w:bCs/>
                <w:szCs w:val="22"/>
              </w:rPr>
              <w:t>3/2016/0955:</w:t>
            </w:r>
          </w:p>
          <w:p w14:paraId="41491A7C" w14:textId="77777777" w:rsidR="0024633C" w:rsidRPr="00625BCB" w:rsidRDefault="0024633C" w:rsidP="0024633C">
            <w:pPr>
              <w:pStyle w:val="PLANNING"/>
              <w:rPr>
                <w:rFonts w:ascii="Calibri" w:hAnsi="Calibri"/>
                <w:szCs w:val="22"/>
              </w:rPr>
            </w:pPr>
            <w:r w:rsidRPr="00625BCB">
              <w:rPr>
                <w:rFonts w:ascii="Calibri" w:hAnsi="Calibri"/>
                <w:szCs w:val="22"/>
              </w:rPr>
              <w:t>Conversion of agricultural storage building to one new dwelling (Approved)</w:t>
            </w:r>
          </w:p>
          <w:p w14:paraId="17147D50" w14:textId="1B19B3D1" w:rsidR="0046548C" w:rsidRPr="0024633C" w:rsidRDefault="0046548C" w:rsidP="00C0704D">
            <w:pPr>
              <w:pStyle w:val="PLANNING"/>
              <w:rPr>
                <w:rFonts w:ascii="Calibri" w:hAnsi="Calibri"/>
                <w:b/>
                <w:bCs/>
                <w:szCs w:val="22"/>
              </w:rPr>
            </w:pPr>
          </w:p>
        </w:tc>
      </w:tr>
      <w:tr w:rsidR="0024633C" w:rsidRPr="0024633C"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4633C" w:rsidRDefault="00C0704D" w:rsidP="006A71AD">
            <w:pPr>
              <w:pStyle w:val="PLANNING"/>
              <w:rPr>
                <w:rFonts w:ascii="Calibri" w:hAnsi="Calibri"/>
                <w:b/>
                <w:bCs/>
                <w:szCs w:val="22"/>
              </w:rPr>
            </w:pPr>
          </w:p>
        </w:tc>
      </w:tr>
      <w:tr w:rsidR="0024633C" w:rsidRPr="0024633C"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4633C" w:rsidRDefault="00C0704D" w:rsidP="006C2BFA">
            <w:pPr>
              <w:rPr>
                <w:rFonts w:ascii="Calibri" w:hAnsi="Calibri"/>
                <w:b/>
                <w:szCs w:val="22"/>
              </w:rPr>
            </w:pPr>
            <w:r w:rsidRPr="0024633C">
              <w:rPr>
                <w:rFonts w:ascii="Calibri" w:hAnsi="Calibri"/>
                <w:b/>
                <w:bCs/>
                <w:szCs w:val="22"/>
              </w:rPr>
              <w:t>ASSESSMENT OF PROPOSED DEVELOPMENT:</w:t>
            </w:r>
          </w:p>
        </w:tc>
      </w:tr>
      <w:tr w:rsidR="0024633C" w:rsidRPr="0024633C"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4633C" w:rsidRDefault="00C0704D" w:rsidP="00440CB6">
            <w:pPr>
              <w:pStyle w:val="Header"/>
              <w:tabs>
                <w:tab w:val="clear" w:pos="4153"/>
                <w:tab w:val="clear" w:pos="8306"/>
              </w:tabs>
              <w:contextualSpacing/>
              <w:jc w:val="both"/>
              <w:rPr>
                <w:rFonts w:ascii="Calibri" w:hAnsi="Calibri"/>
                <w:b/>
                <w:szCs w:val="22"/>
              </w:rPr>
            </w:pPr>
            <w:r w:rsidRPr="0024633C">
              <w:rPr>
                <w:rFonts w:ascii="Calibri" w:hAnsi="Calibri"/>
                <w:b/>
                <w:szCs w:val="22"/>
              </w:rPr>
              <w:t>Site Description and Surrounding Area:</w:t>
            </w:r>
          </w:p>
          <w:p w14:paraId="2A719392" w14:textId="7ED5722A" w:rsidR="00C0704D" w:rsidRDefault="00C0704D" w:rsidP="00811771">
            <w:pPr>
              <w:pStyle w:val="Header"/>
              <w:tabs>
                <w:tab w:val="clear" w:pos="4153"/>
                <w:tab w:val="clear" w:pos="8306"/>
              </w:tabs>
              <w:contextualSpacing/>
              <w:jc w:val="both"/>
              <w:rPr>
                <w:rFonts w:ascii="Calibri" w:hAnsi="Calibri"/>
                <w:bCs/>
                <w:szCs w:val="22"/>
              </w:rPr>
            </w:pPr>
          </w:p>
          <w:p w14:paraId="5A343B9C" w14:textId="0525D376" w:rsidR="00BD7FF3" w:rsidRPr="000510E5" w:rsidRDefault="00BD7FF3" w:rsidP="00BD7FF3">
            <w:pPr>
              <w:pStyle w:val="Header"/>
              <w:tabs>
                <w:tab w:val="clear" w:pos="4153"/>
                <w:tab w:val="clear" w:pos="8306"/>
              </w:tabs>
              <w:jc w:val="both"/>
              <w:rPr>
                <w:rFonts w:ascii="Calibri" w:hAnsi="Calibri"/>
                <w:bCs/>
                <w:szCs w:val="22"/>
              </w:rPr>
            </w:pPr>
            <w:r w:rsidRPr="000510E5">
              <w:rPr>
                <w:rFonts w:ascii="Calibri" w:hAnsi="Calibri"/>
                <w:bCs/>
                <w:szCs w:val="22"/>
              </w:rPr>
              <w:t>The application relates to a</w:t>
            </w:r>
            <w:r>
              <w:rPr>
                <w:rFonts w:ascii="Calibri" w:hAnsi="Calibri"/>
                <w:bCs/>
                <w:szCs w:val="22"/>
              </w:rPr>
              <w:t xml:space="preserve"> former agricultural barn building situated on the North-western outskirts of Ribchester. Planning consent was granted for residential conversion of the building in 2016 and subsequently in 2021 however full conversion of the building has not yet been implemented. The barn consists of stone and rendered block, slate roof tiles with corrugated metal sheeting and timber framed doors and windows. Two outriggers project from the barn’s front elevation with the overall footprint of the barn comprising a horseshoe shape. The barn is adjoined by dilapidated farm buildings on its North-eastern and South-eastern elevations which are to be demolished as part of the </w:t>
            </w:r>
            <w:r w:rsidR="00853122">
              <w:rPr>
                <w:rFonts w:ascii="Calibri" w:hAnsi="Calibri"/>
                <w:bCs/>
                <w:szCs w:val="22"/>
              </w:rPr>
              <w:t xml:space="preserve">approved </w:t>
            </w:r>
            <w:r>
              <w:rPr>
                <w:rFonts w:ascii="Calibri" w:hAnsi="Calibri"/>
                <w:bCs/>
                <w:szCs w:val="22"/>
              </w:rPr>
              <w:t>residential conversion</w:t>
            </w:r>
            <w:r w:rsidR="00853122">
              <w:rPr>
                <w:rFonts w:ascii="Calibri" w:hAnsi="Calibri"/>
                <w:bCs/>
                <w:szCs w:val="22"/>
              </w:rPr>
              <w:t xml:space="preserve">. </w:t>
            </w:r>
            <w:r w:rsidR="00C35B85">
              <w:rPr>
                <w:rFonts w:ascii="Calibri" w:hAnsi="Calibri"/>
                <w:bCs/>
                <w:szCs w:val="22"/>
              </w:rPr>
              <w:t>Loft Shay Farm lies immediately adjacent to the barn with four additional residential properties lying immediately to the South on the Northern side of Clitheroe Road.</w:t>
            </w:r>
            <w:r w:rsidR="00154693">
              <w:rPr>
                <w:rFonts w:ascii="Calibri" w:hAnsi="Calibri"/>
                <w:bCs/>
                <w:szCs w:val="22"/>
              </w:rPr>
              <w:t xml:space="preserve"> </w:t>
            </w:r>
            <w:r w:rsidR="00C35B85">
              <w:rPr>
                <w:rFonts w:ascii="Calibri" w:hAnsi="Calibri"/>
                <w:bCs/>
                <w:szCs w:val="22"/>
              </w:rPr>
              <w:t>The surrounding area comprises a mixture of woodland, agricultural land and open countryside</w:t>
            </w:r>
            <w:r w:rsidR="00154693">
              <w:rPr>
                <w:rFonts w:ascii="Calibri" w:hAnsi="Calibri"/>
                <w:bCs/>
                <w:szCs w:val="22"/>
              </w:rPr>
              <w:t xml:space="preserve"> with the application site falling within the Forest Of Bowland Area Of Outstanding Natural Beauty.</w:t>
            </w:r>
          </w:p>
          <w:p w14:paraId="62370E9F" w14:textId="77777777" w:rsidR="00C0704D" w:rsidRPr="0024633C" w:rsidRDefault="00C0704D" w:rsidP="00B93EB5">
            <w:pPr>
              <w:pStyle w:val="Header"/>
              <w:tabs>
                <w:tab w:val="clear" w:pos="4153"/>
                <w:tab w:val="clear" w:pos="8306"/>
              </w:tabs>
              <w:contextualSpacing/>
              <w:jc w:val="both"/>
              <w:rPr>
                <w:rFonts w:ascii="Calibri" w:hAnsi="Calibri"/>
                <w:bCs/>
                <w:szCs w:val="22"/>
              </w:rPr>
            </w:pPr>
          </w:p>
        </w:tc>
      </w:tr>
      <w:tr w:rsidR="0024633C" w:rsidRPr="0024633C"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4633C" w:rsidRDefault="00C0704D" w:rsidP="00440CB6">
            <w:pPr>
              <w:pStyle w:val="Header"/>
              <w:tabs>
                <w:tab w:val="clear" w:pos="4153"/>
                <w:tab w:val="clear" w:pos="8306"/>
              </w:tabs>
              <w:jc w:val="both"/>
              <w:rPr>
                <w:rFonts w:ascii="Calibri" w:hAnsi="Calibri"/>
                <w:b/>
                <w:szCs w:val="22"/>
              </w:rPr>
            </w:pPr>
            <w:r w:rsidRPr="0024633C">
              <w:rPr>
                <w:rFonts w:ascii="Calibri" w:hAnsi="Calibri"/>
                <w:b/>
                <w:szCs w:val="22"/>
              </w:rPr>
              <w:t>Proposed Development for which consent is sought:</w:t>
            </w:r>
          </w:p>
          <w:p w14:paraId="7C8F28E1" w14:textId="20DFC66F" w:rsidR="00C0704D" w:rsidRDefault="00C0704D" w:rsidP="00440CB6">
            <w:pPr>
              <w:pStyle w:val="Header"/>
              <w:tabs>
                <w:tab w:val="clear" w:pos="4153"/>
                <w:tab w:val="clear" w:pos="8306"/>
              </w:tabs>
              <w:jc w:val="both"/>
              <w:rPr>
                <w:rFonts w:ascii="Calibri" w:hAnsi="Calibri"/>
                <w:b/>
                <w:szCs w:val="22"/>
              </w:rPr>
            </w:pPr>
          </w:p>
          <w:p w14:paraId="57A381E2" w14:textId="77777777" w:rsidR="002A1A24" w:rsidRDefault="00022C7E" w:rsidP="00440CB6">
            <w:pPr>
              <w:pStyle w:val="Header"/>
              <w:tabs>
                <w:tab w:val="clear" w:pos="4153"/>
                <w:tab w:val="clear" w:pos="8306"/>
              </w:tabs>
              <w:jc w:val="both"/>
              <w:rPr>
                <w:rFonts w:ascii="Calibri" w:hAnsi="Calibri"/>
                <w:bCs/>
                <w:szCs w:val="22"/>
              </w:rPr>
            </w:pPr>
            <w:r w:rsidRPr="00022C7E">
              <w:rPr>
                <w:rFonts w:ascii="Calibri" w:hAnsi="Calibri"/>
                <w:bCs/>
                <w:szCs w:val="22"/>
              </w:rPr>
              <w:t>The original planning consent for the residential conversion of the barn was granted under application 3/2016/0955</w:t>
            </w:r>
            <w:r>
              <w:rPr>
                <w:rFonts w:ascii="Calibri" w:hAnsi="Calibri"/>
                <w:bCs/>
                <w:szCs w:val="22"/>
              </w:rPr>
              <w:t xml:space="preserve">. This consent ultimately lapsed and was renewed through application 3/2021/0670. </w:t>
            </w:r>
            <w:r w:rsidR="00894A33">
              <w:rPr>
                <w:rFonts w:ascii="Calibri" w:hAnsi="Calibri"/>
                <w:bCs/>
                <w:szCs w:val="22"/>
              </w:rPr>
              <w:t xml:space="preserve">A subsequent </w:t>
            </w:r>
            <w:r w:rsidR="002A1A24">
              <w:rPr>
                <w:rFonts w:ascii="Calibri" w:hAnsi="Calibri"/>
                <w:bCs/>
                <w:szCs w:val="22"/>
              </w:rPr>
              <w:t xml:space="preserve">variation of condition </w:t>
            </w:r>
            <w:r w:rsidR="00894A33">
              <w:rPr>
                <w:rFonts w:ascii="Calibri" w:hAnsi="Calibri"/>
                <w:bCs/>
                <w:szCs w:val="22"/>
              </w:rPr>
              <w:t xml:space="preserve">planning application </w:t>
            </w:r>
            <w:r w:rsidR="002A1A24">
              <w:rPr>
                <w:rFonts w:ascii="Calibri" w:hAnsi="Calibri"/>
                <w:bCs/>
                <w:szCs w:val="22"/>
              </w:rPr>
              <w:t xml:space="preserve">(application 3/2022/0428) </w:t>
            </w:r>
            <w:r w:rsidR="00894A33">
              <w:rPr>
                <w:rFonts w:ascii="Calibri" w:hAnsi="Calibri"/>
                <w:bCs/>
                <w:szCs w:val="22"/>
              </w:rPr>
              <w:t>was then submitted</w:t>
            </w:r>
            <w:r w:rsidR="002A1A24">
              <w:rPr>
                <w:rFonts w:ascii="Calibri" w:hAnsi="Calibri"/>
                <w:bCs/>
                <w:szCs w:val="22"/>
              </w:rPr>
              <w:t xml:space="preserve"> in order to reduce the number of bedrooms approved for the residential conversion.</w:t>
            </w:r>
          </w:p>
          <w:p w14:paraId="3337E1F3" w14:textId="77777777" w:rsidR="002A1A24" w:rsidRDefault="002A1A24" w:rsidP="00440CB6">
            <w:pPr>
              <w:pStyle w:val="Header"/>
              <w:tabs>
                <w:tab w:val="clear" w:pos="4153"/>
                <w:tab w:val="clear" w:pos="8306"/>
              </w:tabs>
              <w:jc w:val="both"/>
              <w:rPr>
                <w:rFonts w:ascii="Calibri" w:hAnsi="Calibri"/>
                <w:bCs/>
                <w:szCs w:val="22"/>
              </w:rPr>
            </w:pPr>
          </w:p>
          <w:p w14:paraId="43CC6658" w14:textId="4FED3AEC" w:rsidR="00BD7FF3" w:rsidRDefault="00943A78" w:rsidP="00440CB6">
            <w:pPr>
              <w:pStyle w:val="Header"/>
              <w:tabs>
                <w:tab w:val="clear" w:pos="4153"/>
                <w:tab w:val="clear" w:pos="8306"/>
              </w:tabs>
              <w:jc w:val="both"/>
              <w:rPr>
                <w:rFonts w:ascii="Calibri" w:hAnsi="Calibri"/>
                <w:bCs/>
                <w:szCs w:val="22"/>
              </w:rPr>
            </w:pPr>
            <w:r>
              <w:rPr>
                <w:rFonts w:ascii="Calibri" w:hAnsi="Calibri"/>
                <w:bCs/>
                <w:szCs w:val="22"/>
              </w:rPr>
              <w:t xml:space="preserve">Following recent correspondence from the applicant, it has since come to light that </w:t>
            </w:r>
            <w:r w:rsidR="00001144">
              <w:rPr>
                <w:rFonts w:ascii="Calibri" w:hAnsi="Calibri"/>
                <w:bCs/>
                <w:szCs w:val="22"/>
              </w:rPr>
              <w:t>incorrect</w:t>
            </w:r>
            <w:r>
              <w:rPr>
                <w:rFonts w:ascii="Calibri" w:hAnsi="Calibri"/>
                <w:bCs/>
                <w:szCs w:val="22"/>
              </w:rPr>
              <w:t xml:space="preserve"> dimensions </w:t>
            </w:r>
            <w:r w:rsidR="00001144">
              <w:rPr>
                <w:rFonts w:ascii="Calibri" w:hAnsi="Calibri"/>
                <w:bCs/>
                <w:szCs w:val="22"/>
              </w:rPr>
              <w:t>were provided for</w:t>
            </w:r>
            <w:r>
              <w:rPr>
                <w:rFonts w:ascii="Calibri" w:hAnsi="Calibri"/>
                <w:bCs/>
                <w:szCs w:val="22"/>
              </w:rPr>
              <w:t xml:space="preserve"> the </w:t>
            </w:r>
            <w:r w:rsidR="00001144">
              <w:rPr>
                <w:rFonts w:ascii="Calibri" w:hAnsi="Calibri"/>
                <w:bCs/>
                <w:szCs w:val="22"/>
              </w:rPr>
              <w:t xml:space="preserve">proposed </w:t>
            </w:r>
            <w:r>
              <w:rPr>
                <w:rFonts w:ascii="Calibri" w:hAnsi="Calibri"/>
                <w:bCs/>
                <w:szCs w:val="22"/>
              </w:rPr>
              <w:t xml:space="preserve">plans </w:t>
            </w:r>
            <w:r w:rsidR="00F36E0E">
              <w:rPr>
                <w:rFonts w:ascii="Calibri" w:hAnsi="Calibri"/>
                <w:bCs/>
                <w:szCs w:val="22"/>
              </w:rPr>
              <w:t>relating</w:t>
            </w:r>
            <w:r w:rsidR="00001144">
              <w:rPr>
                <w:rFonts w:ascii="Calibri" w:hAnsi="Calibri"/>
                <w:bCs/>
                <w:szCs w:val="22"/>
              </w:rPr>
              <w:t xml:space="preserve"> </w:t>
            </w:r>
            <w:r w:rsidR="00F36E0E">
              <w:rPr>
                <w:rFonts w:ascii="Calibri" w:hAnsi="Calibri"/>
                <w:bCs/>
                <w:szCs w:val="22"/>
              </w:rPr>
              <w:t xml:space="preserve">to </w:t>
            </w:r>
            <w:r>
              <w:rPr>
                <w:rFonts w:ascii="Calibri" w:hAnsi="Calibri"/>
                <w:bCs/>
                <w:szCs w:val="22"/>
              </w:rPr>
              <w:t>application 3/2022/0428</w:t>
            </w:r>
            <w:r w:rsidR="00F36E0E">
              <w:rPr>
                <w:rFonts w:ascii="Calibri" w:hAnsi="Calibri"/>
                <w:bCs/>
                <w:szCs w:val="22"/>
              </w:rPr>
              <w:t xml:space="preserve"> and also for its parent application (3/2021/0670)</w:t>
            </w:r>
            <w:r w:rsidR="002E73D6">
              <w:rPr>
                <w:rFonts w:ascii="Calibri" w:hAnsi="Calibri"/>
                <w:bCs/>
                <w:szCs w:val="22"/>
              </w:rPr>
              <w:t>.</w:t>
            </w:r>
          </w:p>
          <w:p w14:paraId="1B2F3A38" w14:textId="7DD92B3D" w:rsidR="00F36E0E" w:rsidRDefault="00F36E0E" w:rsidP="00440CB6">
            <w:pPr>
              <w:pStyle w:val="Header"/>
              <w:tabs>
                <w:tab w:val="clear" w:pos="4153"/>
                <w:tab w:val="clear" w:pos="8306"/>
              </w:tabs>
              <w:jc w:val="both"/>
              <w:rPr>
                <w:rFonts w:ascii="Calibri" w:hAnsi="Calibri"/>
                <w:bCs/>
                <w:szCs w:val="22"/>
              </w:rPr>
            </w:pPr>
          </w:p>
          <w:p w14:paraId="6F09FC16" w14:textId="73F19DA7" w:rsidR="00423F14" w:rsidRDefault="003624E7" w:rsidP="003624E7">
            <w:pPr>
              <w:pStyle w:val="Header"/>
              <w:tabs>
                <w:tab w:val="clear" w:pos="4153"/>
                <w:tab w:val="clear" w:pos="8306"/>
              </w:tabs>
              <w:jc w:val="both"/>
              <w:rPr>
                <w:rFonts w:ascii="Calibri" w:hAnsi="Calibri"/>
                <w:bCs/>
                <w:szCs w:val="22"/>
              </w:rPr>
            </w:pPr>
            <w:r>
              <w:rPr>
                <w:rFonts w:ascii="Calibri" w:hAnsi="Calibri"/>
                <w:bCs/>
                <w:szCs w:val="22"/>
              </w:rPr>
              <w:t>No</w:t>
            </w:r>
            <w:r w:rsidR="00F36E0E">
              <w:rPr>
                <w:rFonts w:ascii="Calibri" w:hAnsi="Calibri"/>
                <w:bCs/>
                <w:szCs w:val="22"/>
              </w:rPr>
              <w:t xml:space="preserve"> extension</w:t>
            </w:r>
            <w:r>
              <w:rPr>
                <w:rFonts w:ascii="Calibri" w:hAnsi="Calibri"/>
                <w:bCs/>
                <w:szCs w:val="22"/>
              </w:rPr>
              <w:t>s</w:t>
            </w:r>
            <w:r w:rsidR="00F36E0E">
              <w:rPr>
                <w:rFonts w:ascii="Calibri" w:hAnsi="Calibri"/>
                <w:bCs/>
                <w:szCs w:val="22"/>
              </w:rPr>
              <w:t xml:space="preserve"> to the</w:t>
            </w:r>
            <w:r>
              <w:rPr>
                <w:rFonts w:ascii="Calibri" w:hAnsi="Calibri"/>
                <w:bCs/>
                <w:szCs w:val="22"/>
              </w:rPr>
              <w:t xml:space="preserve"> footprint or height of the</w:t>
            </w:r>
            <w:r w:rsidR="00F36E0E">
              <w:rPr>
                <w:rFonts w:ascii="Calibri" w:hAnsi="Calibri"/>
                <w:bCs/>
                <w:szCs w:val="22"/>
              </w:rPr>
              <w:t xml:space="preserve"> barn </w:t>
            </w:r>
            <w:r>
              <w:rPr>
                <w:rFonts w:ascii="Calibri" w:hAnsi="Calibri"/>
                <w:bCs/>
                <w:szCs w:val="22"/>
              </w:rPr>
              <w:t xml:space="preserve">were </w:t>
            </w:r>
            <w:r w:rsidR="00F36E0E">
              <w:rPr>
                <w:rFonts w:ascii="Calibri" w:hAnsi="Calibri"/>
                <w:bCs/>
                <w:szCs w:val="22"/>
              </w:rPr>
              <w:t xml:space="preserve">proposed as part of previous applications 3/2016/0955, 3/2021/0670 or </w:t>
            </w:r>
            <w:r>
              <w:rPr>
                <w:rFonts w:ascii="Calibri" w:hAnsi="Calibri"/>
                <w:bCs/>
                <w:szCs w:val="22"/>
              </w:rPr>
              <w:t xml:space="preserve">3/2022/0428 and the applicant has confirmed that no such extensions have been, or will be undertaken to the barn building as part of its proposed residential conversion. The applicant </w:t>
            </w:r>
            <w:r w:rsidR="002E73D6">
              <w:rPr>
                <w:rFonts w:ascii="Calibri" w:hAnsi="Calibri"/>
                <w:bCs/>
                <w:szCs w:val="22"/>
              </w:rPr>
              <w:t>mer</w:t>
            </w:r>
            <w:r>
              <w:rPr>
                <w:rFonts w:ascii="Calibri" w:hAnsi="Calibri"/>
                <w:bCs/>
                <w:szCs w:val="22"/>
              </w:rPr>
              <w:t xml:space="preserve">ely seeks to provide the most up to date and accurate plans of the barn </w:t>
            </w:r>
            <w:r w:rsidR="005357C3">
              <w:rPr>
                <w:rFonts w:ascii="Calibri" w:hAnsi="Calibri"/>
                <w:bCs/>
                <w:szCs w:val="22"/>
              </w:rPr>
              <w:t>which</w:t>
            </w:r>
            <w:r>
              <w:rPr>
                <w:rFonts w:ascii="Calibri" w:hAnsi="Calibri"/>
                <w:bCs/>
                <w:szCs w:val="22"/>
              </w:rPr>
              <w:t xml:space="preserve"> </w:t>
            </w:r>
            <w:r w:rsidR="00306F3D">
              <w:rPr>
                <w:rFonts w:ascii="Calibri" w:hAnsi="Calibri"/>
                <w:bCs/>
                <w:szCs w:val="22"/>
              </w:rPr>
              <w:t>reflect the existing dimensions</w:t>
            </w:r>
            <w:r>
              <w:rPr>
                <w:rFonts w:ascii="Calibri" w:hAnsi="Calibri"/>
                <w:bCs/>
                <w:szCs w:val="22"/>
              </w:rPr>
              <w:t xml:space="preserve"> of the building</w:t>
            </w:r>
            <w:r w:rsidR="00306F3D">
              <w:rPr>
                <w:rFonts w:ascii="Calibri" w:hAnsi="Calibri"/>
                <w:bCs/>
                <w:szCs w:val="22"/>
              </w:rPr>
              <w:t xml:space="preserve"> to be converted</w:t>
            </w:r>
            <w:r>
              <w:rPr>
                <w:rFonts w:ascii="Calibri" w:hAnsi="Calibri"/>
                <w:bCs/>
                <w:szCs w:val="22"/>
              </w:rPr>
              <w:t xml:space="preserve">. </w:t>
            </w:r>
          </w:p>
          <w:p w14:paraId="68F1F889" w14:textId="77777777" w:rsidR="00423F14" w:rsidRDefault="00423F14" w:rsidP="003624E7">
            <w:pPr>
              <w:pStyle w:val="Header"/>
              <w:tabs>
                <w:tab w:val="clear" w:pos="4153"/>
                <w:tab w:val="clear" w:pos="8306"/>
              </w:tabs>
              <w:jc w:val="both"/>
              <w:rPr>
                <w:rFonts w:ascii="Calibri" w:hAnsi="Calibri"/>
                <w:szCs w:val="22"/>
              </w:rPr>
            </w:pPr>
          </w:p>
          <w:p w14:paraId="7C94FFC0" w14:textId="6D18BC05" w:rsidR="00ED6278" w:rsidRPr="003624E7" w:rsidRDefault="00ED6278" w:rsidP="003624E7">
            <w:pPr>
              <w:pStyle w:val="Header"/>
              <w:tabs>
                <w:tab w:val="clear" w:pos="4153"/>
                <w:tab w:val="clear" w:pos="8306"/>
              </w:tabs>
              <w:jc w:val="both"/>
              <w:rPr>
                <w:rFonts w:ascii="Calibri" w:hAnsi="Calibri"/>
                <w:bCs/>
                <w:szCs w:val="22"/>
              </w:rPr>
            </w:pPr>
            <w:r w:rsidRPr="008472D4">
              <w:rPr>
                <w:rFonts w:ascii="Calibri" w:hAnsi="Calibri"/>
                <w:szCs w:val="22"/>
              </w:rPr>
              <w:t>Accordingly, consent is sought to replace the approved plan numbers forming part of previous planning application 3/20</w:t>
            </w:r>
            <w:r>
              <w:rPr>
                <w:rFonts w:ascii="Calibri" w:hAnsi="Calibri"/>
                <w:szCs w:val="22"/>
              </w:rPr>
              <w:t>2</w:t>
            </w:r>
            <w:r w:rsidR="00F65FB0">
              <w:rPr>
                <w:rFonts w:ascii="Calibri" w:hAnsi="Calibri"/>
                <w:szCs w:val="22"/>
              </w:rPr>
              <w:t>2</w:t>
            </w:r>
            <w:r w:rsidRPr="008472D4">
              <w:rPr>
                <w:rFonts w:ascii="Calibri" w:hAnsi="Calibri"/>
                <w:szCs w:val="22"/>
              </w:rPr>
              <w:t>/</w:t>
            </w:r>
            <w:r>
              <w:rPr>
                <w:rFonts w:ascii="Calibri" w:hAnsi="Calibri"/>
                <w:szCs w:val="22"/>
              </w:rPr>
              <w:t>0</w:t>
            </w:r>
            <w:r w:rsidR="00F65FB0">
              <w:rPr>
                <w:rFonts w:ascii="Calibri" w:hAnsi="Calibri"/>
                <w:szCs w:val="22"/>
              </w:rPr>
              <w:t>428</w:t>
            </w:r>
            <w:r w:rsidRPr="008472D4">
              <w:rPr>
                <w:rFonts w:ascii="Calibri" w:hAnsi="Calibri"/>
                <w:szCs w:val="22"/>
              </w:rPr>
              <w:t xml:space="preserve"> with revised plans submitted as part of this S73 application. </w:t>
            </w:r>
          </w:p>
          <w:p w14:paraId="1B20488F" w14:textId="26964835" w:rsidR="00575840" w:rsidRPr="0024633C" w:rsidRDefault="00575840" w:rsidP="002F2580">
            <w:pPr>
              <w:rPr>
                <w:rFonts w:ascii="Calibri" w:hAnsi="Calibri"/>
                <w:szCs w:val="22"/>
              </w:rPr>
            </w:pPr>
          </w:p>
        </w:tc>
      </w:tr>
      <w:tr w:rsidR="0024633C" w:rsidRPr="0024633C"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24633C" w:rsidRDefault="00C0704D" w:rsidP="00EA09F9">
            <w:pPr>
              <w:pStyle w:val="Header"/>
              <w:tabs>
                <w:tab w:val="clear" w:pos="4153"/>
                <w:tab w:val="clear" w:pos="8306"/>
              </w:tabs>
              <w:contextualSpacing/>
              <w:jc w:val="both"/>
              <w:rPr>
                <w:rFonts w:ascii="Calibri" w:hAnsi="Calibri"/>
                <w:b/>
                <w:szCs w:val="22"/>
              </w:rPr>
            </w:pPr>
            <w:r w:rsidRPr="0024633C">
              <w:rPr>
                <w:rFonts w:ascii="Calibri" w:hAnsi="Calibri"/>
                <w:b/>
                <w:szCs w:val="22"/>
              </w:rPr>
              <w:lastRenderedPageBreak/>
              <w:t>Other Matters:</w:t>
            </w:r>
          </w:p>
          <w:p w14:paraId="7C5F9ADE" w14:textId="5A1F7AAD" w:rsidR="00C0704D" w:rsidRDefault="00C0704D" w:rsidP="00EA09F9">
            <w:pPr>
              <w:pStyle w:val="Header"/>
              <w:tabs>
                <w:tab w:val="clear" w:pos="4153"/>
                <w:tab w:val="clear" w:pos="8306"/>
              </w:tabs>
              <w:contextualSpacing/>
              <w:jc w:val="both"/>
              <w:rPr>
                <w:rFonts w:ascii="Calibri" w:hAnsi="Calibri"/>
                <w:b/>
                <w:szCs w:val="22"/>
              </w:rPr>
            </w:pPr>
          </w:p>
          <w:p w14:paraId="08020F3C" w14:textId="77777777" w:rsidR="005357C3" w:rsidRDefault="008964F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separate planning application (3/2022/0964) was submitted by the applicant in October 2022. This application was for the discharge of </w:t>
            </w:r>
            <w:r w:rsidRPr="008964F0">
              <w:rPr>
                <w:rFonts w:ascii="Calibri" w:hAnsi="Calibri"/>
                <w:bCs/>
                <w:szCs w:val="22"/>
              </w:rPr>
              <w:t xml:space="preserve">conditions 4 (materials), 5 (landscaping scheme), 10 (window frames) and 11 (cills and lintels) </w:t>
            </w:r>
            <w:r w:rsidR="0037552F">
              <w:rPr>
                <w:rFonts w:ascii="Calibri" w:hAnsi="Calibri"/>
                <w:bCs/>
                <w:szCs w:val="22"/>
              </w:rPr>
              <w:t>from</w:t>
            </w:r>
            <w:r w:rsidRPr="008964F0">
              <w:rPr>
                <w:rFonts w:ascii="Calibri" w:hAnsi="Calibri"/>
                <w:bCs/>
                <w:szCs w:val="22"/>
              </w:rPr>
              <w:t xml:space="preserve"> planning permission 3/2022/0428.</w:t>
            </w:r>
            <w:r w:rsidR="005357C3">
              <w:rPr>
                <w:rFonts w:ascii="Calibri" w:hAnsi="Calibri"/>
                <w:bCs/>
                <w:szCs w:val="22"/>
              </w:rPr>
              <w:t xml:space="preserve"> </w:t>
            </w:r>
          </w:p>
          <w:p w14:paraId="29068D94" w14:textId="77777777" w:rsidR="005357C3" w:rsidRDefault="005357C3" w:rsidP="00EA09F9">
            <w:pPr>
              <w:pStyle w:val="Header"/>
              <w:tabs>
                <w:tab w:val="clear" w:pos="4153"/>
                <w:tab w:val="clear" w:pos="8306"/>
              </w:tabs>
              <w:contextualSpacing/>
              <w:jc w:val="both"/>
              <w:rPr>
                <w:rFonts w:ascii="Calibri" w:hAnsi="Calibri"/>
                <w:bCs/>
                <w:szCs w:val="22"/>
              </w:rPr>
            </w:pPr>
          </w:p>
          <w:p w14:paraId="170BAFC8" w14:textId="7B7234B0" w:rsidR="0037552F" w:rsidRDefault="005357C3" w:rsidP="00EA09F9">
            <w:pPr>
              <w:pStyle w:val="Header"/>
              <w:tabs>
                <w:tab w:val="clear" w:pos="4153"/>
                <w:tab w:val="clear" w:pos="8306"/>
              </w:tabs>
              <w:contextualSpacing/>
              <w:jc w:val="both"/>
              <w:rPr>
                <w:rFonts w:ascii="Calibri" w:hAnsi="Calibri"/>
                <w:bCs/>
                <w:szCs w:val="22"/>
              </w:rPr>
            </w:pPr>
            <w:r>
              <w:rPr>
                <w:rFonts w:ascii="Calibri" w:hAnsi="Calibri"/>
                <w:bCs/>
                <w:szCs w:val="22"/>
              </w:rPr>
              <w:t>It was during the live course of this application that the LPA was informed by the applicant with regards to the erroneously submitted plans for previous application 3/2022/0428.</w:t>
            </w:r>
          </w:p>
          <w:p w14:paraId="675C408B" w14:textId="5924F108" w:rsidR="005357C3" w:rsidRDefault="005357C3" w:rsidP="00EA09F9">
            <w:pPr>
              <w:pStyle w:val="Header"/>
              <w:tabs>
                <w:tab w:val="clear" w:pos="4153"/>
                <w:tab w:val="clear" w:pos="8306"/>
              </w:tabs>
              <w:contextualSpacing/>
              <w:jc w:val="both"/>
              <w:rPr>
                <w:rFonts w:ascii="Calibri" w:hAnsi="Calibri"/>
                <w:bCs/>
                <w:szCs w:val="22"/>
              </w:rPr>
            </w:pPr>
          </w:p>
          <w:p w14:paraId="793FA641" w14:textId="3D9E783A" w:rsidR="005357C3" w:rsidRDefault="005357C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applicant was </w:t>
            </w:r>
            <w:r w:rsidR="00D64F6E">
              <w:rPr>
                <w:rFonts w:ascii="Calibri" w:hAnsi="Calibri"/>
                <w:bCs/>
                <w:szCs w:val="22"/>
              </w:rPr>
              <w:t xml:space="preserve">subsequently </w:t>
            </w:r>
            <w:r>
              <w:rPr>
                <w:rFonts w:ascii="Calibri" w:hAnsi="Calibri"/>
                <w:bCs/>
                <w:szCs w:val="22"/>
              </w:rPr>
              <w:t xml:space="preserve">informed that the LPA would be unable to discharge conditions </w:t>
            </w:r>
            <w:r w:rsidRPr="008964F0">
              <w:rPr>
                <w:rFonts w:ascii="Calibri" w:hAnsi="Calibri"/>
                <w:bCs/>
                <w:szCs w:val="22"/>
              </w:rPr>
              <w:t>10 (window frames) and 11 (cills and lintels)</w:t>
            </w:r>
            <w:r>
              <w:rPr>
                <w:rFonts w:ascii="Calibri" w:hAnsi="Calibri"/>
                <w:bCs/>
                <w:szCs w:val="22"/>
              </w:rPr>
              <w:t xml:space="preserve"> as part of application 3/2022/0964 as </w:t>
            </w:r>
            <w:r w:rsidR="00D64F6E">
              <w:rPr>
                <w:rFonts w:ascii="Calibri" w:hAnsi="Calibri"/>
                <w:bCs/>
                <w:szCs w:val="22"/>
              </w:rPr>
              <w:t xml:space="preserve">depictions of </w:t>
            </w:r>
            <w:r w:rsidR="00244503">
              <w:rPr>
                <w:rFonts w:ascii="Calibri" w:hAnsi="Calibri"/>
                <w:bCs/>
                <w:szCs w:val="22"/>
              </w:rPr>
              <w:t xml:space="preserve">these features within the application’s </w:t>
            </w:r>
            <w:r w:rsidR="00FE4BD8">
              <w:rPr>
                <w:rFonts w:ascii="Calibri" w:hAnsi="Calibri"/>
                <w:bCs/>
                <w:szCs w:val="22"/>
              </w:rPr>
              <w:t xml:space="preserve">revised </w:t>
            </w:r>
            <w:r w:rsidR="00244503">
              <w:rPr>
                <w:rFonts w:ascii="Calibri" w:hAnsi="Calibri"/>
                <w:bCs/>
                <w:szCs w:val="22"/>
              </w:rPr>
              <w:t>window schedule were shown</w:t>
            </w:r>
            <w:r w:rsidR="0032068A">
              <w:rPr>
                <w:rFonts w:ascii="Calibri" w:hAnsi="Calibri"/>
                <w:bCs/>
                <w:szCs w:val="22"/>
              </w:rPr>
              <w:t xml:space="preserve"> within erroneous </w:t>
            </w:r>
            <w:r w:rsidR="00D64F6E">
              <w:rPr>
                <w:rFonts w:ascii="Calibri" w:hAnsi="Calibri"/>
                <w:bCs/>
                <w:szCs w:val="22"/>
              </w:rPr>
              <w:t xml:space="preserve">elevation drawings </w:t>
            </w:r>
            <w:r w:rsidR="0032068A">
              <w:rPr>
                <w:rFonts w:ascii="Calibri" w:hAnsi="Calibri"/>
                <w:bCs/>
                <w:szCs w:val="22"/>
              </w:rPr>
              <w:t>relating to previous application 3/2022/0428.</w:t>
            </w:r>
            <w:r w:rsidR="00244503">
              <w:rPr>
                <w:rFonts w:ascii="Calibri" w:hAnsi="Calibri"/>
                <w:bCs/>
                <w:szCs w:val="22"/>
              </w:rPr>
              <w:t xml:space="preserve"> </w:t>
            </w:r>
          </w:p>
          <w:p w14:paraId="06DCA473" w14:textId="599D7C5C" w:rsidR="00244503" w:rsidRDefault="00244503" w:rsidP="00EA09F9">
            <w:pPr>
              <w:pStyle w:val="Header"/>
              <w:tabs>
                <w:tab w:val="clear" w:pos="4153"/>
                <w:tab w:val="clear" w:pos="8306"/>
              </w:tabs>
              <w:contextualSpacing/>
              <w:jc w:val="both"/>
              <w:rPr>
                <w:rFonts w:ascii="Calibri" w:hAnsi="Calibri"/>
                <w:bCs/>
                <w:szCs w:val="22"/>
              </w:rPr>
            </w:pPr>
          </w:p>
          <w:p w14:paraId="09B8B230" w14:textId="2A306CC9" w:rsidR="00244503" w:rsidRDefault="0024450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the applicant was further advised that conditions 10 and 11 from application 3/2022/0964 could be given further consideration </w:t>
            </w:r>
            <w:r w:rsidR="008D3822">
              <w:rPr>
                <w:rFonts w:ascii="Calibri" w:hAnsi="Calibri"/>
                <w:bCs/>
                <w:szCs w:val="22"/>
              </w:rPr>
              <w:t>as part of a subsequent application to amend the incorrect plans from application 3/2022/0428 on the basis of the door and window features being</w:t>
            </w:r>
            <w:r w:rsidR="00E25C92">
              <w:rPr>
                <w:rFonts w:ascii="Calibri" w:hAnsi="Calibri"/>
                <w:bCs/>
                <w:szCs w:val="22"/>
              </w:rPr>
              <w:t xml:space="preserve"> correctly</w:t>
            </w:r>
            <w:r w:rsidR="008D3822">
              <w:rPr>
                <w:rFonts w:ascii="Calibri" w:hAnsi="Calibri"/>
                <w:bCs/>
                <w:szCs w:val="22"/>
              </w:rPr>
              <w:t xml:space="preserve"> depicted within </w:t>
            </w:r>
            <w:r w:rsidR="005172DE">
              <w:rPr>
                <w:rFonts w:ascii="Calibri" w:hAnsi="Calibri"/>
                <w:bCs/>
                <w:szCs w:val="22"/>
              </w:rPr>
              <w:t>up to date</w:t>
            </w:r>
            <w:r w:rsidR="008D3822">
              <w:rPr>
                <w:rFonts w:ascii="Calibri" w:hAnsi="Calibri"/>
                <w:bCs/>
                <w:szCs w:val="22"/>
              </w:rPr>
              <w:t xml:space="preserve"> floor plans and elevation drawings.</w:t>
            </w:r>
          </w:p>
          <w:p w14:paraId="19E78451" w14:textId="61CBE74C" w:rsidR="0032068A" w:rsidRDefault="0032068A" w:rsidP="00EA09F9">
            <w:pPr>
              <w:pStyle w:val="Header"/>
              <w:tabs>
                <w:tab w:val="clear" w:pos="4153"/>
                <w:tab w:val="clear" w:pos="8306"/>
              </w:tabs>
              <w:contextualSpacing/>
              <w:jc w:val="both"/>
              <w:rPr>
                <w:rFonts w:ascii="Calibri" w:hAnsi="Calibri"/>
                <w:bCs/>
                <w:szCs w:val="22"/>
              </w:rPr>
            </w:pPr>
          </w:p>
          <w:p w14:paraId="66754093" w14:textId="1458F22E" w:rsidR="0032068A" w:rsidRDefault="005172D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Details of proposed doors and windows to be incorporated into the approved residential conversion have been provided within a window schedule as part of the current application which shows the proposed doors and windows in the context of the </w:t>
            </w:r>
            <w:r w:rsidR="00FE4BD8">
              <w:rPr>
                <w:rFonts w:ascii="Calibri" w:hAnsi="Calibri"/>
                <w:bCs/>
                <w:szCs w:val="22"/>
              </w:rPr>
              <w:t>up to date</w:t>
            </w:r>
            <w:r>
              <w:rPr>
                <w:rFonts w:ascii="Calibri" w:hAnsi="Calibri"/>
                <w:bCs/>
                <w:szCs w:val="22"/>
              </w:rPr>
              <w:t xml:space="preserve"> elevation drawings and floor plans</w:t>
            </w:r>
            <w:r w:rsidR="00FE4BD8">
              <w:rPr>
                <w:rFonts w:ascii="Calibri" w:hAnsi="Calibri"/>
                <w:bCs/>
                <w:szCs w:val="22"/>
              </w:rPr>
              <w:t xml:space="preserve"> which form the basis of this current application. Additional details have also been provided with regards to door and window hardware along with cill and lintel samples. </w:t>
            </w:r>
          </w:p>
          <w:p w14:paraId="6CC5E56C" w14:textId="7EFF5E7C" w:rsidR="00FE4BD8" w:rsidRDefault="00FE4BD8" w:rsidP="00EA09F9">
            <w:pPr>
              <w:pStyle w:val="Header"/>
              <w:tabs>
                <w:tab w:val="clear" w:pos="4153"/>
                <w:tab w:val="clear" w:pos="8306"/>
              </w:tabs>
              <w:contextualSpacing/>
              <w:jc w:val="both"/>
              <w:rPr>
                <w:rFonts w:ascii="Calibri" w:hAnsi="Calibri"/>
                <w:bCs/>
                <w:szCs w:val="22"/>
              </w:rPr>
            </w:pPr>
          </w:p>
          <w:p w14:paraId="25D8BDCC" w14:textId="408537A3" w:rsidR="00FE4BD8" w:rsidRDefault="00FE4BD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All of the above details have been reviewed and are considered to be acceptable in terms of their design therefore conditions 10 and 11 </w:t>
            </w:r>
            <w:r w:rsidR="00201992">
              <w:rPr>
                <w:rFonts w:ascii="Calibri" w:hAnsi="Calibri"/>
                <w:bCs/>
                <w:szCs w:val="22"/>
              </w:rPr>
              <w:t xml:space="preserve">from application 3/2022/0428 </w:t>
            </w:r>
            <w:r>
              <w:rPr>
                <w:rFonts w:ascii="Calibri" w:hAnsi="Calibri"/>
                <w:bCs/>
                <w:szCs w:val="22"/>
              </w:rPr>
              <w:t>are deemed</w:t>
            </w:r>
            <w:r w:rsidR="00201992">
              <w:rPr>
                <w:rFonts w:ascii="Calibri" w:hAnsi="Calibri"/>
                <w:bCs/>
                <w:szCs w:val="22"/>
              </w:rPr>
              <w:t xml:space="preserve"> to have been complied with and as such will not require further consideration within any subsequent discharge of conditions application.</w:t>
            </w:r>
          </w:p>
          <w:p w14:paraId="51B4505D" w14:textId="0D7BEC0F" w:rsidR="00775AD7" w:rsidRDefault="00775AD7" w:rsidP="00EA09F9">
            <w:pPr>
              <w:pStyle w:val="Header"/>
              <w:tabs>
                <w:tab w:val="clear" w:pos="4153"/>
                <w:tab w:val="clear" w:pos="8306"/>
              </w:tabs>
              <w:contextualSpacing/>
              <w:jc w:val="both"/>
              <w:rPr>
                <w:rFonts w:ascii="Calibri" w:hAnsi="Calibri"/>
                <w:bCs/>
                <w:szCs w:val="22"/>
              </w:rPr>
            </w:pPr>
          </w:p>
          <w:p w14:paraId="002A7423" w14:textId="6A8EC2C9" w:rsidR="00775AD7" w:rsidRDefault="00775AD7" w:rsidP="00775AD7">
            <w:pPr>
              <w:contextualSpacing/>
              <w:rPr>
                <w:rFonts w:ascii="Calibri" w:hAnsi="Calibri"/>
                <w:bCs/>
                <w:szCs w:val="22"/>
              </w:rPr>
            </w:pPr>
            <w:r>
              <w:rPr>
                <w:rFonts w:ascii="Calibri" w:hAnsi="Calibri"/>
                <w:bCs/>
                <w:szCs w:val="22"/>
              </w:rPr>
              <w:t xml:space="preserve">For the purposes of clarification, the following conditions from planning application 3/2021/0670 are considered to </w:t>
            </w:r>
            <w:r w:rsidR="00B22688">
              <w:rPr>
                <w:rFonts w:ascii="Calibri" w:hAnsi="Calibri"/>
                <w:bCs/>
                <w:szCs w:val="22"/>
              </w:rPr>
              <w:t>hold the current status:</w:t>
            </w:r>
          </w:p>
          <w:p w14:paraId="77B62074" w14:textId="77777777" w:rsidR="00775AD7" w:rsidRDefault="00775AD7" w:rsidP="00775AD7">
            <w:pPr>
              <w:contextualSpacing/>
              <w:rPr>
                <w:rFonts w:ascii="Calibri" w:hAnsi="Calibri"/>
                <w:bCs/>
                <w:szCs w:val="22"/>
              </w:rPr>
            </w:pPr>
          </w:p>
          <w:p w14:paraId="292918BE" w14:textId="04DF10A4" w:rsidR="009763A1" w:rsidRDefault="009763A1" w:rsidP="00775AD7">
            <w:pPr>
              <w:pStyle w:val="ListParagraph"/>
              <w:numPr>
                <w:ilvl w:val="0"/>
                <w:numId w:val="2"/>
              </w:numPr>
              <w:rPr>
                <w:rFonts w:ascii="Calibri" w:hAnsi="Calibri"/>
                <w:bCs/>
                <w:szCs w:val="22"/>
              </w:rPr>
            </w:pPr>
            <w:r>
              <w:rPr>
                <w:rFonts w:ascii="Calibri" w:hAnsi="Calibri"/>
                <w:bCs/>
                <w:szCs w:val="22"/>
              </w:rPr>
              <w:t>Condition 3: Plans (varied through current application)</w:t>
            </w:r>
          </w:p>
          <w:p w14:paraId="2AD737C7" w14:textId="77777777" w:rsidR="009763A1" w:rsidRDefault="009763A1" w:rsidP="009763A1">
            <w:pPr>
              <w:pStyle w:val="ListParagraph"/>
              <w:rPr>
                <w:rFonts w:ascii="Calibri" w:hAnsi="Calibri"/>
                <w:bCs/>
                <w:szCs w:val="22"/>
              </w:rPr>
            </w:pPr>
          </w:p>
          <w:p w14:paraId="2107F5C2" w14:textId="28A7077E" w:rsidR="00775AD7" w:rsidRDefault="00775AD7" w:rsidP="00775AD7">
            <w:pPr>
              <w:pStyle w:val="ListParagraph"/>
              <w:numPr>
                <w:ilvl w:val="0"/>
                <w:numId w:val="2"/>
              </w:numPr>
              <w:rPr>
                <w:rFonts w:ascii="Calibri" w:hAnsi="Calibri"/>
                <w:bCs/>
                <w:szCs w:val="22"/>
              </w:rPr>
            </w:pPr>
            <w:r w:rsidRPr="008C64F2">
              <w:rPr>
                <w:rFonts w:ascii="Calibri" w:hAnsi="Calibri"/>
                <w:bCs/>
                <w:szCs w:val="22"/>
              </w:rPr>
              <w:t>Condition 4</w:t>
            </w:r>
            <w:r>
              <w:rPr>
                <w:rFonts w:ascii="Calibri" w:hAnsi="Calibri"/>
                <w:bCs/>
                <w:szCs w:val="22"/>
              </w:rPr>
              <w:t>: M</w:t>
            </w:r>
            <w:r w:rsidRPr="008C64F2">
              <w:rPr>
                <w:rFonts w:ascii="Calibri" w:hAnsi="Calibri"/>
                <w:bCs/>
                <w:szCs w:val="22"/>
              </w:rPr>
              <w:t>aterials</w:t>
            </w:r>
            <w:r>
              <w:rPr>
                <w:rFonts w:ascii="Calibri" w:hAnsi="Calibri"/>
                <w:bCs/>
                <w:szCs w:val="22"/>
              </w:rPr>
              <w:t xml:space="preserve"> (</w:t>
            </w:r>
            <w:r w:rsidR="00B22688">
              <w:rPr>
                <w:rFonts w:ascii="Calibri" w:hAnsi="Calibri"/>
                <w:bCs/>
                <w:szCs w:val="22"/>
              </w:rPr>
              <w:t xml:space="preserve">discharged </w:t>
            </w:r>
            <w:r>
              <w:rPr>
                <w:rFonts w:ascii="Calibri" w:hAnsi="Calibri"/>
                <w:bCs/>
                <w:szCs w:val="22"/>
              </w:rPr>
              <w:t>through application 3/2022/0964)</w:t>
            </w:r>
          </w:p>
          <w:p w14:paraId="496BDFD4" w14:textId="77777777" w:rsidR="00775AD7" w:rsidRDefault="00775AD7" w:rsidP="00775AD7">
            <w:pPr>
              <w:pStyle w:val="ListParagraph"/>
              <w:rPr>
                <w:rFonts w:ascii="Calibri" w:hAnsi="Calibri"/>
                <w:bCs/>
                <w:szCs w:val="22"/>
              </w:rPr>
            </w:pPr>
          </w:p>
          <w:p w14:paraId="4A76A560" w14:textId="3C60B136" w:rsidR="00775AD7" w:rsidRDefault="00775AD7" w:rsidP="00775AD7">
            <w:pPr>
              <w:pStyle w:val="ListParagraph"/>
              <w:numPr>
                <w:ilvl w:val="0"/>
                <w:numId w:val="2"/>
              </w:numPr>
              <w:rPr>
                <w:rFonts w:ascii="Calibri" w:hAnsi="Calibri"/>
                <w:bCs/>
                <w:szCs w:val="22"/>
              </w:rPr>
            </w:pPr>
            <w:r>
              <w:rPr>
                <w:rFonts w:ascii="Calibri" w:hAnsi="Calibri"/>
                <w:bCs/>
                <w:szCs w:val="22"/>
              </w:rPr>
              <w:t>Condition 5: Landscaping (</w:t>
            </w:r>
            <w:r w:rsidR="00B22688">
              <w:rPr>
                <w:rFonts w:ascii="Calibri" w:hAnsi="Calibri"/>
                <w:bCs/>
                <w:szCs w:val="22"/>
              </w:rPr>
              <w:t xml:space="preserve">discharged </w:t>
            </w:r>
            <w:r>
              <w:rPr>
                <w:rFonts w:ascii="Calibri" w:hAnsi="Calibri"/>
                <w:bCs/>
                <w:szCs w:val="22"/>
              </w:rPr>
              <w:t>through application 3/2022/0964)</w:t>
            </w:r>
          </w:p>
          <w:p w14:paraId="44B33A27" w14:textId="77777777" w:rsidR="00775AD7" w:rsidRPr="00775AD7" w:rsidRDefault="00775AD7" w:rsidP="00775AD7">
            <w:pPr>
              <w:rPr>
                <w:rFonts w:ascii="Calibri" w:hAnsi="Calibri"/>
                <w:bCs/>
                <w:szCs w:val="22"/>
              </w:rPr>
            </w:pPr>
          </w:p>
          <w:p w14:paraId="2ACAC1B0" w14:textId="4438660C" w:rsidR="00775AD7" w:rsidRDefault="00775AD7" w:rsidP="00775AD7">
            <w:pPr>
              <w:pStyle w:val="ListParagraph"/>
              <w:numPr>
                <w:ilvl w:val="0"/>
                <w:numId w:val="2"/>
              </w:numPr>
              <w:rPr>
                <w:rFonts w:ascii="Calibri" w:hAnsi="Calibri"/>
                <w:bCs/>
                <w:szCs w:val="22"/>
              </w:rPr>
            </w:pPr>
            <w:r>
              <w:rPr>
                <w:rFonts w:ascii="Calibri" w:hAnsi="Calibri"/>
                <w:bCs/>
                <w:szCs w:val="22"/>
              </w:rPr>
              <w:t>Condition 6: Bat Boxes (</w:t>
            </w:r>
            <w:r w:rsidR="00B22688">
              <w:rPr>
                <w:rFonts w:ascii="Calibri" w:hAnsi="Calibri"/>
                <w:bCs/>
                <w:szCs w:val="22"/>
              </w:rPr>
              <w:t xml:space="preserve">discharged </w:t>
            </w:r>
            <w:r>
              <w:rPr>
                <w:rFonts w:ascii="Calibri" w:hAnsi="Calibri"/>
                <w:bCs/>
                <w:szCs w:val="22"/>
              </w:rPr>
              <w:t>through application 3/2022/0775)</w:t>
            </w:r>
          </w:p>
          <w:p w14:paraId="3F753668" w14:textId="77777777" w:rsidR="00775AD7" w:rsidRPr="00775AD7" w:rsidRDefault="00775AD7" w:rsidP="00775AD7">
            <w:pPr>
              <w:rPr>
                <w:rFonts w:ascii="Calibri" w:hAnsi="Calibri"/>
                <w:bCs/>
                <w:szCs w:val="22"/>
              </w:rPr>
            </w:pPr>
          </w:p>
          <w:p w14:paraId="0EB519D6" w14:textId="2323EE32" w:rsidR="00775AD7" w:rsidRDefault="00775AD7" w:rsidP="00775AD7">
            <w:pPr>
              <w:pStyle w:val="ListParagraph"/>
              <w:numPr>
                <w:ilvl w:val="0"/>
                <w:numId w:val="2"/>
              </w:numPr>
              <w:rPr>
                <w:rFonts w:ascii="Calibri" w:hAnsi="Calibri"/>
                <w:bCs/>
                <w:szCs w:val="22"/>
              </w:rPr>
            </w:pPr>
            <w:r>
              <w:rPr>
                <w:rFonts w:ascii="Calibri" w:hAnsi="Calibri"/>
                <w:bCs/>
                <w:szCs w:val="22"/>
              </w:rPr>
              <w:t>Condition 10: Window Frames (</w:t>
            </w:r>
            <w:r w:rsidR="00B22688">
              <w:rPr>
                <w:rFonts w:ascii="Calibri" w:hAnsi="Calibri"/>
                <w:bCs/>
                <w:szCs w:val="22"/>
              </w:rPr>
              <w:t xml:space="preserve">complied with </w:t>
            </w:r>
            <w:r>
              <w:rPr>
                <w:rFonts w:ascii="Calibri" w:hAnsi="Calibri"/>
                <w:bCs/>
                <w:szCs w:val="22"/>
              </w:rPr>
              <w:t>through current application, condition amended to condition 4 in current application)</w:t>
            </w:r>
          </w:p>
          <w:p w14:paraId="54ACE95A" w14:textId="77777777" w:rsidR="00775AD7" w:rsidRPr="00775AD7" w:rsidRDefault="00775AD7" w:rsidP="00775AD7">
            <w:pPr>
              <w:rPr>
                <w:rFonts w:ascii="Calibri" w:hAnsi="Calibri"/>
                <w:bCs/>
                <w:szCs w:val="22"/>
              </w:rPr>
            </w:pPr>
          </w:p>
          <w:p w14:paraId="08810DE5" w14:textId="14DA6471" w:rsidR="00775AD7" w:rsidRPr="008C64F2" w:rsidRDefault="00775AD7" w:rsidP="00775AD7">
            <w:pPr>
              <w:pStyle w:val="ListParagraph"/>
              <w:numPr>
                <w:ilvl w:val="0"/>
                <w:numId w:val="2"/>
              </w:numPr>
              <w:rPr>
                <w:rFonts w:ascii="Calibri" w:hAnsi="Calibri"/>
                <w:bCs/>
                <w:szCs w:val="22"/>
              </w:rPr>
            </w:pPr>
            <w:r>
              <w:rPr>
                <w:rFonts w:ascii="Calibri" w:hAnsi="Calibri"/>
                <w:bCs/>
                <w:szCs w:val="22"/>
              </w:rPr>
              <w:t>Condition 11: Cills &amp; Lintels (</w:t>
            </w:r>
            <w:r w:rsidR="00B22688">
              <w:rPr>
                <w:rFonts w:ascii="Calibri" w:hAnsi="Calibri"/>
                <w:bCs/>
                <w:szCs w:val="22"/>
              </w:rPr>
              <w:t xml:space="preserve">complied with </w:t>
            </w:r>
            <w:r>
              <w:rPr>
                <w:rFonts w:ascii="Calibri" w:hAnsi="Calibri"/>
                <w:bCs/>
                <w:szCs w:val="22"/>
              </w:rPr>
              <w:t>through current application)</w:t>
            </w:r>
          </w:p>
          <w:p w14:paraId="661BC0FB" w14:textId="65A494F4" w:rsidR="00775AD7" w:rsidRDefault="00775AD7" w:rsidP="00EA09F9">
            <w:pPr>
              <w:pStyle w:val="Header"/>
              <w:tabs>
                <w:tab w:val="clear" w:pos="4153"/>
                <w:tab w:val="clear" w:pos="8306"/>
              </w:tabs>
              <w:contextualSpacing/>
              <w:jc w:val="both"/>
              <w:rPr>
                <w:rFonts w:ascii="Calibri" w:hAnsi="Calibri"/>
                <w:bCs/>
                <w:szCs w:val="22"/>
              </w:rPr>
            </w:pPr>
          </w:p>
          <w:p w14:paraId="75F339DE" w14:textId="3DE5164D" w:rsidR="00775AD7" w:rsidRDefault="00775AD7" w:rsidP="00775AD7">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Conditio</w:t>
            </w:r>
            <w:r w:rsidR="00B22688">
              <w:rPr>
                <w:rFonts w:ascii="Calibri" w:hAnsi="Calibri"/>
                <w:bCs/>
                <w:szCs w:val="22"/>
              </w:rPr>
              <w:t xml:space="preserve">n </w:t>
            </w:r>
            <w:r>
              <w:rPr>
                <w:rFonts w:ascii="Calibri" w:hAnsi="Calibri"/>
                <w:bCs/>
                <w:szCs w:val="22"/>
              </w:rPr>
              <w:t>14</w:t>
            </w:r>
            <w:r w:rsidR="00B22688">
              <w:rPr>
                <w:rFonts w:ascii="Calibri" w:hAnsi="Calibri"/>
                <w:bCs/>
                <w:szCs w:val="22"/>
              </w:rPr>
              <w:t xml:space="preserve">: </w:t>
            </w:r>
            <w:r>
              <w:rPr>
                <w:rFonts w:ascii="Calibri" w:hAnsi="Calibri"/>
                <w:bCs/>
                <w:szCs w:val="22"/>
              </w:rPr>
              <w:t>European Protected Species License</w:t>
            </w:r>
            <w:r w:rsidR="00B22688">
              <w:rPr>
                <w:rFonts w:ascii="Calibri" w:hAnsi="Calibri"/>
                <w:bCs/>
                <w:szCs w:val="22"/>
              </w:rPr>
              <w:t xml:space="preserve"> </w:t>
            </w:r>
            <w:r>
              <w:rPr>
                <w:rFonts w:ascii="Calibri" w:hAnsi="Calibri"/>
                <w:bCs/>
                <w:szCs w:val="22"/>
              </w:rPr>
              <w:t xml:space="preserve">(EPS license not required - condition </w:t>
            </w:r>
            <w:r w:rsidR="00B22688">
              <w:rPr>
                <w:rFonts w:ascii="Calibri" w:hAnsi="Calibri"/>
                <w:bCs/>
                <w:szCs w:val="22"/>
              </w:rPr>
              <w:t xml:space="preserve">consolidated into condition 15 </w:t>
            </w:r>
            <w:r>
              <w:rPr>
                <w:rFonts w:ascii="Calibri" w:hAnsi="Calibri"/>
                <w:bCs/>
                <w:szCs w:val="22"/>
              </w:rPr>
              <w:t xml:space="preserve">to </w:t>
            </w:r>
            <w:r w:rsidR="00B22688">
              <w:rPr>
                <w:rFonts w:ascii="Calibri" w:hAnsi="Calibri"/>
                <w:bCs/>
                <w:szCs w:val="22"/>
              </w:rPr>
              <w:t xml:space="preserve">form </w:t>
            </w:r>
            <w:r>
              <w:rPr>
                <w:rFonts w:ascii="Calibri" w:hAnsi="Calibri"/>
                <w:bCs/>
                <w:szCs w:val="22"/>
              </w:rPr>
              <w:t>condition 10 in current application)</w:t>
            </w:r>
          </w:p>
          <w:p w14:paraId="6EE17DDC" w14:textId="77777777" w:rsidR="00775AD7" w:rsidRDefault="00775AD7" w:rsidP="00775AD7">
            <w:pPr>
              <w:pStyle w:val="ListParagraph"/>
              <w:rPr>
                <w:rFonts w:ascii="Calibri" w:hAnsi="Calibri"/>
                <w:bCs/>
                <w:szCs w:val="22"/>
              </w:rPr>
            </w:pPr>
          </w:p>
          <w:p w14:paraId="485E90B0" w14:textId="74453CB9" w:rsidR="00775AD7" w:rsidRDefault="00B22688" w:rsidP="00775AD7">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Condition 16: Removed as deemed redundant</w:t>
            </w:r>
          </w:p>
          <w:p w14:paraId="2D795C2D" w14:textId="77777777" w:rsidR="00B22688" w:rsidRDefault="00B22688" w:rsidP="00B22688">
            <w:pPr>
              <w:pStyle w:val="ListParagraph"/>
              <w:rPr>
                <w:rFonts w:ascii="Calibri" w:hAnsi="Calibri"/>
                <w:bCs/>
                <w:szCs w:val="22"/>
              </w:rPr>
            </w:pPr>
          </w:p>
          <w:p w14:paraId="1F377467" w14:textId="009A9112" w:rsidR="00B22688" w:rsidRDefault="00B22688" w:rsidP="00B22688">
            <w:pPr>
              <w:pStyle w:val="ListParagraph"/>
              <w:numPr>
                <w:ilvl w:val="0"/>
                <w:numId w:val="2"/>
              </w:numPr>
              <w:rPr>
                <w:rFonts w:ascii="Calibri" w:hAnsi="Calibri"/>
                <w:bCs/>
                <w:szCs w:val="22"/>
              </w:rPr>
            </w:pPr>
            <w:r>
              <w:rPr>
                <w:rFonts w:ascii="Calibri" w:hAnsi="Calibri"/>
                <w:bCs/>
                <w:szCs w:val="22"/>
              </w:rPr>
              <w:t>Condition 18: Archaeological Record (discharged through application 3/2022/0775)</w:t>
            </w:r>
          </w:p>
          <w:p w14:paraId="6C848847" w14:textId="77777777" w:rsidR="00B22688" w:rsidRPr="00B22688" w:rsidRDefault="00B22688" w:rsidP="00B22688">
            <w:pPr>
              <w:pStyle w:val="ListParagraph"/>
              <w:rPr>
                <w:rFonts w:ascii="Calibri" w:hAnsi="Calibri"/>
                <w:bCs/>
                <w:szCs w:val="22"/>
              </w:rPr>
            </w:pPr>
          </w:p>
          <w:p w14:paraId="2C8B067C" w14:textId="7D395B69" w:rsidR="00B22688" w:rsidRDefault="00B22688" w:rsidP="00B22688">
            <w:pPr>
              <w:pStyle w:val="ListParagraph"/>
              <w:numPr>
                <w:ilvl w:val="0"/>
                <w:numId w:val="2"/>
              </w:numPr>
              <w:rPr>
                <w:rFonts w:ascii="Calibri" w:hAnsi="Calibri"/>
                <w:bCs/>
                <w:szCs w:val="22"/>
              </w:rPr>
            </w:pPr>
            <w:r>
              <w:rPr>
                <w:rFonts w:ascii="Calibri" w:hAnsi="Calibri"/>
                <w:bCs/>
                <w:szCs w:val="22"/>
              </w:rPr>
              <w:t>Condition 19: Amended to informative note no. 4 in current application</w:t>
            </w:r>
          </w:p>
          <w:p w14:paraId="45094557" w14:textId="77777777" w:rsidR="00B22688" w:rsidRPr="00B22688" w:rsidRDefault="00B22688" w:rsidP="00B22688">
            <w:pPr>
              <w:pStyle w:val="ListParagraph"/>
              <w:rPr>
                <w:rFonts w:ascii="Calibri" w:hAnsi="Calibri"/>
                <w:bCs/>
                <w:szCs w:val="22"/>
              </w:rPr>
            </w:pPr>
          </w:p>
          <w:p w14:paraId="1C74B9D1" w14:textId="2A05B4D0" w:rsidR="00B22688" w:rsidRDefault="00B22688" w:rsidP="00B22688">
            <w:pPr>
              <w:pStyle w:val="ListParagraph"/>
              <w:numPr>
                <w:ilvl w:val="0"/>
                <w:numId w:val="2"/>
              </w:numPr>
              <w:rPr>
                <w:rFonts w:ascii="Calibri" w:hAnsi="Calibri"/>
                <w:bCs/>
                <w:szCs w:val="22"/>
              </w:rPr>
            </w:pPr>
            <w:r>
              <w:rPr>
                <w:rFonts w:ascii="Calibri" w:hAnsi="Calibri"/>
                <w:bCs/>
                <w:szCs w:val="22"/>
              </w:rPr>
              <w:t>Condition 20: Removed as deemed redundant</w:t>
            </w:r>
          </w:p>
          <w:p w14:paraId="7F9BAF9A" w14:textId="77777777" w:rsidR="00B22688" w:rsidRPr="00B22688" w:rsidRDefault="00B22688" w:rsidP="00B22688">
            <w:pPr>
              <w:pStyle w:val="ListParagraph"/>
              <w:rPr>
                <w:rFonts w:ascii="Calibri" w:hAnsi="Calibri"/>
                <w:bCs/>
                <w:szCs w:val="22"/>
              </w:rPr>
            </w:pPr>
          </w:p>
          <w:p w14:paraId="483FB912" w14:textId="334B3649" w:rsidR="009763A1" w:rsidRPr="009763A1" w:rsidRDefault="009763A1" w:rsidP="009763A1">
            <w:pPr>
              <w:pStyle w:val="ListParagraph"/>
              <w:numPr>
                <w:ilvl w:val="0"/>
                <w:numId w:val="2"/>
              </w:numPr>
              <w:rPr>
                <w:rFonts w:ascii="Calibri" w:hAnsi="Calibri"/>
                <w:bCs/>
                <w:szCs w:val="22"/>
              </w:rPr>
            </w:pPr>
            <w:r>
              <w:rPr>
                <w:rFonts w:ascii="Calibri" w:hAnsi="Calibri"/>
                <w:bCs/>
                <w:szCs w:val="22"/>
              </w:rPr>
              <w:t>Condition 21: Access (no changes to access – removed as deemed redundant)</w:t>
            </w:r>
          </w:p>
          <w:p w14:paraId="7AC53BDF" w14:textId="77777777" w:rsidR="00C0704D" w:rsidRPr="0024633C" w:rsidRDefault="00C0704D" w:rsidP="00E46243">
            <w:pPr>
              <w:contextualSpacing/>
              <w:rPr>
                <w:rFonts w:ascii="Calibri" w:hAnsi="Calibri"/>
                <w:bCs/>
                <w:szCs w:val="22"/>
              </w:rPr>
            </w:pPr>
          </w:p>
        </w:tc>
      </w:tr>
      <w:tr w:rsidR="0024633C" w:rsidRPr="0024633C"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24633C" w:rsidRDefault="00C0704D" w:rsidP="00EA09F9">
            <w:pPr>
              <w:contextualSpacing/>
              <w:jc w:val="both"/>
              <w:rPr>
                <w:rFonts w:ascii="Calibri" w:hAnsi="Calibri"/>
                <w:b/>
                <w:bCs/>
                <w:szCs w:val="22"/>
              </w:rPr>
            </w:pPr>
            <w:r w:rsidRPr="0024633C">
              <w:rPr>
                <w:rFonts w:ascii="Calibri" w:hAnsi="Calibri"/>
                <w:b/>
                <w:bCs/>
                <w:szCs w:val="22"/>
              </w:rPr>
              <w:lastRenderedPageBreak/>
              <w:t>Observations/Consideration of Matters Raised/Conclusion:</w:t>
            </w:r>
          </w:p>
          <w:p w14:paraId="28237EFD" w14:textId="3ED75035" w:rsidR="00C0704D" w:rsidRDefault="00C0704D" w:rsidP="00DD62F6">
            <w:pPr>
              <w:contextualSpacing/>
              <w:rPr>
                <w:rFonts w:ascii="Calibri" w:hAnsi="Calibri"/>
                <w:bCs/>
                <w:szCs w:val="22"/>
              </w:rPr>
            </w:pPr>
          </w:p>
          <w:p w14:paraId="652CC6A3" w14:textId="6B3FE2EA" w:rsidR="00575840" w:rsidRDefault="00932724" w:rsidP="00DD62F6">
            <w:pPr>
              <w:contextualSpacing/>
              <w:rPr>
                <w:rFonts w:ascii="Calibri" w:hAnsi="Calibri"/>
                <w:bCs/>
                <w:szCs w:val="22"/>
              </w:rPr>
            </w:pPr>
            <w:r>
              <w:rPr>
                <w:rFonts w:ascii="Calibri" w:hAnsi="Calibri"/>
                <w:bCs/>
                <w:szCs w:val="22"/>
              </w:rPr>
              <w:t>The details provided as part of this application are considered to be in accordance with the true dimensions of the barn building approved for residential conversion. Furthermore, the supplementary details provided with respect to the proposed door and window detailing within the approved residential conversion are considered to be acceptable.</w:t>
            </w:r>
          </w:p>
          <w:p w14:paraId="2E12E2E4" w14:textId="77777777" w:rsidR="008C64F2" w:rsidRPr="0024633C" w:rsidRDefault="008C64F2" w:rsidP="00DD62F6">
            <w:pPr>
              <w:contextualSpacing/>
              <w:rPr>
                <w:rFonts w:ascii="Calibri" w:hAnsi="Calibri"/>
                <w:bCs/>
                <w:szCs w:val="22"/>
              </w:rPr>
            </w:pPr>
          </w:p>
          <w:p w14:paraId="5A1F5F94" w14:textId="634C557C" w:rsidR="0046548C" w:rsidRPr="0024633C" w:rsidRDefault="009F4443" w:rsidP="00DD62F6">
            <w:pPr>
              <w:pStyle w:val="Header"/>
              <w:tabs>
                <w:tab w:val="clear" w:pos="4153"/>
                <w:tab w:val="clear" w:pos="8306"/>
              </w:tabs>
              <w:contextualSpacing/>
              <w:jc w:val="both"/>
              <w:rPr>
                <w:rFonts w:ascii="Calibri" w:hAnsi="Calibri"/>
                <w:bCs/>
                <w:szCs w:val="22"/>
              </w:rPr>
            </w:pPr>
            <w:r w:rsidRPr="0024633C">
              <w:rPr>
                <w:rFonts w:ascii="Calibri" w:hAnsi="Calibri"/>
                <w:bCs/>
                <w:szCs w:val="22"/>
              </w:rPr>
              <w:t xml:space="preserve">As such, for the above reasons and having regard to all material considerations and matters raised that the application is recommended for </w:t>
            </w:r>
            <w:r w:rsidR="00761D2C" w:rsidRPr="0024633C">
              <w:rPr>
                <w:rFonts w:ascii="Calibri" w:hAnsi="Calibri"/>
                <w:bCs/>
                <w:szCs w:val="22"/>
              </w:rPr>
              <w:t>approval.</w:t>
            </w:r>
          </w:p>
          <w:p w14:paraId="3A4BD7A7" w14:textId="073A1409" w:rsidR="009F4443" w:rsidRPr="0024633C" w:rsidRDefault="009F4443" w:rsidP="00DD62F6">
            <w:pPr>
              <w:pStyle w:val="Header"/>
              <w:tabs>
                <w:tab w:val="clear" w:pos="4153"/>
                <w:tab w:val="clear" w:pos="8306"/>
              </w:tabs>
              <w:contextualSpacing/>
              <w:jc w:val="both"/>
              <w:rPr>
                <w:rFonts w:ascii="Calibri" w:hAnsi="Calibri"/>
                <w:b/>
                <w:szCs w:val="22"/>
              </w:rPr>
            </w:pPr>
          </w:p>
        </w:tc>
      </w:tr>
      <w:tr w:rsidR="00575840" w:rsidRPr="0024633C"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75840" w:rsidRPr="0024633C" w:rsidRDefault="00575840" w:rsidP="00575840">
            <w:pPr>
              <w:rPr>
                <w:rFonts w:ascii="Calibri" w:hAnsi="Calibri"/>
                <w:b/>
                <w:bCs/>
                <w:szCs w:val="22"/>
              </w:rPr>
            </w:pPr>
            <w:r w:rsidRPr="0024633C">
              <w:rPr>
                <w:rFonts w:ascii="Calibri" w:hAnsi="Calibri"/>
                <w:b/>
                <w:szCs w:val="22"/>
              </w:rPr>
              <w:t>RECOMMENDATION</w:t>
            </w:r>
            <w:r w:rsidRPr="0024633C">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8C5EB1A" w:rsidR="00575840" w:rsidRPr="0024633C" w:rsidRDefault="00ED6278" w:rsidP="00575840">
            <w:pPr>
              <w:rPr>
                <w:rFonts w:ascii="Calibri" w:hAnsi="Calibri"/>
                <w:bCs/>
                <w:szCs w:val="22"/>
              </w:rPr>
            </w:pPr>
            <w:r w:rsidRPr="009554FF">
              <w:rPr>
                <w:rFonts w:ascii="Calibri" w:hAnsi="Calibri"/>
                <w:bCs/>
                <w:szCs w:val="22"/>
              </w:rPr>
              <w:t xml:space="preserve">That the variation to condition </w:t>
            </w:r>
            <w:r>
              <w:rPr>
                <w:rFonts w:ascii="Calibri" w:hAnsi="Calibri"/>
                <w:bCs/>
                <w:szCs w:val="22"/>
              </w:rPr>
              <w:t xml:space="preserve">3 </w:t>
            </w:r>
            <w:r w:rsidRPr="009554FF">
              <w:rPr>
                <w:rFonts w:ascii="Calibri" w:hAnsi="Calibri"/>
                <w:bCs/>
                <w:szCs w:val="22"/>
              </w:rPr>
              <w:t>be approved.</w:t>
            </w:r>
          </w:p>
        </w:tc>
      </w:tr>
    </w:tbl>
    <w:p w14:paraId="513FB541" w14:textId="77777777" w:rsidR="0031197A" w:rsidRPr="0024633C" w:rsidRDefault="00803ED4">
      <w:pPr>
        <w:rPr>
          <w:rFonts w:ascii="Calibri" w:hAnsi="Calibri"/>
          <w:szCs w:val="22"/>
        </w:rPr>
      </w:pPr>
    </w:p>
    <w:sectPr w:rsidR="0031197A" w:rsidRPr="0024633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3A2"/>
    <w:multiLevelType w:val="hybridMultilevel"/>
    <w:tmpl w:val="2264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28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144"/>
    <w:rsid w:val="00022C7E"/>
    <w:rsid w:val="000510E5"/>
    <w:rsid w:val="000B5CB5"/>
    <w:rsid w:val="00130035"/>
    <w:rsid w:val="00154693"/>
    <w:rsid w:val="001872C8"/>
    <w:rsid w:val="001D4F7A"/>
    <w:rsid w:val="00201992"/>
    <w:rsid w:val="00244503"/>
    <w:rsid w:val="0024633C"/>
    <w:rsid w:val="00250879"/>
    <w:rsid w:val="0029334A"/>
    <w:rsid w:val="002A01CF"/>
    <w:rsid w:val="002A1A24"/>
    <w:rsid w:val="002C6277"/>
    <w:rsid w:val="002E73D6"/>
    <w:rsid w:val="002F2580"/>
    <w:rsid w:val="002F702F"/>
    <w:rsid w:val="00306F3D"/>
    <w:rsid w:val="0032068A"/>
    <w:rsid w:val="00321B6E"/>
    <w:rsid w:val="003624E7"/>
    <w:rsid w:val="0037552F"/>
    <w:rsid w:val="00417C54"/>
    <w:rsid w:val="00423F14"/>
    <w:rsid w:val="00440CB6"/>
    <w:rsid w:val="0046548C"/>
    <w:rsid w:val="004947BB"/>
    <w:rsid w:val="004A5EA9"/>
    <w:rsid w:val="004C2434"/>
    <w:rsid w:val="004F0649"/>
    <w:rsid w:val="00510FA2"/>
    <w:rsid w:val="005172DE"/>
    <w:rsid w:val="005357C3"/>
    <w:rsid w:val="00556ECD"/>
    <w:rsid w:val="00575840"/>
    <w:rsid w:val="005E1C6C"/>
    <w:rsid w:val="005E65DF"/>
    <w:rsid w:val="00692B60"/>
    <w:rsid w:val="006A71AD"/>
    <w:rsid w:val="006C2BFA"/>
    <w:rsid w:val="006F6849"/>
    <w:rsid w:val="0070054B"/>
    <w:rsid w:val="00761D2C"/>
    <w:rsid w:val="00773A66"/>
    <w:rsid w:val="00775AD7"/>
    <w:rsid w:val="00776AE2"/>
    <w:rsid w:val="007C791C"/>
    <w:rsid w:val="007D7DF4"/>
    <w:rsid w:val="007E0D23"/>
    <w:rsid w:val="007F16D6"/>
    <w:rsid w:val="00803ED4"/>
    <w:rsid w:val="00811771"/>
    <w:rsid w:val="00824DB6"/>
    <w:rsid w:val="00837F4F"/>
    <w:rsid w:val="00843F4F"/>
    <w:rsid w:val="00853122"/>
    <w:rsid w:val="008542DE"/>
    <w:rsid w:val="00891C3A"/>
    <w:rsid w:val="00894A33"/>
    <w:rsid w:val="008964F0"/>
    <w:rsid w:val="008A28C8"/>
    <w:rsid w:val="008C64F2"/>
    <w:rsid w:val="008D0F92"/>
    <w:rsid w:val="008D3822"/>
    <w:rsid w:val="00922FE6"/>
    <w:rsid w:val="00932724"/>
    <w:rsid w:val="00943A78"/>
    <w:rsid w:val="009763A1"/>
    <w:rsid w:val="009834E1"/>
    <w:rsid w:val="009F4443"/>
    <w:rsid w:val="00A42E82"/>
    <w:rsid w:val="00A579BB"/>
    <w:rsid w:val="00A63D55"/>
    <w:rsid w:val="00A95D89"/>
    <w:rsid w:val="00B22688"/>
    <w:rsid w:val="00B93EB5"/>
    <w:rsid w:val="00BD3F03"/>
    <w:rsid w:val="00BD7FF3"/>
    <w:rsid w:val="00C0704D"/>
    <w:rsid w:val="00C25722"/>
    <w:rsid w:val="00C35B85"/>
    <w:rsid w:val="00C618DB"/>
    <w:rsid w:val="00D11007"/>
    <w:rsid w:val="00D17EB1"/>
    <w:rsid w:val="00D2449B"/>
    <w:rsid w:val="00D54E67"/>
    <w:rsid w:val="00D64F6E"/>
    <w:rsid w:val="00DA79A4"/>
    <w:rsid w:val="00DC3548"/>
    <w:rsid w:val="00DD62F6"/>
    <w:rsid w:val="00E25C92"/>
    <w:rsid w:val="00E46243"/>
    <w:rsid w:val="00E66534"/>
    <w:rsid w:val="00E72F6C"/>
    <w:rsid w:val="00EA09F9"/>
    <w:rsid w:val="00EC23C7"/>
    <w:rsid w:val="00ED00B7"/>
    <w:rsid w:val="00ED6278"/>
    <w:rsid w:val="00EF44E6"/>
    <w:rsid w:val="00F36E0E"/>
    <w:rsid w:val="00F65FB0"/>
    <w:rsid w:val="00FD6AE3"/>
    <w:rsid w:val="00FE4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2023-04-04T12:27:00Z</cp:lastPrinted>
  <dcterms:created xsi:type="dcterms:W3CDTF">2023-04-04T12:29:00Z</dcterms:created>
  <dcterms:modified xsi:type="dcterms:W3CDTF">2023-04-04T12:29:00Z</dcterms:modified>
</cp:coreProperties>
</file>