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48D01F" w14:textId="77777777" w:rsidR="002F3ADA" w:rsidRDefault="002F3ADA">
      <w:pPr>
        <w:pStyle w:val="PLANNING"/>
      </w:pP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2410"/>
        <w:gridCol w:w="1713"/>
        <w:gridCol w:w="1456"/>
        <w:gridCol w:w="1404"/>
        <w:gridCol w:w="1713"/>
        <w:gridCol w:w="1713"/>
      </w:tblGrid>
      <w:tr w:rsidR="002F3ADA" w:rsidRPr="00DD62CA" w14:paraId="666E76C2" w14:textId="77777777">
        <w:trPr>
          <w:cantSplit/>
        </w:trPr>
        <w:tc>
          <w:tcPr>
            <w:tcW w:w="6983" w:type="dxa"/>
            <w:gridSpan w:val="4"/>
          </w:tcPr>
          <w:p w14:paraId="156520B6" w14:textId="77777777" w:rsidR="002F3ADA" w:rsidRPr="00DD62CA" w:rsidRDefault="002F3ADA">
            <w:pPr>
              <w:pStyle w:val="TableText"/>
              <w:rPr>
                <w:rFonts w:ascii="Calibri" w:hAnsi="Calibri"/>
                <w:sz w:val="24"/>
                <w:szCs w:val="24"/>
              </w:rPr>
            </w:pPr>
            <w:r w:rsidRPr="00DD62CA">
              <w:rPr>
                <w:rFonts w:ascii="Calibri" w:hAnsi="Calibri"/>
                <w:sz w:val="24"/>
                <w:szCs w:val="24"/>
              </w:rPr>
              <w:t>RIBBLE VALLEY BOROUGH COUNCIL</w:t>
            </w:r>
          </w:p>
        </w:tc>
        <w:tc>
          <w:tcPr>
            <w:tcW w:w="1713" w:type="dxa"/>
          </w:tcPr>
          <w:p w14:paraId="63A4ABB9" w14:textId="77777777" w:rsidR="002F3ADA" w:rsidRPr="00DD62CA" w:rsidRDefault="002F3ADA">
            <w:pPr>
              <w:rPr>
                <w:rFonts w:ascii="Calibri" w:hAnsi="Calibri"/>
                <w:sz w:val="24"/>
                <w:szCs w:val="24"/>
              </w:rPr>
            </w:pPr>
          </w:p>
        </w:tc>
        <w:tc>
          <w:tcPr>
            <w:tcW w:w="1713" w:type="dxa"/>
          </w:tcPr>
          <w:p w14:paraId="3F5CCE98" w14:textId="77777777" w:rsidR="002F3ADA" w:rsidRPr="00DD62CA" w:rsidRDefault="002F3ADA">
            <w:pPr>
              <w:rPr>
                <w:rFonts w:ascii="Calibri" w:hAnsi="Calibri"/>
                <w:sz w:val="24"/>
                <w:szCs w:val="24"/>
              </w:rPr>
            </w:pPr>
          </w:p>
        </w:tc>
      </w:tr>
      <w:tr w:rsidR="002F3ADA" w:rsidRPr="00DD62CA" w14:paraId="4FD3B7F6" w14:textId="77777777">
        <w:trPr>
          <w:cantSplit/>
        </w:trPr>
        <w:tc>
          <w:tcPr>
            <w:tcW w:w="4123" w:type="dxa"/>
            <w:gridSpan w:val="2"/>
          </w:tcPr>
          <w:p w14:paraId="36CECCA4" w14:textId="77777777" w:rsidR="002F3ADA" w:rsidRPr="00DD62CA" w:rsidRDefault="002F3ADA">
            <w:pPr>
              <w:pStyle w:val="TableText"/>
              <w:rPr>
                <w:rFonts w:ascii="Calibri" w:hAnsi="Calibri"/>
                <w:sz w:val="24"/>
                <w:szCs w:val="24"/>
              </w:rPr>
            </w:pPr>
            <w:r w:rsidRPr="00DD62CA">
              <w:rPr>
                <w:rFonts w:ascii="Calibri" w:hAnsi="Calibri"/>
                <w:sz w:val="24"/>
                <w:szCs w:val="24"/>
              </w:rPr>
              <w:t>Department of Development</w:t>
            </w:r>
          </w:p>
        </w:tc>
        <w:tc>
          <w:tcPr>
            <w:tcW w:w="1456" w:type="dxa"/>
          </w:tcPr>
          <w:p w14:paraId="368D7317" w14:textId="77777777" w:rsidR="002F3ADA" w:rsidRPr="00DD62CA" w:rsidRDefault="002F3ADA">
            <w:pPr>
              <w:rPr>
                <w:rFonts w:ascii="Calibri" w:hAnsi="Calibri"/>
                <w:sz w:val="24"/>
                <w:szCs w:val="24"/>
              </w:rPr>
            </w:pPr>
          </w:p>
        </w:tc>
        <w:tc>
          <w:tcPr>
            <w:tcW w:w="1404" w:type="dxa"/>
          </w:tcPr>
          <w:p w14:paraId="6B850614" w14:textId="77777777" w:rsidR="002F3ADA" w:rsidRPr="00DD62CA" w:rsidRDefault="002F3ADA">
            <w:pPr>
              <w:rPr>
                <w:rFonts w:ascii="Calibri" w:hAnsi="Calibri"/>
                <w:sz w:val="24"/>
                <w:szCs w:val="24"/>
              </w:rPr>
            </w:pPr>
          </w:p>
        </w:tc>
        <w:tc>
          <w:tcPr>
            <w:tcW w:w="1713" w:type="dxa"/>
          </w:tcPr>
          <w:p w14:paraId="69472D77" w14:textId="77777777" w:rsidR="002F3ADA" w:rsidRPr="00DD62CA" w:rsidRDefault="002F3ADA">
            <w:pPr>
              <w:rPr>
                <w:rFonts w:ascii="Calibri" w:hAnsi="Calibri"/>
                <w:sz w:val="24"/>
                <w:szCs w:val="24"/>
              </w:rPr>
            </w:pPr>
          </w:p>
        </w:tc>
        <w:tc>
          <w:tcPr>
            <w:tcW w:w="1713" w:type="dxa"/>
          </w:tcPr>
          <w:p w14:paraId="6AA82657" w14:textId="77777777" w:rsidR="002F3ADA" w:rsidRPr="00DD62CA" w:rsidRDefault="002F3ADA">
            <w:pPr>
              <w:rPr>
                <w:rFonts w:ascii="Calibri" w:hAnsi="Calibri"/>
                <w:sz w:val="24"/>
                <w:szCs w:val="24"/>
              </w:rPr>
            </w:pPr>
          </w:p>
        </w:tc>
      </w:tr>
      <w:tr w:rsidR="00C00AD7" w:rsidRPr="00DD62CA" w14:paraId="50763BDF" w14:textId="77777777" w:rsidTr="00111C12">
        <w:trPr>
          <w:cantSplit/>
        </w:trPr>
        <w:tc>
          <w:tcPr>
            <w:tcW w:w="6983" w:type="dxa"/>
            <w:gridSpan w:val="4"/>
          </w:tcPr>
          <w:p w14:paraId="084548D7" w14:textId="77777777" w:rsidR="00C00AD7" w:rsidRPr="00DD62CA" w:rsidRDefault="00C00AD7">
            <w:pPr>
              <w:rPr>
                <w:rFonts w:ascii="Calibri" w:hAnsi="Calibri"/>
                <w:sz w:val="24"/>
                <w:szCs w:val="24"/>
              </w:rPr>
            </w:pPr>
            <w:r w:rsidRPr="00DD62CA">
              <w:rPr>
                <w:rFonts w:ascii="Calibri" w:hAnsi="Calibri"/>
                <w:sz w:val="24"/>
                <w:szCs w:val="24"/>
              </w:rPr>
              <w:t>Council Offices, Church Walk, Clitheroe, Lancashire, BB7 2RA</w:t>
            </w:r>
          </w:p>
        </w:tc>
        <w:tc>
          <w:tcPr>
            <w:tcW w:w="1713" w:type="dxa"/>
          </w:tcPr>
          <w:p w14:paraId="650805DE" w14:textId="77777777" w:rsidR="00C00AD7" w:rsidRPr="00DD62CA" w:rsidRDefault="00C00AD7">
            <w:pPr>
              <w:rPr>
                <w:rFonts w:ascii="Calibri" w:hAnsi="Calibri"/>
                <w:sz w:val="24"/>
                <w:szCs w:val="24"/>
              </w:rPr>
            </w:pPr>
          </w:p>
        </w:tc>
        <w:tc>
          <w:tcPr>
            <w:tcW w:w="1713" w:type="dxa"/>
          </w:tcPr>
          <w:p w14:paraId="7FD60477" w14:textId="77777777" w:rsidR="00C00AD7" w:rsidRPr="00DD62CA" w:rsidRDefault="00C00AD7">
            <w:pPr>
              <w:rPr>
                <w:rFonts w:ascii="Calibri" w:hAnsi="Calibri"/>
                <w:sz w:val="24"/>
                <w:szCs w:val="24"/>
              </w:rPr>
            </w:pPr>
          </w:p>
        </w:tc>
      </w:tr>
      <w:tr w:rsidR="00C00AD7" w:rsidRPr="00DD62CA" w14:paraId="13F081DA" w14:textId="77777777" w:rsidTr="00111C12">
        <w:trPr>
          <w:cantSplit/>
        </w:trPr>
        <w:tc>
          <w:tcPr>
            <w:tcW w:w="8696" w:type="dxa"/>
            <w:gridSpan w:val="5"/>
            <w:tcBorders>
              <w:bottom w:val="single" w:sz="6" w:space="0" w:color="auto"/>
            </w:tcBorders>
          </w:tcPr>
          <w:p w14:paraId="62E3B08D" w14:textId="77777777" w:rsidR="00C00AD7" w:rsidRPr="00DD62CA" w:rsidRDefault="00C00AD7">
            <w:pPr>
              <w:pStyle w:val="TableText"/>
              <w:rPr>
                <w:rFonts w:ascii="Calibri" w:hAnsi="Calibri"/>
                <w:sz w:val="24"/>
                <w:szCs w:val="24"/>
              </w:rPr>
            </w:pPr>
            <w:r w:rsidRPr="00DD62CA">
              <w:rPr>
                <w:rFonts w:ascii="Calibri" w:hAnsi="Calibri"/>
                <w:sz w:val="24"/>
                <w:szCs w:val="24"/>
              </w:rPr>
              <w:t>Telephone: 01200 425111</w:t>
            </w:r>
            <w:r>
              <w:rPr>
                <w:rFonts w:ascii="Calibri" w:hAnsi="Calibri"/>
                <w:sz w:val="24"/>
                <w:szCs w:val="24"/>
              </w:rPr>
              <w:t xml:space="preserve"> </w:t>
            </w:r>
            <w:r w:rsidR="006F03C4">
              <w:rPr>
                <w:rFonts w:ascii="Calibri" w:hAnsi="Calibri"/>
                <w:sz w:val="24"/>
                <w:szCs w:val="24"/>
              </w:rPr>
              <w:t>www.ribblevalley.gov.uk  planning@ribblevalley.gov.uk</w:t>
            </w:r>
          </w:p>
        </w:tc>
        <w:tc>
          <w:tcPr>
            <w:tcW w:w="1713" w:type="dxa"/>
            <w:tcBorders>
              <w:bottom w:val="single" w:sz="6" w:space="0" w:color="auto"/>
            </w:tcBorders>
          </w:tcPr>
          <w:p w14:paraId="53F9098E" w14:textId="77777777" w:rsidR="00C00AD7" w:rsidRPr="00DD62CA" w:rsidRDefault="00C00AD7">
            <w:pPr>
              <w:rPr>
                <w:rFonts w:ascii="Calibri" w:hAnsi="Calibri"/>
                <w:sz w:val="24"/>
                <w:szCs w:val="24"/>
              </w:rPr>
            </w:pPr>
          </w:p>
        </w:tc>
      </w:tr>
      <w:tr w:rsidR="00C00AD7" w:rsidRPr="00DD62CA" w14:paraId="56E1B1BD" w14:textId="77777777" w:rsidTr="00111C12">
        <w:trPr>
          <w:cantSplit/>
        </w:trPr>
        <w:tc>
          <w:tcPr>
            <w:tcW w:w="5579" w:type="dxa"/>
            <w:gridSpan w:val="3"/>
          </w:tcPr>
          <w:p w14:paraId="0CB245F1" w14:textId="77777777" w:rsidR="00C00AD7" w:rsidRPr="00DD62CA" w:rsidRDefault="00C00AD7">
            <w:pPr>
              <w:pStyle w:val="TableText"/>
              <w:rPr>
                <w:rFonts w:ascii="Calibri" w:hAnsi="Calibri"/>
                <w:sz w:val="24"/>
                <w:szCs w:val="24"/>
              </w:rPr>
            </w:pPr>
            <w:r w:rsidRPr="00DD62CA">
              <w:rPr>
                <w:rFonts w:ascii="Calibri" w:hAnsi="Calibri"/>
                <w:sz w:val="24"/>
                <w:szCs w:val="24"/>
              </w:rPr>
              <w:t>Town and Country Planning Act 1990</w:t>
            </w:r>
          </w:p>
        </w:tc>
        <w:tc>
          <w:tcPr>
            <w:tcW w:w="3117" w:type="dxa"/>
            <w:gridSpan w:val="2"/>
          </w:tcPr>
          <w:p w14:paraId="2E31D571" w14:textId="77777777" w:rsidR="00C00AD7" w:rsidRPr="00DD62CA" w:rsidRDefault="00C00AD7">
            <w:pPr>
              <w:rPr>
                <w:rFonts w:ascii="Calibri" w:hAnsi="Calibri"/>
                <w:sz w:val="24"/>
                <w:szCs w:val="24"/>
              </w:rPr>
            </w:pPr>
          </w:p>
        </w:tc>
        <w:tc>
          <w:tcPr>
            <w:tcW w:w="1713" w:type="dxa"/>
          </w:tcPr>
          <w:p w14:paraId="48D60DF1" w14:textId="77777777" w:rsidR="00C00AD7" w:rsidRPr="00DD62CA" w:rsidRDefault="00C00AD7">
            <w:pPr>
              <w:rPr>
                <w:rFonts w:ascii="Calibri" w:hAnsi="Calibri"/>
                <w:sz w:val="24"/>
                <w:szCs w:val="24"/>
              </w:rPr>
            </w:pPr>
          </w:p>
        </w:tc>
      </w:tr>
      <w:tr w:rsidR="002F3ADA" w:rsidRPr="00DD62CA" w14:paraId="7BD1516B" w14:textId="77777777">
        <w:trPr>
          <w:cantSplit/>
        </w:trPr>
        <w:tc>
          <w:tcPr>
            <w:tcW w:w="10409" w:type="dxa"/>
            <w:gridSpan w:val="6"/>
          </w:tcPr>
          <w:p w14:paraId="2B6C7BAC" w14:textId="77777777" w:rsidR="002F3ADA" w:rsidRPr="00DD62CA" w:rsidRDefault="002F3ADA">
            <w:pPr>
              <w:pStyle w:val="TableText"/>
              <w:rPr>
                <w:rFonts w:ascii="Calibri" w:hAnsi="Calibri"/>
                <w:sz w:val="24"/>
                <w:szCs w:val="24"/>
              </w:rPr>
            </w:pPr>
            <w:r w:rsidRPr="00DD62CA">
              <w:rPr>
                <w:rFonts w:ascii="Calibri" w:hAnsi="Calibri"/>
                <w:sz w:val="24"/>
                <w:szCs w:val="24"/>
                <w:u w:val="single"/>
              </w:rPr>
              <w:t>PLANNING PERMISSION</w:t>
            </w:r>
          </w:p>
        </w:tc>
      </w:tr>
      <w:tr w:rsidR="002F3ADA" w:rsidRPr="00DD62CA" w14:paraId="0DE9BE33" w14:textId="77777777">
        <w:trPr>
          <w:cantSplit/>
        </w:trPr>
        <w:tc>
          <w:tcPr>
            <w:tcW w:w="2410" w:type="dxa"/>
          </w:tcPr>
          <w:p w14:paraId="282D7134" w14:textId="77777777" w:rsidR="002F3ADA" w:rsidRPr="00DD62CA" w:rsidRDefault="002F3ADA">
            <w:pPr>
              <w:pStyle w:val="TableText"/>
              <w:rPr>
                <w:rFonts w:ascii="Calibri" w:hAnsi="Calibri"/>
                <w:sz w:val="24"/>
                <w:szCs w:val="24"/>
              </w:rPr>
            </w:pPr>
            <w:r w:rsidRPr="00DD62CA">
              <w:rPr>
                <w:rFonts w:ascii="Calibri" w:hAnsi="Calibri"/>
                <w:b/>
                <w:sz w:val="24"/>
                <w:szCs w:val="24"/>
              </w:rPr>
              <w:t>APPLICATION NO:</w:t>
            </w:r>
          </w:p>
        </w:tc>
        <w:tc>
          <w:tcPr>
            <w:tcW w:w="3169" w:type="dxa"/>
            <w:gridSpan w:val="2"/>
          </w:tcPr>
          <w:p w14:paraId="725CB121" w14:textId="1F9414DA" w:rsidR="002F3ADA" w:rsidRPr="00DD62CA" w:rsidRDefault="00C16937">
            <w:pPr>
              <w:pStyle w:val="addresses"/>
              <w:rPr>
                <w:rFonts w:ascii="Calibri" w:hAnsi="Calibri"/>
                <w:sz w:val="24"/>
                <w:szCs w:val="24"/>
              </w:rPr>
            </w:pPr>
            <w:r>
              <w:rPr>
                <w:rFonts w:ascii="Calibri" w:hAnsi="Calibri"/>
                <w:sz w:val="24"/>
                <w:szCs w:val="24"/>
              </w:rPr>
              <w:t>3/2023/0075</w:t>
            </w:r>
          </w:p>
        </w:tc>
        <w:tc>
          <w:tcPr>
            <w:tcW w:w="1404" w:type="dxa"/>
          </w:tcPr>
          <w:p w14:paraId="690425A3" w14:textId="77777777" w:rsidR="002F3ADA" w:rsidRPr="00DD62CA" w:rsidRDefault="002F3ADA">
            <w:pPr>
              <w:rPr>
                <w:rFonts w:ascii="Calibri" w:hAnsi="Calibri"/>
                <w:sz w:val="24"/>
                <w:szCs w:val="24"/>
              </w:rPr>
            </w:pPr>
          </w:p>
        </w:tc>
        <w:tc>
          <w:tcPr>
            <w:tcW w:w="1713" w:type="dxa"/>
          </w:tcPr>
          <w:p w14:paraId="5F24D8B9" w14:textId="77777777" w:rsidR="002F3ADA" w:rsidRPr="00DD62CA" w:rsidRDefault="002F3ADA">
            <w:pPr>
              <w:rPr>
                <w:rFonts w:ascii="Calibri" w:hAnsi="Calibri"/>
                <w:sz w:val="24"/>
                <w:szCs w:val="24"/>
              </w:rPr>
            </w:pPr>
          </w:p>
        </w:tc>
        <w:tc>
          <w:tcPr>
            <w:tcW w:w="1713" w:type="dxa"/>
          </w:tcPr>
          <w:p w14:paraId="239B0A60" w14:textId="77777777" w:rsidR="002F3ADA" w:rsidRPr="00DD62CA" w:rsidRDefault="002F3ADA">
            <w:pPr>
              <w:rPr>
                <w:rFonts w:ascii="Calibri" w:hAnsi="Calibri"/>
                <w:sz w:val="24"/>
                <w:szCs w:val="24"/>
              </w:rPr>
            </w:pPr>
          </w:p>
        </w:tc>
      </w:tr>
      <w:tr w:rsidR="002F3ADA" w:rsidRPr="00DD62CA" w14:paraId="6C83B514" w14:textId="77777777">
        <w:trPr>
          <w:cantSplit/>
        </w:trPr>
        <w:tc>
          <w:tcPr>
            <w:tcW w:w="2410" w:type="dxa"/>
          </w:tcPr>
          <w:p w14:paraId="5B325C47" w14:textId="77777777" w:rsidR="002F3ADA" w:rsidRPr="00DD62CA" w:rsidRDefault="002F3ADA">
            <w:pPr>
              <w:pStyle w:val="TableText"/>
              <w:rPr>
                <w:rFonts w:ascii="Calibri" w:hAnsi="Calibri"/>
                <w:sz w:val="24"/>
                <w:szCs w:val="24"/>
              </w:rPr>
            </w:pPr>
            <w:r w:rsidRPr="00DD62CA">
              <w:rPr>
                <w:rFonts w:ascii="Calibri" w:hAnsi="Calibri"/>
                <w:b/>
                <w:sz w:val="24"/>
                <w:szCs w:val="24"/>
              </w:rPr>
              <w:t>DECISION DATE:</w:t>
            </w:r>
          </w:p>
        </w:tc>
        <w:tc>
          <w:tcPr>
            <w:tcW w:w="3169" w:type="dxa"/>
            <w:gridSpan w:val="2"/>
          </w:tcPr>
          <w:p w14:paraId="360B0103" w14:textId="5797C2FE" w:rsidR="002F3ADA" w:rsidRPr="00DD62CA" w:rsidRDefault="006A487E">
            <w:pPr>
              <w:rPr>
                <w:rFonts w:ascii="Calibri" w:hAnsi="Calibri"/>
                <w:sz w:val="24"/>
                <w:szCs w:val="24"/>
              </w:rPr>
            </w:pPr>
            <w:r>
              <w:rPr>
                <w:rFonts w:ascii="Calibri" w:hAnsi="Calibri"/>
                <w:sz w:val="24"/>
                <w:szCs w:val="24"/>
              </w:rPr>
              <w:t>30 November</w:t>
            </w:r>
            <w:r w:rsidR="00C16937">
              <w:rPr>
                <w:rFonts w:ascii="Calibri" w:hAnsi="Calibri"/>
                <w:sz w:val="24"/>
                <w:szCs w:val="24"/>
              </w:rPr>
              <w:t xml:space="preserve"> 2023</w:t>
            </w:r>
          </w:p>
        </w:tc>
        <w:tc>
          <w:tcPr>
            <w:tcW w:w="1404" w:type="dxa"/>
          </w:tcPr>
          <w:p w14:paraId="5F32952C" w14:textId="77777777" w:rsidR="002F3ADA" w:rsidRPr="00DD62CA" w:rsidRDefault="002F3ADA">
            <w:pPr>
              <w:rPr>
                <w:rFonts w:ascii="Calibri" w:hAnsi="Calibri"/>
                <w:sz w:val="24"/>
                <w:szCs w:val="24"/>
              </w:rPr>
            </w:pPr>
          </w:p>
        </w:tc>
        <w:tc>
          <w:tcPr>
            <w:tcW w:w="1713" w:type="dxa"/>
          </w:tcPr>
          <w:p w14:paraId="3291A4F5" w14:textId="77777777" w:rsidR="002F3ADA" w:rsidRPr="00DD62CA" w:rsidRDefault="002F3ADA">
            <w:pPr>
              <w:rPr>
                <w:rFonts w:ascii="Calibri" w:hAnsi="Calibri"/>
                <w:sz w:val="24"/>
                <w:szCs w:val="24"/>
              </w:rPr>
            </w:pPr>
          </w:p>
        </w:tc>
        <w:tc>
          <w:tcPr>
            <w:tcW w:w="1713" w:type="dxa"/>
          </w:tcPr>
          <w:p w14:paraId="18721B08" w14:textId="77777777" w:rsidR="002F3ADA" w:rsidRPr="00DD62CA" w:rsidRDefault="002F3ADA">
            <w:pPr>
              <w:rPr>
                <w:rFonts w:ascii="Calibri" w:hAnsi="Calibri"/>
                <w:sz w:val="24"/>
                <w:szCs w:val="24"/>
              </w:rPr>
            </w:pPr>
          </w:p>
        </w:tc>
      </w:tr>
      <w:tr w:rsidR="002F3ADA" w:rsidRPr="00DD62CA" w14:paraId="3CE80CF0" w14:textId="77777777">
        <w:trPr>
          <w:cantSplit/>
        </w:trPr>
        <w:tc>
          <w:tcPr>
            <w:tcW w:w="2410" w:type="dxa"/>
          </w:tcPr>
          <w:p w14:paraId="13C6C2CB" w14:textId="77777777" w:rsidR="002F3ADA" w:rsidRPr="00DD62CA" w:rsidRDefault="002F3ADA">
            <w:pPr>
              <w:pStyle w:val="TableText"/>
              <w:rPr>
                <w:rFonts w:ascii="Calibri" w:hAnsi="Calibri"/>
                <w:sz w:val="24"/>
                <w:szCs w:val="24"/>
              </w:rPr>
            </w:pPr>
            <w:r w:rsidRPr="00DD62CA">
              <w:rPr>
                <w:rFonts w:ascii="Calibri" w:hAnsi="Calibri"/>
                <w:b/>
                <w:sz w:val="24"/>
                <w:szCs w:val="24"/>
              </w:rPr>
              <w:t>DATE RECEIVED:</w:t>
            </w:r>
          </w:p>
        </w:tc>
        <w:tc>
          <w:tcPr>
            <w:tcW w:w="3169" w:type="dxa"/>
            <w:gridSpan w:val="2"/>
          </w:tcPr>
          <w:p w14:paraId="4B2BA968" w14:textId="0C182287" w:rsidR="002F3ADA" w:rsidRPr="00DD62CA" w:rsidRDefault="00C16937">
            <w:pPr>
              <w:rPr>
                <w:rFonts w:ascii="Calibri" w:hAnsi="Calibri"/>
                <w:sz w:val="24"/>
                <w:szCs w:val="24"/>
              </w:rPr>
            </w:pPr>
            <w:r>
              <w:rPr>
                <w:rFonts w:ascii="Calibri" w:hAnsi="Calibri"/>
                <w:sz w:val="24"/>
                <w:szCs w:val="24"/>
              </w:rPr>
              <w:t>03/04/2023</w:t>
            </w:r>
          </w:p>
        </w:tc>
        <w:tc>
          <w:tcPr>
            <w:tcW w:w="1404" w:type="dxa"/>
          </w:tcPr>
          <w:p w14:paraId="650ED571" w14:textId="77777777" w:rsidR="002F3ADA" w:rsidRPr="00DD62CA" w:rsidRDefault="002F3ADA">
            <w:pPr>
              <w:rPr>
                <w:rFonts w:ascii="Calibri" w:hAnsi="Calibri"/>
                <w:sz w:val="24"/>
                <w:szCs w:val="24"/>
              </w:rPr>
            </w:pPr>
          </w:p>
        </w:tc>
        <w:tc>
          <w:tcPr>
            <w:tcW w:w="1713" w:type="dxa"/>
          </w:tcPr>
          <w:p w14:paraId="051F4804" w14:textId="77777777" w:rsidR="002F3ADA" w:rsidRPr="00DD62CA" w:rsidRDefault="002F3ADA">
            <w:pPr>
              <w:rPr>
                <w:rFonts w:ascii="Calibri" w:hAnsi="Calibri"/>
                <w:sz w:val="24"/>
                <w:szCs w:val="24"/>
              </w:rPr>
            </w:pPr>
          </w:p>
        </w:tc>
        <w:tc>
          <w:tcPr>
            <w:tcW w:w="1713" w:type="dxa"/>
          </w:tcPr>
          <w:p w14:paraId="1C1A6D83" w14:textId="77777777" w:rsidR="002F3ADA" w:rsidRPr="00DD62CA" w:rsidRDefault="002F3ADA">
            <w:pPr>
              <w:rPr>
                <w:rFonts w:ascii="Calibri" w:hAnsi="Calibri"/>
                <w:sz w:val="24"/>
                <w:szCs w:val="24"/>
              </w:rPr>
            </w:pPr>
          </w:p>
        </w:tc>
      </w:tr>
      <w:tr w:rsidR="002F3ADA" w:rsidRPr="00DD62CA" w14:paraId="4FB2702D" w14:textId="77777777">
        <w:trPr>
          <w:cantSplit/>
        </w:trPr>
        <w:tc>
          <w:tcPr>
            <w:tcW w:w="10409" w:type="dxa"/>
            <w:gridSpan w:val="6"/>
          </w:tcPr>
          <w:p w14:paraId="2D451E91" w14:textId="77777777" w:rsidR="002F3ADA" w:rsidRPr="00DD62CA" w:rsidRDefault="002F3ADA">
            <w:pPr>
              <w:rPr>
                <w:rFonts w:ascii="Calibri" w:hAnsi="Calibri"/>
                <w:sz w:val="24"/>
                <w:szCs w:val="24"/>
              </w:rPr>
            </w:pPr>
          </w:p>
        </w:tc>
      </w:tr>
      <w:tr w:rsidR="002F3ADA" w:rsidRPr="00DD62CA" w14:paraId="66EFBEEB" w14:textId="77777777" w:rsidTr="00F92BEF">
        <w:trPr>
          <w:cantSplit/>
        </w:trPr>
        <w:tc>
          <w:tcPr>
            <w:tcW w:w="2410" w:type="dxa"/>
          </w:tcPr>
          <w:p w14:paraId="0B863D7A" w14:textId="77777777" w:rsidR="002F3ADA" w:rsidRPr="00DD62CA" w:rsidRDefault="002F3ADA">
            <w:pPr>
              <w:pStyle w:val="TableText"/>
              <w:rPr>
                <w:rFonts w:ascii="Calibri" w:hAnsi="Calibri"/>
                <w:sz w:val="24"/>
                <w:szCs w:val="24"/>
              </w:rPr>
            </w:pPr>
            <w:r w:rsidRPr="00DD62CA">
              <w:rPr>
                <w:rFonts w:ascii="Calibri" w:hAnsi="Calibri"/>
                <w:b/>
                <w:sz w:val="24"/>
                <w:szCs w:val="24"/>
              </w:rPr>
              <w:t>APPLICANT:</w:t>
            </w:r>
          </w:p>
        </w:tc>
        <w:tc>
          <w:tcPr>
            <w:tcW w:w="1713" w:type="dxa"/>
          </w:tcPr>
          <w:p w14:paraId="37F11D9B" w14:textId="77777777" w:rsidR="002F3ADA" w:rsidRPr="00DD62CA" w:rsidRDefault="002F3ADA">
            <w:pPr>
              <w:rPr>
                <w:rFonts w:ascii="Calibri" w:hAnsi="Calibri"/>
                <w:sz w:val="24"/>
                <w:szCs w:val="24"/>
              </w:rPr>
            </w:pPr>
          </w:p>
        </w:tc>
        <w:tc>
          <w:tcPr>
            <w:tcW w:w="1456" w:type="dxa"/>
          </w:tcPr>
          <w:p w14:paraId="38098433" w14:textId="77777777" w:rsidR="002F3ADA" w:rsidRPr="00DD62CA" w:rsidRDefault="002F3ADA">
            <w:pPr>
              <w:rPr>
                <w:rFonts w:ascii="Calibri" w:hAnsi="Calibri"/>
                <w:sz w:val="24"/>
                <w:szCs w:val="24"/>
              </w:rPr>
            </w:pPr>
          </w:p>
        </w:tc>
        <w:tc>
          <w:tcPr>
            <w:tcW w:w="1404" w:type="dxa"/>
          </w:tcPr>
          <w:p w14:paraId="6021578A" w14:textId="77777777" w:rsidR="002F3ADA" w:rsidRPr="00DD62CA" w:rsidRDefault="002F3ADA">
            <w:pPr>
              <w:pStyle w:val="TableText"/>
              <w:rPr>
                <w:rFonts w:ascii="Calibri" w:hAnsi="Calibri"/>
                <w:sz w:val="24"/>
                <w:szCs w:val="24"/>
              </w:rPr>
            </w:pPr>
            <w:r w:rsidRPr="00DD62CA">
              <w:rPr>
                <w:rFonts w:ascii="Calibri" w:hAnsi="Calibri"/>
                <w:b/>
                <w:sz w:val="24"/>
                <w:szCs w:val="24"/>
              </w:rPr>
              <w:t>AGENT:</w:t>
            </w:r>
          </w:p>
        </w:tc>
        <w:tc>
          <w:tcPr>
            <w:tcW w:w="1713" w:type="dxa"/>
          </w:tcPr>
          <w:p w14:paraId="7A28401E" w14:textId="77777777" w:rsidR="002F3ADA" w:rsidRPr="00DD62CA" w:rsidRDefault="002F3ADA">
            <w:pPr>
              <w:rPr>
                <w:rFonts w:ascii="Calibri" w:hAnsi="Calibri"/>
                <w:sz w:val="24"/>
                <w:szCs w:val="24"/>
              </w:rPr>
            </w:pPr>
          </w:p>
        </w:tc>
        <w:tc>
          <w:tcPr>
            <w:tcW w:w="1713" w:type="dxa"/>
          </w:tcPr>
          <w:p w14:paraId="7530A9D1" w14:textId="77777777" w:rsidR="002F3ADA" w:rsidRPr="00DD62CA" w:rsidRDefault="002F3ADA">
            <w:pPr>
              <w:rPr>
                <w:rFonts w:ascii="Calibri" w:hAnsi="Calibri"/>
                <w:sz w:val="24"/>
                <w:szCs w:val="24"/>
              </w:rPr>
            </w:pPr>
          </w:p>
        </w:tc>
      </w:tr>
      <w:tr w:rsidR="002F3ADA" w:rsidRPr="00DD62CA" w14:paraId="479C8FD1" w14:textId="77777777" w:rsidTr="00F92BEF">
        <w:trPr>
          <w:cantSplit/>
        </w:trPr>
        <w:tc>
          <w:tcPr>
            <w:tcW w:w="4123" w:type="dxa"/>
            <w:gridSpan w:val="2"/>
            <w:vMerge w:val="restart"/>
          </w:tcPr>
          <w:p w14:paraId="357B9749" w14:textId="14F14CB8" w:rsidR="00441F1F" w:rsidRDefault="00C16937">
            <w:pPr>
              <w:rPr>
                <w:rFonts w:ascii="Calibri" w:hAnsi="Calibri"/>
                <w:sz w:val="24"/>
                <w:szCs w:val="24"/>
              </w:rPr>
            </w:pPr>
            <w:bookmarkStart w:id="0" w:name="ApplicantName"/>
            <w:r>
              <w:rPr>
                <w:rFonts w:ascii="Calibri" w:hAnsi="Calibri"/>
                <w:sz w:val="24"/>
                <w:szCs w:val="24"/>
              </w:rPr>
              <w:t>Mr Oliver Wood</w:t>
            </w:r>
          </w:p>
          <w:bookmarkEnd w:id="0"/>
          <w:p w14:paraId="79DC198D" w14:textId="77777777" w:rsidR="00C16937" w:rsidRDefault="00C16937">
            <w:pPr>
              <w:rPr>
                <w:rFonts w:ascii="Calibri" w:hAnsi="Calibri"/>
                <w:sz w:val="24"/>
                <w:szCs w:val="24"/>
              </w:rPr>
            </w:pPr>
            <w:r>
              <w:rPr>
                <w:rFonts w:ascii="Calibri" w:hAnsi="Calibri"/>
                <w:sz w:val="24"/>
                <w:szCs w:val="24"/>
              </w:rPr>
              <w:t>Woodhouse Bespoke Ltd</w:t>
            </w:r>
          </w:p>
          <w:p w14:paraId="57C266F8" w14:textId="77777777" w:rsidR="00C16937" w:rsidRDefault="00C16937">
            <w:pPr>
              <w:rPr>
                <w:rFonts w:ascii="Calibri" w:hAnsi="Calibri"/>
                <w:sz w:val="24"/>
                <w:szCs w:val="24"/>
              </w:rPr>
            </w:pPr>
            <w:r>
              <w:rPr>
                <w:rFonts w:ascii="Calibri" w:hAnsi="Calibri"/>
                <w:sz w:val="24"/>
                <w:szCs w:val="24"/>
              </w:rPr>
              <w:t>Tan Yard Farm</w:t>
            </w:r>
          </w:p>
          <w:p w14:paraId="705068E6" w14:textId="77777777" w:rsidR="00C16937" w:rsidRDefault="00C16937">
            <w:pPr>
              <w:rPr>
                <w:rFonts w:ascii="Calibri" w:hAnsi="Calibri"/>
                <w:sz w:val="24"/>
                <w:szCs w:val="24"/>
              </w:rPr>
            </w:pPr>
            <w:r>
              <w:rPr>
                <w:rFonts w:ascii="Calibri" w:hAnsi="Calibri"/>
                <w:sz w:val="24"/>
                <w:szCs w:val="24"/>
              </w:rPr>
              <w:t>Ribchester Road</w:t>
            </w:r>
          </w:p>
          <w:p w14:paraId="282A479C" w14:textId="77777777" w:rsidR="00C16937" w:rsidRDefault="00C16937">
            <w:pPr>
              <w:rPr>
                <w:rFonts w:ascii="Calibri" w:hAnsi="Calibri"/>
                <w:sz w:val="24"/>
                <w:szCs w:val="24"/>
              </w:rPr>
            </w:pPr>
            <w:r>
              <w:rPr>
                <w:rFonts w:ascii="Calibri" w:hAnsi="Calibri"/>
                <w:sz w:val="24"/>
                <w:szCs w:val="24"/>
              </w:rPr>
              <w:t>Hothersall</w:t>
            </w:r>
          </w:p>
          <w:p w14:paraId="61679639" w14:textId="790A03A2" w:rsidR="002F3ADA" w:rsidRPr="00DD62CA" w:rsidRDefault="00C16937">
            <w:pPr>
              <w:rPr>
                <w:rFonts w:ascii="Calibri" w:hAnsi="Calibri"/>
                <w:sz w:val="24"/>
                <w:szCs w:val="24"/>
              </w:rPr>
            </w:pPr>
            <w:r>
              <w:rPr>
                <w:rFonts w:ascii="Calibri" w:hAnsi="Calibri"/>
                <w:sz w:val="24"/>
                <w:szCs w:val="24"/>
              </w:rPr>
              <w:t>PR3 3YA</w:t>
            </w:r>
          </w:p>
        </w:tc>
        <w:tc>
          <w:tcPr>
            <w:tcW w:w="1456" w:type="dxa"/>
            <w:tcBorders>
              <w:left w:val="nil"/>
            </w:tcBorders>
          </w:tcPr>
          <w:p w14:paraId="5DFAE637" w14:textId="77777777" w:rsidR="002F3ADA" w:rsidRPr="00DD62CA" w:rsidRDefault="002F3ADA">
            <w:pPr>
              <w:rPr>
                <w:rFonts w:ascii="Calibri" w:hAnsi="Calibri"/>
                <w:sz w:val="24"/>
                <w:szCs w:val="24"/>
              </w:rPr>
            </w:pPr>
          </w:p>
        </w:tc>
        <w:tc>
          <w:tcPr>
            <w:tcW w:w="4830" w:type="dxa"/>
            <w:gridSpan w:val="3"/>
            <w:vMerge w:val="restart"/>
            <w:tcBorders>
              <w:left w:val="nil"/>
            </w:tcBorders>
          </w:tcPr>
          <w:p w14:paraId="37000D70" w14:textId="103A6780" w:rsidR="00441F1F" w:rsidRDefault="00C16937">
            <w:pPr>
              <w:pStyle w:val="addresses"/>
              <w:rPr>
                <w:rFonts w:ascii="Calibri" w:hAnsi="Calibri"/>
                <w:sz w:val="24"/>
                <w:szCs w:val="24"/>
              </w:rPr>
            </w:pPr>
            <w:r>
              <w:rPr>
                <w:rFonts w:ascii="Calibri" w:hAnsi="Calibri"/>
                <w:sz w:val="24"/>
                <w:szCs w:val="24"/>
              </w:rPr>
              <w:t>Mr John Bridge</w:t>
            </w:r>
          </w:p>
          <w:p w14:paraId="7C2BE54F" w14:textId="77777777" w:rsidR="00C16937" w:rsidRDefault="00C16937">
            <w:pPr>
              <w:pStyle w:val="addresses"/>
              <w:rPr>
                <w:rFonts w:ascii="Calibri" w:hAnsi="Calibri"/>
                <w:sz w:val="24"/>
                <w:szCs w:val="24"/>
              </w:rPr>
            </w:pPr>
            <w:r>
              <w:rPr>
                <w:rFonts w:ascii="Calibri" w:hAnsi="Calibri"/>
                <w:sz w:val="24"/>
                <w:szCs w:val="24"/>
              </w:rPr>
              <w:t>Studio John Bridge Ltd</w:t>
            </w:r>
          </w:p>
          <w:p w14:paraId="64F115B2" w14:textId="77777777" w:rsidR="00C16937" w:rsidRDefault="00C16937">
            <w:pPr>
              <w:pStyle w:val="addresses"/>
              <w:rPr>
                <w:rFonts w:ascii="Calibri" w:hAnsi="Calibri"/>
                <w:sz w:val="24"/>
                <w:szCs w:val="24"/>
              </w:rPr>
            </w:pPr>
            <w:r>
              <w:rPr>
                <w:rFonts w:ascii="Calibri" w:hAnsi="Calibri"/>
                <w:sz w:val="24"/>
                <w:szCs w:val="24"/>
              </w:rPr>
              <w:t>42 Lune Street</w:t>
            </w:r>
          </w:p>
          <w:p w14:paraId="4018E6CD" w14:textId="77777777" w:rsidR="00C16937" w:rsidRDefault="00C16937">
            <w:pPr>
              <w:pStyle w:val="addresses"/>
              <w:rPr>
                <w:rFonts w:ascii="Calibri" w:hAnsi="Calibri"/>
                <w:sz w:val="24"/>
                <w:szCs w:val="24"/>
              </w:rPr>
            </w:pPr>
            <w:r>
              <w:rPr>
                <w:rFonts w:ascii="Calibri" w:hAnsi="Calibri"/>
                <w:sz w:val="24"/>
                <w:szCs w:val="24"/>
              </w:rPr>
              <w:t>Preston</w:t>
            </w:r>
          </w:p>
          <w:p w14:paraId="1810626C" w14:textId="165B2316" w:rsidR="002F3ADA" w:rsidRPr="00DD62CA" w:rsidRDefault="00C16937">
            <w:pPr>
              <w:pStyle w:val="addresses"/>
              <w:rPr>
                <w:rFonts w:ascii="Calibri" w:hAnsi="Calibri"/>
                <w:sz w:val="24"/>
                <w:szCs w:val="24"/>
              </w:rPr>
            </w:pPr>
            <w:r>
              <w:rPr>
                <w:rFonts w:ascii="Calibri" w:hAnsi="Calibri"/>
                <w:sz w:val="24"/>
                <w:szCs w:val="24"/>
              </w:rPr>
              <w:t>PR1 2NN</w:t>
            </w:r>
          </w:p>
        </w:tc>
      </w:tr>
      <w:tr w:rsidR="002F3ADA" w:rsidRPr="00DD62CA" w14:paraId="2939E061" w14:textId="77777777" w:rsidTr="00F92BEF">
        <w:trPr>
          <w:cantSplit/>
        </w:trPr>
        <w:tc>
          <w:tcPr>
            <w:tcW w:w="4123" w:type="dxa"/>
            <w:gridSpan w:val="2"/>
            <w:vMerge/>
          </w:tcPr>
          <w:p w14:paraId="5C4622CF" w14:textId="77777777" w:rsidR="002F3ADA" w:rsidRPr="00DD62CA" w:rsidRDefault="002F3ADA">
            <w:pPr>
              <w:rPr>
                <w:rFonts w:ascii="Calibri" w:hAnsi="Calibri"/>
                <w:sz w:val="24"/>
                <w:szCs w:val="24"/>
              </w:rPr>
            </w:pPr>
          </w:p>
        </w:tc>
        <w:tc>
          <w:tcPr>
            <w:tcW w:w="1456" w:type="dxa"/>
          </w:tcPr>
          <w:p w14:paraId="09B24FE5" w14:textId="77777777" w:rsidR="002F3ADA" w:rsidRPr="00DD62CA" w:rsidRDefault="002F3ADA">
            <w:pPr>
              <w:rPr>
                <w:rFonts w:ascii="Calibri" w:hAnsi="Calibri"/>
                <w:sz w:val="24"/>
                <w:szCs w:val="24"/>
              </w:rPr>
            </w:pPr>
          </w:p>
        </w:tc>
        <w:tc>
          <w:tcPr>
            <w:tcW w:w="4830" w:type="dxa"/>
            <w:gridSpan w:val="3"/>
            <w:vMerge/>
          </w:tcPr>
          <w:p w14:paraId="18AFBEDD" w14:textId="77777777" w:rsidR="002F3ADA" w:rsidRPr="00DD62CA" w:rsidRDefault="002F3ADA">
            <w:pPr>
              <w:rPr>
                <w:rFonts w:ascii="Calibri" w:hAnsi="Calibri"/>
                <w:sz w:val="24"/>
                <w:szCs w:val="24"/>
              </w:rPr>
            </w:pPr>
          </w:p>
        </w:tc>
      </w:tr>
      <w:tr w:rsidR="002F3ADA" w:rsidRPr="00DD62CA" w14:paraId="2A7DA955" w14:textId="77777777" w:rsidTr="00F92BEF">
        <w:trPr>
          <w:cantSplit/>
        </w:trPr>
        <w:tc>
          <w:tcPr>
            <w:tcW w:w="4123" w:type="dxa"/>
            <w:gridSpan w:val="2"/>
            <w:vMerge/>
          </w:tcPr>
          <w:p w14:paraId="2C61B6A4" w14:textId="77777777" w:rsidR="002F3ADA" w:rsidRPr="00DD62CA" w:rsidRDefault="002F3ADA">
            <w:pPr>
              <w:rPr>
                <w:rFonts w:ascii="Calibri" w:hAnsi="Calibri"/>
                <w:sz w:val="24"/>
                <w:szCs w:val="24"/>
              </w:rPr>
            </w:pPr>
          </w:p>
        </w:tc>
        <w:tc>
          <w:tcPr>
            <w:tcW w:w="1456" w:type="dxa"/>
          </w:tcPr>
          <w:p w14:paraId="3BA87D68" w14:textId="77777777" w:rsidR="002F3ADA" w:rsidRPr="00DD62CA" w:rsidRDefault="002F3ADA">
            <w:pPr>
              <w:rPr>
                <w:rFonts w:ascii="Calibri" w:hAnsi="Calibri"/>
                <w:sz w:val="24"/>
                <w:szCs w:val="24"/>
              </w:rPr>
            </w:pPr>
          </w:p>
        </w:tc>
        <w:tc>
          <w:tcPr>
            <w:tcW w:w="4830" w:type="dxa"/>
            <w:gridSpan w:val="3"/>
            <w:vMerge/>
          </w:tcPr>
          <w:p w14:paraId="49DFD1BA" w14:textId="77777777" w:rsidR="002F3ADA" w:rsidRPr="00DD62CA" w:rsidRDefault="002F3ADA">
            <w:pPr>
              <w:rPr>
                <w:rFonts w:ascii="Calibri" w:hAnsi="Calibri"/>
                <w:sz w:val="24"/>
                <w:szCs w:val="24"/>
              </w:rPr>
            </w:pPr>
          </w:p>
        </w:tc>
      </w:tr>
      <w:tr w:rsidR="002F3ADA" w:rsidRPr="00DD62CA" w14:paraId="3AFE38E3" w14:textId="77777777" w:rsidTr="00F92BEF">
        <w:trPr>
          <w:cantSplit/>
        </w:trPr>
        <w:tc>
          <w:tcPr>
            <w:tcW w:w="4123" w:type="dxa"/>
            <w:gridSpan w:val="2"/>
            <w:vMerge/>
          </w:tcPr>
          <w:p w14:paraId="31D5F6C6" w14:textId="77777777" w:rsidR="002F3ADA" w:rsidRPr="00DD62CA" w:rsidRDefault="002F3ADA">
            <w:pPr>
              <w:rPr>
                <w:rFonts w:ascii="Calibri" w:hAnsi="Calibri"/>
                <w:sz w:val="24"/>
                <w:szCs w:val="24"/>
              </w:rPr>
            </w:pPr>
          </w:p>
        </w:tc>
        <w:tc>
          <w:tcPr>
            <w:tcW w:w="1456" w:type="dxa"/>
          </w:tcPr>
          <w:p w14:paraId="7868DC0C" w14:textId="77777777" w:rsidR="002F3ADA" w:rsidRPr="00DD62CA" w:rsidRDefault="002F3ADA">
            <w:pPr>
              <w:rPr>
                <w:rFonts w:ascii="Calibri" w:hAnsi="Calibri"/>
                <w:sz w:val="24"/>
                <w:szCs w:val="24"/>
              </w:rPr>
            </w:pPr>
          </w:p>
        </w:tc>
        <w:tc>
          <w:tcPr>
            <w:tcW w:w="4830" w:type="dxa"/>
            <w:gridSpan w:val="3"/>
            <w:vMerge/>
          </w:tcPr>
          <w:p w14:paraId="69CEBB8E" w14:textId="77777777" w:rsidR="002F3ADA" w:rsidRPr="00DD62CA" w:rsidRDefault="002F3ADA">
            <w:pPr>
              <w:rPr>
                <w:rFonts w:ascii="Calibri" w:hAnsi="Calibri"/>
                <w:sz w:val="24"/>
                <w:szCs w:val="24"/>
              </w:rPr>
            </w:pPr>
          </w:p>
        </w:tc>
      </w:tr>
      <w:tr w:rsidR="002F3ADA" w:rsidRPr="00DD62CA" w14:paraId="79C1DDF1" w14:textId="77777777" w:rsidTr="00F92BEF">
        <w:trPr>
          <w:cantSplit/>
        </w:trPr>
        <w:tc>
          <w:tcPr>
            <w:tcW w:w="4123" w:type="dxa"/>
            <w:gridSpan w:val="2"/>
            <w:vMerge/>
          </w:tcPr>
          <w:p w14:paraId="45D9316F" w14:textId="77777777" w:rsidR="002F3ADA" w:rsidRPr="00DD62CA" w:rsidRDefault="002F3ADA">
            <w:pPr>
              <w:rPr>
                <w:rFonts w:ascii="Calibri" w:hAnsi="Calibri"/>
                <w:sz w:val="24"/>
                <w:szCs w:val="24"/>
              </w:rPr>
            </w:pPr>
          </w:p>
        </w:tc>
        <w:tc>
          <w:tcPr>
            <w:tcW w:w="1456" w:type="dxa"/>
          </w:tcPr>
          <w:p w14:paraId="384A486A" w14:textId="77777777" w:rsidR="002F3ADA" w:rsidRPr="00DD62CA" w:rsidRDefault="002F3ADA">
            <w:pPr>
              <w:rPr>
                <w:rFonts w:ascii="Calibri" w:hAnsi="Calibri"/>
                <w:sz w:val="24"/>
                <w:szCs w:val="24"/>
              </w:rPr>
            </w:pPr>
          </w:p>
        </w:tc>
        <w:tc>
          <w:tcPr>
            <w:tcW w:w="4830" w:type="dxa"/>
            <w:gridSpan w:val="3"/>
            <w:vMerge/>
          </w:tcPr>
          <w:p w14:paraId="14C8E33A" w14:textId="77777777" w:rsidR="002F3ADA" w:rsidRPr="00DD62CA" w:rsidRDefault="002F3ADA">
            <w:pPr>
              <w:rPr>
                <w:rFonts w:ascii="Calibri" w:hAnsi="Calibri"/>
                <w:sz w:val="24"/>
                <w:szCs w:val="24"/>
              </w:rPr>
            </w:pPr>
          </w:p>
        </w:tc>
      </w:tr>
    </w:tbl>
    <w:p w14:paraId="1D6C5765" w14:textId="6ED0E3D5" w:rsidR="002F3ADA" w:rsidRPr="00DD62CA" w:rsidRDefault="00D7652F">
      <w:pPr>
        <w:pStyle w:val="TableText"/>
        <w:rPr>
          <w:rFonts w:ascii="Calibri" w:hAnsi="Calibri"/>
          <w:sz w:val="24"/>
          <w:szCs w:val="24"/>
        </w:rPr>
      </w:pPr>
      <w:r>
        <w:rPr>
          <w:rFonts w:ascii="Calibri" w:hAnsi="Calibri"/>
          <w:sz w:val="24"/>
          <w:szCs w:val="24"/>
        </w:rPr>
        <w:t>______________________________________________________________________________________</w:t>
      </w: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988"/>
        <w:gridCol w:w="982"/>
        <w:gridCol w:w="8383"/>
      </w:tblGrid>
      <w:tr w:rsidR="002F3ADA" w:rsidRPr="00DD62CA" w14:paraId="0F159F96" w14:textId="77777777" w:rsidTr="003243B5">
        <w:trPr>
          <w:cantSplit/>
          <w:trHeight w:val="512"/>
        </w:trPr>
        <w:tc>
          <w:tcPr>
            <w:tcW w:w="1970" w:type="dxa"/>
            <w:gridSpan w:val="2"/>
          </w:tcPr>
          <w:p w14:paraId="60618672" w14:textId="77777777" w:rsidR="002F3ADA" w:rsidRPr="00DD62CA" w:rsidRDefault="002F3ADA">
            <w:pPr>
              <w:pStyle w:val="TableText"/>
              <w:rPr>
                <w:rFonts w:ascii="Calibri" w:hAnsi="Calibri"/>
                <w:b/>
                <w:bCs/>
                <w:sz w:val="24"/>
                <w:szCs w:val="24"/>
              </w:rPr>
            </w:pPr>
            <w:r w:rsidRPr="00DD62CA">
              <w:rPr>
                <w:rFonts w:ascii="Calibri" w:hAnsi="Calibri"/>
                <w:b/>
                <w:bCs/>
                <w:sz w:val="24"/>
                <w:szCs w:val="24"/>
              </w:rPr>
              <w:t>DEVELOPMENT PROPOSED:</w:t>
            </w:r>
          </w:p>
        </w:tc>
        <w:tc>
          <w:tcPr>
            <w:tcW w:w="8383" w:type="dxa"/>
          </w:tcPr>
          <w:p w14:paraId="186FAB91" w14:textId="532AF4AA" w:rsidR="002F3ADA" w:rsidRPr="00DD62CA" w:rsidRDefault="00C16937">
            <w:pPr>
              <w:pStyle w:val="TableText"/>
              <w:rPr>
                <w:rFonts w:ascii="Calibri" w:hAnsi="Calibri"/>
                <w:sz w:val="24"/>
                <w:szCs w:val="24"/>
              </w:rPr>
            </w:pPr>
            <w:r>
              <w:rPr>
                <w:rFonts w:ascii="Calibri" w:hAnsi="Calibri"/>
                <w:sz w:val="24"/>
                <w:szCs w:val="24"/>
              </w:rPr>
              <w:t>Proposed extensions and remodelling (with associated building works) to the existing two barns, to create two detached dwellings (previously subject to approval 3/2021/0771) together with the erection of two proposed detached garages and external works and change of use of land to residential curtilage.</w:t>
            </w:r>
          </w:p>
        </w:tc>
      </w:tr>
      <w:tr w:rsidR="002F3ADA" w:rsidRPr="00DD62CA" w14:paraId="4E59873E" w14:textId="77777777" w:rsidTr="003243B5">
        <w:trPr>
          <w:cantSplit/>
          <w:trHeight w:val="264"/>
        </w:trPr>
        <w:tc>
          <w:tcPr>
            <w:tcW w:w="988" w:type="dxa"/>
          </w:tcPr>
          <w:p w14:paraId="4B980306" w14:textId="77777777" w:rsidR="002F3ADA" w:rsidRPr="00DD62CA" w:rsidRDefault="002F3ADA">
            <w:pPr>
              <w:pStyle w:val="TableText"/>
              <w:rPr>
                <w:rFonts w:ascii="Calibri" w:hAnsi="Calibri"/>
                <w:b/>
                <w:bCs/>
                <w:sz w:val="24"/>
                <w:szCs w:val="24"/>
              </w:rPr>
            </w:pPr>
            <w:r w:rsidRPr="00DD62CA">
              <w:rPr>
                <w:rFonts w:ascii="Calibri" w:hAnsi="Calibri"/>
                <w:b/>
                <w:bCs/>
                <w:sz w:val="24"/>
                <w:szCs w:val="24"/>
              </w:rPr>
              <w:t>AT:</w:t>
            </w:r>
          </w:p>
        </w:tc>
        <w:tc>
          <w:tcPr>
            <w:tcW w:w="9365" w:type="dxa"/>
            <w:gridSpan w:val="2"/>
          </w:tcPr>
          <w:p w14:paraId="21B8EC9A" w14:textId="389B4A9B" w:rsidR="002F3ADA" w:rsidRPr="00DD62CA" w:rsidRDefault="00C16937">
            <w:pPr>
              <w:pStyle w:val="TableText"/>
              <w:rPr>
                <w:rFonts w:ascii="Calibri" w:hAnsi="Calibri"/>
                <w:sz w:val="24"/>
                <w:szCs w:val="24"/>
              </w:rPr>
            </w:pPr>
            <w:r>
              <w:rPr>
                <w:rFonts w:ascii="Calibri" w:hAnsi="Calibri"/>
                <w:sz w:val="24"/>
                <w:szCs w:val="24"/>
              </w:rPr>
              <w:t>Tan Yard Farm Ribchester Road Hothersall PR3 3YA</w:t>
            </w:r>
          </w:p>
        </w:tc>
      </w:tr>
      <w:tr w:rsidR="002F3ADA" w:rsidRPr="00DD62CA" w14:paraId="56D1270D" w14:textId="77777777" w:rsidTr="003243B5">
        <w:trPr>
          <w:cantSplit/>
          <w:trHeight w:val="868"/>
        </w:trPr>
        <w:tc>
          <w:tcPr>
            <w:tcW w:w="10353" w:type="dxa"/>
            <w:gridSpan w:val="3"/>
          </w:tcPr>
          <w:p w14:paraId="5BA6314F" w14:textId="77777777" w:rsidR="002F3ADA" w:rsidRPr="00DD62CA" w:rsidRDefault="002F3ADA">
            <w:pPr>
              <w:jc w:val="both"/>
              <w:rPr>
                <w:rFonts w:ascii="Calibri" w:hAnsi="Calibri"/>
                <w:sz w:val="24"/>
                <w:szCs w:val="24"/>
                <w:u w:val="single"/>
              </w:rPr>
            </w:pPr>
            <w:r w:rsidRPr="00DD62CA">
              <w:rPr>
                <w:rFonts w:ascii="Calibri" w:hAnsi="Calibri"/>
                <w:sz w:val="24"/>
                <w:szCs w:val="24"/>
              </w:rPr>
              <w:t xml:space="preserve">Ribble Valley Borough Council hereby give notice that </w:t>
            </w:r>
            <w:r w:rsidRPr="00DD62CA">
              <w:rPr>
                <w:rFonts w:ascii="Calibri" w:hAnsi="Calibri"/>
                <w:b/>
                <w:sz w:val="24"/>
                <w:szCs w:val="24"/>
              </w:rPr>
              <w:t xml:space="preserve">permission has been granted </w:t>
            </w:r>
            <w:r w:rsidRPr="00DD62CA">
              <w:rPr>
                <w:rFonts w:ascii="Calibri" w:hAnsi="Calibri"/>
                <w:sz w:val="24"/>
                <w:szCs w:val="24"/>
              </w:rPr>
              <w:t xml:space="preserve">for the carrying out of the above development in accordance with the application plans and documents submitted subject to the following </w:t>
            </w:r>
            <w:r w:rsidRPr="00DD62CA">
              <w:rPr>
                <w:rFonts w:ascii="Calibri" w:hAnsi="Calibri"/>
                <w:sz w:val="24"/>
                <w:szCs w:val="24"/>
                <w:u w:val="single"/>
              </w:rPr>
              <w:t>condition(s):</w:t>
            </w:r>
          </w:p>
          <w:p w14:paraId="11BE9119" w14:textId="77777777" w:rsidR="002F3ADA" w:rsidRPr="00DD62CA" w:rsidRDefault="002F3ADA">
            <w:pPr>
              <w:jc w:val="both"/>
              <w:rPr>
                <w:rFonts w:ascii="Calibri" w:hAnsi="Calibri"/>
                <w:sz w:val="24"/>
                <w:szCs w:val="24"/>
              </w:rPr>
            </w:pPr>
          </w:p>
        </w:tc>
      </w:tr>
      <w:tr w:rsidR="002F3ADA" w:rsidRPr="00DD62CA" w14:paraId="6996E5AB" w14:textId="77777777" w:rsidTr="003243B5">
        <w:trPr>
          <w:cantSplit/>
          <w:trHeight w:val="527"/>
        </w:trPr>
        <w:tc>
          <w:tcPr>
            <w:tcW w:w="988" w:type="dxa"/>
          </w:tcPr>
          <w:p w14:paraId="30D3F5B1" w14:textId="77777777" w:rsidR="002F3ADA" w:rsidRPr="00DD62CA" w:rsidRDefault="002F3ADA">
            <w:pPr>
              <w:pStyle w:val="TableText"/>
              <w:numPr>
                <w:ilvl w:val="0"/>
                <w:numId w:val="3"/>
              </w:numPr>
              <w:rPr>
                <w:rFonts w:ascii="Calibri" w:hAnsi="Calibri"/>
                <w:sz w:val="24"/>
                <w:szCs w:val="24"/>
              </w:rPr>
            </w:pPr>
          </w:p>
        </w:tc>
        <w:tc>
          <w:tcPr>
            <w:tcW w:w="9365" w:type="dxa"/>
            <w:gridSpan w:val="2"/>
          </w:tcPr>
          <w:p w14:paraId="1FA4057F" w14:textId="77777777" w:rsidR="00C16937" w:rsidRDefault="00C16937">
            <w:pPr>
              <w:pStyle w:val="TableText"/>
              <w:rPr>
                <w:rFonts w:ascii="Calibri" w:hAnsi="Calibri"/>
                <w:sz w:val="24"/>
                <w:szCs w:val="24"/>
              </w:rPr>
            </w:pPr>
            <w:r>
              <w:rPr>
                <w:rFonts w:ascii="Calibri" w:hAnsi="Calibri"/>
                <w:sz w:val="24"/>
                <w:szCs w:val="24"/>
              </w:rPr>
              <w:t>The development must be begun not later than the expiration of three years beginning with the date of this permission.</w:t>
            </w:r>
          </w:p>
          <w:p w14:paraId="5584791A" w14:textId="77777777" w:rsidR="00C16937" w:rsidRDefault="00C16937">
            <w:pPr>
              <w:pStyle w:val="TableText"/>
              <w:rPr>
                <w:rFonts w:ascii="Calibri" w:hAnsi="Calibri"/>
                <w:sz w:val="24"/>
                <w:szCs w:val="24"/>
              </w:rPr>
            </w:pPr>
          </w:p>
          <w:p w14:paraId="298DFBC6" w14:textId="77777777" w:rsidR="00C16937" w:rsidRDefault="00C16937">
            <w:pPr>
              <w:pStyle w:val="TableText"/>
              <w:rPr>
                <w:rFonts w:ascii="Calibri" w:hAnsi="Calibri"/>
                <w:sz w:val="24"/>
                <w:szCs w:val="24"/>
              </w:rPr>
            </w:pPr>
            <w:r>
              <w:rPr>
                <w:rFonts w:ascii="Calibri" w:hAnsi="Calibri"/>
                <w:sz w:val="24"/>
                <w:szCs w:val="24"/>
              </w:rPr>
              <w:t>Reason:  Required to be imposed by Section 51 of the Planning and Compulsory Purchase Act 2004.</w:t>
            </w:r>
          </w:p>
          <w:p w14:paraId="4E854438" w14:textId="4700AB54" w:rsidR="002F3ADA" w:rsidRPr="00DD62CA" w:rsidRDefault="002F3ADA">
            <w:pPr>
              <w:pStyle w:val="TableText"/>
              <w:rPr>
                <w:rFonts w:ascii="Calibri" w:hAnsi="Calibri"/>
                <w:sz w:val="24"/>
                <w:szCs w:val="24"/>
              </w:rPr>
            </w:pPr>
          </w:p>
        </w:tc>
      </w:tr>
      <w:tr w:rsidR="00C16937" w:rsidRPr="00DD62CA" w14:paraId="2ABC39B4" w14:textId="77777777" w:rsidTr="003243B5">
        <w:trPr>
          <w:cantSplit/>
          <w:trHeight w:val="527"/>
        </w:trPr>
        <w:tc>
          <w:tcPr>
            <w:tcW w:w="988" w:type="dxa"/>
          </w:tcPr>
          <w:p w14:paraId="194E5EB1" w14:textId="77777777" w:rsidR="00C16937" w:rsidRPr="00DD62CA" w:rsidRDefault="00C16937">
            <w:pPr>
              <w:pStyle w:val="TableText"/>
              <w:numPr>
                <w:ilvl w:val="0"/>
                <w:numId w:val="3"/>
              </w:numPr>
              <w:rPr>
                <w:rFonts w:ascii="Calibri" w:hAnsi="Calibri"/>
                <w:sz w:val="24"/>
                <w:szCs w:val="24"/>
              </w:rPr>
            </w:pPr>
          </w:p>
        </w:tc>
        <w:tc>
          <w:tcPr>
            <w:tcW w:w="9365" w:type="dxa"/>
            <w:gridSpan w:val="2"/>
          </w:tcPr>
          <w:p w14:paraId="613A31F9" w14:textId="77777777" w:rsidR="00C16937" w:rsidRDefault="00C16937">
            <w:pPr>
              <w:pStyle w:val="TableText"/>
              <w:rPr>
                <w:rFonts w:ascii="Calibri" w:hAnsi="Calibri"/>
                <w:sz w:val="24"/>
                <w:szCs w:val="24"/>
              </w:rPr>
            </w:pPr>
            <w:r>
              <w:rPr>
                <w:rFonts w:ascii="Calibri" w:hAnsi="Calibri"/>
                <w:sz w:val="24"/>
                <w:szCs w:val="24"/>
              </w:rPr>
              <w:t>Unless explicitly required by condition within this consent, the development hereby permitted shall be carried out in complete accordance with the proposals as detailed on drawings:</w:t>
            </w:r>
          </w:p>
          <w:p w14:paraId="4C9B7710" w14:textId="77777777" w:rsidR="00C16937" w:rsidRDefault="00C16937">
            <w:pPr>
              <w:pStyle w:val="TableText"/>
              <w:rPr>
                <w:rFonts w:ascii="Calibri" w:hAnsi="Calibri"/>
                <w:sz w:val="24"/>
                <w:szCs w:val="24"/>
              </w:rPr>
            </w:pPr>
          </w:p>
          <w:p w14:paraId="6931879F" w14:textId="6865E737" w:rsidR="00C16937" w:rsidRDefault="00C16937">
            <w:pPr>
              <w:pStyle w:val="TableText"/>
              <w:rPr>
                <w:rFonts w:ascii="Calibri" w:hAnsi="Calibri"/>
                <w:sz w:val="24"/>
                <w:szCs w:val="24"/>
              </w:rPr>
            </w:pPr>
            <w:r>
              <w:rPr>
                <w:rFonts w:ascii="Calibri" w:hAnsi="Calibri"/>
                <w:sz w:val="24"/>
                <w:szCs w:val="24"/>
              </w:rPr>
              <w:t xml:space="preserve">- Proposed Site Plan Dwg no 2264-P01 Rev </w:t>
            </w:r>
            <w:r w:rsidR="003A6647">
              <w:rPr>
                <w:rFonts w:ascii="Calibri" w:hAnsi="Calibri"/>
                <w:sz w:val="24"/>
                <w:szCs w:val="24"/>
              </w:rPr>
              <w:t>E</w:t>
            </w:r>
          </w:p>
          <w:p w14:paraId="52B8C515" w14:textId="77777777" w:rsidR="00C16937" w:rsidRDefault="00C16937">
            <w:pPr>
              <w:pStyle w:val="TableText"/>
              <w:rPr>
                <w:rFonts w:ascii="Calibri" w:hAnsi="Calibri"/>
                <w:sz w:val="24"/>
                <w:szCs w:val="24"/>
              </w:rPr>
            </w:pPr>
            <w:r>
              <w:rPr>
                <w:rFonts w:ascii="Calibri" w:hAnsi="Calibri"/>
                <w:sz w:val="24"/>
                <w:szCs w:val="24"/>
              </w:rPr>
              <w:t>- Proposed Plans - Dwelling 2 and Garage Dwg no 2264-P03 Rev D</w:t>
            </w:r>
          </w:p>
          <w:p w14:paraId="297CA40C" w14:textId="77777777" w:rsidR="00C16937" w:rsidRDefault="00C16937">
            <w:pPr>
              <w:pStyle w:val="TableText"/>
              <w:rPr>
                <w:rFonts w:ascii="Calibri" w:hAnsi="Calibri"/>
                <w:sz w:val="24"/>
                <w:szCs w:val="24"/>
              </w:rPr>
            </w:pPr>
            <w:r>
              <w:rPr>
                <w:rFonts w:ascii="Calibri" w:hAnsi="Calibri"/>
                <w:sz w:val="24"/>
                <w:szCs w:val="24"/>
              </w:rPr>
              <w:t>- Proposed Plans and Elevations - Dwelling 3 Dwg no 2264-P04 Rev F</w:t>
            </w:r>
          </w:p>
          <w:p w14:paraId="1037E57D" w14:textId="77777777" w:rsidR="00C16937" w:rsidRDefault="00C16937">
            <w:pPr>
              <w:pStyle w:val="TableText"/>
              <w:rPr>
                <w:rFonts w:ascii="Calibri" w:hAnsi="Calibri"/>
                <w:sz w:val="24"/>
                <w:szCs w:val="24"/>
              </w:rPr>
            </w:pPr>
            <w:r>
              <w:rPr>
                <w:rFonts w:ascii="Calibri" w:hAnsi="Calibri"/>
                <w:sz w:val="24"/>
                <w:szCs w:val="24"/>
              </w:rPr>
              <w:t>- Location Plan Dwg no 2264-L01</w:t>
            </w:r>
          </w:p>
          <w:p w14:paraId="7957CADA" w14:textId="77777777" w:rsidR="00C16937" w:rsidRDefault="00C16937">
            <w:pPr>
              <w:pStyle w:val="TableText"/>
              <w:rPr>
                <w:rFonts w:ascii="Calibri" w:hAnsi="Calibri"/>
                <w:sz w:val="24"/>
                <w:szCs w:val="24"/>
              </w:rPr>
            </w:pPr>
          </w:p>
          <w:p w14:paraId="3C431C0D" w14:textId="77777777" w:rsidR="00C16937" w:rsidRDefault="00C16937">
            <w:pPr>
              <w:pStyle w:val="TableText"/>
              <w:rPr>
                <w:rFonts w:ascii="Calibri" w:hAnsi="Calibri"/>
                <w:sz w:val="24"/>
                <w:szCs w:val="24"/>
              </w:rPr>
            </w:pPr>
            <w:r>
              <w:rPr>
                <w:rFonts w:ascii="Calibri" w:hAnsi="Calibri"/>
                <w:sz w:val="24"/>
                <w:szCs w:val="24"/>
              </w:rPr>
              <w:t>Reason:  For the avoidance of doubt as the proposal was the subject of agreed design improvements and/or amendments and to clarify which plans are relevant to the consent.</w:t>
            </w:r>
          </w:p>
          <w:p w14:paraId="616CA664" w14:textId="77777777" w:rsidR="00D7652F" w:rsidRDefault="00D7652F">
            <w:pPr>
              <w:pStyle w:val="TableText"/>
              <w:rPr>
                <w:rFonts w:ascii="Calibri" w:hAnsi="Calibri"/>
                <w:sz w:val="24"/>
                <w:szCs w:val="24"/>
              </w:rPr>
            </w:pPr>
          </w:p>
          <w:p w14:paraId="24A8191B" w14:textId="77777777" w:rsidR="00D7652F" w:rsidRDefault="00D7652F">
            <w:pPr>
              <w:pStyle w:val="TableText"/>
              <w:rPr>
                <w:rFonts w:ascii="Calibri" w:hAnsi="Calibri"/>
                <w:sz w:val="24"/>
                <w:szCs w:val="24"/>
              </w:rPr>
            </w:pPr>
          </w:p>
          <w:p w14:paraId="6E937A00" w14:textId="1D9F5EE7" w:rsidR="00D7652F" w:rsidRDefault="00D7652F" w:rsidP="00D7652F">
            <w:pPr>
              <w:pStyle w:val="TableText"/>
              <w:jc w:val="right"/>
              <w:rPr>
                <w:rFonts w:ascii="Calibri" w:hAnsi="Calibri"/>
                <w:sz w:val="24"/>
                <w:szCs w:val="24"/>
              </w:rPr>
            </w:pPr>
            <w:r>
              <w:rPr>
                <w:rFonts w:ascii="Calibri" w:hAnsi="Calibri"/>
                <w:sz w:val="24"/>
                <w:szCs w:val="24"/>
              </w:rPr>
              <w:t>P.T.O.</w:t>
            </w:r>
          </w:p>
        </w:tc>
      </w:tr>
      <w:tr w:rsidR="00C16937" w:rsidRPr="00DD62CA" w14:paraId="52CAC8BD" w14:textId="77777777" w:rsidTr="003243B5">
        <w:trPr>
          <w:cantSplit/>
          <w:trHeight w:val="527"/>
        </w:trPr>
        <w:tc>
          <w:tcPr>
            <w:tcW w:w="988" w:type="dxa"/>
          </w:tcPr>
          <w:p w14:paraId="46750450" w14:textId="77777777" w:rsidR="00C16937" w:rsidRPr="00DD62CA" w:rsidRDefault="00C16937">
            <w:pPr>
              <w:pStyle w:val="TableText"/>
              <w:numPr>
                <w:ilvl w:val="0"/>
                <w:numId w:val="3"/>
              </w:numPr>
              <w:rPr>
                <w:rFonts w:ascii="Calibri" w:hAnsi="Calibri"/>
                <w:sz w:val="24"/>
                <w:szCs w:val="24"/>
              </w:rPr>
            </w:pPr>
          </w:p>
        </w:tc>
        <w:tc>
          <w:tcPr>
            <w:tcW w:w="9365" w:type="dxa"/>
            <w:gridSpan w:val="2"/>
          </w:tcPr>
          <w:p w14:paraId="7413FBF2" w14:textId="0D0F50F4" w:rsidR="00E01F71" w:rsidRPr="00E01F71" w:rsidRDefault="00E01F71" w:rsidP="00E01F71">
            <w:pPr>
              <w:pStyle w:val="TableText"/>
              <w:rPr>
                <w:rFonts w:ascii="Calibri" w:hAnsi="Calibri"/>
                <w:sz w:val="24"/>
                <w:szCs w:val="24"/>
              </w:rPr>
            </w:pPr>
            <w:r w:rsidRPr="00E01F71">
              <w:rPr>
                <w:rFonts w:ascii="Calibri" w:hAnsi="Calibri"/>
                <w:sz w:val="24"/>
                <w:szCs w:val="24"/>
              </w:rPr>
              <w:t xml:space="preserve">Notwithstanding the submitted details, specifications or samples of any </w:t>
            </w:r>
            <w:r>
              <w:rPr>
                <w:rFonts w:ascii="Calibri" w:hAnsi="Calibri"/>
                <w:sz w:val="24"/>
                <w:szCs w:val="24"/>
              </w:rPr>
              <w:t xml:space="preserve">new </w:t>
            </w:r>
            <w:r w:rsidRPr="00E01F71">
              <w:rPr>
                <w:rFonts w:ascii="Calibri" w:hAnsi="Calibri"/>
                <w:sz w:val="24"/>
                <w:szCs w:val="24"/>
              </w:rPr>
              <w:t>external walling, heads/cills</w:t>
            </w:r>
            <w:r>
              <w:rPr>
                <w:rFonts w:ascii="Calibri" w:hAnsi="Calibri"/>
                <w:sz w:val="24"/>
                <w:szCs w:val="24"/>
              </w:rPr>
              <w:t xml:space="preserve"> and</w:t>
            </w:r>
            <w:r w:rsidRPr="00E01F71">
              <w:rPr>
                <w:rFonts w:ascii="Calibri" w:hAnsi="Calibri"/>
                <w:sz w:val="24"/>
                <w:szCs w:val="24"/>
              </w:rPr>
              <w:t xml:space="preserve"> roofing/ridging materials</w:t>
            </w:r>
            <w:r>
              <w:rPr>
                <w:rFonts w:ascii="Calibri" w:hAnsi="Calibri"/>
                <w:sz w:val="24"/>
                <w:szCs w:val="24"/>
              </w:rPr>
              <w:t xml:space="preserve"> </w:t>
            </w:r>
            <w:r w:rsidRPr="00E01F71">
              <w:rPr>
                <w:rFonts w:ascii="Calibri" w:hAnsi="Calibri"/>
                <w:sz w:val="24"/>
                <w:szCs w:val="24"/>
              </w:rPr>
              <w:t xml:space="preserve">shall have been submitted to and approved in writing by the Local Planning Authority prior to their use in the proposed development. </w:t>
            </w:r>
            <w:r>
              <w:rPr>
                <w:rFonts w:ascii="Calibri" w:hAnsi="Calibri"/>
                <w:sz w:val="24"/>
                <w:szCs w:val="24"/>
              </w:rPr>
              <w:t>The details will be expected to demonstrate the re-use of existing materials where reasonably practical.</w:t>
            </w:r>
            <w:r w:rsidRPr="00E01F71">
              <w:rPr>
                <w:rFonts w:ascii="Calibri" w:hAnsi="Calibri"/>
                <w:sz w:val="24"/>
                <w:szCs w:val="24"/>
              </w:rPr>
              <w:t xml:space="preserve"> The development shall be carried out in strict accordance with the approved details and retained as such in perpetuity.</w:t>
            </w:r>
          </w:p>
          <w:p w14:paraId="3DB568A0" w14:textId="77777777" w:rsidR="00E01F71" w:rsidRPr="00E01F71" w:rsidRDefault="00E01F71" w:rsidP="00E01F71">
            <w:pPr>
              <w:pStyle w:val="TableText"/>
              <w:rPr>
                <w:rFonts w:ascii="Calibri" w:hAnsi="Calibri"/>
                <w:sz w:val="24"/>
                <w:szCs w:val="24"/>
              </w:rPr>
            </w:pPr>
          </w:p>
          <w:p w14:paraId="142BD3B2" w14:textId="77777777" w:rsidR="00C16937" w:rsidRDefault="00C16937">
            <w:pPr>
              <w:pStyle w:val="TableText"/>
              <w:rPr>
                <w:rFonts w:ascii="Calibri" w:hAnsi="Calibri"/>
                <w:sz w:val="24"/>
                <w:szCs w:val="24"/>
              </w:rPr>
            </w:pPr>
            <w:r>
              <w:rPr>
                <w:rFonts w:ascii="Calibri" w:hAnsi="Calibri"/>
                <w:sz w:val="24"/>
                <w:szCs w:val="24"/>
              </w:rPr>
              <w:t>Reason: In order that the Local Planning Authority may ensure that the materials to be used are appropriate to the locality in accordance with Policy DMG1 of the Ribble Valley Core Strategy.</w:t>
            </w:r>
          </w:p>
          <w:p w14:paraId="12333D7E" w14:textId="2DD9B61A" w:rsidR="00C16937" w:rsidRDefault="00C16937">
            <w:pPr>
              <w:pStyle w:val="TableText"/>
              <w:rPr>
                <w:rFonts w:ascii="Calibri" w:hAnsi="Calibri"/>
                <w:sz w:val="24"/>
                <w:szCs w:val="24"/>
              </w:rPr>
            </w:pPr>
          </w:p>
        </w:tc>
      </w:tr>
      <w:tr w:rsidR="00C16937" w:rsidRPr="00DD62CA" w14:paraId="0E31AD3C" w14:textId="77777777" w:rsidTr="003243B5">
        <w:trPr>
          <w:cantSplit/>
          <w:trHeight w:val="527"/>
        </w:trPr>
        <w:tc>
          <w:tcPr>
            <w:tcW w:w="988" w:type="dxa"/>
          </w:tcPr>
          <w:p w14:paraId="7540CF3C" w14:textId="77777777" w:rsidR="00C16937" w:rsidRPr="00DD62CA" w:rsidRDefault="00C16937">
            <w:pPr>
              <w:pStyle w:val="TableText"/>
              <w:numPr>
                <w:ilvl w:val="0"/>
                <w:numId w:val="3"/>
              </w:numPr>
              <w:rPr>
                <w:rFonts w:ascii="Calibri" w:hAnsi="Calibri"/>
                <w:sz w:val="24"/>
                <w:szCs w:val="24"/>
              </w:rPr>
            </w:pPr>
          </w:p>
        </w:tc>
        <w:tc>
          <w:tcPr>
            <w:tcW w:w="9365" w:type="dxa"/>
            <w:gridSpan w:val="2"/>
          </w:tcPr>
          <w:p w14:paraId="28EC7C26" w14:textId="6E967854" w:rsidR="00C16937" w:rsidRDefault="00C16937">
            <w:pPr>
              <w:pStyle w:val="TableText"/>
              <w:rPr>
                <w:rFonts w:ascii="Calibri" w:hAnsi="Calibri"/>
                <w:sz w:val="24"/>
                <w:szCs w:val="24"/>
              </w:rPr>
            </w:pPr>
            <w:r>
              <w:rPr>
                <w:rFonts w:ascii="Calibri" w:hAnsi="Calibri"/>
                <w:sz w:val="24"/>
                <w:szCs w:val="24"/>
              </w:rPr>
              <w:t xml:space="preserve">The development hereby permitted shall not be occupied until such time as the parking and turning facilities have been implemented in accordance with Proposed Site Plan Dwg no 2264-P01 Rev </w:t>
            </w:r>
            <w:r w:rsidR="006A487E">
              <w:rPr>
                <w:rFonts w:ascii="Calibri" w:hAnsi="Calibri"/>
                <w:sz w:val="24"/>
                <w:szCs w:val="24"/>
              </w:rPr>
              <w:t>E</w:t>
            </w:r>
            <w:r>
              <w:rPr>
                <w:rFonts w:ascii="Calibri" w:hAnsi="Calibri"/>
                <w:sz w:val="24"/>
                <w:szCs w:val="24"/>
              </w:rPr>
              <w:t xml:space="preserve">. Thereafter the onsite parking provision shall be so maintained in perpetuity. </w:t>
            </w:r>
          </w:p>
          <w:p w14:paraId="6C3F4352" w14:textId="77777777" w:rsidR="00C16937" w:rsidRDefault="00C16937">
            <w:pPr>
              <w:pStyle w:val="TableText"/>
              <w:rPr>
                <w:rFonts w:ascii="Calibri" w:hAnsi="Calibri"/>
                <w:sz w:val="24"/>
                <w:szCs w:val="24"/>
              </w:rPr>
            </w:pPr>
          </w:p>
          <w:p w14:paraId="064E9B5D" w14:textId="77777777" w:rsidR="00C16937" w:rsidRDefault="00C16937">
            <w:pPr>
              <w:pStyle w:val="TableText"/>
              <w:rPr>
                <w:rFonts w:ascii="Calibri" w:hAnsi="Calibri"/>
                <w:sz w:val="24"/>
                <w:szCs w:val="24"/>
              </w:rPr>
            </w:pPr>
            <w:r>
              <w:rPr>
                <w:rFonts w:ascii="Calibri" w:hAnsi="Calibri"/>
                <w:sz w:val="24"/>
                <w:szCs w:val="24"/>
              </w:rPr>
              <w:t>Reason: To ensure that adequate off-street parking provision is made to reduce the possibility of the proposed development leading to on-street parking problems locally and to enable vehicles to enter and leave the site in a forward direction in the interests of highway safety and in accordance with the National Planning Policy Framework (2021).</w:t>
            </w:r>
          </w:p>
          <w:p w14:paraId="525B289B" w14:textId="62698CE2" w:rsidR="00C16937" w:rsidRDefault="00C16937">
            <w:pPr>
              <w:pStyle w:val="TableText"/>
              <w:rPr>
                <w:rFonts w:ascii="Calibri" w:hAnsi="Calibri"/>
                <w:sz w:val="24"/>
                <w:szCs w:val="24"/>
              </w:rPr>
            </w:pPr>
          </w:p>
        </w:tc>
      </w:tr>
      <w:tr w:rsidR="00C16937" w:rsidRPr="00DD62CA" w14:paraId="32DD02DB" w14:textId="77777777" w:rsidTr="003243B5">
        <w:trPr>
          <w:cantSplit/>
          <w:trHeight w:val="527"/>
        </w:trPr>
        <w:tc>
          <w:tcPr>
            <w:tcW w:w="988" w:type="dxa"/>
          </w:tcPr>
          <w:p w14:paraId="4A6C6693" w14:textId="77777777" w:rsidR="00C16937" w:rsidRPr="00DD62CA" w:rsidRDefault="00C16937">
            <w:pPr>
              <w:pStyle w:val="TableText"/>
              <w:numPr>
                <w:ilvl w:val="0"/>
                <w:numId w:val="3"/>
              </w:numPr>
              <w:rPr>
                <w:rFonts w:ascii="Calibri" w:hAnsi="Calibri"/>
                <w:sz w:val="24"/>
                <w:szCs w:val="24"/>
              </w:rPr>
            </w:pPr>
          </w:p>
        </w:tc>
        <w:tc>
          <w:tcPr>
            <w:tcW w:w="9365" w:type="dxa"/>
            <w:gridSpan w:val="2"/>
          </w:tcPr>
          <w:p w14:paraId="5B706B61" w14:textId="28866FE3" w:rsidR="00C16937" w:rsidRDefault="00C16937">
            <w:pPr>
              <w:pStyle w:val="TableText"/>
              <w:rPr>
                <w:rFonts w:ascii="Calibri" w:hAnsi="Calibri"/>
                <w:sz w:val="24"/>
                <w:szCs w:val="24"/>
              </w:rPr>
            </w:pPr>
            <w:r>
              <w:rPr>
                <w:rFonts w:ascii="Calibri" w:hAnsi="Calibri"/>
                <w:sz w:val="24"/>
                <w:szCs w:val="24"/>
              </w:rPr>
              <w:t xml:space="preserve">Notwithstanding the submitted details, no building works hereby approved shall </w:t>
            </w:r>
            <w:r w:rsidR="00903E9A">
              <w:rPr>
                <w:rFonts w:ascii="Calibri" w:hAnsi="Calibri"/>
                <w:sz w:val="24"/>
                <w:szCs w:val="24"/>
              </w:rPr>
              <w:t>commence</w:t>
            </w:r>
            <w:r>
              <w:rPr>
                <w:rFonts w:ascii="Calibri" w:hAnsi="Calibri"/>
                <w:sz w:val="24"/>
                <w:szCs w:val="24"/>
              </w:rPr>
              <w:t xml:space="preserve"> until a scheme for the hard and soft landscaping of the site, including details of boundary treatment, has been submitted to and approved in writing by the local planning authority.  </w:t>
            </w:r>
          </w:p>
          <w:p w14:paraId="2719C6DB" w14:textId="77777777" w:rsidR="00C16937" w:rsidRDefault="00C16937">
            <w:pPr>
              <w:pStyle w:val="TableText"/>
              <w:rPr>
                <w:rFonts w:ascii="Calibri" w:hAnsi="Calibri"/>
                <w:sz w:val="24"/>
                <w:szCs w:val="24"/>
              </w:rPr>
            </w:pPr>
          </w:p>
          <w:p w14:paraId="3F717D46" w14:textId="10DF2C42" w:rsidR="00C16937" w:rsidRDefault="00C16937">
            <w:pPr>
              <w:pStyle w:val="TableText"/>
              <w:rPr>
                <w:rFonts w:ascii="Calibri" w:hAnsi="Calibri"/>
                <w:sz w:val="24"/>
                <w:szCs w:val="24"/>
              </w:rPr>
            </w:pPr>
            <w:r>
              <w:rPr>
                <w:rFonts w:ascii="Calibri" w:hAnsi="Calibri"/>
                <w:sz w:val="24"/>
                <w:szCs w:val="24"/>
              </w:rPr>
              <w:t>For the avoidance of doubt the submitted details shall include the following:  types and numbers of trees and shrubs</w:t>
            </w:r>
            <w:r w:rsidR="00A126CD">
              <w:rPr>
                <w:rFonts w:ascii="Calibri" w:hAnsi="Calibri"/>
                <w:sz w:val="24"/>
                <w:szCs w:val="24"/>
              </w:rPr>
              <w:t xml:space="preserve"> (showing existing trees to be retained where possible together with new tree planting)</w:t>
            </w:r>
            <w:r>
              <w:rPr>
                <w:rFonts w:ascii="Calibri" w:hAnsi="Calibri"/>
                <w:sz w:val="24"/>
                <w:szCs w:val="24"/>
              </w:rPr>
              <w:t xml:space="preserve">, their distribution on site, those areas to be seeded, turfed, paved or hard landscaped, and the location and types of all new boundary treatments to be installed.  </w:t>
            </w:r>
          </w:p>
          <w:p w14:paraId="44C3558B" w14:textId="77777777" w:rsidR="00C16937" w:rsidRDefault="00C16937">
            <w:pPr>
              <w:pStyle w:val="TableText"/>
              <w:rPr>
                <w:rFonts w:ascii="Calibri" w:hAnsi="Calibri"/>
                <w:sz w:val="24"/>
                <w:szCs w:val="24"/>
              </w:rPr>
            </w:pPr>
          </w:p>
          <w:p w14:paraId="485A1159" w14:textId="1B5D2A66" w:rsidR="00C16937" w:rsidRDefault="00C16937">
            <w:pPr>
              <w:pStyle w:val="TableText"/>
              <w:rPr>
                <w:rFonts w:ascii="Calibri" w:hAnsi="Calibri"/>
                <w:sz w:val="24"/>
                <w:szCs w:val="24"/>
              </w:rPr>
            </w:pPr>
            <w:r>
              <w:rPr>
                <w:rFonts w:ascii="Calibri" w:hAnsi="Calibri"/>
                <w:sz w:val="24"/>
                <w:szCs w:val="24"/>
              </w:rPr>
              <w:t xml:space="preserve">The approved boundary treatments and hard landscaping details shall be implemented prior to first occupation of </w:t>
            </w:r>
            <w:r w:rsidR="007F3757">
              <w:rPr>
                <w:rFonts w:ascii="Calibri" w:hAnsi="Calibri"/>
                <w:sz w:val="24"/>
                <w:szCs w:val="24"/>
              </w:rPr>
              <w:t>any</w:t>
            </w:r>
            <w:r>
              <w:rPr>
                <w:rFonts w:ascii="Calibri" w:hAnsi="Calibri"/>
                <w:sz w:val="24"/>
                <w:szCs w:val="24"/>
              </w:rPr>
              <w:t xml:space="preserve"> dwelling</w:t>
            </w:r>
            <w:r w:rsidR="007F3757">
              <w:rPr>
                <w:rFonts w:ascii="Calibri" w:hAnsi="Calibri"/>
                <w:sz w:val="24"/>
                <w:szCs w:val="24"/>
              </w:rPr>
              <w:t xml:space="preserve"> hereby approved</w:t>
            </w:r>
            <w:r>
              <w:rPr>
                <w:rFonts w:ascii="Calibri" w:hAnsi="Calibri"/>
                <w:sz w:val="24"/>
                <w:szCs w:val="24"/>
              </w:rPr>
              <w:t xml:space="preserve">.  The approved soft landscaping scheme shall be implemented in the first planting season following occupation of the dwelling, whether in whole or part and shall be maintained thereafter for a period of not less than 10 years to the satisfaction of the Local Planning Authority.  This maintenance shall include the replacement of any tree or shrub which is removed, or dies, or is seriously damaged, or becomes seriously diseased, by a species of similar size to those originally planted.  </w:t>
            </w:r>
          </w:p>
          <w:p w14:paraId="5476A196" w14:textId="77777777" w:rsidR="00C16937" w:rsidRDefault="00C16937">
            <w:pPr>
              <w:pStyle w:val="TableText"/>
              <w:rPr>
                <w:rFonts w:ascii="Calibri" w:hAnsi="Calibri"/>
                <w:sz w:val="24"/>
                <w:szCs w:val="24"/>
              </w:rPr>
            </w:pPr>
          </w:p>
          <w:p w14:paraId="394EC83A" w14:textId="77777777" w:rsidR="00C16937" w:rsidRDefault="00C16937">
            <w:pPr>
              <w:pStyle w:val="TableText"/>
              <w:rPr>
                <w:rFonts w:ascii="Calibri" w:hAnsi="Calibri"/>
                <w:sz w:val="24"/>
                <w:szCs w:val="24"/>
              </w:rPr>
            </w:pPr>
            <w:r>
              <w:rPr>
                <w:rFonts w:ascii="Calibri" w:hAnsi="Calibri"/>
                <w:sz w:val="24"/>
                <w:szCs w:val="24"/>
              </w:rPr>
              <w:t>Reason: To ensure the proposal is satisfactorily landscaped.</w:t>
            </w:r>
          </w:p>
          <w:p w14:paraId="3BA7E3DA" w14:textId="6621C9FC" w:rsidR="00C16937" w:rsidRDefault="00C16937">
            <w:pPr>
              <w:pStyle w:val="TableText"/>
              <w:rPr>
                <w:rFonts w:ascii="Calibri" w:hAnsi="Calibri"/>
                <w:sz w:val="24"/>
                <w:szCs w:val="24"/>
              </w:rPr>
            </w:pPr>
          </w:p>
        </w:tc>
      </w:tr>
      <w:tr w:rsidR="00C16937" w:rsidRPr="00DD62CA" w14:paraId="107FADD3" w14:textId="77777777" w:rsidTr="003243B5">
        <w:trPr>
          <w:cantSplit/>
          <w:trHeight w:val="527"/>
        </w:trPr>
        <w:tc>
          <w:tcPr>
            <w:tcW w:w="988" w:type="dxa"/>
          </w:tcPr>
          <w:p w14:paraId="4CF0B23A" w14:textId="77777777" w:rsidR="00C16937" w:rsidRPr="00DD62CA" w:rsidRDefault="00C16937">
            <w:pPr>
              <w:pStyle w:val="TableText"/>
              <w:numPr>
                <w:ilvl w:val="0"/>
                <w:numId w:val="3"/>
              </w:numPr>
              <w:rPr>
                <w:rFonts w:ascii="Calibri" w:hAnsi="Calibri"/>
                <w:sz w:val="24"/>
                <w:szCs w:val="24"/>
              </w:rPr>
            </w:pPr>
          </w:p>
        </w:tc>
        <w:tc>
          <w:tcPr>
            <w:tcW w:w="9365" w:type="dxa"/>
            <w:gridSpan w:val="2"/>
          </w:tcPr>
          <w:p w14:paraId="60B6F5EE" w14:textId="410EE94F" w:rsidR="00C16937" w:rsidRDefault="00C16937">
            <w:pPr>
              <w:pStyle w:val="TableText"/>
              <w:rPr>
                <w:rFonts w:ascii="Calibri" w:hAnsi="Calibri"/>
                <w:sz w:val="24"/>
                <w:szCs w:val="24"/>
              </w:rPr>
            </w:pPr>
            <w:r>
              <w:rPr>
                <w:rFonts w:ascii="Calibri" w:hAnsi="Calibri"/>
                <w:sz w:val="24"/>
                <w:szCs w:val="24"/>
              </w:rPr>
              <w:t>Prior to the first occupation of the dwelling</w:t>
            </w:r>
            <w:r w:rsidR="003A6647">
              <w:rPr>
                <w:rFonts w:ascii="Calibri" w:hAnsi="Calibri"/>
                <w:sz w:val="24"/>
                <w:szCs w:val="24"/>
              </w:rPr>
              <w:t>s</w:t>
            </w:r>
            <w:r>
              <w:rPr>
                <w:rFonts w:ascii="Calibri" w:hAnsi="Calibri"/>
                <w:sz w:val="24"/>
                <w:szCs w:val="24"/>
              </w:rPr>
              <w:t xml:space="preserve"> hereby approved details of the provision of </w:t>
            </w:r>
            <w:r w:rsidR="003A6647">
              <w:rPr>
                <w:rFonts w:ascii="Calibri" w:hAnsi="Calibri"/>
                <w:sz w:val="24"/>
                <w:szCs w:val="24"/>
              </w:rPr>
              <w:t xml:space="preserve">at least </w:t>
            </w:r>
            <w:r>
              <w:rPr>
                <w:rFonts w:ascii="Calibri" w:hAnsi="Calibri"/>
                <w:sz w:val="24"/>
                <w:szCs w:val="24"/>
              </w:rPr>
              <w:t xml:space="preserve">1no. electric vehicle charging point per dwelling within the boundary of the site shall have been submitted to and approved in writing by the local planning authority. The approved scheme shall </w:t>
            </w:r>
            <w:r w:rsidR="003A6647">
              <w:rPr>
                <w:rFonts w:ascii="Calibri" w:hAnsi="Calibri"/>
                <w:sz w:val="24"/>
                <w:szCs w:val="24"/>
              </w:rPr>
              <w:t>be</w:t>
            </w:r>
            <w:r>
              <w:rPr>
                <w:rFonts w:ascii="Calibri" w:hAnsi="Calibri"/>
                <w:sz w:val="24"/>
                <w:szCs w:val="24"/>
              </w:rPr>
              <w:t xml:space="preserve"> made available for use prior to the first occupation of the dwelling</w:t>
            </w:r>
            <w:r w:rsidR="003A6647">
              <w:rPr>
                <w:rFonts w:ascii="Calibri" w:hAnsi="Calibri"/>
                <w:sz w:val="24"/>
                <w:szCs w:val="24"/>
              </w:rPr>
              <w:t xml:space="preserve"> to which it serves,</w:t>
            </w:r>
            <w:r>
              <w:rPr>
                <w:rFonts w:ascii="Calibri" w:hAnsi="Calibri"/>
                <w:sz w:val="24"/>
                <w:szCs w:val="24"/>
              </w:rPr>
              <w:t xml:space="preserve"> and thereafter retained as such.</w:t>
            </w:r>
          </w:p>
          <w:p w14:paraId="7E6D1169" w14:textId="77777777" w:rsidR="00C16937" w:rsidRDefault="00C16937">
            <w:pPr>
              <w:pStyle w:val="TableText"/>
              <w:rPr>
                <w:rFonts w:ascii="Calibri" w:hAnsi="Calibri"/>
                <w:sz w:val="24"/>
                <w:szCs w:val="24"/>
              </w:rPr>
            </w:pPr>
          </w:p>
          <w:p w14:paraId="2E5D2734" w14:textId="77777777" w:rsidR="00C16937" w:rsidRDefault="00C16937">
            <w:pPr>
              <w:pStyle w:val="TableText"/>
              <w:rPr>
                <w:rFonts w:ascii="Calibri" w:hAnsi="Calibri"/>
                <w:sz w:val="24"/>
                <w:szCs w:val="24"/>
              </w:rPr>
            </w:pPr>
            <w:r>
              <w:rPr>
                <w:rFonts w:ascii="Calibri" w:hAnsi="Calibri"/>
                <w:sz w:val="24"/>
                <w:szCs w:val="24"/>
              </w:rPr>
              <w:t>Reason: To contribute towards sustainable transport objectives and the reduction of harmful vehicle emissions.</w:t>
            </w:r>
          </w:p>
          <w:p w14:paraId="48F23FA0" w14:textId="14634ECE" w:rsidR="00C16937" w:rsidRDefault="00D7652F" w:rsidP="00D7652F">
            <w:pPr>
              <w:pStyle w:val="TableText"/>
              <w:jc w:val="right"/>
              <w:rPr>
                <w:rFonts w:ascii="Calibri" w:hAnsi="Calibri"/>
                <w:sz w:val="24"/>
                <w:szCs w:val="24"/>
              </w:rPr>
            </w:pPr>
            <w:r>
              <w:rPr>
                <w:rFonts w:ascii="Calibri" w:hAnsi="Calibri"/>
                <w:sz w:val="24"/>
                <w:szCs w:val="24"/>
              </w:rPr>
              <w:t>P.T.O.</w:t>
            </w:r>
          </w:p>
        </w:tc>
      </w:tr>
      <w:tr w:rsidR="00C16937" w:rsidRPr="00DD62CA" w14:paraId="001BD917" w14:textId="77777777" w:rsidTr="003243B5">
        <w:trPr>
          <w:cantSplit/>
          <w:trHeight w:val="527"/>
        </w:trPr>
        <w:tc>
          <w:tcPr>
            <w:tcW w:w="988" w:type="dxa"/>
          </w:tcPr>
          <w:p w14:paraId="3ED38DB0" w14:textId="77777777" w:rsidR="00C16937" w:rsidRPr="00DD62CA" w:rsidRDefault="00C16937">
            <w:pPr>
              <w:pStyle w:val="TableText"/>
              <w:numPr>
                <w:ilvl w:val="0"/>
                <w:numId w:val="3"/>
              </w:numPr>
              <w:rPr>
                <w:rFonts w:ascii="Calibri" w:hAnsi="Calibri"/>
                <w:sz w:val="24"/>
                <w:szCs w:val="24"/>
              </w:rPr>
            </w:pPr>
          </w:p>
        </w:tc>
        <w:tc>
          <w:tcPr>
            <w:tcW w:w="9365" w:type="dxa"/>
            <w:gridSpan w:val="2"/>
          </w:tcPr>
          <w:p w14:paraId="5C08FF06" w14:textId="418A1805" w:rsidR="00C16937" w:rsidRDefault="00C16937">
            <w:pPr>
              <w:pStyle w:val="TableText"/>
              <w:rPr>
                <w:rFonts w:ascii="Calibri" w:hAnsi="Calibri"/>
                <w:sz w:val="24"/>
                <w:szCs w:val="24"/>
              </w:rPr>
            </w:pPr>
            <w:r>
              <w:rPr>
                <w:rFonts w:ascii="Calibri" w:hAnsi="Calibri"/>
                <w:sz w:val="24"/>
                <w:szCs w:val="24"/>
              </w:rPr>
              <w:t>Notwithstanding the provisions of the Town and Country Planning (General Permitted Development) Order 2015 (as amended) (</w:t>
            </w:r>
            <w:r w:rsidR="007F3757" w:rsidRPr="007F3757">
              <w:rPr>
                <w:rFonts w:ascii="Calibri" w:hAnsi="Calibri"/>
                <w:sz w:val="24"/>
                <w:szCs w:val="24"/>
              </w:rPr>
              <w:t>Schedule 2 Part 1 Classes A to H, Part 2 Class A and Part 14 Classes A - I</w:t>
            </w:r>
            <w:r>
              <w:rPr>
                <w:rFonts w:ascii="Calibri" w:hAnsi="Calibri"/>
                <w:sz w:val="24"/>
                <w:szCs w:val="24"/>
              </w:rPr>
              <w:t>) or any subsequent re-enactment thereof no development that falls within the above Classes shall be constructed without express planning permission first being obtained.</w:t>
            </w:r>
          </w:p>
          <w:p w14:paraId="221EC5A5" w14:textId="77777777" w:rsidR="00C16937" w:rsidRDefault="00C16937">
            <w:pPr>
              <w:pStyle w:val="TableText"/>
              <w:rPr>
                <w:rFonts w:ascii="Calibri" w:hAnsi="Calibri"/>
                <w:sz w:val="24"/>
                <w:szCs w:val="24"/>
              </w:rPr>
            </w:pPr>
          </w:p>
          <w:p w14:paraId="0614F72A" w14:textId="77777777" w:rsidR="00C16937" w:rsidRDefault="00C16937">
            <w:pPr>
              <w:pStyle w:val="TableText"/>
              <w:rPr>
                <w:rFonts w:ascii="Calibri" w:hAnsi="Calibri"/>
                <w:sz w:val="24"/>
                <w:szCs w:val="24"/>
              </w:rPr>
            </w:pPr>
            <w:r>
              <w:rPr>
                <w:rFonts w:ascii="Calibri" w:hAnsi="Calibri"/>
                <w:sz w:val="24"/>
                <w:szCs w:val="24"/>
              </w:rPr>
              <w:t>Reason: To enable the Local Planning Authority to exercise control over development which could materially harm the visual and residential amenities of the immediate area.</w:t>
            </w:r>
          </w:p>
          <w:p w14:paraId="54EF6C55" w14:textId="11911666" w:rsidR="00C16937" w:rsidRDefault="00C16937">
            <w:pPr>
              <w:pStyle w:val="TableText"/>
              <w:rPr>
                <w:rFonts w:ascii="Calibri" w:hAnsi="Calibri"/>
                <w:sz w:val="24"/>
                <w:szCs w:val="24"/>
              </w:rPr>
            </w:pPr>
          </w:p>
        </w:tc>
      </w:tr>
      <w:tr w:rsidR="00C16937" w:rsidRPr="00DD62CA" w14:paraId="15B0CB68" w14:textId="77777777" w:rsidTr="003243B5">
        <w:trPr>
          <w:cantSplit/>
          <w:trHeight w:val="527"/>
        </w:trPr>
        <w:tc>
          <w:tcPr>
            <w:tcW w:w="988" w:type="dxa"/>
          </w:tcPr>
          <w:p w14:paraId="7956C8D0" w14:textId="77777777" w:rsidR="00C16937" w:rsidRPr="00DD62CA" w:rsidRDefault="00C16937">
            <w:pPr>
              <w:pStyle w:val="TableText"/>
              <w:numPr>
                <w:ilvl w:val="0"/>
                <w:numId w:val="3"/>
              </w:numPr>
              <w:rPr>
                <w:rFonts w:ascii="Calibri" w:hAnsi="Calibri"/>
                <w:sz w:val="24"/>
                <w:szCs w:val="24"/>
              </w:rPr>
            </w:pPr>
          </w:p>
        </w:tc>
        <w:tc>
          <w:tcPr>
            <w:tcW w:w="9365" w:type="dxa"/>
            <w:gridSpan w:val="2"/>
          </w:tcPr>
          <w:p w14:paraId="63EFEFCD" w14:textId="7F3B9870" w:rsidR="003A6647" w:rsidRPr="003A6647" w:rsidRDefault="003A6647" w:rsidP="003A6647">
            <w:pPr>
              <w:pStyle w:val="TableText"/>
              <w:rPr>
                <w:rFonts w:ascii="Calibri" w:hAnsi="Calibri"/>
                <w:sz w:val="24"/>
                <w:szCs w:val="24"/>
              </w:rPr>
            </w:pPr>
            <w:r w:rsidRPr="003A6647">
              <w:rPr>
                <w:rFonts w:ascii="Calibri" w:hAnsi="Calibri"/>
                <w:sz w:val="24"/>
                <w:szCs w:val="24"/>
              </w:rPr>
              <w:t xml:space="preserve">Precise specifications of all windows and doors, cart door openings and rooflights including elevations, cross – sections, reveals, glazing type, opening mechanism and surface finishes shall have been submitted to and approved in writing by the Local Planning Authority before their use in the proposed development.  </w:t>
            </w:r>
          </w:p>
          <w:p w14:paraId="06CF7C2B" w14:textId="77777777" w:rsidR="003A6647" w:rsidRPr="003A6647" w:rsidRDefault="003A6647" w:rsidP="003A6647">
            <w:pPr>
              <w:pStyle w:val="TableText"/>
              <w:rPr>
                <w:rFonts w:ascii="Calibri" w:hAnsi="Calibri"/>
                <w:sz w:val="24"/>
                <w:szCs w:val="24"/>
              </w:rPr>
            </w:pPr>
          </w:p>
          <w:p w14:paraId="60DB384A" w14:textId="77777777" w:rsidR="003A6647" w:rsidRPr="003A6647" w:rsidRDefault="003A6647" w:rsidP="003A6647">
            <w:pPr>
              <w:pStyle w:val="TableText"/>
              <w:rPr>
                <w:rFonts w:ascii="Calibri" w:hAnsi="Calibri"/>
                <w:sz w:val="24"/>
                <w:szCs w:val="24"/>
              </w:rPr>
            </w:pPr>
            <w:r w:rsidRPr="003A6647">
              <w:rPr>
                <w:rFonts w:ascii="Calibri" w:hAnsi="Calibri"/>
                <w:sz w:val="24"/>
                <w:szCs w:val="24"/>
              </w:rPr>
              <w:t>The submitted details shall demonstrate that all doors and windows, with the exception of the bi-folding doors and windows on the rear elevation to serve the lounge and kitchen/dining /siting area on the southwest projections, are to be constructed in timber.</w:t>
            </w:r>
          </w:p>
          <w:p w14:paraId="550B5156" w14:textId="77777777" w:rsidR="003A6647" w:rsidRPr="003A6647" w:rsidRDefault="003A6647" w:rsidP="003A6647">
            <w:pPr>
              <w:pStyle w:val="TableText"/>
              <w:rPr>
                <w:rFonts w:ascii="Calibri" w:hAnsi="Calibri"/>
                <w:sz w:val="24"/>
                <w:szCs w:val="24"/>
              </w:rPr>
            </w:pPr>
          </w:p>
          <w:p w14:paraId="2372C414" w14:textId="77777777" w:rsidR="00C16937" w:rsidRDefault="003A6647" w:rsidP="003A6647">
            <w:pPr>
              <w:pStyle w:val="TableText"/>
              <w:rPr>
                <w:rFonts w:ascii="Calibri" w:hAnsi="Calibri"/>
                <w:sz w:val="24"/>
                <w:szCs w:val="24"/>
              </w:rPr>
            </w:pPr>
            <w:r w:rsidRPr="003A6647">
              <w:rPr>
                <w:rFonts w:ascii="Calibri" w:hAnsi="Calibri"/>
                <w:sz w:val="24"/>
                <w:szCs w:val="24"/>
              </w:rPr>
              <w:t xml:space="preserve">The approved openings shall thereafter be implemented in strict accordance with the approved details and retained as such in perpetuity. </w:t>
            </w:r>
          </w:p>
          <w:p w14:paraId="6DBBE161" w14:textId="77777777" w:rsidR="003A6647" w:rsidRDefault="003A6647" w:rsidP="003A6647">
            <w:pPr>
              <w:pStyle w:val="TableText"/>
              <w:rPr>
                <w:rFonts w:ascii="Calibri" w:hAnsi="Calibri"/>
                <w:sz w:val="24"/>
                <w:szCs w:val="24"/>
              </w:rPr>
            </w:pPr>
          </w:p>
          <w:p w14:paraId="42D0DFF1" w14:textId="3A057A8F" w:rsidR="003A6647" w:rsidRDefault="003A6647" w:rsidP="003A6647">
            <w:pPr>
              <w:pStyle w:val="TableText"/>
              <w:rPr>
                <w:rFonts w:ascii="Calibri" w:hAnsi="Calibri"/>
                <w:sz w:val="24"/>
                <w:szCs w:val="24"/>
              </w:rPr>
            </w:pPr>
            <w:r>
              <w:rPr>
                <w:rFonts w:ascii="Calibri" w:hAnsi="Calibri"/>
                <w:sz w:val="24"/>
                <w:szCs w:val="24"/>
              </w:rPr>
              <w:t>Reason: In order to ensure that the detailed design of the proposal safeguards the historic interest of the buildings,</w:t>
            </w:r>
            <w:r w:rsidR="00E01F71">
              <w:rPr>
                <w:rFonts w:ascii="Calibri" w:hAnsi="Calibri"/>
                <w:sz w:val="24"/>
                <w:szCs w:val="24"/>
              </w:rPr>
              <w:t xml:space="preserve"> and</w:t>
            </w:r>
            <w:r>
              <w:rPr>
                <w:rFonts w:ascii="Calibri" w:hAnsi="Calibri"/>
                <w:sz w:val="24"/>
                <w:szCs w:val="24"/>
              </w:rPr>
              <w:t xml:space="preserve"> that the detailed design is appropriate to the locality.</w:t>
            </w:r>
          </w:p>
          <w:p w14:paraId="1162C874" w14:textId="5909CC8E" w:rsidR="003A6647" w:rsidRDefault="003A6647" w:rsidP="003A6647">
            <w:pPr>
              <w:pStyle w:val="TableText"/>
              <w:rPr>
                <w:rFonts w:ascii="Calibri" w:hAnsi="Calibri"/>
                <w:sz w:val="24"/>
                <w:szCs w:val="24"/>
              </w:rPr>
            </w:pPr>
          </w:p>
        </w:tc>
      </w:tr>
      <w:tr w:rsidR="00C16937" w:rsidRPr="00DD62CA" w14:paraId="461F9F10" w14:textId="77777777" w:rsidTr="003243B5">
        <w:trPr>
          <w:cantSplit/>
          <w:trHeight w:val="527"/>
        </w:trPr>
        <w:tc>
          <w:tcPr>
            <w:tcW w:w="988" w:type="dxa"/>
          </w:tcPr>
          <w:p w14:paraId="66D804FE" w14:textId="77777777" w:rsidR="00C16937" w:rsidRPr="00DD62CA" w:rsidRDefault="00C16937">
            <w:pPr>
              <w:pStyle w:val="TableText"/>
              <w:numPr>
                <w:ilvl w:val="0"/>
                <w:numId w:val="3"/>
              </w:numPr>
              <w:rPr>
                <w:rFonts w:ascii="Calibri" w:hAnsi="Calibri"/>
                <w:sz w:val="24"/>
                <w:szCs w:val="24"/>
              </w:rPr>
            </w:pPr>
          </w:p>
        </w:tc>
        <w:tc>
          <w:tcPr>
            <w:tcW w:w="9365" w:type="dxa"/>
            <w:gridSpan w:val="2"/>
          </w:tcPr>
          <w:p w14:paraId="07562815" w14:textId="77777777" w:rsidR="00C16937" w:rsidRDefault="00C16937">
            <w:pPr>
              <w:pStyle w:val="TableText"/>
              <w:rPr>
                <w:rFonts w:ascii="Calibri" w:hAnsi="Calibri"/>
                <w:sz w:val="24"/>
                <w:szCs w:val="24"/>
              </w:rPr>
            </w:pPr>
            <w:r>
              <w:rPr>
                <w:rFonts w:ascii="Calibri" w:hAnsi="Calibri"/>
                <w:sz w:val="24"/>
                <w:szCs w:val="24"/>
              </w:rPr>
              <w:t xml:space="preserve">No development shall take place on the site until the applicant, or their agent or successors in title, has secured the implementation of a programme of building recording and analysis. This must be carried out in accordance with a written scheme of investigation, which shall first have been submitted to and agreed in writing by the Local Planning Authority. The programme of works should comprise the creation of a photographic record of both buildings as set out in 'Understanding Historic Buildings' (Historic England 2016). It should include a full photographic coverage, inside and out, of these structures and a set of plans 'as existing' showing the location and orientation of the photographs. This work should be undertaken by an appropriately qualified and experienced professional contractor to the standards and guidance of the Chartered Institute for Archaeologists(www.archaeologists.net). A digital copy of the report and the photographs shall be placed in the Lancashire Historic Environment Record prior to the dwellings consented being first occupied. </w:t>
            </w:r>
          </w:p>
          <w:p w14:paraId="7E6D0F0A" w14:textId="77777777" w:rsidR="00C16937" w:rsidRDefault="00C16937">
            <w:pPr>
              <w:pStyle w:val="TableText"/>
              <w:rPr>
                <w:rFonts w:ascii="Calibri" w:hAnsi="Calibri"/>
                <w:sz w:val="24"/>
                <w:szCs w:val="24"/>
              </w:rPr>
            </w:pPr>
          </w:p>
          <w:p w14:paraId="375CE7C0" w14:textId="77777777" w:rsidR="00C16937" w:rsidRDefault="00C16937">
            <w:pPr>
              <w:pStyle w:val="TableText"/>
              <w:rPr>
                <w:rFonts w:ascii="Calibri" w:hAnsi="Calibri"/>
                <w:sz w:val="24"/>
                <w:szCs w:val="24"/>
              </w:rPr>
            </w:pPr>
            <w:r>
              <w:rPr>
                <w:rFonts w:ascii="Calibri" w:hAnsi="Calibri"/>
                <w:sz w:val="24"/>
                <w:szCs w:val="24"/>
              </w:rPr>
              <w:t>Reason: To ensure and safeguard the recording and inspection of matters of archaeological/historical importance associated with the buildings/site.</w:t>
            </w:r>
          </w:p>
          <w:p w14:paraId="384AB5D4" w14:textId="77777777" w:rsidR="007F3757" w:rsidRDefault="007F3757">
            <w:pPr>
              <w:pStyle w:val="TableText"/>
              <w:rPr>
                <w:rFonts w:ascii="Calibri" w:hAnsi="Calibri"/>
                <w:sz w:val="24"/>
                <w:szCs w:val="24"/>
              </w:rPr>
            </w:pPr>
          </w:p>
          <w:p w14:paraId="7E2BD138" w14:textId="77777777" w:rsidR="00D7652F" w:rsidRDefault="00D7652F">
            <w:pPr>
              <w:pStyle w:val="TableText"/>
              <w:rPr>
                <w:rFonts w:ascii="Calibri" w:hAnsi="Calibri"/>
                <w:sz w:val="24"/>
                <w:szCs w:val="24"/>
              </w:rPr>
            </w:pPr>
          </w:p>
          <w:p w14:paraId="08447A97" w14:textId="3C30EF00" w:rsidR="00D7652F" w:rsidRDefault="00D7652F" w:rsidP="00D7652F">
            <w:pPr>
              <w:pStyle w:val="TableText"/>
              <w:jc w:val="right"/>
              <w:rPr>
                <w:rFonts w:ascii="Calibri" w:hAnsi="Calibri"/>
                <w:sz w:val="24"/>
                <w:szCs w:val="24"/>
              </w:rPr>
            </w:pPr>
            <w:r>
              <w:rPr>
                <w:rFonts w:ascii="Calibri" w:hAnsi="Calibri"/>
                <w:sz w:val="24"/>
                <w:szCs w:val="24"/>
              </w:rPr>
              <w:t>P.T.O.</w:t>
            </w:r>
          </w:p>
        </w:tc>
      </w:tr>
      <w:tr w:rsidR="00C16937" w:rsidRPr="00DD62CA" w14:paraId="3AD603C6" w14:textId="77777777" w:rsidTr="003243B5">
        <w:trPr>
          <w:cantSplit/>
          <w:trHeight w:val="527"/>
        </w:trPr>
        <w:tc>
          <w:tcPr>
            <w:tcW w:w="988" w:type="dxa"/>
          </w:tcPr>
          <w:p w14:paraId="42E27F98" w14:textId="77777777" w:rsidR="00C16937" w:rsidRPr="00DD62CA" w:rsidRDefault="00C16937">
            <w:pPr>
              <w:pStyle w:val="TableText"/>
              <w:numPr>
                <w:ilvl w:val="0"/>
                <w:numId w:val="3"/>
              </w:numPr>
              <w:rPr>
                <w:rFonts w:ascii="Calibri" w:hAnsi="Calibri"/>
                <w:sz w:val="24"/>
                <w:szCs w:val="24"/>
              </w:rPr>
            </w:pPr>
          </w:p>
        </w:tc>
        <w:tc>
          <w:tcPr>
            <w:tcW w:w="9365" w:type="dxa"/>
            <w:gridSpan w:val="2"/>
          </w:tcPr>
          <w:p w14:paraId="6F8329C4" w14:textId="5E6DB8E2" w:rsidR="00903E9A" w:rsidRDefault="00903E9A" w:rsidP="00903E9A">
            <w:pPr>
              <w:pStyle w:val="TableText"/>
              <w:rPr>
                <w:rFonts w:ascii="Calibri" w:hAnsi="Calibri"/>
                <w:sz w:val="24"/>
                <w:szCs w:val="24"/>
              </w:rPr>
            </w:pPr>
            <w:r w:rsidRPr="00903E9A">
              <w:rPr>
                <w:rFonts w:ascii="Calibri" w:hAnsi="Calibri"/>
                <w:sz w:val="24"/>
                <w:szCs w:val="24"/>
              </w:rPr>
              <w:t xml:space="preserve">The biodiversity mitigation measures detailed in the submitted </w:t>
            </w:r>
            <w:r>
              <w:rPr>
                <w:rFonts w:ascii="Calibri" w:hAnsi="Calibri"/>
                <w:sz w:val="24"/>
                <w:szCs w:val="24"/>
              </w:rPr>
              <w:t>Ecology</w:t>
            </w:r>
            <w:r w:rsidRPr="00903E9A">
              <w:rPr>
                <w:rFonts w:ascii="Calibri" w:hAnsi="Calibri"/>
                <w:sz w:val="24"/>
                <w:szCs w:val="24"/>
              </w:rPr>
              <w:t xml:space="preserve"> Survey dated </w:t>
            </w:r>
            <w:r>
              <w:rPr>
                <w:rFonts w:ascii="Calibri" w:hAnsi="Calibri"/>
                <w:sz w:val="24"/>
                <w:szCs w:val="24"/>
              </w:rPr>
              <w:t>19/01/2023</w:t>
            </w:r>
            <w:r w:rsidRPr="00903E9A">
              <w:rPr>
                <w:rFonts w:ascii="Calibri" w:hAnsi="Calibri"/>
                <w:sz w:val="24"/>
                <w:szCs w:val="24"/>
              </w:rPr>
              <w:t xml:space="preserve"> shall be implemented </w:t>
            </w:r>
            <w:r>
              <w:rPr>
                <w:rFonts w:ascii="Calibri" w:hAnsi="Calibri"/>
                <w:sz w:val="24"/>
                <w:szCs w:val="24"/>
              </w:rPr>
              <w:t>during the construction and operation phases of development as appropriate</w:t>
            </w:r>
            <w:r w:rsidRPr="00903E9A">
              <w:rPr>
                <w:rFonts w:ascii="Calibri" w:hAnsi="Calibri"/>
                <w:sz w:val="24"/>
                <w:szCs w:val="24"/>
              </w:rPr>
              <w:t xml:space="preserve">. </w:t>
            </w:r>
          </w:p>
          <w:p w14:paraId="585F1611" w14:textId="77777777" w:rsidR="00903E9A" w:rsidRDefault="00903E9A" w:rsidP="00903E9A">
            <w:pPr>
              <w:pStyle w:val="TableText"/>
              <w:rPr>
                <w:rFonts w:ascii="Calibri" w:hAnsi="Calibri"/>
                <w:sz w:val="24"/>
                <w:szCs w:val="24"/>
              </w:rPr>
            </w:pPr>
          </w:p>
          <w:p w14:paraId="380EC65E" w14:textId="52ED9711" w:rsidR="00903E9A" w:rsidRPr="00903E9A" w:rsidRDefault="00903E9A" w:rsidP="00903E9A">
            <w:pPr>
              <w:pStyle w:val="TableText"/>
              <w:rPr>
                <w:rFonts w:ascii="Calibri" w:hAnsi="Calibri"/>
                <w:sz w:val="24"/>
                <w:szCs w:val="24"/>
              </w:rPr>
            </w:pPr>
            <w:r>
              <w:rPr>
                <w:rFonts w:ascii="Calibri" w:hAnsi="Calibri"/>
                <w:sz w:val="24"/>
                <w:szCs w:val="24"/>
              </w:rPr>
              <w:t>Details of bat and bird boxes or other suitable habitat provision should be submitted to and approved in writing by the Local Planning Authority prior to occupation of any dwelling.</w:t>
            </w:r>
          </w:p>
          <w:p w14:paraId="15E63619" w14:textId="77777777" w:rsidR="00903E9A" w:rsidRPr="00903E9A" w:rsidRDefault="00903E9A" w:rsidP="00903E9A">
            <w:pPr>
              <w:pStyle w:val="TableText"/>
              <w:rPr>
                <w:rFonts w:ascii="Calibri" w:hAnsi="Calibri"/>
                <w:sz w:val="24"/>
                <w:szCs w:val="24"/>
              </w:rPr>
            </w:pPr>
          </w:p>
          <w:p w14:paraId="312B8FEE" w14:textId="3BB61428" w:rsidR="00903E9A" w:rsidRDefault="00903E9A" w:rsidP="00903E9A">
            <w:pPr>
              <w:pStyle w:val="TableText"/>
              <w:rPr>
                <w:rFonts w:ascii="Calibri" w:hAnsi="Calibri"/>
                <w:sz w:val="24"/>
                <w:szCs w:val="24"/>
              </w:rPr>
            </w:pPr>
            <w:r w:rsidRPr="00903E9A">
              <w:rPr>
                <w:rFonts w:ascii="Calibri" w:hAnsi="Calibri"/>
                <w:sz w:val="24"/>
                <w:szCs w:val="24"/>
              </w:rPr>
              <w:t>Reason: In order to mitigate against potential impact on biodiversity in the area.</w:t>
            </w:r>
          </w:p>
          <w:p w14:paraId="0645B24E" w14:textId="00903338" w:rsidR="00C16937" w:rsidRDefault="00C16937" w:rsidP="007F3757">
            <w:pPr>
              <w:pStyle w:val="TableText"/>
              <w:rPr>
                <w:rFonts w:ascii="Calibri" w:hAnsi="Calibri"/>
                <w:sz w:val="24"/>
                <w:szCs w:val="24"/>
              </w:rPr>
            </w:pPr>
          </w:p>
        </w:tc>
      </w:tr>
      <w:tr w:rsidR="00903E9A" w:rsidRPr="00DD62CA" w14:paraId="55104473" w14:textId="77777777" w:rsidTr="003243B5">
        <w:trPr>
          <w:cantSplit/>
          <w:trHeight w:val="527"/>
        </w:trPr>
        <w:tc>
          <w:tcPr>
            <w:tcW w:w="988" w:type="dxa"/>
          </w:tcPr>
          <w:p w14:paraId="3061E4A2" w14:textId="77777777" w:rsidR="00903E9A" w:rsidRPr="00DD62CA" w:rsidRDefault="00903E9A">
            <w:pPr>
              <w:pStyle w:val="TableText"/>
              <w:numPr>
                <w:ilvl w:val="0"/>
                <w:numId w:val="3"/>
              </w:numPr>
              <w:rPr>
                <w:rFonts w:ascii="Calibri" w:hAnsi="Calibri"/>
                <w:sz w:val="24"/>
                <w:szCs w:val="24"/>
              </w:rPr>
            </w:pPr>
          </w:p>
        </w:tc>
        <w:tc>
          <w:tcPr>
            <w:tcW w:w="9365" w:type="dxa"/>
            <w:gridSpan w:val="2"/>
          </w:tcPr>
          <w:p w14:paraId="698A7EF0" w14:textId="77777777" w:rsidR="00903E9A" w:rsidRPr="00903E9A" w:rsidRDefault="00903E9A" w:rsidP="00903E9A">
            <w:pPr>
              <w:pStyle w:val="TableText"/>
              <w:rPr>
                <w:rFonts w:ascii="Calibri" w:hAnsi="Calibri"/>
                <w:sz w:val="24"/>
                <w:szCs w:val="24"/>
              </w:rPr>
            </w:pPr>
            <w:r w:rsidRPr="00903E9A">
              <w:rPr>
                <w:rFonts w:ascii="Calibri" w:hAnsi="Calibri"/>
                <w:sz w:val="24"/>
                <w:szCs w:val="24"/>
              </w:rPr>
              <w:t>Prior to the commencement of development, a drainage scheme, which shall detail measures for the attenuation and the disposal of foul and surface waters, shall be submitted to and approved in writing by the Local Planning Authority. The surface water drainage scheme shall be in accordance with the hierarchy of drainage options outlined in the National Planning Practice Guidance and the Non-Statutory Technical Standards for Sustainable Drainage Systems (March 2015), or any subsequent replacement national guidance / standards, with evidence of an assessment of the site conditions to include site investigation and test results to confirm infiltrations rates to be submitted. For the avoidance of doubt, surface water must drain separate from the foul and unless otherwise agreed in writing by the Local Planning Authority, no surface water shall discharge to the public sewerage system either directly or indirectly.</w:t>
            </w:r>
          </w:p>
          <w:p w14:paraId="01349C33" w14:textId="77777777" w:rsidR="00903E9A" w:rsidRPr="00903E9A" w:rsidRDefault="00903E9A" w:rsidP="00903E9A">
            <w:pPr>
              <w:pStyle w:val="TableText"/>
              <w:rPr>
                <w:rFonts w:ascii="Calibri" w:hAnsi="Calibri"/>
                <w:sz w:val="24"/>
                <w:szCs w:val="24"/>
              </w:rPr>
            </w:pPr>
          </w:p>
          <w:p w14:paraId="5A59104A" w14:textId="4025746F" w:rsidR="00903E9A" w:rsidRPr="00903E9A" w:rsidRDefault="00903E9A" w:rsidP="00903E9A">
            <w:pPr>
              <w:pStyle w:val="TableText"/>
              <w:rPr>
                <w:rFonts w:ascii="Calibri" w:hAnsi="Calibri"/>
                <w:sz w:val="24"/>
                <w:szCs w:val="24"/>
              </w:rPr>
            </w:pPr>
            <w:r w:rsidRPr="00903E9A">
              <w:rPr>
                <w:rFonts w:ascii="Calibri" w:hAnsi="Calibri"/>
                <w:sz w:val="24"/>
                <w:szCs w:val="24"/>
              </w:rPr>
              <w:t>The dwelling</w:t>
            </w:r>
            <w:r>
              <w:rPr>
                <w:rFonts w:ascii="Calibri" w:hAnsi="Calibri"/>
                <w:sz w:val="24"/>
                <w:szCs w:val="24"/>
              </w:rPr>
              <w:t>s</w:t>
            </w:r>
            <w:r w:rsidRPr="00903E9A">
              <w:rPr>
                <w:rFonts w:ascii="Calibri" w:hAnsi="Calibri"/>
                <w:sz w:val="24"/>
                <w:szCs w:val="24"/>
              </w:rPr>
              <w:t xml:space="preserve"> shall not be occupied until the drainage works have been completed in accordance with the approved scheme. Thereafter the agreed scheme shall be retained, managed and maintained in accordance with the approved details.</w:t>
            </w:r>
          </w:p>
          <w:p w14:paraId="25D2D6D4" w14:textId="77777777" w:rsidR="00903E9A" w:rsidRPr="00903E9A" w:rsidRDefault="00903E9A" w:rsidP="00903E9A">
            <w:pPr>
              <w:pStyle w:val="TableText"/>
              <w:rPr>
                <w:rFonts w:ascii="Calibri" w:hAnsi="Calibri"/>
                <w:sz w:val="24"/>
                <w:szCs w:val="24"/>
              </w:rPr>
            </w:pPr>
          </w:p>
          <w:p w14:paraId="6034D740" w14:textId="77777777" w:rsidR="00903E9A" w:rsidRDefault="00903E9A" w:rsidP="00903E9A">
            <w:pPr>
              <w:pStyle w:val="TableText"/>
              <w:rPr>
                <w:rFonts w:ascii="Calibri" w:hAnsi="Calibri"/>
                <w:sz w:val="24"/>
                <w:szCs w:val="24"/>
              </w:rPr>
            </w:pPr>
            <w:r w:rsidRPr="00903E9A">
              <w:rPr>
                <w:rFonts w:ascii="Calibri" w:hAnsi="Calibri"/>
                <w:sz w:val="24"/>
                <w:szCs w:val="24"/>
              </w:rPr>
              <w:t>Reason: To promote sustainable development using appropriate drainage systems, ensure a safe form of development that poses no unacceptable risk of pollution to water resources or human health and to prevent an undue increase in surface water run-off to reduce the risk of flooding.</w:t>
            </w:r>
          </w:p>
          <w:p w14:paraId="368CDD3D" w14:textId="24885032" w:rsidR="00903E9A" w:rsidRDefault="00903E9A" w:rsidP="00903E9A">
            <w:pPr>
              <w:pStyle w:val="TableText"/>
              <w:rPr>
                <w:rFonts w:ascii="Calibri" w:hAnsi="Calibri"/>
                <w:sz w:val="24"/>
                <w:szCs w:val="24"/>
              </w:rPr>
            </w:pPr>
          </w:p>
        </w:tc>
      </w:tr>
      <w:tr w:rsidR="00903E9A" w:rsidRPr="00DD62CA" w14:paraId="3FE02E19" w14:textId="77777777" w:rsidTr="003243B5">
        <w:trPr>
          <w:cantSplit/>
          <w:trHeight w:val="527"/>
        </w:trPr>
        <w:tc>
          <w:tcPr>
            <w:tcW w:w="988" w:type="dxa"/>
          </w:tcPr>
          <w:p w14:paraId="258624CB" w14:textId="77777777" w:rsidR="00903E9A" w:rsidRPr="00DD62CA" w:rsidRDefault="00903E9A">
            <w:pPr>
              <w:pStyle w:val="TableText"/>
              <w:numPr>
                <w:ilvl w:val="0"/>
                <w:numId w:val="3"/>
              </w:numPr>
              <w:rPr>
                <w:rFonts w:ascii="Calibri" w:hAnsi="Calibri"/>
                <w:sz w:val="24"/>
                <w:szCs w:val="24"/>
              </w:rPr>
            </w:pPr>
          </w:p>
        </w:tc>
        <w:tc>
          <w:tcPr>
            <w:tcW w:w="9365" w:type="dxa"/>
            <w:gridSpan w:val="2"/>
          </w:tcPr>
          <w:p w14:paraId="0577F74C" w14:textId="77777777" w:rsidR="00903E9A" w:rsidRPr="00903E9A" w:rsidRDefault="00903E9A" w:rsidP="00903E9A">
            <w:pPr>
              <w:pStyle w:val="TableText"/>
              <w:rPr>
                <w:rFonts w:ascii="Calibri" w:hAnsi="Calibri"/>
                <w:sz w:val="24"/>
                <w:szCs w:val="24"/>
              </w:rPr>
            </w:pPr>
            <w:r w:rsidRPr="00903E9A">
              <w:rPr>
                <w:rFonts w:ascii="Calibri" w:hAnsi="Calibri"/>
                <w:sz w:val="24"/>
                <w:szCs w:val="24"/>
              </w:rPr>
              <w:t>Details of all artificial lighting shall have been submitted to and agreed in writing by the Local Planning Authority prior to installation. The submitted details shall include type and intensity of lighting and its potential impact on roosting and foraging of protected/species of conservation concern and light pollution in the area together with suitable mitigation.  The scheme shall have been completed in accordance with the approved details prior to occupation of the dwelling.</w:t>
            </w:r>
          </w:p>
          <w:p w14:paraId="6656C1E6" w14:textId="77777777" w:rsidR="00903E9A" w:rsidRPr="00903E9A" w:rsidRDefault="00903E9A" w:rsidP="00903E9A">
            <w:pPr>
              <w:pStyle w:val="TableText"/>
              <w:rPr>
                <w:rFonts w:ascii="Calibri" w:hAnsi="Calibri"/>
                <w:sz w:val="24"/>
                <w:szCs w:val="24"/>
              </w:rPr>
            </w:pPr>
          </w:p>
          <w:p w14:paraId="2F16F234" w14:textId="77777777" w:rsidR="00903E9A" w:rsidRDefault="00903E9A" w:rsidP="00903E9A">
            <w:pPr>
              <w:pStyle w:val="TableText"/>
              <w:rPr>
                <w:rFonts w:ascii="Calibri" w:hAnsi="Calibri"/>
                <w:sz w:val="24"/>
                <w:szCs w:val="24"/>
              </w:rPr>
            </w:pPr>
            <w:r w:rsidRPr="00903E9A">
              <w:rPr>
                <w:rFonts w:ascii="Calibri" w:hAnsi="Calibri"/>
                <w:sz w:val="24"/>
                <w:szCs w:val="24"/>
              </w:rPr>
              <w:t>Reason:  In order to prevent any harmful impact on wildlife and habitat and the open countryside.</w:t>
            </w:r>
          </w:p>
          <w:p w14:paraId="263E5218" w14:textId="2959839A" w:rsidR="006A487E" w:rsidRPr="00903E9A" w:rsidRDefault="006A487E" w:rsidP="00903E9A">
            <w:pPr>
              <w:pStyle w:val="TableText"/>
              <w:rPr>
                <w:rFonts w:ascii="Calibri" w:hAnsi="Calibri"/>
                <w:sz w:val="24"/>
                <w:szCs w:val="24"/>
              </w:rPr>
            </w:pPr>
          </w:p>
        </w:tc>
      </w:tr>
      <w:tr w:rsidR="006A487E" w:rsidRPr="00DD62CA" w14:paraId="4342FA79" w14:textId="77777777" w:rsidTr="003243B5">
        <w:trPr>
          <w:cantSplit/>
          <w:trHeight w:val="527"/>
        </w:trPr>
        <w:tc>
          <w:tcPr>
            <w:tcW w:w="988" w:type="dxa"/>
          </w:tcPr>
          <w:p w14:paraId="759A28C5" w14:textId="77777777" w:rsidR="006A487E" w:rsidRPr="00DD62CA" w:rsidRDefault="006A487E">
            <w:pPr>
              <w:pStyle w:val="TableText"/>
              <w:numPr>
                <w:ilvl w:val="0"/>
                <w:numId w:val="3"/>
              </w:numPr>
              <w:rPr>
                <w:rFonts w:ascii="Calibri" w:hAnsi="Calibri"/>
                <w:sz w:val="24"/>
                <w:szCs w:val="24"/>
              </w:rPr>
            </w:pPr>
          </w:p>
        </w:tc>
        <w:tc>
          <w:tcPr>
            <w:tcW w:w="9365" w:type="dxa"/>
            <w:gridSpan w:val="2"/>
          </w:tcPr>
          <w:p w14:paraId="0DB91849" w14:textId="0A54C8B1" w:rsidR="006A487E" w:rsidRPr="006A487E" w:rsidRDefault="006A487E" w:rsidP="006A487E">
            <w:pPr>
              <w:pStyle w:val="TableText"/>
              <w:rPr>
                <w:rFonts w:ascii="Calibri" w:hAnsi="Calibri"/>
                <w:sz w:val="24"/>
                <w:szCs w:val="24"/>
              </w:rPr>
            </w:pPr>
            <w:r w:rsidRPr="006A487E">
              <w:rPr>
                <w:rFonts w:ascii="Calibri" w:hAnsi="Calibri"/>
                <w:sz w:val="24"/>
                <w:szCs w:val="24"/>
              </w:rPr>
              <w:t>The curtilage of the barn shall be restricted to that shown on Proposed Site Plan Dwg no 2264-P01 Rev E</w:t>
            </w:r>
            <w:r>
              <w:rPr>
                <w:rFonts w:ascii="Calibri" w:hAnsi="Calibri"/>
                <w:sz w:val="24"/>
                <w:szCs w:val="24"/>
              </w:rPr>
              <w:t xml:space="preserve"> </w:t>
            </w:r>
            <w:r w:rsidRPr="006A487E">
              <w:rPr>
                <w:rFonts w:ascii="Calibri" w:hAnsi="Calibri"/>
                <w:sz w:val="24"/>
                <w:szCs w:val="24"/>
              </w:rPr>
              <w:t>and shall not be extended without express planning permission first being obtained.</w:t>
            </w:r>
          </w:p>
          <w:p w14:paraId="10E567E9" w14:textId="77777777" w:rsidR="006A487E" w:rsidRPr="006A487E" w:rsidRDefault="006A487E" w:rsidP="006A487E">
            <w:pPr>
              <w:pStyle w:val="TableText"/>
              <w:rPr>
                <w:rFonts w:ascii="Calibri" w:hAnsi="Calibri"/>
                <w:sz w:val="24"/>
                <w:szCs w:val="24"/>
              </w:rPr>
            </w:pPr>
          </w:p>
          <w:p w14:paraId="009BB554" w14:textId="0B51B25F" w:rsidR="006A487E" w:rsidRDefault="006A487E" w:rsidP="006A487E">
            <w:pPr>
              <w:pStyle w:val="TableText"/>
              <w:rPr>
                <w:rFonts w:ascii="Calibri" w:hAnsi="Calibri"/>
                <w:sz w:val="24"/>
                <w:szCs w:val="24"/>
              </w:rPr>
            </w:pPr>
            <w:r w:rsidRPr="006A487E">
              <w:rPr>
                <w:rFonts w:ascii="Calibri" w:hAnsi="Calibri"/>
                <w:sz w:val="24"/>
                <w:szCs w:val="24"/>
              </w:rPr>
              <w:t xml:space="preserve">Reason: In the interests of visual amenity and to </w:t>
            </w:r>
            <w:r>
              <w:rPr>
                <w:rFonts w:ascii="Calibri" w:hAnsi="Calibri"/>
                <w:sz w:val="24"/>
                <w:szCs w:val="24"/>
              </w:rPr>
              <w:t>protect</w:t>
            </w:r>
            <w:r w:rsidRPr="006A487E">
              <w:rPr>
                <w:rFonts w:ascii="Calibri" w:hAnsi="Calibri"/>
                <w:sz w:val="24"/>
                <w:szCs w:val="24"/>
              </w:rPr>
              <w:t xml:space="preserve"> the </w:t>
            </w:r>
            <w:r>
              <w:rPr>
                <w:rFonts w:ascii="Calibri" w:hAnsi="Calibri"/>
                <w:sz w:val="24"/>
                <w:szCs w:val="24"/>
              </w:rPr>
              <w:t>open character of the countryside</w:t>
            </w:r>
            <w:r w:rsidRPr="006A487E">
              <w:rPr>
                <w:rFonts w:ascii="Calibri" w:hAnsi="Calibri"/>
                <w:sz w:val="24"/>
                <w:szCs w:val="24"/>
              </w:rPr>
              <w:t>.</w:t>
            </w:r>
          </w:p>
          <w:p w14:paraId="0B62607A" w14:textId="77777777" w:rsidR="006A487E" w:rsidRDefault="006A487E" w:rsidP="006A487E">
            <w:pPr>
              <w:pStyle w:val="TableText"/>
              <w:rPr>
                <w:rFonts w:ascii="Calibri" w:hAnsi="Calibri"/>
                <w:sz w:val="24"/>
                <w:szCs w:val="24"/>
              </w:rPr>
            </w:pPr>
          </w:p>
          <w:p w14:paraId="361AF558" w14:textId="24A865E4" w:rsidR="00D7652F" w:rsidRPr="00903E9A" w:rsidRDefault="00D7652F" w:rsidP="00D7652F">
            <w:pPr>
              <w:pStyle w:val="TableText"/>
              <w:jc w:val="right"/>
              <w:rPr>
                <w:rFonts w:ascii="Calibri" w:hAnsi="Calibri"/>
                <w:sz w:val="24"/>
                <w:szCs w:val="24"/>
              </w:rPr>
            </w:pPr>
            <w:r>
              <w:rPr>
                <w:rFonts w:ascii="Calibri" w:hAnsi="Calibri"/>
                <w:sz w:val="24"/>
                <w:szCs w:val="24"/>
              </w:rPr>
              <w:t>P.T.O.</w:t>
            </w:r>
          </w:p>
        </w:tc>
      </w:tr>
      <w:tr w:rsidR="006A487E" w:rsidRPr="00DD62CA" w14:paraId="2E6F2102" w14:textId="77777777" w:rsidTr="003243B5">
        <w:trPr>
          <w:cantSplit/>
          <w:trHeight w:val="527"/>
        </w:trPr>
        <w:tc>
          <w:tcPr>
            <w:tcW w:w="988" w:type="dxa"/>
          </w:tcPr>
          <w:p w14:paraId="614C3375" w14:textId="77777777" w:rsidR="006A487E" w:rsidRPr="00DD62CA" w:rsidRDefault="006A487E">
            <w:pPr>
              <w:pStyle w:val="TableText"/>
              <w:numPr>
                <w:ilvl w:val="0"/>
                <w:numId w:val="3"/>
              </w:numPr>
              <w:rPr>
                <w:rFonts w:ascii="Calibri" w:hAnsi="Calibri"/>
                <w:sz w:val="24"/>
                <w:szCs w:val="24"/>
              </w:rPr>
            </w:pPr>
          </w:p>
        </w:tc>
        <w:tc>
          <w:tcPr>
            <w:tcW w:w="9365" w:type="dxa"/>
            <w:gridSpan w:val="2"/>
          </w:tcPr>
          <w:p w14:paraId="4FBCA1D9" w14:textId="6DCC1F2A" w:rsidR="006A487E" w:rsidRPr="006A487E" w:rsidRDefault="006A487E" w:rsidP="006A487E">
            <w:pPr>
              <w:pStyle w:val="TableText"/>
              <w:rPr>
                <w:rFonts w:ascii="Calibri" w:hAnsi="Calibri"/>
                <w:sz w:val="24"/>
                <w:szCs w:val="24"/>
              </w:rPr>
            </w:pPr>
            <w:r w:rsidRPr="006A487E">
              <w:rPr>
                <w:rFonts w:ascii="Calibri" w:hAnsi="Calibri"/>
                <w:sz w:val="24"/>
                <w:szCs w:val="24"/>
              </w:rPr>
              <w:t>Notwithstanding the provisions of Schedule 2, Part 1 of the Town and Country Planning (General Permitted Development) (England) Order 2015 (or any Order revoking or re-enacting that Order with or without modification), the garage(s) hereby approved shall be retained solely for the housing of a private motor vehicle, and at no time shall any works be undertaken that would prevent it from being used for that purpose without prior express planning permission from the Local Planning Authority.</w:t>
            </w:r>
          </w:p>
          <w:p w14:paraId="1299DB13" w14:textId="77777777" w:rsidR="006A487E" w:rsidRPr="006A487E" w:rsidRDefault="006A487E" w:rsidP="006A487E">
            <w:pPr>
              <w:pStyle w:val="TableText"/>
              <w:rPr>
                <w:rFonts w:ascii="Calibri" w:hAnsi="Calibri"/>
                <w:sz w:val="24"/>
                <w:szCs w:val="24"/>
              </w:rPr>
            </w:pPr>
          </w:p>
          <w:p w14:paraId="4ABF82A0" w14:textId="77777777" w:rsidR="006A487E" w:rsidRDefault="006A487E" w:rsidP="006A487E">
            <w:pPr>
              <w:pStyle w:val="TableText"/>
              <w:rPr>
                <w:rFonts w:ascii="Calibri" w:hAnsi="Calibri"/>
                <w:sz w:val="24"/>
                <w:szCs w:val="24"/>
              </w:rPr>
            </w:pPr>
            <w:r w:rsidRPr="006A487E">
              <w:rPr>
                <w:rFonts w:ascii="Calibri" w:hAnsi="Calibri"/>
                <w:sz w:val="24"/>
                <w:szCs w:val="24"/>
              </w:rPr>
              <w:t xml:space="preserve">Reason: To ensure that the on-site vehicle parking provision is maintained to avoid the standing of traffic on the adjoining highway to the detriment of the safety and free flow of traffic thereon and in the interest of </w:t>
            </w:r>
            <w:r>
              <w:rPr>
                <w:rFonts w:ascii="Calibri" w:hAnsi="Calibri"/>
                <w:sz w:val="24"/>
                <w:szCs w:val="24"/>
              </w:rPr>
              <w:t>visual</w:t>
            </w:r>
            <w:r w:rsidRPr="006A487E">
              <w:rPr>
                <w:rFonts w:ascii="Calibri" w:hAnsi="Calibri"/>
                <w:sz w:val="24"/>
                <w:szCs w:val="24"/>
              </w:rPr>
              <w:t xml:space="preserve"> amenity and to </w:t>
            </w:r>
            <w:r>
              <w:rPr>
                <w:rFonts w:ascii="Calibri" w:hAnsi="Calibri"/>
                <w:sz w:val="24"/>
                <w:szCs w:val="24"/>
              </w:rPr>
              <w:t>protect</w:t>
            </w:r>
            <w:r w:rsidRPr="006A487E">
              <w:rPr>
                <w:rFonts w:ascii="Calibri" w:hAnsi="Calibri"/>
                <w:sz w:val="24"/>
                <w:szCs w:val="24"/>
              </w:rPr>
              <w:t xml:space="preserve"> the </w:t>
            </w:r>
            <w:r>
              <w:rPr>
                <w:rFonts w:ascii="Calibri" w:hAnsi="Calibri"/>
                <w:sz w:val="24"/>
                <w:szCs w:val="24"/>
              </w:rPr>
              <w:t>open character of the countryside</w:t>
            </w:r>
            <w:r w:rsidR="00A126CD">
              <w:rPr>
                <w:rFonts w:ascii="Calibri" w:hAnsi="Calibri"/>
                <w:sz w:val="24"/>
                <w:szCs w:val="24"/>
              </w:rPr>
              <w:t>.</w:t>
            </w:r>
          </w:p>
          <w:p w14:paraId="435EFF26" w14:textId="5DC5406D" w:rsidR="00A126CD" w:rsidRPr="006A487E" w:rsidRDefault="00A126CD" w:rsidP="006A487E">
            <w:pPr>
              <w:pStyle w:val="TableText"/>
              <w:rPr>
                <w:rFonts w:ascii="Calibri" w:hAnsi="Calibri"/>
                <w:sz w:val="24"/>
                <w:szCs w:val="24"/>
              </w:rPr>
            </w:pPr>
          </w:p>
        </w:tc>
      </w:tr>
      <w:tr w:rsidR="00A126CD" w:rsidRPr="00DD62CA" w14:paraId="36545ECA" w14:textId="77777777" w:rsidTr="003243B5">
        <w:trPr>
          <w:cantSplit/>
          <w:trHeight w:val="527"/>
        </w:trPr>
        <w:tc>
          <w:tcPr>
            <w:tcW w:w="988" w:type="dxa"/>
          </w:tcPr>
          <w:p w14:paraId="551538A1" w14:textId="77777777" w:rsidR="00A126CD" w:rsidRPr="00DD62CA" w:rsidRDefault="00A126CD">
            <w:pPr>
              <w:pStyle w:val="TableText"/>
              <w:numPr>
                <w:ilvl w:val="0"/>
                <w:numId w:val="3"/>
              </w:numPr>
              <w:rPr>
                <w:rFonts w:ascii="Calibri" w:hAnsi="Calibri"/>
                <w:sz w:val="24"/>
                <w:szCs w:val="24"/>
              </w:rPr>
            </w:pPr>
          </w:p>
        </w:tc>
        <w:tc>
          <w:tcPr>
            <w:tcW w:w="9365" w:type="dxa"/>
            <w:gridSpan w:val="2"/>
          </w:tcPr>
          <w:p w14:paraId="39290F3C" w14:textId="3B686936" w:rsidR="00A126CD" w:rsidRPr="00A126CD" w:rsidRDefault="00A126CD" w:rsidP="00A126CD">
            <w:pPr>
              <w:pStyle w:val="TableText"/>
              <w:rPr>
                <w:rFonts w:ascii="Calibri" w:hAnsi="Calibri"/>
                <w:sz w:val="24"/>
                <w:szCs w:val="24"/>
              </w:rPr>
            </w:pPr>
            <w:r w:rsidRPr="00A126CD">
              <w:rPr>
                <w:rFonts w:ascii="Calibri" w:hAnsi="Calibri"/>
                <w:sz w:val="24"/>
                <w:szCs w:val="24"/>
              </w:rPr>
              <w:t xml:space="preserve">The measures contained within the Arboricultural </w:t>
            </w:r>
            <w:r>
              <w:rPr>
                <w:rFonts w:ascii="Calibri" w:hAnsi="Calibri"/>
                <w:sz w:val="24"/>
                <w:szCs w:val="24"/>
              </w:rPr>
              <w:t>Constraints Appraisal</w:t>
            </w:r>
            <w:r w:rsidRPr="00A126CD">
              <w:rPr>
                <w:rFonts w:ascii="Calibri" w:hAnsi="Calibri"/>
                <w:sz w:val="24"/>
                <w:szCs w:val="24"/>
              </w:rPr>
              <w:t xml:space="preserve"> with respect to those trees shown as being retained </w:t>
            </w:r>
            <w:r>
              <w:rPr>
                <w:rFonts w:ascii="Calibri" w:hAnsi="Calibri"/>
                <w:sz w:val="24"/>
                <w:szCs w:val="24"/>
              </w:rPr>
              <w:t xml:space="preserve">on the Proposed Site Plan </w:t>
            </w:r>
            <w:r w:rsidR="008C17DD" w:rsidRPr="008C17DD">
              <w:rPr>
                <w:rFonts w:ascii="Calibri" w:hAnsi="Calibri"/>
                <w:sz w:val="24"/>
                <w:szCs w:val="24"/>
              </w:rPr>
              <w:t xml:space="preserve">Dwg no 2264-P01 Rev E </w:t>
            </w:r>
            <w:r w:rsidRPr="00A126CD">
              <w:rPr>
                <w:rFonts w:ascii="Calibri" w:hAnsi="Calibri"/>
                <w:sz w:val="24"/>
                <w:szCs w:val="24"/>
              </w:rPr>
              <w:t>shall be implemented before any equipment, machinery or materials are brought on to the site for the purposes of the development, and shall be maintained until all equipment, machinery and surplus materials have been removed from the site. Nothing shall be stored or placed in any area fenced in accordance with this condition and the ground levels within those areas shall not be altered, nor shall any excavation be made, without the prior written consent of the Local Planning Authority.</w:t>
            </w:r>
          </w:p>
          <w:p w14:paraId="773A3ECB" w14:textId="77777777" w:rsidR="00A126CD" w:rsidRPr="00A126CD" w:rsidRDefault="00A126CD" w:rsidP="00A126CD">
            <w:pPr>
              <w:pStyle w:val="TableText"/>
              <w:rPr>
                <w:rFonts w:ascii="Calibri" w:hAnsi="Calibri"/>
                <w:sz w:val="24"/>
                <w:szCs w:val="24"/>
              </w:rPr>
            </w:pPr>
          </w:p>
          <w:p w14:paraId="2A2A5D91" w14:textId="1F83923B" w:rsidR="00A126CD" w:rsidRPr="006A487E" w:rsidRDefault="00A126CD" w:rsidP="00A126CD">
            <w:pPr>
              <w:pStyle w:val="TableText"/>
              <w:rPr>
                <w:rFonts w:ascii="Calibri" w:hAnsi="Calibri"/>
                <w:sz w:val="24"/>
                <w:szCs w:val="24"/>
              </w:rPr>
            </w:pPr>
            <w:r w:rsidRPr="00A126CD">
              <w:rPr>
                <w:rFonts w:ascii="Calibri" w:hAnsi="Calibri"/>
                <w:sz w:val="24"/>
                <w:szCs w:val="24"/>
              </w:rPr>
              <w:t>Reason: In order to protect trees from damage or loss in the interests of the amenity of the area.</w:t>
            </w:r>
          </w:p>
        </w:tc>
      </w:tr>
    </w:tbl>
    <w:p w14:paraId="5CF5BC58" w14:textId="77777777" w:rsidR="002F3ADA" w:rsidRPr="00DD62CA" w:rsidRDefault="002F3ADA">
      <w:pPr>
        <w:pStyle w:val="TableText"/>
        <w:rPr>
          <w:rFonts w:ascii="Calibri" w:hAnsi="Calibri"/>
          <w:sz w:val="24"/>
          <w:szCs w:val="24"/>
        </w:rPr>
      </w:pPr>
    </w:p>
    <w:p w14:paraId="5A475309" w14:textId="77777777" w:rsidR="002F3ADA" w:rsidRPr="00DD62CA" w:rsidRDefault="002F3ADA">
      <w:pPr>
        <w:pStyle w:val="TableText"/>
        <w:rPr>
          <w:rFonts w:ascii="Calibri" w:hAnsi="Calibri"/>
          <w:b/>
          <w:sz w:val="24"/>
          <w:szCs w:val="24"/>
          <w:u w:val="single"/>
        </w:rPr>
      </w:pPr>
      <w:r w:rsidRPr="00DD62CA">
        <w:rPr>
          <w:rFonts w:ascii="Calibri" w:hAnsi="Calibri"/>
          <w:b/>
          <w:sz w:val="24"/>
          <w:szCs w:val="24"/>
          <w:u w:val="single"/>
        </w:rPr>
        <w:t>Note(s)</w:t>
      </w:r>
    </w:p>
    <w:p w14:paraId="7D495CA7" w14:textId="77777777" w:rsidR="002F3ADA" w:rsidRPr="00DD62CA" w:rsidRDefault="002F3ADA">
      <w:pPr>
        <w:pStyle w:val="TableText"/>
        <w:rPr>
          <w:rFonts w:ascii="Calibri" w:hAnsi="Calibri"/>
          <w:b/>
          <w:sz w:val="24"/>
          <w:szCs w:val="24"/>
          <w:u w:val="single"/>
        </w:rPr>
      </w:pPr>
    </w:p>
    <w:tbl>
      <w:tblPr>
        <w:tblW w:w="0" w:type="auto"/>
        <w:tblInd w:w="108" w:type="dxa"/>
        <w:tblLook w:val="01E0" w:firstRow="1" w:lastRow="1" w:firstColumn="1" w:lastColumn="1" w:noHBand="0" w:noVBand="0"/>
      </w:tblPr>
      <w:tblGrid>
        <w:gridCol w:w="978"/>
        <w:gridCol w:w="9382"/>
      </w:tblGrid>
      <w:tr w:rsidR="002F3ADA" w:rsidRPr="00DD62CA" w14:paraId="1C38850C" w14:textId="77777777" w:rsidTr="00A126CD">
        <w:tc>
          <w:tcPr>
            <w:tcW w:w="978" w:type="dxa"/>
          </w:tcPr>
          <w:p w14:paraId="02747173" w14:textId="7499DF0F" w:rsidR="002F3ADA" w:rsidRPr="00DD62CA" w:rsidRDefault="00C16937" w:rsidP="00C16937">
            <w:pPr>
              <w:pStyle w:val="TableText"/>
              <w:rPr>
                <w:rFonts w:ascii="Calibri" w:hAnsi="Calibri"/>
                <w:sz w:val="24"/>
                <w:szCs w:val="24"/>
              </w:rPr>
            </w:pPr>
            <w:r>
              <w:rPr>
                <w:rFonts w:ascii="Calibri" w:hAnsi="Calibri"/>
                <w:sz w:val="24"/>
                <w:szCs w:val="24"/>
              </w:rPr>
              <w:t>1.</w:t>
            </w:r>
          </w:p>
        </w:tc>
        <w:tc>
          <w:tcPr>
            <w:tcW w:w="9382" w:type="dxa"/>
          </w:tcPr>
          <w:p w14:paraId="48310924" w14:textId="77777777" w:rsidR="002F3ADA" w:rsidRPr="00DD62CA" w:rsidRDefault="002F3ADA" w:rsidP="00C16937">
            <w:pPr>
              <w:pStyle w:val="TableText"/>
              <w:rPr>
                <w:rFonts w:ascii="Calibri" w:hAnsi="Calibri"/>
                <w:sz w:val="24"/>
                <w:szCs w:val="24"/>
              </w:rPr>
            </w:pPr>
            <w:r w:rsidRPr="00DD62CA">
              <w:rPr>
                <w:rFonts w:ascii="Calibri" w:hAnsi="Calibri"/>
                <w:sz w:val="24"/>
                <w:szCs w:val="24"/>
              </w:rPr>
              <w:t>For rights of appeal in respect of any condition(s)/or reason(s) attached to the permission see the attached notes.</w:t>
            </w:r>
          </w:p>
        </w:tc>
      </w:tr>
      <w:tr w:rsidR="002F3ADA" w:rsidRPr="00DD62CA" w14:paraId="38F216AA" w14:textId="77777777" w:rsidTr="00A126CD">
        <w:tc>
          <w:tcPr>
            <w:tcW w:w="978" w:type="dxa"/>
          </w:tcPr>
          <w:p w14:paraId="3F54D51B" w14:textId="3B294AA8" w:rsidR="002F3ADA" w:rsidRPr="00DD62CA" w:rsidRDefault="00C16937" w:rsidP="00C16937">
            <w:pPr>
              <w:pStyle w:val="TableText"/>
              <w:rPr>
                <w:rFonts w:ascii="Calibri" w:hAnsi="Calibri"/>
                <w:sz w:val="24"/>
                <w:szCs w:val="24"/>
              </w:rPr>
            </w:pPr>
            <w:r>
              <w:rPr>
                <w:rFonts w:ascii="Calibri" w:hAnsi="Calibri"/>
                <w:sz w:val="24"/>
                <w:szCs w:val="24"/>
              </w:rPr>
              <w:t>2.</w:t>
            </w:r>
          </w:p>
        </w:tc>
        <w:tc>
          <w:tcPr>
            <w:tcW w:w="9382" w:type="dxa"/>
          </w:tcPr>
          <w:p w14:paraId="34804C0B" w14:textId="77777777" w:rsidR="002F3ADA" w:rsidRPr="00DD62CA" w:rsidRDefault="002F3ADA" w:rsidP="00C16937">
            <w:pPr>
              <w:pStyle w:val="TableText"/>
              <w:rPr>
                <w:rFonts w:ascii="Calibri" w:hAnsi="Calibri"/>
                <w:sz w:val="24"/>
                <w:szCs w:val="24"/>
              </w:rPr>
            </w:pPr>
            <w:r w:rsidRPr="00DD62CA">
              <w:rPr>
                <w:rFonts w:ascii="Calibri" w:hAnsi="Calibri"/>
                <w:sz w:val="24"/>
                <w:szCs w:val="24"/>
              </w:rPr>
              <w:t>The applicant is advised that should there be any deviation from the approved plan the Local Planning Authority must be informed.  It is therefore vital that any future Building Regulation application must comply with the approved planning application</w:t>
            </w:r>
            <w:r w:rsidR="0070149C" w:rsidRPr="00DD62CA">
              <w:rPr>
                <w:rFonts w:ascii="Calibri" w:hAnsi="Calibri"/>
                <w:sz w:val="24"/>
                <w:szCs w:val="24"/>
              </w:rPr>
              <w:t>.</w:t>
            </w:r>
          </w:p>
        </w:tc>
      </w:tr>
      <w:tr w:rsidR="0070149C" w:rsidRPr="00DD62CA" w14:paraId="3229E444" w14:textId="77777777" w:rsidTr="00A126CD">
        <w:tc>
          <w:tcPr>
            <w:tcW w:w="978" w:type="dxa"/>
          </w:tcPr>
          <w:p w14:paraId="3A5C5B57" w14:textId="77777777" w:rsidR="0070149C" w:rsidRDefault="00091BF1" w:rsidP="00C16937">
            <w:pPr>
              <w:pStyle w:val="TableText"/>
              <w:rPr>
                <w:rFonts w:ascii="Calibri" w:hAnsi="Calibri"/>
                <w:sz w:val="24"/>
                <w:szCs w:val="24"/>
              </w:rPr>
            </w:pPr>
            <w:r>
              <w:rPr>
                <w:rFonts w:ascii="Calibri" w:hAnsi="Calibri"/>
                <w:sz w:val="24"/>
                <w:szCs w:val="24"/>
              </w:rPr>
              <w:t>3.</w:t>
            </w:r>
          </w:p>
          <w:p w14:paraId="0428DB72" w14:textId="77777777" w:rsidR="00091BF1" w:rsidRDefault="00091BF1" w:rsidP="00C16937">
            <w:pPr>
              <w:pStyle w:val="TableText"/>
              <w:rPr>
                <w:rFonts w:ascii="Calibri" w:hAnsi="Calibri"/>
                <w:sz w:val="24"/>
                <w:szCs w:val="24"/>
              </w:rPr>
            </w:pPr>
          </w:p>
          <w:p w14:paraId="2E7758CA" w14:textId="77777777" w:rsidR="00091BF1" w:rsidRDefault="00091BF1" w:rsidP="00C16937">
            <w:pPr>
              <w:pStyle w:val="TableText"/>
              <w:rPr>
                <w:rFonts w:ascii="Calibri" w:hAnsi="Calibri"/>
                <w:sz w:val="24"/>
                <w:szCs w:val="24"/>
              </w:rPr>
            </w:pPr>
          </w:p>
          <w:p w14:paraId="339615F3" w14:textId="77777777" w:rsidR="00091BF1" w:rsidRPr="00DD62CA" w:rsidRDefault="00091BF1" w:rsidP="00C16937">
            <w:pPr>
              <w:pStyle w:val="TableText"/>
              <w:rPr>
                <w:rFonts w:ascii="Calibri" w:hAnsi="Calibri"/>
                <w:sz w:val="24"/>
                <w:szCs w:val="24"/>
              </w:rPr>
            </w:pPr>
            <w:r>
              <w:rPr>
                <w:rFonts w:ascii="Calibri" w:hAnsi="Calibri"/>
                <w:sz w:val="24"/>
                <w:szCs w:val="24"/>
              </w:rPr>
              <w:t>4.</w:t>
            </w:r>
          </w:p>
        </w:tc>
        <w:tc>
          <w:tcPr>
            <w:tcW w:w="9382" w:type="dxa"/>
          </w:tcPr>
          <w:p w14:paraId="1FD4D994" w14:textId="77777777" w:rsidR="0026438E" w:rsidRPr="00C16937" w:rsidRDefault="0090365E" w:rsidP="00C16937">
            <w:pPr>
              <w:pStyle w:val="TableText"/>
              <w:rPr>
                <w:rFonts w:ascii="Calibri" w:hAnsi="Calibri"/>
                <w:sz w:val="24"/>
                <w:szCs w:val="24"/>
              </w:rPr>
            </w:pPr>
            <w:r w:rsidRPr="00C16937">
              <w:rPr>
                <w:rFonts w:ascii="Calibri" w:hAnsi="Calibri"/>
                <w:sz w:val="24"/>
                <w:szCs w:val="24"/>
              </w:rPr>
              <w:t>The Local Planning Authority has endeavoured to work proactively and positively to resolve issues and considered the imposition of appropriate conditions and amendments to the application to deliver a sustainable form of development.</w:t>
            </w:r>
          </w:p>
          <w:p w14:paraId="43ABD57D" w14:textId="77777777" w:rsidR="00091BF1" w:rsidRPr="00C16937" w:rsidRDefault="00091BF1" w:rsidP="00C16937">
            <w:pPr>
              <w:pStyle w:val="TableText"/>
              <w:rPr>
                <w:rFonts w:ascii="Calibri" w:hAnsi="Calibri"/>
                <w:sz w:val="24"/>
                <w:szCs w:val="24"/>
              </w:rPr>
            </w:pPr>
            <w:r w:rsidRPr="00C16937">
              <w:rPr>
                <w:rFonts w:ascii="Calibri" w:hAnsi="Calibri"/>
                <w:sz w:val="24"/>
                <w:szCs w:val="24"/>
              </w:rPr>
              <w:t>This Decision Notice should be read in conjunction with the officer’s report which is available to view on the website.</w:t>
            </w:r>
          </w:p>
        </w:tc>
      </w:tr>
    </w:tbl>
    <w:p w14:paraId="27E03064" w14:textId="77777777" w:rsidR="002F3ADA" w:rsidRPr="00DD62CA" w:rsidRDefault="002F3ADA">
      <w:pPr>
        <w:pStyle w:val="TableText"/>
        <w:rPr>
          <w:rFonts w:ascii="Calibri" w:hAnsi="Calibri"/>
          <w:sz w:val="24"/>
          <w:szCs w:val="24"/>
        </w:rPr>
      </w:pP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10403"/>
      </w:tblGrid>
      <w:tr w:rsidR="0081123F" w14:paraId="6AA98365" w14:textId="77777777" w:rsidTr="002C337D">
        <w:trPr>
          <w:cantSplit/>
        </w:trPr>
        <w:tc>
          <w:tcPr>
            <w:tcW w:w="10403" w:type="dxa"/>
          </w:tcPr>
          <w:p w14:paraId="5EAD34C8" w14:textId="77777777" w:rsidR="00D320A7" w:rsidRPr="00D156D9" w:rsidRDefault="00D320A7" w:rsidP="00D320A7">
            <w:pPr>
              <w:jc w:val="both"/>
              <w:rPr>
                <w:rFonts w:ascii="Arial" w:hAnsi="Arial" w:cs="Arial"/>
                <w:b/>
                <w:sz w:val="20"/>
                <w:lang w:eastAsia="en-GB"/>
              </w:rPr>
            </w:pPr>
            <w:r>
              <w:rPr>
                <w:rFonts w:ascii="Brush Script MT" w:hAnsi="Brush Script MT"/>
                <w:sz w:val="44"/>
                <w:szCs w:val="44"/>
              </w:rPr>
              <w:t>Nicola Hopkins</w:t>
            </w:r>
          </w:p>
          <w:p w14:paraId="35CECF4C" w14:textId="77777777" w:rsidR="00D320A7" w:rsidRPr="00D156D9" w:rsidRDefault="00D320A7" w:rsidP="00D320A7">
            <w:pPr>
              <w:jc w:val="both"/>
              <w:rPr>
                <w:rFonts w:ascii="Arial" w:hAnsi="Arial" w:cs="Arial"/>
                <w:b/>
                <w:bCs/>
              </w:rPr>
            </w:pPr>
            <w:r w:rsidRPr="00D156D9">
              <w:rPr>
                <w:rFonts w:ascii="Arial" w:hAnsi="Arial" w:cs="Arial"/>
                <w:b/>
                <w:bCs/>
              </w:rPr>
              <w:t>NICOLA HOPKINS</w:t>
            </w:r>
          </w:p>
          <w:p w14:paraId="59F36D00" w14:textId="77777777" w:rsidR="00E83FE1" w:rsidRPr="00641E0F" w:rsidRDefault="00D320A7" w:rsidP="00D320A7">
            <w:pPr>
              <w:rPr>
                <w:rFonts w:ascii="Calibri" w:hAnsi="Calibri"/>
                <w:b/>
                <w:bCs/>
                <w:sz w:val="24"/>
                <w:szCs w:val="24"/>
              </w:rPr>
            </w:pPr>
            <w:r w:rsidRPr="00D156D9">
              <w:rPr>
                <w:rFonts w:ascii="Arial" w:hAnsi="Arial" w:cs="Arial"/>
                <w:b/>
                <w:bCs/>
              </w:rPr>
              <w:t>DIRECTOR OF ECONOMIC DEVELOPMENT AND PLANNING</w:t>
            </w:r>
          </w:p>
        </w:tc>
      </w:tr>
    </w:tbl>
    <w:p w14:paraId="0422B733" w14:textId="77777777" w:rsidR="0081123F" w:rsidRDefault="0081123F" w:rsidP="0081123F">
      <w:pPr>
        <w:pStyle w:val="TableText"/>
      </w:pPr>
    </w:p>
    <w:p w14:paraId="42DADC85" w14:textId="77777777" w:rsidR="00310FDD" w:rsidRDefault="00310FDD" w:rsidP="00310FDD">
      <w:pPr>
        <w:pStyle w:val="TableText"/>
        <w:rPr>
          <w:rFonts w:ascii="Calibri" w:hAnsi="Calibri" w:cs="Calibri"/>
        </w:rPr>
      </w:pPr>
    </w:p>
    <w:p w14:paraId="614AAE9C" w14:textId="77777777" w:rsidR="006F03C4" w:rsidRDefault="006F03C4" w:rsidP="00310FDD">
      <w:pPr>
        <w:pStyle w:val="TableText"/>
        <w:rPr>
          <w:rFonts w:ascii="Calibri" w:hAnsi="Calibri" w:cs="Calibri"/>
          <w:b/>
        </w:rPr>
      </w:pPr>
    </w:p>
    <w:p w14:paraId="09197DC7" w14:textId="77777777" w:rsidR="00310FDD" w:rsidRPr="006F03C4" w:rsidRDefault="00310FDD" w:rsidP="00310FDD">
      <w:pPr>
        <w:pStyle w:val="TableText"/>
        <w:rPr>
          <w:rFonts w:ascii="Calibri" w:hAnsi="Calibri" w:cs="Calibri"/>
          <w:b/>
        </w:rPr>
      </w:pPr>
      <w:r w:rsidRPr="006F03C4">
        <w:rPr>
          <w:rFonts w:ascii="Calibri" w:hAnsi="Calibri" w:cs="Calibri"/>
          <w:b/>
        </w:rPr>
        <w:t>Notes</w:t>
      </w:r>
    </w:p>
    <w:p w14:paraId="31FAEC5F" w14:textId="77777777" w:rsidR="00310FDD" w:rsidRPr="00310FDD" w:rsidRDefault="00310FDD" w:rsidP="00310FDD">
      <w:pPr>
        <w:pStyle w:val="TableText"/>
        <w:rPr>
          <w:rFonts w:ascii="Calibri" w:hAnsi="Calibri" w:cs="Calibri"/>
        </w:rPr>
      </w:pPr>
    </w:p>
    <w:p w14:paraId="024AD161" w14:textId="77777777" w:rsidR="00811162" w:rsidRDefault="00811162" w:rsidP="00811162">
      <w:pPr>
        <w:rPr>
          <w:rFonts w:ascii="Calibri" w:hAnsi="Calibri" w:cs="Calibri"/>
          <w:b/>
          <w:bCs/>
          <w:szCs w:val="22"/>
        </w:rPr>
      </w:pPr>
      <w:r>
        <w:rPr>
          <w:rFonts w:ascii="Calibri" w:hAnsi="Calibri" w:cs="Calibri"/>
          <w:b/>
          <w:bCs/>
          <w:szCs w:val="22"/>
        </w:rPr>
        <w:t xml:space="preserve">Right of Appeal </w:t>
      </w:r>
    </w:p>
    <w:p w14:paraId="0B4F3A0D" w14:textId="77777777" w:rsidR="00811162" w:rsidRDefault="00811162" w:rsidP="00811162">
      <w:pPr>
        <w:rPr>
          <w:rFonts w:ascii="Calibri" w:hAnsi="Calibri" w:cs="Calibri"/>
          <w:b/>
          <w:bCs/>
          <w:szCs w:val="22"/>
        </w:rPr>
      </w:pPr>
    </w:p>
    <w:p w14:paraId="7972C6F5" w14:textId="77777777" w:rsidR="00811162" w:rsidRDefault="00811162" w:rsidP="00811162">
      <w:pPr>
        <w:rPr>
          <w:rFonts w:ascii="Calibri" w:hAnsi="Calibri" w:cs="Calibri"/>
          <w:szCs w:val="22"/>
        </w:rPr>
      </w:pPr>
      <w:r>
        <w:rPr>
          <w:rFonts w:ascii="Calibri" w:hAnsi="Calibri" w:cs="Calibri"/>
          <w:szCs w:val="22"/>
        </w:rPr>
        <w:t xml:space="preserve">If you are aggrieved by the decision of your local planning authority to refuse permission for the proposed development or to grant it subject to conditions, then you can appeal to the Secretary of State under section 78 of the Town and Country Planning Act 1990. </w:t>
      </w:r>
    </w:p>
    <w:p w14:paraId="4347ABB7" w14:textId="77777777" w:rsidR="00811162" w:rsidRDefault="00811162" w:rsidP="00811162">
      <w:pPr>
        <w:rPr>
          <w:rFonts w:ascii="Calibri" w:hAnsi="Calibri" w:cs="Calibri"/>
          <w:szCs w:val="22"/>
        </w:rPr>
      </w:pPr>
      <w:r>
        <w:rPr>
          <w:rFonts w:ascii="Calibri" w:hAnsi="Calibri" w:cs="Calibri"/>
          <w:szCs w:val="22"/>
        </w:rPr>
        <w:lastRenderedPageBreak/>
        <w:t xml:space="preserve">· If you want to appeal against your local planning authority’s decision then you must do so within 6 months of the date of this notice. </w:t>
      </w:r>
    </w:p>
    <w:p w14:paraId="2F936CD0" w14:textId="77777777" w:rsidR="00811162" w:rsidRDefault="00811162" w:rsidP="00811162">
      <w:pPr>
        <w:rPr>
          <w:rFonts w:ascii="Calibri" w:hAnsi="Calibri" w:cs="Calibri"/>
          <w:szCs w:val="22"/>
        </w:rPr>
      </w:pPr>
      <w:r>
        <w:rPr>
          <w:rFonts w:ascii="Calibri" w:hAnsi="Calibri" w:cs="Calibri"/>
          <w:szCs w:val="22"/>
        </w:rPr>
        <w:t xml:space="preserve">· If this is a decision to refuse planning permission, or approve with conditions, a householder application, if you want to appeal against your local planning authority’s decision then you must do so within 12 weeks of the date of this notice. </w:t>
      </w:r>
    </w:p>
    <w:p w14:paraId="45C23F87" w14:textId="77777777" w:rsidR="00811162" w:rsidRDefault="00811162" w:rsidP="00811162">
      <w:pPr>
        <w:rPr>
          <w:rFonts w:ascii="Calibri" w:hAnsi="Calibri" w:cs="Calibri"/>
          <w:szCs w:val="22"/>
        </w:rPr>
      </w:pPr>
      <w:r>
        <w:rPr>
          <w:rFonts w:ascii="Calibri" w:hAnsi="Calibri" w:cs="Calibri"/>
          <w:szCs w:val="22"/>
        </w:rPr>
        <w:t xml:space="preserve">· If this is a decision to refuse planning permission, or approve with conditions, a minor commercial application, if you want to appeal against your local planning authority’s decision then you must do so within 12 weeks of the date of this notice. </w:t>
      </w:r>
    </w:p>
    <w:p w14:paraId="480C0153" w14:textId="77777777" w:rsidR="00811162" w:rsidRDefault="00811162" w:rsidP="00811162">
      <w:pPr>
        <w:rPr>
          <w:rFonts w:ascii="Calibri" w:hAnsi="Calibri" w:cs="Calibri"/>
          <w:szCs w:val="22"/>
        </w:rPr>
      </w:pPr>
    </w:p>
    <w:p w14:paraId="0F9B9A7B" w14:textId="77777777" w:rsidR="00811162" w:rsidRDefault="00811162" w:rsidP="00811162">
      <w:pPr>
        <w:rPr>
          <w:rFonts w:ascii="Calibri" w:hAnsi="Calibri" w:cs="Calibri"/>
          <w:szCs w:val="22"/>
        </w:rPr>
      </w:pPr>
      <w:r>
        <w:rPr>
          <w:rFonts w:ascii="Calibri" w:hAnsi="Calibri" w:cs="Calibri"/>
          <w:szCs w:val="22"/>
        </w:rPr>
        <w:t xml:space="preserve">Appeals can be made online at: </w:t>
      </w:r>
      <w:hyperlink r:id="rId7" w:history="1">
        <w:r>
          <w:rPr>
            <w:rStyle w:val="Hyperlink"/>
            <w:rFonts w:ascii="Calibri" w:hAnsi="Calibri" w:cs="Calibri"/>
            <w:szCs w:val="22"/>
          </w:rPr>
          <w:t>https://www.gov.uk/appeal-planning-decision</w:t>
        </w:r>
      </w:hyperlink>
      <w:r>
        <w:rPr>
          <w:rFonts w:ascii="Calibri" w:hAnsi="Calibri" w:cs="Calibri"/>
          <w:szCs w:val="22"/>
        </w:rPr>
        <w:t xml:space="preserve"> . If it is a householder appeal it can be made online at:  </w:t>
      </w:r>
      <w:hyperlink r:id="rId8" w:history="1">
        <w:r>
          <w:rPr>
            <w:rStyle w:val="Hyperlink"/>
            <w:rFonts w:ascii="Calibri" w:hAnsi="Calibri" w:cs="Calibri"/>
            <w:szCs w:val="22"/>
          </w:rPr>
          <w:t>https://www.gov.uk/appeal-householder-planning-decision</w:t>
        </w:r>
      </w:hyperlink>
      <w:r>
        <w:rPr>
          <w:rFonts w:ascii="Calibri" w:hAnsi="Calibri" w:cs="Calibri"/>
          <w:szCs w:val="22"/>
        </w:rPr>
        <w:t xml:space="preserve"> .</w:t>
      </w:r>
      <w:r>
        <w:t xml:space="preserve"> </w:t>
      </w:r>
      <w:r>
        <w:rPr>
          <w:rFonts w:ascii="Calibri" w:hAnsi="Calibri" w:cs="Calibri"/>
          <w:szCs w:val="22"/>
        </w:rPr>
        <w:t xml:space="preserve">If you are unable to access the online appeal form, please contact the Planning Inspectorate to obtain a paper copy of the appeal form on tel: 0303 444 5000. The Secretary of State can allow a longer period for giving notice of an appeal but will not normally be prepared to use this power unless there are special circumstances which excuse the delay in giving notice of appeal. The Secretary of State need not consider an appeal if it seems to the Secretary of State that the local planning authority could not have granted planning permission for the proposed development or could not have granted it without the conditions they imposed, having regard to the statutory requirements, to the provisions of any development order and to any directions given under a development order. If an enforcement notice is served relating to the same or substantially the same land and development as in your application and if you want to appeal against your local planning authority’s decision on your application, then you must do so within: 28 days of the date of service of the enforcement notice, or within 6 months [12 weeks in the case of a householder appeal] of the date of this notice, whichever period expires earlier. In certain circumstances, a claim may be made against the local planning authority for compensation, where permission is refused or granted subject to conditions by the Secretary of State on appeal or on a reference of the application to him. The circumstances in which such compensation is payable are set out in section 114 of the Town and Country Planning Act 1990. </w:t>
      </w:r>
    </w:p>
    <w:p w14:paraId="5F82258B" w14:textId="77777777" w:rsidR="00811162" w:rsidRDefault="00811162" w:rsidP="00811162">
      <w:pPr>
        <w:rPr>
          <w:rFonts w:ascii="Calibri" w:hAnsi="Calibri" w:cs="Calibri"/>
          <w:szCs w:val="22"/>
        </w:rPr>
      </w:pPr>
    </w:p>
    <w:p w14:paraId="1EE71C91" w14:textId="77777777" w:rsidR="00811162" w:rsidRDefault="00811162" w:rsidP="00811162">
      <w:pPr>
        <w:rPr>
          <w:rFonts w:ascii="Calibri" w:hAnsi="Calibri" w:cs="Calibri"/>
          <w:b/>
          <w:bCs/>
          <w:szCs w:val="22"/>
        </w:rPr>
      </w:pPr>
      <w:r>
        <w:rPr>
          <w:rFonts w:ascii="Calibri" w:hAnsi="Calibri" w:cs="Calibri"/>
          <w:b/>
          <w:bCs/>
          <w:szCs w:val="22"/>
        </w:rPr>
        <w:t xml:space="preserve">Purchase Notices </w:t>
      </w:r>
    </w:p>
    <w:p w14:paraId="233F9CB3" w14:textId="77777777" w:rsidR="00811162" w:rsidRDefault="00811162" w:rsidP="00811162">
      <w:pPr>
        <w:rPr>
          <w:rFonts w:ascii="Calibri" w:hAnsi="Calibri" w:cs="Calibri"/>
          <w:szCs w:val="22"/>
        </w:rPr>
      </w:pPr>
      <w:r>
        <w:rPr>
          <w:rFonts w:ascii="Calibri" w:hAnsi="Calibri" w:cs="Calibri"/>
          <w:szCs w:val="22"/>
        </w:rPr>
        <w:t xml:space="preserve">If permission to develop land is refused or granted subject to conditions, whether by the local planning authority or by the Secretary of State for the Environment and the owner of the land claims that the land has become incapable of reasonably beneficial use in its existing state and cannot be rendered capable of reasonably beneficial use by the carrying out of any development which has been or would be permitted, they may serve on the Council of the county borough or county district in which the land is situated a purchase notice requiring that Council to purchase their interest in the land in accordance with the provisions of Part VI of the Town and Country Planning Act 1990. </w:t>
      </w:r>
    </w:p>
    <w:p w14:paraId="5A6B5771" w14:textId="77777777" w:rsidR="00310FDD" w:rsidRPr="00310FDD" w:rsidRDefault="00310FDD" w:rsidP="00310FDD">
      <w:pPr>
        <w:pStyle w:val="TableText"/>
        <w:rPr>
          <w:rFonts w:ascii="Calibri" w:hAnsi="Calibri" w:cs="Calibri"/>
        </w:rPr>
      </w:pPr>
    </w:p>
    <w:p w14:paraId="630670C7" w14:textId="77777777" w:rsidR="00310FDD" w:rsidRPr="00310FDD" w:rsidRDefault="00310FDD" w:rsidP="00310FDD">
      <w:pPr>
        <w:pStyle w:val="TableText"/>
        <w:rPr>
          <w:rFonts w:ascii="Calibri" w:hAnsi="Calibri" w:cs="Calibri"/>
        </w:rPr>
      </w:pPr>
    </w:p>
    <w:p w14:paraId="09215D42" w14:textId="77777777" w:rsidR="002F3ADA" w:rsidRPr="00DD62CA" w:rsidRDefault="002F3ADA" w:rsidP="0081123F">
      <w:pPr>
        <w:tabs>
          <w:tab w:val="left" w:pos="2840"/>
        </w:tabs>
        <w:rPr>
          <w:rFonts w:ascii="Calibri" w:hAnsi="Calibri"/>
          <w:sz w:val="24"/>
          <w:szCs w:val="24"/>
        </w:rPr>
      </w:pPr>
    </w:p>
    <w:sectPr w:rsidR="002F3ADA" w:rsidRPr="00DD62CA">
      <w:headerReference w:type="default" r:id="rId9"/>
      <w:footerReference w:type="default" r:id="rId10"/>
      <w:pgSz w:w="11908" w:h="16838"/>
      <w:pgMar w:top="720" w:right="720" w:bottom="720" w:left="720" w:header="360" w:footer="360" w:gutter="0"/>
      <w:cols w:sep="1"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1853C6" w14:textId="77777777" w:rsidR="00C16937" w:rsidRDefault="00C16937">
      <w:r>
        <w:separator/>
      </w:r>
    </w:p>
  </w:endnote>
  <w:endnote w:type="continuationSeparator" w:id="0">
    <w:p w14:paraId="6BA6B424" w14:textId="77777777" w:rsidR="00C16937" w:rsidRDefault="00C169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56D73" w14:textId="77777777" w:rsidR="002F3ADA" w:rsidRDefault="002F3ADA">
    <w:pPr>
      <w:jc w:val="center"/>
    </w:pPr>
    <w:r>
      <w:fldChar w:fldCharType="begin"/>
    </w:r>
    <w:r>
      <w:instrText>page  \* MERGEFORMAT</w:instrText>
    </w:r>
    <w:r>
      <w:fldChar w:fldCharType="separate"/>
    </w:r>
    <w:r w:rsidR="00E83FE1">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8931ED" w14:textId="77777777" w:rsidR="00C16937" w:rsidRDefault="00C16937">
      <w:r>
        <w:separator/>
      </w:r>
    </w:p>
  </w:footnote>
  <w:footnote w:type="continuationSeparator" w:id="0">
    <w:p w14:paraId="294ED311" w14:textId="77777777" w:rsidR="00C16937" w:rsidRDefault="00C169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072B1" w14:textId="77777777" w:rsidR="002F3ADA" w:rsidRPr="0089171B" w:rsidRDefault="002F3ADA">
    <w:pPr>
      <w:rPr>
        <w:rFonts w:ascii="Calibri" w:hAnsi="Calibri" w:cs="Calibri"/>
      </w:rPr>
    </w:pPr>
    <w:r w:rsidRPr="0089171B">
      <w:rPr>
        <w:rFonts w:ascii="Calibri" w:hAnsi="Calibri" w:cs="Calibri"/>
      </w:rPr>
      <w:t>RIBBLE VALLEY BOROUGH COUNCIL</w:t>
    </w:r>
  </w:p>
  <w:p w14:paraId="1EECC0B4" w14:textId="77777777" w:rsidR="002F3ADA" w:rsidRPr="0089171B" w:rsidRDefault="002F3ADA">
    <w:pPr>
      <w:pStyle w:val="Heading1"/>
      <w:rPr>
        <w:rFonts w:ascii="Calibri" w:hAnsi="Calibri" w:cs="Calibri"/>
      </w:rPr>
    </w:pPr>
    <w:r w:rsidRPr="0089171B">
      <w:rPr>
        <w:rFonts w:ascii="Calibri" w:hAnsi="Calibri" w:cs="Calibri"/>
        <w:b w:val="0"/>
        <w:bCs w:val="0"/>
      </w:rPr>
      <w:t>PLANNING PERMISSION CONTINUED</w:t>
    </w:r>
  </w:p>
  <w:p w14:paraId="7BA9690B" w14:textId="77777777" w:rsidR="002F3ADA" w:rsidRPr="0089171B" w:rsidRDefault="002F3ADA">
    <w:pPr>
      <w:pStyle w:val="addresses"/>
      <w:rPr>
        <w:rFonts w:ascii="Calibri" w:hAnsi="Calibri" w:cs="Calibri"/>
      </w:rPr>
    </w:pPr>
  </w:p>
  <w:p w14:paraId="2D2FB8EB" w14:textId="779AF9A8" w:rsidR="002F3ADA" w:rsidRPr="0089171B" w:rsidRDefault="002F3ADA">
    <w:pPr>
      <w:rPr>
        <w:rFonts w:ascii="Calibri" w:hAnsi="Calibri" w:cs="Calibri"/>
        <w:b/>
        <w:bCs/>
      </w:rPr>
    </w:pPr>
    <w:r w:rsidRPr="0089171B">
      <w:rPr>
        <w:rFonts w:ascii="Calibri" w:hAnsi="Calibri" w:cs="Calibri"/>
        <w:b/>
        <w:bCs/>
      </w:rPr>
      <w:t xml:space="preserve">APPLICATION NO.  </w:t>
    </w:r>
    <w:r w:rsidR="00C16937">
      <w:rPr>
        <w:rFonts w:ascii="Calibri" w:hAnsi="Calibri" w:cs="Calibri"/>
        <w:b/>
        <w:bCs/>
      </w:rPr>
      <w:t>3/2023/0075</w:t>
    </w:r>
    <w:r w:rsidRPr="0089171B">
      <w:rPr>
        <w:rFonts w:ascii="Calibri" w:hAnsi="Calibri" w:cs="Calibri"/>
        <w:b/>
        <w:bCs/>
      </w:rPr>
      <w:t xml:space="preserve">                                DECISION DATE: </w:t>
    </w:r>
    <w:r w:rsidR="00690161">
      <w:rPr>
        <w:rFonts w:ascii="Calibri" w:hAnsi="Calibri" w:cs="Calibri"/>
        <w:b/>
        <w:bCs/>
      </w:rPr>
      <w:t xml:space="preserve"> </w:t>
    </w:r>
    <w:r w:rsidR="00D7652F">
      <w:rPr>
        <w:rFonts w:ascii="Calibri" w:hAnsi="Calibri" w:cs="Calibri"/>
        <w:b/>
        <w:bCs/>
      </w:rPr>
      <w:t>30 November 2023</w:t>
    </w:r>
  </w:p>
  <w:p w14:paraId="1AD5D4D5" w14:textId="77777777" w:rsidR="002F3ADA" w:rsidRDefault="002F3ADA">
    <w:pPr>
      <w:pBdr>
        <w:bottom w:val="single" w:sz="4" w:space="1" w:color="auto"/>
      </w:pBdr>
    </w:pPr>
  </w:p>
  <w:p w14:paraId="1852B178" w14:textId="77777777" w:rsidR="002F3ADA" w:rsidRDefault="002F3AD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A5615"/>
    <w:multiLevelType w:val="hybridMultilevel"/>
    <w:tmpl w:val="6F5C7A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BA21903"/>
    <w:multiLevelType w:val="hybridMultilevel"/>
    <w:tmpl w:val="8D2E87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C0328D0"/>
    <w:multiLevelType w:val="hybridMultilevel"/>
    <w:tmpl w:val="3E1E8F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EEF5A70"/>
    <w:multiLevelType w:val="hybridMultilevel"/>
    <w:tmpl w:val="6E12188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705859506">
    <w:abstractNumId w:val="3"/>
  </w:num>
  <w:num w:numId="2" w16cid:durableId="1538929333">
    <w:abstractNumId w:val="2"/>
  </w:num>
  <w:num w:numId="3" w16cid:durableId="257367699">
    <w:abstractNumId w:val="0"/>
  </w:num>
  <w:num w:numId="4" w16cid:durableId="8262150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5" w:nlCheck="1" w:checkStyle="1"/>
  <w:activeWritingStyle w:appName="MSWord" w:lang="en-GB" w:vendorID="64" w:dllVersion="5" w:nlCheck="1" w:checkStyle="1"/>
  <w:activeWritingStyle w:appName="MSWord" w:lang="en-GB" w:vendorID="64" w:dllVersion="6" w:nlCheck="1" w:checkStyle="1"/>
  <w:activeWritingStyle w:appName="MSWord" w:lang="en-GB" w:vendorID="64" w:dllVersion="4096" w:nlCheck="1" w:checkStyle="0"/>
  <w:activeWritingStyle w:appName="MSWord" w:lang="en-GB" w:vendorID="64" w:dllVersion="0" w:nlCheck="1" w:checkStyle="0"/>
  <w:attachedTemplate r:id="rId1"/>
  <w:defaultTabStop w:val="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6937"/>
    <w:rsid w:val="00067956"/>
    <w:rsid w:val="00091BF1"/>
    <w:rsid w:val="000A2F81"/>
    <w:rsid w:val="00111C12"/>
    <w:rsid w:val="001602C7"/>
    <w:rsid w:val="001613C3"/>
    <w:rsid w:val="00172E52"/>
    <w:rsid w:val="0026438E"/>
    <w:rsid w:val="002860D9"/>
    <w:rsid w:val="002C337D"/>
    <w:rsid w:val="002D5D44"/>
    <w:rsid w:val="002F3ADA"/>
    <w:rsid w:val="00310FDD"/>
    <w:rsid w:val="003243B5"/>
    <w:rsid w:val="00335DB8"/>
    <w:rsid w:val="00353EFF"/>
    <w:rsid w:val="0036482F"/>
    <w:rsid w:val="003A6647"/>
    <w:rsid w:val="00441F1F"/>
    <w:rsid w:val="00443FA4"/>
    <w:rsid w:val="00466193"/>
    <w:rsid w:val="004B764D"/>
    <w:rsid w:val="00521961"/>
    <w:rsid w:val="005F0993"/>
    <w:rsid w:val="00690161"/>
    <w:rsid w:val="006A487E"/>
    <w:rsid w:val="006F03C4"/>
    <w:rsid w:val="0070149C"/>
    <w:rsid w:val="00774090"/>
    <w:rsid w:val="007A7F66"/>
    <w:rsid w:val="007C793E"/>
    <w:rsid w:val="007F3757"/>
    <w:rsid w:val="00811162"/>
    <w:rsid w:val="0081123F"/>
    <w:rsid w:val="00822630"/>
    <w:rsid w:val="00885E36"/>
    <w:rsid w:val="0089171B"/>
    <w:rsid w:val="008C17DD"/>
    <w:rsid w:val="0090365E"/>
    <w:rsid w:val="00903E9A"/>
    <w:rsid w:val="00905666"/>
    <w:rsid w:val="009A509E"/>
    <w:rsid w:val="009F1725"/>
    <w:rsid w:val="00A00F48"/>
    <w:rsid w:val="00A126CD"/>
    <w:rsid w:val="00A2080A"/>
    <w:rsid w:val="00A43996"/>
    <w:rsid w:val="00A77FBA"/>
    <w:rsid w:val="00AA358D"/>
    <w:rsid w:val="00AD66B2"/>
    <w:rsid w:val="00B27048"/>
    <w:rsid w:val="00B54B2E"/>
    <w:rsid w:val="00B6420A"/>
    <w:rsid w:val="00B739B9"/>
    <w:rsid w:val="00B91966"/>
    <w:rsid w:val="00BE454C"/>
    <w:rsid w:val="00C00AD7"/>
    <w:rsid w:val="00C16937"/>
    <w:rsid w:val="00C33734"/>
    <w:rsid w:val="00D156D9"/>
    <w:rsid w:val="00D320A7"/>
    <w:rsid w:val="00D7652F"/>
    <w:rsid w:val="00DD62CA"/>
    <w:rsid w:val="00E01248"/>
    <w:rsid w:val="00E01F71"/>
    <w:rsid w:val="00E716AD"/>
    <w:rsid w:val="00E83FE1"/>
    <w:rsid w:val="00EE2FDA"/>
    <w:rsid w:val="00F04A98"/>
    <w:rsid w:val="00F1224E"/>
    <w:rsid w:val="00F13D27"/>
    <w:rsid w:val="00F41B2B"/>
    <w:rsid w:val="00F92B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9DE9DE"/>
  <w15:chartTrackingRefBased/>
  <w15:docId w15:val="{3296AF3A-02B1-43A4-B561-B98B9EB49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sz w:val="22"/>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both"/>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
    <w:name w:val="Table Text"/>
    <w:basedOn w:val="Normal"/>
    <w:pPr>
      <w:jc w:val="both"/>
    </w:pPr>
  </w:style>
  <w:style w:type="paragraph" w:customStyle="1" w:styleId="PLANNING">
    <w:name w:val="PLANNING"/>
    <w:basedOn w:val="Normal"/>
    <w:pPr>
      <w:jc w:val="both"/>
    </w:p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customStyle="1" w:styleId="addresses">
    <w:name w:val="addresses"/>
    <w:basedOn w:val="Normal"/>
  </w:style>
  <w:style w:type="paragraph" w:customStyle="1" w:styleId="BodySingle">
    <w:name w:val="Body Single"/>
    <w:basedOn w:val="Normal"/>
    <w:rsid w:val="00B6420A"/>
    <w:pPr>
      <w:jc w:val="both"/>
      <w:textAlignment w:val="auto"/>
    </w:pPr>
  </w:style>
  <w:style w:type="character" w:styleId="Hyperlink">
    <w:name w:val="Hyperlink"/>
    <w:uiPriority w:val="99"/>
    <w:semiHidden/>
    <w:unhideWhenUsed/>
    <w:rsid w:val="00310FDD"/>
    <w:rPr>
      <w:color w:val="0563C1"/>
      <w:u w:val="single"/>
    </w:rPr>
  </w:style>
  <w:style w:type="table" w:styleId="TableGrid">
    <w:name w:val="Table Grid"/>
    <w:basedOn w:val="TableNormal"/>
    <w:uiPriority w:val="59"/>
    <w:rsid w:val="00C169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618768">
      <w:bodyDiv w:val="1"/>
      <w:marLeft w:val="0"/>
      <w:marRight w:val="0"/>
      <w:marTop w:val="0"/>
      <w:marBottom w:val="0"/>
      <w:divBdr>
        <w:top w:val="none" w:sz="0" w:space="0" w:color="auto"/>
        <w:left w:val="none" w:sz="0" w:space="0" w:color="auto"/>
        <w:bottom w:val="none" w:sz="0" w:space="0" w:color="auto"/>
        <w:right w:val="none" w:sz="0" w:space="0" w:color="auto"/>
      </w:divBdr>
    </w:div>
    <w:div w:id="1447888496">
      <w:bodyDiv w:val="1"/>
      <w:marLeft w:val="0"/>
      <w:marRight w:val="0"/>
      <w:marTop w:val="0"/>
      <w:marBottom w:val="0"/>
      <w:divBdr>
        <w:top w:val="none" w:sz="0" w:space="0" w:color="auto"/>
        <w:left w:val="none" w:sz="0" w:space="0" w:color="auto"/>
        <w:bottom w:val="none" w:sz="0" w:space="0" w:color="auto"/>
        <w:right w:val="none" w:sz="0" w:space="0" w:color="auto"/>
      </w:divBdr>
    </w:div>
    <w:div w:id="1599557882">
      <w:bodyDiv w:val="1"/>
      <w:marLeft w:val="0"/>
      <w:marRight w:val="0"/>
      <w:marTop w:val="0"/>
      <w:marBottom w:val="0"/>
      <w:divBdr>
        <w:top w:val="none" w:sz="0" w:space="0" w:color="auto"/>
        <w:left w:val="none" w:sz="0" w:space="0" w:color="auto"/>
        <w:bottom w:val="none" w:sz="0" w:space="0" w:color="auto"/>
        <w:right w:val="none" w:sz="0" w:space="0" w:color="auto"/>
      </w:divBdr>
    </w:div>
    <w:div w:id="2046906987">
      <w:bodyDiv w:val="1"/>
      <w:marLeft w:val="0"/>
      <w:marRight w:val="0"/>
      <w:marTop w:val="0"/>
      <w:marBottom w:val="0"/>
      <w:divBdr>
        <w:top w:val="none" w:sz="0" w:space="0" w:color="auto"/>
        <w:left w:val="none" w:sz="0" w:space="0" w:color="auto"/>
        <w:bottom w:val="none" w:sz="0" w:space="0" w:color="auto"/>
        <w:right w:val="none" w:sz="0" w:space="0" w:color="auto"/>
      </w:divBdr>
    </w:div>
    <w:div w:id="2049378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appeal-householder-planning-decision" TargetMode="External"/><Relationship Id="rId3" Type="http://schemas.openxmlformats.org/officeDocument/2006/relationships/settings" Target="settings.xml"/><Relationship Id="rId7" Type="http://schemas.openxmlformats.org/officeDocument/2006/relationships/hyperlink" Target="https://www.gov.uk/appeal-planning-decisio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ant\MVMLIVEapp\Planning\RVDECPP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RVDECPP1</Template>
  <TotalTime>0</TotalTime>
  <Pages>6</Pages>
  <Words>2571</Words>
  <Characters>14079</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RIBBLE VALLEY BOROUGH COUNCIL</vt:lpstr>
    </vt:vector>
  </TitlesOfParts>
  <Company>Ribble Valley Borough Council</Company>
  <LinksUpToDate>false</LinksUpToDate>
  <CharactersWithSpaces>16617</CharactersWithSpaces>
  <SharedDoc>false</SharedDoc>
  <HLinks>
    <vt:vector size="12" baseType="variant">
      <vt:variant>
        <vt:i4>7864362</vt:i4>
      </vt:variant>
      <vt:variant>
        <vt:i4>3</vt:i4>
      </vt:variant>
      <vt:variant>
        <vt:i4>0</vt:i4>
      </vt:variant>
      <vt:variant>
        <vt:i4>5</vt:i4>
      </vt:variant>
      <vt:variant>
        <vt:lpwstr>https://www.gov.uk/appeal-householder-planning-decision</vt:lpwstr>
      </vt:variant>
      <vt:variant>
        <vt:lpwstr/>
      </vt:variant>
      <vt:variant>
        <vt:i4>2621483</vt:i4>
      </vt:variant>
      <vt:variant>
        <vt:i4>0</vt:i4>
      </vt:variant>
      <vt:variant>
        <vt:i4>0</vt:i4>
      </vt:variant>
      <vt:variant>
        <vt:i4>5</vt:i4>
      </vt:variant>
      <vt:variant>
        <vt:lpwstr>https://www.gov.uk/appeal-planning-decision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RIBBLE VALLEY BOROUGH COUNCIL</dc:title>
  <dc:subject/>
  <dc:creator>Will Hopcroft</dc:creator>
  <cp:keywords/>
  <cp:lastModifiedBy>Lesley Lund</cp:lastModifiedBy>
  <cp:revision>2</cp:revision>
  <cp:lastPrinted>2023-11-30T16:29:00Z</cp:lastPrinted>
  <dcterms:created xsi:type="dcterms:W3CDTF">2023-11-30T16:31:00Z</dcterms:created>
  <dcterms:modified xsi:type="dcterms:W3CDTF">2023-11-30T16:31:00Z</dcterms:modified>
</cp:coreProperties>
</file>