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621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C82C4AE" w14:textId="77777777">
        <w:trPr>
          <w:cantSplit/>
        </w:trPr>
        <w:tc>
          <w:tcPr>
            <w:tcW w:w="6983" w:type="dxa"/>
            <w:gridSpan w:val="4"/>
          </w:tcPr>
          <w:p w14:paraId="0E3FA13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A189B0A" w14:textId="77777777" w:rsidR="002F3ADA" w:rsidRPr="00DD62CA" w:rsidRDefault="002F3ADA">
            <w:pPr>
              <w:rPr>
                <w:rFonts w:ascii="Calibri" w:hAnsi="Calibri"/>
                <w:sz w:val="24"/>
                <w:szCs w:val="24"/>
              </w:rPr>
            </w:pPr>
          </w:p>
        </w:tc>
        <w:tc>
          <w:tcPr>
            <w:tcW w:w="1713" w:type="dxa"/>
          </w:tcPr>
          <w:p w14:paraId="5D00A33A" w14:textId="77777777" w:rsidR="002F3ADA" w:rsidRPr="00DD62CA" w:rsidRDefault="002F3ADA">
            <w:pPr>
              <w:rPr>
                <w:rFonts w:ascii="Calibri" w:hAnsi="Calibri"/>
                <w:sz w:val="24"/>
                <w:szCs w:val="24"/>
              </w:rPr>
            </w:pPr>
          </w:p>
        </w:tc>
      </w:tr>
      <w:tr w:rsidR="002F3ADA" w:rsidRPr="00DD62CA" w14:paraId="4CD2E515" w14:textId="77777777">
        <w:trPr>
          <w:cantSplit/>
        </w:trPr>
        <w:tc>
          <w:tcPr>
            <w:tcW w:w="4123" w:type="dxa"/>
            <w:gridSpan w:val="2"/>
          </w:tcPr>
          <w:p w14:paraId="3FC0348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BAC1FD8" w14:textId="77777777" w:rsidR="002F3ADA" w:rsidRPr="00DD62CA" w:rsidRDefault="002F3ADA">
            <w:pPr>
              <w:rPr>
                <w:rFonts w:ascii="Calibri" w:hAnsi="Calibri"/>
                <w:sz w:val="24"/>
                <w:szCs w:val="24"/>
              </w:rPr>
            </w:pPr>
          </w:p>
        </w:tc>
        <w:tc>
          <w:tcPr>
            <w:tcW w:w="1404" w:type="dxa"/>
          </w:tcPr>
          <w:p w14:paraId="254E8487" w14:textId="77777777" w:rsidR="002F3ADA" w:rsidRPr="00DD62CA" w:rsidRDefault="002F3ADA">
            <w:pPr>
              <w:rPr>
                <w:rFonts w:ascii="Calibri" w:hAnsi="Calibri"/>
                <w:sz w:val="24"/>
                <w:szCs w:val="24"/>
              </w:rPr>
            </w:pPr>
          </w:p>
        </w:tc>
        <w:tc>
          <w:tcPr>
            <w:tcW w:w="1713" w:type="dxa"/>
          </w:tcPr>
          <w:p w14:paraId="503EE777" w14:textId="77777777" w:rsidR="002F3ADA" w:rsidRPr="00DD62CA" w:rsidRDefault="002F3ADA">
            <w:pPr>
              <w:rPr>
                <w:rFonts w:ascii="Calibri" w:hAnsi="Calibri"/>
                <w:sz w:val="24"/>
                <w:szCs w:val="24"/>
              </w:rPr>
            </w:pPr>
          </w:p>
        </w:tc>
        <w:tc>
          <w:tcPr>
            <w:tcW w:w="1713" w:type="dxa"/>
          </w:tcPr>
          <w:p w14:paraId="18429175" w14:textId="77777777" w:rsidR="002F3ADA" w:rsidRPr="00DD62CA" w:rsidRDefault="002F3ADA">
            <w:pPr>
              <w:rPr>
                <w:rFonts w:ascii="Calibri" w:hAnsi="Calibri"/>
                <w:sz w:val="24"/>
                <w:szCs w:val="24"/>
              </w:rPr>
            </w:pPr>
          </w:p>
        </w:tc>
      </w:tr>
      <w:tr w:rsidR="00C00AD7" w:rsidRPr="00DD62CA" w14:paraId="0075C16F" w14:textId="77777777" w:rsidTr="00111C12">
        <w:trPr>
          <w:cantSplit/>
        </w:trPr>
        <w:tc>
          <w:tcPr>
            <w:tcW w:w="6983" w:type="dxa"/>
            <w:gridSpan w:val="4"/>
          </w:tcPr>
          <w:p w14:paraId="51AB3D9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16646A3" w14:textId="77777777" w:rsidR="00C00AD7" w:rsidRPr="00DD62CA" w:rsidRDefault="00C00AD7">
            <w:pPr>
              <w:rPr>
                <w:rFonts w:ascii="Calibri" w:hAnsi="Calibri"/>
                <w:sz w:val="24"/>
                <w:szCs w:val="24"/>
              </w:rPr>
            </w:pPr>
          </w:p>
        </w:tc>
        <w:tc>
          <w:tcPr>
            <w:tcW w:w="1713" w:type="dxa"/>
          </w:tcPr>
          <w:p w14:paraId="3BB095F6" w14:textId="77777777" w:rsidR="00C00AD7" w:rsidRPr="00DD62CA" w:rsidRDefault="00C00AD7">
            <w:pPr>
              <w:rPr>
                <w:rFonts w:ascii="Calibri" w:hAnsi="Calibri"/>
                <w:sz w:val="24"/>
                <w:szCs w:val="24"/>
              </w:rPr>
            </w:pPr>
          </w:p>
        </w:tc>
      </w:tr>
      <w:tr w:rsidR="00C00AD7" w:rsidRPr="00DD62CA" w14:paraId="2E73AA76" w14:textId="77777777" w:rsidTr="00111C12">
        <w:trPr>
          <w:cantSplit/>
        </w:trPr>
        <w:tc>
          <w:tcPr>
            <w:tcW w:w="8696" w:type="dxa"/>
            <w:gridSpan w:val="5"/>
            <w:tcBorders>
              <w:bottom w:val="single" w:sz="6" w:space="0" w:color="auto"/>
            </w:tcBorders>
          </w:tcPr>
          <w:p w14:paraId="408A623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7E7B0BB" w14:textId="77777777" w:rsidR="00C00AD7" w:rsidRPr="00DD62CA" w:rsidRDefault="00C00AD7">
            <w:pPr>
              <w:rPr>
                <w:rFonts w:ascii="Calibri" w:hAnsi="Calibri"/>
                <w:sz w:val="24"/>
                <w:szCs w:val="24"/>
              </w:rPr>
            </w:pPr>
          </w:p>
        </w:tc>
      </w:tr>
      <w:tr w:rsidR="00C00AD7" w:rsidRPr="00DD62CA" w14:paraId="2C56A397" w14:textId="77777777" w:rsidTr="00111C12">
        <w:trPr>
          <w:cantSplit/>
        </w:trPr>
        <w:tc>
          <w:tcPr>
            <w:tcW w:w="5579" w:type="dxa"/>
            <w:gridSpan w:val="3"/>
          </w:tcPr>
          <w:p w14:paraId="265F310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CE7DFC9" w14:textId="77777777" w:rsidR="00C00AD7" w:rsidRPr="00DD62CA" w:rsidRDefault="00C00AD7">
            <w:pPr>
              <w:rPr>
                <w:rFonts w:ascii="Calibri" w:hAnsi="Calibri"/>
                <w:sz w:val="24"/>
                <w:szCs w:val="24"/>
              </w:rPr>
            </w:pPr>
          </w:p>
        </w:tc>
        <w:tc>
          <w:tcPr>
            <w:tcW w:w="1713" w:type="dxa"/>
          </w:tcPr>
          <w:p w14:paraId="5680F57D" w14:textId="77777777" w:rsidR="00C00AD7" w:rsidRPr="00DD62CA" w:rsidRDefault="00C00AD7">
            <w:pPr>
              <w:rPr>
                <w:rFonts w:ascii="Calibri" w:hAnsi="Calibri"/>
                <w:sz w:val="24"/>
                <w:szCs w:val="24"/>
              </w:rPr>
            </w:pPr>
          </w:p>
        </w:tc>
      </w:tr>
      <w:tr w:rsidR="002F3ADA" w:rsidRPr="00DD62CA" w14:paraId="197365AA" w14:textId="77777777">
        <w:trPr>
          <w:cantSplit/>
        </w:trPr>
        <w:tc>
          <w:tcPr>
            <w:tcW w:w="10409" w:type="dxa"/>
            <w:gridSpan w:val="6"/>
          </w:tcPr>
          <w:p w14:paraId="12CE8FE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F695AF7" w14:textId="77777777">
        <w:trPr>
          <w:cantSplit/>
        </w:trPr>
        <w:tc>
          <w:tcPr>
            <w:tcW w:w="2410" w:type="dxa"/>
          </w:tcPr>
          <w:p w14:paraId="7B0FEEF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D4E78A1" w14:textId="3C5D050D" w:rsidR="002F3ADA" w:rsidRPr="00DD62CA" w:rsidRDefault="003913AD">
            <w:pPr>
              <w:pStyle w:val="addresses"/>
              <w:rPr>
                <w:rFonts w:ascii="Calibri" w:hAnsi="Calibri"/>
                <w:sz w:val="24"/>
                <w:szCs w:val="24"/>
              </w:rPr>
            </w:pPr>
            <w:r>
              <w:rPr>
                <w:rFonts w:ascii="Calibri" w:hAnsi="Calibri"/>
                <w:sz w:val="24"/>
                <w:szCs w:val="24"/>
              </w:rPr>
              <w:t>3/2023/0098</w:t>
            </w:r>
          </w:p>
        </w:tc>
        <w:tc>
          <w:tcPr>
            <w:tcW w:w="1404" w:type="dxa"/>
          </w:tcPr>
          <w:p w14:paraId="367693AD" w14:textId="77777777" w:rsidR="002F3ADA" w:rsidRPr="00DD62CA" w:rsidRDefault="002F3ADA">
            <w:pPr>
              <w:rPr>
                <w:rFonts w:ascii="Calibri" w:hAnsi="Calibri"/>
                <w:sz w:val="24"/>
                <w:szCs w:val="24"/>
              </w:rPr>
            </w:pPr>
          </w:p>
        </w:tc>
        <w:tc>
          <w:tcPr>
            <w:tcW w:w="1713" w:type="dxa"/>
          </w:tcPr>
          <w:p w14:paraId="7E0C2FDB" w14:textId="77777777" w:rsidR="002F3ADA" w:rsidRPr="00DD62CA" w:rsidRDefault="002F3ADA">
            <w:pPr>
              <w:rPr>
                <w:rFonts w:ascii="Calibri" w:hAnsi="Calibri"/>
                <w:sz w:val="24"/>
                <w:szCs w:val="24"/>
              </w:rPr>
            </w:pPr>
          </w:p>
        </w:tc>
        <w:tc>
          <w:tcPr>
            <w:tcW w:w="1713" w:type="dxa"/>
          </w:tcPr>
          <w:p w14:paraId="3494E6DC" w14:textId="77777777" w:rsidR="002F3ADA" w:rsidRPr="00DD62CA" w:rsidRDefault="002F3ADA">
            <w:pPr>
              <w:rPr>
                <w:rFonts w:ascii="Calibri" w:hAnsi="Calibri"/>
                <w:sz w:val="24"/>
                <w:szCs w:val="24"/>
              </w:rPr>
            </w:pPr>
          </w:p>
        </w:tc>
      </w:tr>
      <w:tr w:rsidR="002F3ADA" w:rsidRPr="00DD62CA" w14:paraId="6A0DA846" w14:textId="77777777">
        <w:trPr>
          <w:cantSplit/>
        </w:trPr>
        <w:tc>
          <w:tcPr>
            <w:tcW w:w="2410" w:type="dxa"/>
          </w:tcPr>
          <w:p w14:paraId="17D395C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B263AFA" w14:textId="02B65AD6" w:rsidR="002F3ADA" w:rsidRPr="00DD62CA" w:rsidRDefault="003913AD">
            <w:pPr>
              <w:rPr>
                <w:rFonts w:ascii="Calibri" w:hAnsi="Calibri"/>
                <w:sz w:val="24"/>
                <w:szCs w:val="24"/>
              </w:rPr>
            </w:pPr>
            <w:r>
              <w:rPr>
                <w:rFonts w:ascii="Calibri" w:hAnsi="Calibri"/>
                <w:sz w:val="24"/>
                <w:szCs w:val="24"/>
              </w:rPr>
              <w:t>06 April 2023</w:t>
            </w:r>
          </w:p>
        </w:tc>
        <w:tc>
          <w:tcPr>
            <w:tcW w:w="1404" w:type="dxa"/>
          </w:tcPr>
          <w:p w14:paraId="74B1656E" w14:textId="77777777" w:rsidR="002F3ADA" w:rsidRPr="00DD62CA" w:rsidRDefault="002F3ADA">
            <w:pPr>
              <w:rPr>
                <w:rFonts w:ascii="Calibri" w:hAnsi="Calibri"/>
                <w:sz w:val="24"/>
                <w:szCs w:val="24"/>
              </w:rPr>
            </w:pPr>
          </w:p>
        </w:tc>
        <w:tc>
          <w:tcPr>
            <w:tcW w:w="1713" w:type="dxa"/>
          </w:tcPr>
          <w:p w14:paraId="548D1A48" w14:textId="77777777" w:rsidR="002F3ADA" w:rsidRPr="00DD62CA" w:rsidRDefault="002F3ADA">
            <w:pPr>
              <w:rPr>
                <w:rFonts w:ascii="Calibri" w:hAnsi="Calibri"/>
                <w:sz w:val="24"/>
                <w:szCs w:val="24"/>
              </w:rPr>
            </w:pPr>
          </w:p>
        </w:tc>
        <w:tc>
          <w:tcPr>
            <w:tcW w:w="1713" w:type="dxa"/>
          </w:tcPr>
          <w:p w14:paraId="44361698" w14:textId="77777777" w:rsidR="002F3ADA" w:rsidRPr="00DD62CA" w:rsidRDefault="002F3ADA">
            <w:pPr>
              <w:rPr>
                <w:rFonts w:ascii="Calibri" w:hAnsi="Calibri"/>
                <w:sz w:val="24"/>
                <w:szCs w:val="24"/>
              </w:rPr>
            </w:pPr>
          </w:p>
        </w:tc>
      </w:tr>
      <w:tr w:rsidR="002F3ADA" w:rsidRPr="00DD62CA" w14:paraId="522CD373" w14:textId="77777777">
        <w:trPr>
          <w:cantSplit/>
        </w:trPr>
        <w:tc>
          <w:tcPr>
            <w:tcW w:w="2410" w:type="dxa"/>
          </w:tcPr>
          <w:p w14:paraId="28FD643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BFA6335" w14:textId="0BC988E7" w:rsidR="002F3ADA" w:rsidRPr="00DD62CA" w:rsidRDefault="003913AD">
            <w:pPr>
              <w:rPr>
                <w:rFonts w:ascii="Calibri" w:hAnsi="Calibri"/>
                <w:sz w:val="24"/>
                <w:szCs w:val="24"/>
              </w:rPr>
            </w:pPr>
            <w:r>
              <w:rPr>
                <w:rFonts w:ascii="Calibri" w:hAnsi="Calibri"/>
                <w:sz w:val="24"/>
                <w:szCs w:val="24"/>
              </w:rPr>
              <w:t>08/02/2023</w:t>
            </w:r>
          </w:p>
        </w:tc>
        <w:tc>
          <w:tcPr>
            <w:tcW w:w="1404" w:type="dxa"/>
          </w:tcPr>
          <w:p w14:paraId="6FBC97D5" w14:textId="77777777" w:rsidR="002F3ADA" w:rsidRPr="00DD62CA" w:rsidRDefault="002F3ADA">
            <w:pPr>
              <w:rPr>
                <w:rFonts w:ascii="Calibri" w:hAnsi="Calibri"/>
                <w:sz w:val="24"/>
                <w:szCs w:val="24"/>
              </w:rPr>
            </w:pPr>
          </w:p>
        </w:tc>
        <w:tc>
          <w:tcPr>
            <w:tcW w:w="1713" w:type="dxa"/>
          </w:tcPr>
          <w:p w14:paraId="3119AD55" w14:textId="77777777" w:rsidR="002F3ADA" w:rsidRPr="00DD62CA" w:rsidRDefault="002F3ADA">
            <w:pPr>
              <w:rPr>
                <w:rFonts w:ascii="Calibri" w:hAnsi="Calibri"/>
                <w:sz w:val="24"/>
                <w:szCs w:val="24"/>
              </w:rPr>
            </w:pPr>
          </w:p>
        </w:tc>
        <w:tc>
          <w:tcPr>
            <w:tcW w:w="1713" w:type="dxa"/>
          </w:tcPr>
          <w:p w14:paraId="411B5F89" w14:textId="77777777" w:rsidR="002F3ADA" w:rsidRPr="00DD62CA" w:rsidRDefault="002F3ADA">
            <w:pPr>
              <w:rPr>
                <w:rFonts w:ascii="Calibri" w:hAnsi="Calibri"/>
                <w:sz w:val="24"/>
                <w:szCs w:val="24"/>
              </w:rPr>
            </w:pPr>
          </w:p>
        </w:tc>
      </w:tr>
      <w:tr w:rsidR="002F3ADA" w:rsidRPr="00DD62CA" w14:paraId="77427E65" w14:textId="77777777">
        <w:trPr>
          <w:cantSplit/>
        </w:trPr>
        <w:tc>
          <w:tcPr>
            <w:tcW w:w="10409" w:type="dxa"/>
            <w:gridSpan w:val="6"/>
          </w:tcPr>
          <w:p w14:paraId="1CB8C3F6" w14:textId="77777777" w:rsidR="002F3ADA" w:rsidRPr="00DD62CA" w:rsidRDefault="002F3ADA">
            <w:pPr>
              <w:rPr>
                <w:rFonts w:ascii="Calibri" w:hAnsi="Calibri"/>
                <w:sz w:val="24"/>
                <w:szCs w:val="24"/>
              </w:rPr>
            </w:pPr>
          </w:p>
        </w:tc>
      </w:tr>
      <w:tr w:rsidR="002F3ADA" w:rsidRPr="00DD62CA" w14:paraId="2E42EEE3" w14:textId="77777777" w:rsidTr="00F92BEF">
        <w:trPr>
          <w:cantSplit/>
        </w:trPr>
        <w:tc>
          <w:tcPr>
            <w:tcW w:w="2410" w:type="dxa"/>
          </w:tcPr>
          <w:p w14:paraId="4CF7D43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A950EA1" w14:textId="77777777" w:rsidR="002F3ADA" w:rsidRPr="00DD62CA" w:rsidRDefault="002F3ADA">
            <w:pPr>
              <w:rPr>
                <w:rFonts w:ascii="Calibri" w:hAnsi="Calibri"/>
                <w:sz w:val="24"/>
                <w:szCs w:val="24"/>
              </w:rPr>
            </w:pPr>
          </w:p>
        </w:tc>
        <w:tc>
          <w:tcPr>
            <w:tcW w:w="1456" w:type="dxa"/>
          </w:tcPr>
          <w:p w14:paraId="235F2FB9" w14:textId="77777777" w:rsidR="002F3ADA" w:rsidRPr="00DD62CA" w:rsidRDefault="002F3ADA">
            <w:pPr>
              <w:rPr>
                <w:rFonts w:ascii="Calibri" w:hAnsi="Calibri"/>
                <w:sz w:val="24"/>
                <w:szCs w:val="24"/>
              </w:rPr>
            </w:pPr>
          </w:p>
        </w:tc>
        <w:tc>
          <w:tcPr>
            <w:tcW w:w="1404" w:type="dxa"/>
          </w:tcPr>
          <w:p w14:paraId="15B6A20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A71B304" w14:textId="77777777" w:rsidR="002F3ADA" w:rsidRPr="00DD62CA" w:rsidRDefault="002F3ADA">
            <w:pPr>
              <w:rPr>
                <w:rFonts w:ascii="Calibri" w:hAnsi="Calibri"/>
                <w:sz w:val="24"/>
                <w:szCs w:val="24"/>
              </w:rPr>
            </w:pPr>
          </w:p>
        </w:tc>
        <w:tc>
          <w:tcPr>
            <w:tcW w:w="1713" w:type="dxa"/>
          </w:tcPr>
          <w:p w14:paraId="16ED7234" w14:textId="77777777" w:rsidR="002F3ADA" w:rsidRPr="00DD62CA" w:rsidRDefault="002F3ADA">
            <w:pPr>
              <w:rPr>
                <w:rFonts w:ascii="Calibri" w:hAnsi="Calibri"/>
                <w:sz w:val="24"/>
                <w:szCs w:val="24"/>
              </w:rPr>
            </w:pPr>
          </w:p>
        </w:tc>
      </w:tr>
      <w:tr w:rsidR="002F3ADA" w:rsidRPr="00DD62CA" w14:paraId="6C6E4FF4" w14:textId="77777777" w:rsidTr="00F92BEF">
        <w:trPr>
          <w:cantSplit/>
        </w:trPr>
        <w:tc>
          <w:tcPr>
            <w:tcW w:w="4123" w:type="dxa"/>
            <w:gridSpan w:val="2"/>
            <w:vMerge w:val="restart"/>
          </w:tcPr>
          <w:p w14:paraId="3BFA612B" w14:textId="4D95C070" w:rsidR="00441F1F" w:rsidRDefault="003913AD">
            <w:pPr>
              <w:rPr>
                <w:rFonts w:ascii="Calibri" w:hAnsi="Calibri"/>
                <w:sz w:val="24"/>
                <w:szCs w:val="24"/>
              </w:rPr>
            </w:pPr>
            <w:bookmarkStart w:id="0" w:name="ApplicantName"/>
            <w:r>
              <w:rPr>
                <w:rFonts w:ascii="Calibri" w:hAnsi="Calibri"/>
                <w:sz w:val="24"/>
                <w:szCs w:val="24"/>
              </w:rPr>
              <w:t>Wendy Hampton</w:t>
            </w:r>
          </w:p>
          <w:bookmarkEnd w:id="0"/>
          <w:p w14:paraId="133535A3" w14:textId="77777777" w:rsidR="003913AD" w:rsidRDefault="003913AD">
            <w:pPr>
              <w:rPr>
                <w:rFonts w:ascii="Calibri" w:hAnsi="Calibri"/>
                <w:sz w:val="24"/>
                <w:szCs w:val="24"/>
              </w:rPr>
            </w:pPr>
            <w:r>
              <w:rPr>
                <w:rFonts w:ascii="Calibri" w:hAnsi="Calibri"/>
                <w:sz w:val="24"/>
                <w:szCs w:val="24"/>
              </w:rPr>
              <w:t xml:space="preserve">29 Bright Street </w:t>
            </w:r>
          </w:p>
          <w:p w14:paraId="625154B6" w14:textId="77777777" w:rsidR="003913AD" w:rsidRDefault="003913AD">
            <w:pPr>
              <w:rPr>
                <w:rFonts w:ascii="Calibri" w:hAnsi="Calibri"/>
                <w:sz w:val="24"/>
                <w:szCs w:val="24"/>
              </w:rPr>
            </w:pPr>
            <w:r>
              <w:rPr>
                <w:rFonts w:ascii="Calibri" w:hAnsi="Calibri"/>
                <w:sz w:val="24"/>
                <w:szCs w:val="24"/>
              </w:rPr>
              <w:t>Clitheroe</w:t>
            </w:r>
          </w:p>
          <w:p w14:paraId="0F6E7714" w14:textId="652BC1A0" w:rsidR="002F3ADA" w:rsidRPr="00DD62CA" w:rsidRDefault="003913AD">
            <w:pPr>
              <w:rPr>
                <w:rFonts w:ascii="Calibri" w:hAnsi="Calibri"/>
                <w:sz w:val="24"/>
                <w:szCs w:val="24"/>
              </w:rPr>
            </w:pPr>
            <w:r>
              <w:rPr>
                <w:rFonts w:ascii="Calibri" w:hAnsi="Calibri"/>
                <w:sz w:val="24"/>
                <w:szCs w:val="24"/>
              </w:rPr>
              <w:t>BB7 1NW</w:t>
            </w:r>
          </w:p>
        </w:tc>
        <w:tc>
          <w:tcPr>
            <w:tcW w:w="1456" w:type="dxa"/>
            <w:tcBorders>
              <w:left w:val="nil"/>
            </w:tcBorders>
          </w:tcPr>
          <w:p w14:paraId="1BDB068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20B66DE" w14:textId="77777777" w:rsidR="00441F1F" w:rsidRDefault="00441F1F">
            <w:pPr>
              <w:pStyle w:val="addresses"/>
              <w:rPr>
                <w:rFonts w:ascii="Calibri" w:hAnsi="Calibri"/>
                <w:sz w:val="24"/>
                <w:szCs w:val="24"/>
              </w:rPr>
            </w:pPr>
          </w:p>
          <w:p w14:paraId="0A76036E" w14:textId="5AB00C76" w:rsidR="002F3ADA" w:rsidRPr="00DD62CA" w:rsidRDefault="002F3ADA">
            <w:pPr>
              <w:pStyle w:val="addresses"/>
              <w:rPr>
                <w:rFonts w:ascii="Calibri" w:hAnsi="Calibri"/>
                <w:sz w:val="24"/>
                <w:szCs w:val="24"/>
              </w:rPr>
            </w:pPr>
          </w:p>
        </w:tc>
      </w:tr>
      <w:tr w:rsidR="002F3ADA" w:rsidRPr="00DD62CA" w14:paraId="2BCAC84C" w14:textId="77777777" w:rsidTr="00F92BEF">
        <w:trPr>
          <w:cantSplit/>
        </w:trPr>
        <w:tc>
          <w:tcPr>
            <w:tcW w:w="4123" w:type="dxa"/>
            <w:gridSpan w:val="2"/>
            <w:vMerge/>
          </w:tcPr>
          <w:p w14:paraId="5EFE2EED" w14:textId="77777777" w:rsidR="002F3ADA" w:rsidRPr="00DD62CA" w:rsidRDefault="002F3ADA">
            <w:pPr>
              <w:rPr>
                <w:rFonts w:ascii="Calibri" w:hAnsi="Calibri"/>
                <w:sz w:val="24"/>
                <w:szCs w:val="24"/>
              </w:rPr>
            </w:pPr>
          </w:p>
        </w:tc>
        <w:tc>
          <w:tcPr>
            <w:tcW w:w="1456" w:type="dxa"/>
          </w:tcPr>
          <w:p w14:paraId="585B2F5C" w14:textId="77777777" w:rsidR="002F3ADA" w:rsidRPr="00DD62CA" w:rsidRDefault="002F3ADA">
            <w:pPr>
              <w:rPr>
                <w:rFonts w:ascii="Calibri" w:hAnsi="Calibri"/>
                <w:sz w:val="24"/>
                <w:szCs w:val="24"/>
              </w:rPr>
            </w:pPr>
          </w:p>
        </w:tc>
        <w:tc>
          <w:tcPr>
            <w:tcW w:w="4830" w:type="dxa"/>
            <w:gridSpan w:val="3"/>
            <w:vMerge/>
          </w:tcPr>
          <w:p w14:paraId="3D34C087" w14:textId="77777777" w:rsidR="002F3ADA" w:rsidRPr="00DD62CA" w:rsidRDefault="002F3ADA">
            <w:pPr>
              <w:rPr>
                <w:rFonts w:ascii="Calibri" w:hAnsi="Calibri"/>
                <w:sz w:val="24"/>
                <w:szCs w:val="24"/>
              </w:rPr>
            </w:pPr>
          </w:p>
        </w:tc>
      </w:tr>
      <w:tr w:rsidR="002F3ADA" w:rsidRPr="00DD62CA" w14:paraId="6045B336" w14:textId="77777777" w:rsidTr="00F92BEF">
        <w:trPr>
          <w:cantSplit/>
        </w:trPr>
        <w:tc>
          <w:tcPr>
            <w:tcW w:w="4123" w:type="dxa"/>
            <w:gridSpan w:val="2"/>
            <w:vMerge/>
          </w:tcPr>
          <w:p w14:paraId="1D72C981" w14:textId="77777777" w:rsidR="002F3ADA" w:rsidRPr="00DD62CA" w:rsidRDefault="002F3ADA">
            <w:pPr>
              <w:rPr>
                <w:rFonts w:ascii="Calibri" w:hAnsi="Calibri"/>
                <w:sz w:val="24"/>
                <w:szCs w:val="24"/>
              </w:rPr>
            </w:pPr>
          </w:p>
        </w:tc>
        <w:tc>
          <w:tcPr>
            <w:tcW w:w="1456" w:type="dxa"/>
          </w:tcPr>
          <w:p w14:paraId="57A90EB0" w14:textId="77777777" w:rsidR="002F3ADA" w:rsidRPr="00DD62CA" w:rsidRDefault="002F3ADA">
            <w:pPr>
              <w:rPr>
                <w:rFonts w:ascii="Calibri" w:hAnsi="Calibri"/>
                <w:sz w:val="24"/>
                <w:szCs w:val="24"/>
              </w:rPr>
            </w:pPr>
          </w:p>
        </w:tc>
        <w:tc>
          <w:tcPr>
            <w:tcW w:w="4830" w:type="dxa"/>
            <w:gridSpan w:val="3"/>
            <w:vMerge/>
          </w:tcPr>
          <w:p w14:paraId="0BA551F4" w14:textId="77777777" w:rsidR="002F3ADA" w:rsidRPr="00DD62CA" w:rsidRDefault="002F3ADA">
            <w:pPr>
              <w:rPr>
                <w:rFonts w:ascii="Calibri" w:hAnsi="Calibri"/>
                <w:sz w:val="24"/>
                <w:szCs w:val="24"/>
              </w:rPr>
            </w:pPr>
          </w:p>
        </w:tc>
      </w:tr>
      <w:tr w:rsidR="002F3ADA" w:rsidRPr="00DD62CA" w14:paraId="7FD76864" w14:textId="77777777" w:rsidTr="00F92BEF">
        <w:trPr>
          <w:cantSplit/>
        </w:trPr>
        <w:tc>
          <w:tcPr>
            <w:tcW w:w="4123" w:type="dxa"/>
            <w:gridSpan w:val="2"/>
            <w:vMerge/>
          </w:tcPr>
          <w:p w14:paraId="6CF919F2" w14:textId="77777777" w:rsidR="002F3ADA" w:rsidRPr="00DD62CA" w:rsidRDefault="002F3ADA">
            <w:pPr>
              <w:rPr>
                <w:rFonts w:ascii="Calibri" w:hAnsi="Calibri"/>
                <w:sz w:val="24"/>
                <w:szCs w:val="24"/>
              </w:rPr>
            </w:pPr>
          </w:p>
        </w:tc>
        <w:tc>
          <w:tcPr>
            <w:tcW w:w="1456" w:type="dxa"/>
          </w:tcPr>
          <w:p w14:paraId="2B65585E" w14:textId="77777777" w:rsidR="002F3ADA" w:rsidRPr="00DD62CA" w:rsidRDefault="002F3ADA">
            <w:pPr>
              <w:rPr>
                <w:rFonts w:ascii="Calibri" w:hAnsi="Calibri"/>
                <w:sz w:val="24"/>
                <w:szCs w:val="24"/>
              </w:rPr>
            </w:pPr>
          </w:p>
        </w:tc>
        <w:tc>
          <w:tcPr>
            <w:tcW w:w="4830" w:type="dxa"/>
            <w:gridSpan w:val="3"/>
            <w:vMerge/>
          </w:tcPr>
          <w:p w14:paraId="69FBE6F0" w14:textId="77777777" w:rsidR="002F3ADA" w:rsidRPr="00DD62CA" w:rsidRDefault="002F3ADA">
            <w:pPr>
              <w:rPr>
                <w:rFonts w:ascii="Calibri" w:hAnsi="Calibri"/>
                <w:sz w:val="24"/>
                <w:szCs w:val="24"/>
              </w:rPr>
            </w:pPr>
          </w:p>
        </w:tc>
      </w:tr>
      <w:tr w:rsidR="002F3ADA" w:rsidRPr="00DD62CA" w14:paraId="5D94476D" w14:textId="77777777" w:rsidTr="00F92BEF">
        <w:trPr>
          <w:cantSplit/>
        </w:trPr>
        <w:tc>
          <w:tcPr>
            <w:tcW w:w="4123" w:type="dxa"/>
            <w:gridSpan w:val="2"/>
            <w:vMerge/>
          </w:tcPr>
          <w:p w14:paraId="05CCB10E" w14:textId="77777777" w:rsidR="002F3ADA" w:rsidRPr="00DD62CA" w:rsidRDefault="002F3ADA">
            <w:pPr>
              <w:rPr>
                <w:rFonts w:ascii="Calibri" w:hAnsi="Calibri"/>
                <w:sz w:val="24"/>
                <w:szCs w:val="24"/>
              </w:rPr>
            </w:pPr>
          </w:p>
        </w:tc>
        <w:tc>
          <w:tcPr>
            <w:tcW w:w="1456" w:type="dxa"/>
          </w:tcPr>
          <w:p w14:paraId="18B108C8" w14:textId="77777777" w:rsidR="002F3ADA" w:rsidRPr="00DD62CA" w:rsidRDefault="002F3ADA">
            <w:pPr>
              <w:rPr>
                <w:rFonts w:ascii="Calibri" w:hAnsi="Calibri"/>
                <w:sz w:val="24"/>
                <w:szCs w:val="24"/>
              </w:rPr>
            </w:pPr>
          </w:p>
        </w:tc>
        <w:tc>
          <w:tcPr>
            <w:tcW w:w="4830" w:type="dxa"/>
            <w:gridSpan w:val="3"/>
            <w:vMerge/>
          </w:tcPr>
          <w:p w14:paraId="5AAA97F4" w14:textId="77777777" w:rsidR="002F3ADA" w:rsidRPr="00DD62CA" w:rsidRDefault="002F3ADA">
            <w:pPr>
              <w:rPr>
                <w:rFonts w:ascii="Calibri" w:hAnsi="Calibri"/>
                <w:sz w:val="24"/>
                <w:szCs w:val="24"/>
              </w:rPr>
            </w:pPr>
          </w:p>
        </w:tc>
      </w:tr>
    </w:tbl>
    <w:p w14:paraId="1C850DFF" w14:textId="1732C7E4" w:rsidR="002F3ADA" w:rsidRPr="00DD62CA" w:rsidRDefault="00B7101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F8B64B6" w14:textId="77777777" w:rsidTr="003243B5">
        <w:trPr>
          <w:cantSplit/>
          <w:trHeight w:val="512"/>
        </w:trPr>
        <w:tc>
          <w:tcPr>
            <w:tcW w:w="1970" w:type="dxa"/>
            <w:gridSpan w:val="2"/>
          </w:tcPr>
          <w:p w14:paraId="3776AA9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E7BD446" w14:textId="2119E7AF" w:rsidR="002F3ADA" w:rsidRPr="00DD62CA" w:rsidRDefault="003913AD">
            <w:pPr>
              <w:pStyle w:val="TableText"/>
              <w:rPr>
                <w:rFonts w:ascii="Calibri" w:hAnsi="Calibri"/>
                <w:sz w:val="24"/>
                <w:szCs w:val="24"/>
              </w:rPr>
            </w:pPr>
            <w:r>
              <w:rPr>
                <w:rFonts w:ascii="Calibri" w:hAnsi="Calibri"/>
                <w:sz w:val="24"/>
                <w:szCs w:val="24"/>
              </w:rPr>
              <w:t>Proposed single storey side extension with sloping roof extending over existing flat roof at rear and extended parking provision at the front.  Resubmission of 3/2022/0969</w:t>
            </w:r>
          </w:p>
        </w:tc>
      </w:tr>
      <w:tr w:rsidR="002F3ADA" w:rsidRPr="00DD62CA" w14:paraId="58A2657F" w14:textId="77777777" w:rsidTr="003243B5">
        <w:trPr>
          <w:cantSplit/>
          <w:trHeight w:val="264"/>
        </w:trPr>
        <w:tc>
          <w:tcPr>
            <w:tcW w:w="988" w:type="dxa"/>
          </w:tcPr>
          <w:p w14:paraId="31A3677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4C44545" w14:textId="36E029C6" w:rsidR="002F3ADA" w:rsidRPr="00DD62CA" w:rsidRDefault="003913AD">
            <w:pPr>
              <w:pStyle w:val="TableText"/>
              <w:rPr>
                <w:rFonts w:ascii="Calibri" w:hAnsi="Calibri"/>
                <w:sz w:val="24"/>
                <w:szCs w:val="24"/>
              </w:rPr>
            </w:pPr>
            <w:r>
              <w:rPr>
                <w:rFonts w:ascii="Calibri" w:hAnsi="Calibri"/>
                <w:sz w:val="24"/>
                <w:szCs w:val="24"/>
              </w:rPr>
              <w:t>29 Bright Street Clitheroe BB7 1NW</w:t>
            </w:r>
          </w:p>
        </w:tc>
      </w:tr>
      <w:tr w:rsidR="002F3ADA" w:rsidRPr="00DD62CA" w14:paraId="25A69573" w14:textId="77777777" w:rsidTr="003243B5">
        <w:trPr>
          <w:cantSplit/>
          <w:trHeight w:val="868"/>
        </w:trPr>
        <w:tc>
          <w:tcPr>
            <w:tcW w:w="10353" w:type="dxa"/>
            <w:gridSpan w:val="3"/>
          </w:tcPr>
          <w:p w14:paraId="691C958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8A10E19" w14:textId="77777777" w:rsidR="002F3ADA" w:rsidRPr="00DD62CA" w:rsidRDefault="002F3ADA">
            <w:pPr>
              <w:jc w:val="both"/>
              <w:rPr>
                <w:rFonts w:ascii="Calibri" w:hAnsi="Calibri"/>
                <w:sz w:val="24"/>
                <w:szCs w:val="24"/>
              </w:rPr>
            </w:pPr>
          </w:p>
        </w:tc>
      </w:tr>
      <w:tr w:rsidR="002F3ADA" w:rsidRPr="00DD62CA" w14:paraId="26408146" w14:textId="77777777" w:rsidTr="003243B5">
        <w:trPr>
          <w:cantSplit/>
          <w:trHeight w:val="527"/>
        </w:trPr>
        <w:tc>
          <w:tcPr>
            <w:tcW w:w="988" w:type="dxa"/>
          </w:tcPr>
          <w:p w14:paraId="02C0116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7DD70AC" w14:textId="77777777" w:rsidR="003913AD" w:rsidRDefault="003913A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5DCBD7A" w14:textId="77777777" w:rsidR="003913AD" w:rsidRDefault="003913AD">
            <w:pPr>
              <w:pStyle w:val="TableText"/>
              <w:rPr>
                <w:rFonts w:ascii="Calibri" w:hAnsi="Calibri"/>
                <w:sz w:val="24"/>
                <w:szCs w:val="24"/>
              </w:rPr>
            </w:pPr>
          </w:p>
          <w:p w14:paraId="1E0D5E9B" w14:textId="77777777" w:rsidR="003913AD" w:rsidRDefault="003913A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D677D59" w14:textId="305DEB01" w:rsidR="002F3ADA" w:rsidRPr="00DD62CA" w:rsidRDefault="002F3ADA">
            <w:pPr>
              <w:pStyle w:val="TableText"/>
              <w:rPr>
                <w:rFonts w:ascii="Calibri" w:hAnsi="Calibri"/>
                <w:sz w:val="24"/>
                <w:szCs w:val="24"/>
              </w:rPr>
            </w:pPr>
          </w:p>
        </w:tc>
      </w:tr>
      <w:tr w:rsidR="003913AD" w:rsidRPr="00DD62CA" w14:paraId="36F1179E" w14:textId="77777777" w:rsidTr="003243B5">
        <w:trPr>
          <w:cantSplit/>
          <w:trHeight w:val="527"/>
        </w:trPr>
        <w:tc>
          <w:tcPr>
            <w:tcW w:w="988" w:type="dxa"/>
          </w:tcPr>
          <w:p w14:paraId="42A28CCD" w14:textId="77777777" w:rsidR="003913AD" w:rsidRPr="00DD62CA" w:rsidRDefault="003913AD">
            <w:pPr>
              <w:pStyle w:val="TableText"/>
              <w:numPr>
                <w:ilvl w:val="0"/>
                <w:numId w:val="3"/>
              </w:numPr>
              <w:rPr>
                <w:rFonts w:ascii="Calibri" w:hAnsi="Calibri"/>
                <w:sz w:val="24"/>
                <w:szCs w:val="24"/>
              </w:rPr>
            </w:pPr>
          </w:p>
        </w:tc>
        <w:tc>
          <w:tcPr>
            <w:tcW w:w="9365" w:type="dxa"/>
            <w:gridSpan w:val="2"/>
          </w:tcPr>
          <w:p w14:paraId="67366193" w14:textId="77777777" w:rsidR="003913AD" w:rsidRDefault="003913A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6065034" w14:textId="77777777" w:rsidR="003913AD" w:rsidRDefault="003913AD">
            <w:pPr>
              <w:pStyle w:val="TableText"/>
              <w:rPr>
                <w:rFonts w:ascii="Calibri" w:hAnsi="Calibri"/>
                <w:sz w:val="24"/>
                <w:szCs w:val="24"/>
              </w:rPr>
            </w:pPr>
          </w:p>
          <w:p w14:paraId="444A8F86" w14:textId="77777777" w:rsidR="003913AD" w:rsidRDefault="003913AD">
            <w:pPr>
              <w:pStyle w:val="TableText"/>
              <w:rPr>
                <w:rFonts w:ascii="Calibri" w:hAnsi="Calibri"/>
                <w:sz w:val="24"/>
                <w:szCs w:val="24"/>
              </w:rPr>
            </w:pPr>
            <w:r>
              <w:rPr>
                <w:rFonts w:ascii="Calibri" w:hAnsi="Calibri"/>
                <w:sz w:val="24"/>
                <w:szCs w:val="24"/>
              </w:rPr>
              <w:t>Site Location Plan PL/0/1</w:t>
            </w:r>
          </w:p>
          <w:p w14:paraId="31D69C07" w14:textId="77777777" w:rsidR="003913AD" w:rsidRDefault="003913AD">
            <w:pPr>
              <w:pStyle w:val="TableText"/>
              <w:rPr>
                <w:rFonts w:ascii="Calibri" w:hAnsi="Calibri"/>
                <w:sz w:val="24"/>
                <w:szCs w:val="24"/>
              </w:rPr>
            </w:pPr>
            <w:r>
              <w:rPr>
                <w:rFonts w:ascii="Calibri" w:hAnsi="Calibri"/>
                <w:sz w:val="24"/>
                <w:szCs w:val="24"/>
              </w:rPr>
              <w:t>Proposed Site Layout PL/0/3E</w:t>
            </w:r>
          </w:p>
          <w:p w14:paraId="631BDA80" w14:textId="77777777" w:rsidR="003913AD" w:rsidRDefault="003913AD">
            <w:pPr>
              <w:pStyle w:val="TableText"/>
              <w:rPr>
                <w:rFonts w:ascii="Calibri" w:hAnsi="Calibri"/>
                <w:sz w:val="24"/>
                <w:szCs w:val="24"/>
              </w:rPr>
            </w:pPr>
            <w:r>
              <w:rPr>
                <w:rFonts w:ascii="Calibri" w:hAnsi="Calibri"/>
                <w:sz w:val="24"/>
                <w:szCs w:val="24"/>
              </w:rPr>
              <w:t>Proposed Plans and Elevations (Revision F) PL/0/4F</w:t>
            </w:r>
          </w:p>
          <w:p w14:paraId="40FE87C6" w14:textId="77777777" w:rsidR="003913AD" w:rsidRDefault="003913AD">
            <w:pPr>
              <w:pStyle w:val="TableText"/>
              <w:rPr>
                <w:rFonts w:ascii="Calibri" w:hAnsi="Calibri"/>
                <w:sz w:val="24"/>
                <w:szCs w:val="24"/>
              </w:rPr>
            </w:pPr>
          </w:p>
          <w:p w14:paraId="72EC3219" w14:textId="77777777" w:rsidR="003913AD" w:rsidRDefault="003913AD">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D5AE152" w14:textId="77777777" w:rsidR="003913AD" w:rsidRDefault="003913AD">
            <w:pPr>
              <w:pStyle w:val="TableText"/>
              <w:rPr>
                <w:rFonts w:ascii="Calibri" w:hAnsi="Calibri"/>
                <w:sz w:val="24"/>
                <w:szCs w:val="24"/>
              </w:rPr>
            </w:pPr>
          </w:p>
          <w:p w14:paraId="2DB1C30C" w14:textId="77777777" w:rsidR="00B7101A" w:rsidRDefault="00B7101A">
            <w:pPr>
              <w:pStyle w:val="TableText"/>
              <w:rPr>
                <w:rFonts w:ascii="Calibri" w:hAnsi="Calibri"/>
                <w:sz w:val="24"/>
                <w:szCs w:val="24"/>
              </w:rPr>
            </w:pPr>
          </w:p>
          <w:p w14:paraId="7100635F" w14:textId="7658F4AD" w:rsidR="00B7101A" w:rsidRDefault="00B7101A" w:rsidP="00B7101A">
            <w:pPr>
              <w:pStyle w:val="TableText"/>
              <w:jc w:val="right"/>
              <w:rPr>
                <w:rFonts w:ascii="Calibri" w:hAnsi="Calibri"/>
                <w:sz w:val="24"/>
                <w:szCs w:val="24"/>
              </w:rPr>
            </w:pPr>
            <w:r>
              <w:rPr>
                <w:rFonts w:ascii="Calibri" w:hAnsi="Calibri"/>
                <w:sz w:val="24"/>
                <w:szCs w:val="24"/>
              </w:rPr>
              <w:t>P.T.O.</w:t>
            </w:r>
          </w:p>
        </w:tc>
      </w:tr>
      <w:tr w:rsidR="003913AD" w:rsidRPr="00DD62CA" w14:paraId="6C393781" w14:textId="77777777" w:rsidTr="003243B5">
        <w:trPr>
          <w:cantSplit/>
          <w:trHeight w:val="527"/>
        </w:trPr>
        <w:tc>
          <w:tcPr>
            <w:tcW w:w="988" w:type="dxa"/>
          </w:tcPr>
          <w:p w14:paraId="3855BA23" w14:textId="77777777" w:rsidR="003913AD" w:rsidRPr="00DD62CA" w:rsidRDefault="003913AD">
            <w:pPr>
              <w:pStyle w:val="TableText"/>
              <w:numPr>
                <w:ilvl w:val="0"/>
                <w:numId w:val="3"/>
              </w:numPr>
              <w:rPr>
                <w:rFonts w:ascii="Calibri" w:hAnsi="Calibri"/>
                <w:sz w:val="24"/>
                <w:szCs w:val="24"/>
              </w:rPr>
            </w:pPr>
          </w:p>
        </w:tc>
        <w:tc>
          <w:tcPr>
            <w:tcW w:w="9365" w:type="dxa"/>
            <w:gridSpan w:val="2"/>
          </w:tcPr>
          <w:p w14:paraId="058DCB31" w14:textId="77777777" w:rsidR="003913AD" w:rsidRDefault="003913AD">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3/2023/0098 hereby approved and as contained within the submitted information shall be implemented in accordance with the approved details.</w:t>
            </w:r>
          </w:p>
          <w:p w14:paraId="694C2D73" w14:textId="77777777" w:rsidR="003913AD" w:rsidRDefault="003913AD">
            <w:pPr>
              <w:pStyle w:val="TableText"/>
              <w:rPr>
                <w:rFonts w:ascii="Calibri" w:hAnsi="Calibri"/>
                <w:sz w:val="24"/>
                <w:szCs w:val="24"/>
              </w:rPr>
            </w:pPr>
          </w:p>
          <w:p w14:paraId="6AA86484" w14:textId="77777777" w:rsidR="003913AD" w:rsidRDefault="003913A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4BD2ACBA" w14:textId="2A787835" w:rsidR="003913AD" w:rsidRDefault="003913AD">
            <w:pPr>
              <w:pStyle w:val="TableText"/>
              <w:rPr>
                <w:rFonts w:ascii="Calibri" w:hAnsi="Calibri"/>
                <w:sz w:val="24"/>
                <w:szCs w:val="24"/>
              </w:rPr>
            </w:pPr>
          </w:p>
        </w:tc>
      </w:tr>
      <w:tr w:rsidR="003913AD" w:rsidRPr="00DD62CA" w14:paraId="79B1809C" w14:textId="77777777" w:rsidTr="003243B5">
        <w:trPr>
          <w:cantSplit/>
          <w:trHeight w:val="527"/>
        </w:trPr>
        <w:tc>
          <w:tcPr>
            <w:tcW w:w="988" w:type="dxa"/>
          </w:tcPr>
          <w:p w14:paraId="72EED411" w14:textId="77777777" w:rsidR="003913AD" w:rsidRPr="00DD62CA" w:rsidRDefault="003913AD">
            <w:pPr>
              <w:pStyle w:val="TableText"/>
              <w:numPr>
                <w:ilvl w:val="0"/>
                <w:numId w:val="3"/>
              </w:numPr>
              <w:rPr>
                <w:rFonts w:ascii="Calibri" w:hAnsi="Calibri"/>
                <w:sz w:val="24"/>
                <w:szCs w:val="24"/>
              </w:rPr>
            </w:pPr>
          </w:p>
        </w:tc>
        <w:tc>
          <w:tcPr>
            <w:tcW w:w="9365" w:type="dxa"/>
            <w:gridSpan w:val="2"/>
          </w:tcPr>
          <w:p w14:paraId="7B54EEA3" w14:textId="77777777" w:rsidR="003913AD" w:rsidRDefault="003913AD">
            <w:pPr>
              <w:pStyle w:val="TableText"/>
              <w:rPr>
                <w:rFonts w:ascii="Calibri" w:hAnsi="Calibri"/>
                <w:sz w:val="24"/>
                <w:szCs w:val="24"/>
              </w:rPr>
            </w:pPr>
            <w:r>
              <w:rPr>
                <w:rFonts w:ascii="Calibri" w:hAnsi="Calibri"/>
                <w:sz w:val="24"/>
                <w:szCs w:val="24"/>
              </w:rPr>
              <w:t xml:space="preserve">No part of the development hereby approved shall be occupied until such time as the access arrangements shown on drawing number PL/0/3C have been implemented in full. </w:t>
            </w:r>
          </w:p>
          <w:p w14:paraId="209BD961" w14:textId="77777777" w:rsidR="003913AD" w:rsidRDefault="003913AD">
            <w:pPr>
              <w:pStyle w:val="TableText"/>
              <w:rPr>
                <w:rFonts w:ascii="Calibri" w:hAnsi="Calibri"/>
                <w:sz w:val="24"/>
                <w:szCs w:val="24"/>
              </w:rPr>
            </w:pPr>
          </w:p>
          <w:p w14:paraId="09CADC1F" w14:textId="77777777" w:rsidR="003913AD" w:rsidRDefault="003913AD">
            <w:pPr>
              <w:pStyle w:val="TableText"/>
              <w:rPr>
                <w:rFonts w:ascii="Calibri" w:hAnsi="Calibri"/>
                <w:sz w:val="24"/>
                <w:szCs w:val="24"/>
              </w:rPr>
            </w:pPr>
            <w:r>
              <w:rPr>
                <w:rFonts w:ascii="Calibri" w:hAnsi="Calibri"/>
                <w:sz w:val="24"/>
                <w:szCs w:val="24"/>
              </w:rPr>
              <w:t xml:space="preserve">REASON: To ensure that vehicles entering and leaving the site may pass each other clear of the highway, in a slow and controlled manner, in the interests of general highway safety and in accordance with the National Planning Policy Framework (2021). </w:t>
            </w:r>
          </w:p>
          <w:p w14:paraId="4F4A8A89" w14:textId="1310E26B" w:rsidR="003913AD" w:rsidRDefault="003913AD">
            <w:pPr>
              <w:pStyle w:val="TableText"/>
              <w:rPr>
                <w:rFonts w:ascii="Calibri" w:hAnsi="Calibri"/>
                <w:sz w:val="24"/>
                <w:szCs w:val="24"/>
              </w:rPr>
            </w:pPr>
          </w:p>
        </w:tc>
      </w:tr>
      <w:tr w:rsidR="003913AD" w:rsidRPr="00DD62CA" w14:paraId="2A054851" w14:textId="77777777" w:rsidTr="003243B5">
        <w:trPr>
          <w:cantSplit/>
          <w:trHeight w:val="527"/>
        </w:trPr>
        <w:tc>
          <w:tcPr>
            <w:tcW w:w="988" w:type="dxa"/>
          </w:tcPr>
          <w:p w14:paraId="2B23E548" w14:textId="77777777" w:rsidR="003913AD" w:rsidRPr="00DD62CA" w:rsidRDefault="003913AD">
            <w:pPr>
              <w:pStyle w:val="TableText"/>
              <w:numPr>
                <w:ilvl w:val="0"/>
                <w:numId w:val="3"/>
              </w:numPr>
              <w:rPr>
                <w:rFonts w:ascii="Calibri" w:hAnsi="Calibri"/>
                <w:sz w:val="24"/>
                <w:szCs w:val="24"/>
              </w:rPr>
            </w:pPr>
          </w:p>
        </w:tc>
        <w:tc>
          <w:tcPr>
            <w:tcW w:w="9365" w:type="dxa"/>
            <w:gridSpan w:val="2"/>
          </w:tcPr>
          <w:p w14:paraId="1AEB6756" w14:textId="77777777" w:rsidR="003913AD" w:rsidRDefault="003913AD">
            <w:pPr>
              <w:pStyle w:val="TableText"/>
              <w:rPr>
                <w:rFonts w:ascii="Calibri" w:hAnsi="Calibri"/>
                <w:sz w:val="24"/>
                <w:szCs w:val="24"/>
              </w:rPr>
            </w:pPr>
            <w:r>
              <w:rPr>
                <w:rFonts w:ascii="Calibri" w:hAnsi="Calibri"/>
                <w:sz w:val="24"/>
                <w:szCs w:val="24"/>
              </w:rPr>
              <w:t xml:space="preserve">The development hereby approved shall not be occupied until such time as the parking and turning facilities have been implemented in accordance with drawing number PL/0/3C. Thereafter the onsite parking provision shall be so maintained in perpetuity. </w:t>
            </w:r>
          </w:p>
          <w:p w14:paraId="092BE3C6" w14:textId="77777777" w:rsidR="003913AD" w:rsidRDefault="003913AD">
            <w:pPr>
              <w:pStyle w:val="TableText"/>
              <w:rPr>
                <w:rFonts w:ascii="Calibri" w:hAnsi="Calibri"/>
                <w:sz w:val="24"/>
                <w:szCs w:val="24"/>
              </w:rPr>
            </w:pPr>
          </w:p>
          <w:p w14:paraId="5B5E8892" w14:textId="77777777" w:rsidR="003913AD" w:rsidRDefault="003913AD">
            <w:pPr>
              <w:pStyle w:val="TableText"/>
              <w:rPr>
                <w:rFonts w:ascii="Calibri" w:hAnsi="Calibri"/>
                <w:sz w:val="24"/>
                <w:szCs w:val="24"/>
              </w:rPr>
            </w:pPr>
            <w:r>
              <w:rPr>
                <w:rFonts w:ascii="Calibri" w:hAnsi="Calibri"/>
                <w:sz w:val="24"/>
                <w:szCs w:val="24"/>
              </w:rPr>
              <w:t xml:space="preserve">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 </w:t>
            </w:r>
          </w:p>
          <w:p w14:paraId="1B1FB23B" w14:textId="40F03CF0" w:rsidR="003913AD" w:rsidRDefault="003913AD">
            <w:pPr>
              <w:pStyle w:val="TableText"/>
              <w:rPr>
                <w:rFonts w:ascii="Calibri" w:hAnsi="Calibri"/>
                <w:sz w:val="24"/>
                <w:szCs w:val="24"/>
              </w:rPr>
            </w:pPr>
          </w:p>
        </w:tc>
      </w:tr>
    </w:tbl>
    <w:p w14:paraId="13AC1EEB" w14:textId="77777777" w:rsidR="002F3ADA" w:rsidRPr="00DD62CA" w:rsidRDefault="002F3ADA">
      <w:pPr>
        <w:pStyle w:val="TableText"/>
        <w:rPr>
          <w:rFonts w:ascii="Calibri" w:hAnsi="Calibri"/>
          <w:sz w:val="24"/>
          <w:szCs w:val="24"/>
        </w:rPr>
      </w:pPr>
    </w:p>
    <w:p w14:paraId="4D2AD19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EB7A53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0"/>
        <w:gridCol w:w="9390"/>
      </w:tblGrid>
      <w:tr w:rsidR="002F3ADA" w:rsidRPr="00DD62CA" w14:paraId="7C3B686A" w14:textId="77777777" w:rsidTr="003243B5">
        <w:tc>
          <w:tcPr>
            <w:tcW w:w="993" w:type="dxa"/>
          </w:tcPr>
          <w:p w14:paraId="6649DF28" w14:textId="77777777" w:rsidR="002F3ADA" w:rsidRPr="00DD62CA" w:rsidRDefault="002F3ADA">
            <w:pPr>
              <w:pStyle w:val="TableText"/>
              <w:numPr>
                <w:ilvl w:val="0"/>
                <w:numId w:val="1"/>
              </w:numPr>
              <w:rPr>
                <w:rFonts w:ascii="Calibri" w:hAnsi="Calibri"/>
                <w:sz w:val="24"/>
                <w:szCs w:val="24"/>
              </w:rPr>
            </w:pPr>
          </w:p>
        </w:tc>
        <w:tc>
          <w:tcPr>
            <w:tcW w:w="9583" w:type="dxa"/>
          </w:tcPr>
          <w:p w14:paraId="3B02F9F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7A6BEAE" w14:textId="77777777" w:rsidTr="003243B5">
        <w:tc>
          <w:tcPr>
            <w:tcW w:w="993" w:type="dxa"/>
          </w:tcPr>
          <w:p w14:paraId="0E21B0DC" w14:textId="77777777" w:rsidR="002F3ADA" w:rsidRPr="00DD62CA" w:rsidRDefault="002F3ADA">
            <w:pPr>
              <w:pStyle w:val="TableText"/>
              <w:numPr>
                <w:ilvl w:val="0"/>
                <w:numId w:val="1"/>
              </w:numPr>
              <w:rPr>
                <w:rFonts w:ascii="Calibri" w:hAnsi="Calibri"/>
                <w:sz w:val="24"/>
                <w:szCs w:val="24"/>
              </w:rPr>
            </w:pPr>
          </w:p>
        </w:tc>
        <w:tc>
          <w:tcPr>
            <w:tcW w:w="9583" w:type="dxa"/>
          </w:tcPr>
          <w:p w14:paraId="3D8A8F4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0FAED32" w14:textId="77777777" w:rsidTr="003243B5">
        <w:tc>
          <w:tcPr>
            <w:tcW w:w="993" w:type="dxa"/>
          </w:tcPr>
          <w:p w14:paraId="22EDDBAD" w14:textId="77777777" w:rsidR="0070149C" w:rsidRPr="00DD62CA" w:rsidRDefault="0070149C">
            <w:pPr>
              <w:pStyle w:val="TableText"/>
              <w:numPr>
                <w:ilvl w:val="0"/>
                <w:numId w:val="1"/>
              </w:numPr>
              <w:rPr>
                <w:rFonts w:ascii="Calibri" w:hAnsi="Calibri"/>
                <w:sz w:val="24"/>
                <w:szCs w:val="24"/>
              </w:rPr>
            </w:pPr>
          </w:p>
        </w:tc>
        <w:tc>
          <w:tcPr>
            <w:tcW w:w="9583" w:type="dxa"/>
          </w:tcPr>
          <w:p w14:paraId="1A1133B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557F93B" w14:textId="77777777" w:rsidTr="003243B5">
        <w:tc>
          <w:tcPr>
            <w:tcW w:w="993" w:type="dxa"/>
          </w:tcPr>
          <w:p w14:paraId="556A6397"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4"/>
            </w:tblGrid>
            <w:tr w:rsidR="00B7101A" w14:paraId="0C4A8853" w14:textId="77777777" w:rsidTr="00B7101A">
              <w:tc>
                <w:tcPr>
                  <w:tcW w:w="0" w:type="auto"/>
                  <w:tcBorders>
                    <w:top w:val="nil"/>
                    <w:left w:val="nil"/>
                    <w:bottom w:val="nil"/>
                    <w:right w:val="nil"/>
                  </w:tcBorders>
                  <w:shd w:val="clear" w:color="auto" w:fill="auto"/>
                </w:tcPr>
                <w:p w14:paraId="6A09929D" w14:textId="2181C1D9" w:rsidR="00B7101A" w:rsidRDefault="00B7101A">
                  <w:pPr>
                    <w:pStyle w:val="TableText"/>
                    <w:rPr>
                      <w:rFonts w:ascii="Calibri" w:hAnsi="Calibri"/>
                      <w:sz w:val="24"/>
                      <w:szCs w:val="24"/>
                    </w:rPr>
                  </w:pPr>
                  <w:bookmarkStart w:id="1" w:name="InformativeText"/>
                  <w:r>
                    <w:rPr>
                      <w:rFonts w:ascii="Calibri" w:hAnsi="Calibri"/>
                      <w:sz w:val="24"/>
                      <w:szCs w:val="24"/>
                    </w:rPr>
                    <w:t>This consent requires the construction, improvement or alteration of an access to the public highway. A list of approved contractors only, can undertake the approved works under the Highways Act 1980 Section 171. Before any work begins at the site, please contact highways@lancashire.gov.uk for the list of approved contractors and to start the section 171 process.</w:t>
                  </w:r>
                </w:p>
              </w:tc>
            </w:tr>
          </w:tbl>
          <w:p w14:paraId="6D7B7C2F" w14:textId="7A01164A"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0B01247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F5686FD" w14:textId="77777777" w:rsidTr="002C337D">
        <w:trPr>
          <w:cantSplit/>
        </w:trPr>
        <w:tc>
          <w:tcPr>
            <w:tcW w:w="10403" w:type="dxa"/>
          </w:tcPr>
          <w:p w14:paraId="45E1203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89D5A7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7A4261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5858621" w14:textId="77777777" w:rsidR="0081123F" w:rsidRDefault="0081123F" w:rsidP="0081123F">
      <w:pPr>
        <w:pStyle w:val="TableText"/>
      </w:pPr>
    </w:p>
    <w:p w14:paraId="4E778152" w14:textId="77777777" w:rsidR="00310FDD" w:rsidRDefault="00310FDD" w:rsidP="00310FDD">
      <w:pPr>
        <w:pStyle w:val="TableText"/>
        <w:rPr>
          <w:rFonts w:ascii="Calibri" w:hAnsi="Calibri" w:cs="Calibri"/>
        </w:rPr>
      </w:pPr>
    </w:p>
    <w:p w14:paraId="59A8FEC1" w14:textId="77777777" w:rsidR="006F03C4" w:rsidRDefault="006F03C4" w:rsidP="00310FDD">
      <w:pPr>
        <w:pStyle w:val="TableText"/>
        <w:rPr>
          <w:rFonts w:ascii="Calibri" w:hAnsi="Calibri" w:cs="Calibri"/>
          <w:b/>
        </w:rPr>
      </w:pPr>
    </w:p>
    <w:p w14:paraId="43421565"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593B9104" w14:textId="77777777" w:rsidR="00310FDD" w:rsidRPr="00310FDD" w:rsidRDefault="00310FDD" w:rsidP="00310FDD">
      <w:pPr>
        <w:pStyle w:val="TableText"/>
        <w:rPr>
          <w:rFonts w:ascii="Calibri" w:hAnsi="Calibri" w:cs="Calibri"/>
        </w:rPr>
      </w:pPr>
    </w:p>
    <w:p w14:paraId="5D3731A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97990EB" w14:textId="77777777" w:rsidR="00811162" w:rsidRDefault="00811162" w:rsidP="00811162">
      <w:pPr>
        <w:rPr>
          <w:rFonts w:ascii="Calibri" w:hAnsi="Calibri" w:cs="Calibri"/>
          <w:b/>
          <w:bCs/>
          <w:szCs w:val="22"/>
        </w:rPr>
      </w:pPr>
    </w:p>
    <w:p w14:paraId="37B93D6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875241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0F7068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FC290B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6374368" w14:textId="77777777" w:rsidR="00811162" w:rsidRDefault="00811162" w:rsidP="00811162">
      <w:pPr>
        <w:rPr>
          <w:rFonts w:ascii="Calibri" w:hAnsi="Calibri" w:cs="Calibri"/>
          <w:szCs w:val="22"/>
        </w:rPr>
      </w:pPr>
    </w:p>
    <w:p w14:paraId="3121AEB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4389CB0" w14:textId="77777777" w:rsidR="00811162" w:rsidRDefault="00811162" w:rsidP="00811162">
      <w:pPr>
        <w:rPr>
          <w:rFonts w:ascii="Calibri" w:hAnsi="Calibri" w:cs="Calibri"/>
          <w:szCs w:val="22"/>
        </w:rPr>
      </w:pPr>
    </w:p>
    <w:p w14:paraId="3ADFEF9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BF7642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CCAD08A" w14:textId="77777777" w:rsidR="00310FDD" w:rsidRPr="00310FDD" w:rsidRDefault="00310FDD" w:rsidP="00310FDD">
      <w:pPr>
        <w:pStyle w:val="TableText"/>
        <w:rPr>
          <w:rFonts w:ascii="Calibri" w:hAnsi="Calibri" w:cs="Calibri"/>
        </w:rPr>
      </w:pPr>
    </w:p>
    <w:p w14:paraId="2BAF0ED5" w14:textId="77777777" w:rsidR="00310FDD" w:rsidRPr="00310FDD" w:rsidRDefault="00310FDD" w:rsidP="00310FDD">
      <w:pPr>
        <w:pStyle w:val="TableText"/>
        <w:rPr>
          <w:rFonts w:ascii="Calibri" w:hAnsi="Calibri" w:cs="Calibri"/>
        </w:rPr>
      </w:pPr>
    </w:p>
    <w:p w14:paraId="75D8CCE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C6CEB" w14:textId="77777777" w:rsidR="003913AD" w:rsidRDefault="003913AD">
      <w:r>
        <w:separator/>
      </w:r>
    </w:p>
  </w:endnote>
  <w:endnote w:type="continuationSeparator" w:id="0">
    <w:p w14:paraId="4C14AFAB" w14:textId="77777777" w:rsidR="003913AD" w:rsidRDefault="0039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349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8B9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3D11"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9BDB8" w14:textId="77777777" w:rsidR="003913AD" w:rsidRDefault="003913AD">
      <w:r>
        <w:separator/>
      </w:r>
    </w:p>
  </w:footnote>
  <w:footnote w:type="continuationSeparator" w:id="0">
    <w:p w14:paraId="67E84CD6" w14:textId="77777777" w:rsidR="003913AD" w:rsidRDefault="00391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2708"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62B1" w14:textId="77777777" w:rsidR="002F3ADA" w:rsidRPr="0089171B" w:rsidRDefault="002F3ADA">
    <w:pPr>
      <w:rPr>
        <w:rFonts w:ascii="Calibri" w:hAnsi="Calibri" w:cs="Calibri"/>
      </w:rPr>
    </w:pPr>
    <w:r w:rsidRPr="0089171B">
      <w:rPr>
        <w:rFonts w:ascii="Calibri" w:hAnsi="Calibri" w:cs="Calibri"/>
      </w:rPr>
      <w:t>RIBBLE VALLEY BOROUGH COUNCIL</w:t>
    </w:r>
  </w:p>
  <w:p w14:paraId="6EB3F1F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856B6DA" w14:textId="77777777" w:rsidR="002F3ADA" w:rsidRPr="0089171B" w:rsidRDefault="002F3ADA">
    <w:pPr>
      <w:pStyle w:val="addresses"/>
      <w:rPr>
        <w:rFonts w:ascii="Calibri" w:hAnsi="Calibri" w:cs="Calibri"/>
      </w:rPr>
    </w:pPr>
  </w:p>
  <w:p w14:paraId="01B17123" w14:textId="08DEDDE2" w:rsidR="002F3ADA" w:rsidRPr="0089171B" w:rsidRDefault="002F3ADA">
    <w:pPr>
      <w:rPr>
        <w:rFonts w:ascii="Calibri" w:hAnsi="Calibri" w:cs="Calibri"/>
        <w:b/>
        <w:bCs/>
      </w:rPr>
    </w:pPr>
    <w:r w:rsidRPr="0089171B">
      <w:rPr>
        <w:rFonts w:ascii="Calibri" w:hAnsi="Calibri" w:cs="Calibri"/>
        <w:b/>
        <w:bCs/>
      </w:rPr>
      <w:t xml:space="preserve">APPLICATION NO.  </w:t>
    </w:r>
    <w:r w:rsidR="003913AD">
      <w:rPr>
        <w:rFonts w:ascii="Calibri" w:hAnsi="Calibri" w:cs="Calibri"/>
        <w:b/>
        <w:bCs/>
      </w:rPr>
      <w:t>3/2023/0098</w:t>
    </w:r>
    <w:r w:rsidRPr="0089171B">
      <w:rPr>
        <w:rFonts w:ascii="Calibri" w:hAnsi="Calibri" w:cs="Calibri"/>
        <w:b/>
        <w:bCs/>
      </w:rPr>
      <w:t xml:space="preserve">                                DECISION DATE: </w:t>
    </w:r>
    <w:r w:rsidR="00690161">
      <w:rPr>
        <w:rFonts w:ascii="Calibri" w:hAnsi="Calibri" w:cs="Calibri"/>
        <w:b/>
        <w:bCs/>
      </w:rPr>
      <w:t xml:space="preserve"> </w:t>
    </w:r>
    <w:r w:rsidR="003913AD">
      <w:rPr>
        <w:rFonts w:ascii="Calibri" w:hAnsi="Calibri" w:cs="Calibri"/>
        <w:b/>
        <w:bCs/>
      </w:rPr>
      <w:t>06 April 2023</w:t>
    </w:r>
  </w:p>
  <w:p w14:paraId="0F4DF813" w14:textId="77777777" w:rsidR="002F3ADA" w:rsidRDefault="002F3ADA">
    <w:pPr>
      <w:pBdr>
        <w:bottom w:val="single" w:sz="4" w:space="1" w:color="auto"/>
      </w:pBdr>
    </w:pPr>
  </w:p>
  <w:p w14:paraId="3D32B8C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B5E7"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0375784">
    <w:abstractNumId w:val="3"/>
  </w:num>
  <w:num w:numId="2" w16cid:durableId="524295323">
    <w:abstractNumId w:val="2"/>
  </w:num>
  <w:num w:numId="3" w16cid:durableId="730888571">
    <w:abstractNumId w:val="0"/>
  </w:num>
  <w:num w:numId="4" w16cid:durableId="956638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AD"/>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913AD"/>
    <w:rsid w:val="00441F1F"/>
    <w:rsid w:val="00443FA4"/>
    <w:rsid w:val="00466193"/>
    <w:rsid w:val="004B764D"/>
    <w:rsid w:val="00521961"/>
    <w:rsid w:val="00562D48"/>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101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22F77"/>
  <w15:chartTrackingRefBased/>
  <w15:docId w15:val="{C97310E7-FEA9-46A0-8146-B445024F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39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1182</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7730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2023-04-06T13:07:00Z</dcterms:created>
  <dcterms:modified xsi:type="dcterms:W3CDTF">2023-04-06T13:07:00Z</dcterms:modified>
</cp:coreProperties>
</file>