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FCCA"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05CEB20" w14:textId="77777777">
        <w:trPr>
          <w:cantSplit/>
        </w:trPr>
        <w:tc>
          <w:tcPr>
            <w:tcW w:w="6990" w:type="dxa"/>
            <w:gridSpan w:val="4"/>
          </w:tcPr>
          <w:p w14:paraId="4998993D"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E3B9A6A" w14:textId="77777777" w:rsidR="004D6A8E" w:rsidRPr="00533C3D" w:rsidRDefault="004D6A8E">
            <w:pPr>
              <w:pStyle w:val="DefaultText"/>
              <w:rPr>
                <w:rFonts w:ascii="Calibri" w:hAnsi="Calibri"/>
                <w:sz w:val="24"/>
                <w:szCs w:val="24"/>
              </w:rPr>
            </w:pPr>
          </w:p>
        </w:tc>
        <w:tc>
          <w:tcPr>
            <w:tcW w:w="1713" w:type="dxa"/>
          </w:tcPr>
          <w:p w14:paraId="4F9FCBDE" w14:textId="77777777" w:rsidR="004D6A8E" w:rsidRPr="00533C3D" w:rsidRDefault="004D6A8E">
            <w:pPr>
              <w:pStyle w:val="DefaultText"/>
              <w:rPr>
                <w:rFonts w:ascii="Calibri" w:hAnsi="Calibri"/>
                <w:sz w:val="24"/>
                <w:szCs w:val="24"/>
              </w:rPr>
            </w:pPr>
          </w:p>
        </w:tc>
      </w:tr>
      <w:tr w:rsidR="004D6A8E" w:rsidRPr="00533C3D" w14:paraId="178BD591" w14:textId="77777777">
        <w:trPr>
          <w:cantSplit/>
        </w:trPr>
        <w:tc>
          <w:tcPr>
            <w:tcW w:w="4124" w:type="dxa"/>
            <w:gridSpan w:val="2"/>
          </w:tcPr>
          <w:p w14:paraId="47B4FE8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596051F" w14:textId="77777777" w:rsidR="004D6A8E" w:rsidRPr="00533C3D" w:rsidRDefault="004D6A8E">
            <w:pPr>
              <w:pStyle w:val="DefaultText"/>
              <w:rPr>
                <w:rFonts w:ascii="Calibri" w:hAnsi="Calibri"/>
                <w:sz w:val="24"/>
                <w:szCs w:val="24"/>
              </w:rPr>
            </w:pPr>
          </w:p>
        </w:tc>
        <w:tc>
          <w:tcPr>
            <w:tcW w:w="1410" w:type="dxa"/>
          </w:tcPr>
          <w:p w14:paraId="674F3BF1" w14:textId="77777777" w:rsidR="004D6A8E" w:rsidRPr="00533C3D" w:rsidRDefault="004D6A8E">
            <w:pPr>
              <w:pStyle w:val="DefaultText"/>
              <w:rPr>
                <w:rFonts w:ascii="Calibri" w:hAnsi="Calibri"/>
                <w:sz w:val="24"/>
                <w:szCs w:val="24"/>
              </w:rPr>
            </w:pPr>
          </w:p>
        </w:tc>
        <w:tc>
          <w:tcPr>
            <w:tcW w:w="1713" w:type="dxa"/>
          </w:tcPr>
          <w:p w14:paraId="65BB89E7" w14:textId="77777777" w:rsidR="004D6A8E" w:rsidRPr="00533C3D" w:rsidRDefault="004D6A8E">
            <w:pPr>
              <w:pStyle w:val="DefaultText"/>
              <w:rPr>
                <w:rFonts w:ascii="Calibri" w:hAnsi="Calibri"/>
                <w:sz w:val="24"/>
                <w:szCs w:val="24"/>
              </w:rPr>
            </w:pPr>
          </w:p>
        </w:tc>
        <w:tc>
          <w:tcPr>
            <w:tcW w:w="1713" w:type="dxa"/>
          </w:tcPr>
          <w:p w14:paraId="66A65EB3" w14:textId="77777777" w:rsidR="004D6A8E" w:rsidRPr="00533C3D" w:rsidRDefault="004D6A8E">
            <w:pPr>
              <w:pStyle w:val="DefaultText"/>
              <w:rPr>
                <w:rFonts w:ascii="Calibri" w:hAnsi="Calibri"/>
                <w:sz w:val="24"/>
                <w:szCs w:val="24"/>
              </w:rPr>
            </w:pPr>
          </w:p>
        </w:tc>
      </w:tr>
      <w:tr w:rsidR="00BF398E" w:rsidRPr="00533C3D" w14:paraId="24B1113A" w14:textId="77777777" w:rsidTr="003116C7">
        <w:trPr>
          <w:cantSplit/>
        </w:trPr>
        <w:tc>
          <w:tcPr>
            <w:tcW w:w="6990" w:type="dxa"/>
            <w:gridSpan w:val="4"/>
          </w:tcPr>
          <w:p w14:paraId="6A8CDBA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8D3E73E" w14:textId="77777777" w:rsidR="00BF398E" w:rsidRPr="00533C3D" w:rsidRDefault="00BF398E">
            <w:pPr>
              <w:pStyle w:val="DefaultText"/>
              <w:rPr>
                <w:rFonts w:ascii="Calibri" w:hAnsi="Calibri"/>
                <w:sz w:val="24"/>
                <w:szCs w:val="24"/>
              </w:rPr>
            </w:pPr>
          </w:p>
        </w:tc>
        <w:tc>
          <w:tcPr>
            <w:tcW w:w="1713" w:type="dxa"/>
          </w:tcPr>
          <w:p w14:paraId="345B113D" w14:textId="77777777" w:rsidR="00BF398E" w:rsidRPr="00533C3D" w:rsidRDefault="00BF398E">
            <w:pPr>
              <w:pStyle w:val="DefaultText"/>
              <w:rPr>
                <w:rFonts w:ascii="Calibri" w:hAnsi="Calibri"/>
                <w:sz w:val="24"/>
                <w:szCs w:val="24"/>
              </w:rPr>
            </w:pPr>
          </w:p>
        </w:tc>
      </w:tr>
      <w:tr w:rsidR="00BF398E" w:rsidRPr="00533C3D" w14:paraId="79AF4CD8" w14:textId="77777777" w:rsidTr="003116C7">
        <w:trPr>
          <w:cantSplit/>
        </w:trPr>
        <w:tc>
          <w:tcPr>
            <w:tcW w:w="8703" w:type="dxa"/>
            <w:gridSpan w:val="5"/>
            <w:tcBorders>
              <w:bottom w:val="single" w:sz="6" w:space="0" w:color="auto"/>
            </w:tcBorders>
          </w:tcPr>
          <w:p w14:paraId="37EE9D2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810057C" w14:textId="77777777" w:rsidR="00BF398E" w:rsidRPr="00533C3D" w:rsidRDefault="00BF398E">
            <w:pPr>
              <w:pStyle w:val="DefaultText"/>
              <w:rPr>
                <w:rFonts w:ascii="Calibri" w:hAnsi="Calibri"/>
                <w:sz w:val="24"/>
                <w:szCs w:val="24"/>
              </w:rPr>
            </w:pPr>
          </w:p>
        </w:tc>
      </w:tr>
      <w:tr w:rsidR="004D6A8E" w:rsidRPr="00533C3D" w14:paraId="3736552D" w14:textId="77777777">
        <w:trPr>
          <w:cantSplit/>
        </w:trPr>
        <w:tc>
          <w:tcPr>
            <w:tcW w:w="5580" w:type="dxa"/>
            <w:gridSpan w:val="3"/>
          </w:tcPr>
          <w:p w14:paraId="552402C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18ADC43" w14:textId="77777777" w:rsidR="004D6A8E" w:rsidRPr="00533C3D" w:rsidRDefault="004D6A8E">
            <w:pPr>
              <w:pStyle w:val="DefaultText"/>
              <w:rPr>
                <w:rFonts w:ascii="Calibri" w:hAnsi="Calibri"/>
                <w:sz w:val="24"/>
                <w:szCs w:val="24"/>
              </w:rPr>
            </w:pPr>
          </w:p>
        </w:tc>
        <w:tc>
          <w:tcPr>
            <w:tcW w:w="1713" w:type="dxa"/>
          </w:tcPr>
          <w:p w14:paraId="2730E5FC" w14:textId="77777777" w:rsidR="004D6A8E" w:rsidRPr="00533C3D" w:rsidRDefault="004D6A8E">
            <w:pPr>
              <w:pStyle w:val="DefaultText"/>
              <w:rPr>
                <w:rFonts w:ascii="Calibri" w:hAnsi="Calibri"/>
                <w:sz w:val="24"/>
                <w:szCs w:val="24"/>
              </w:rPr>
            </w:pPr>
          </w:p>
        </w:tc>
        <w:tc>
          <w:tcPr>
            <w:tcW w:w="1713" w:type="dxa"/>
          </w:tcPr>
          <w:p w14:paraId="19F3C0C0" w14:textId="77777777" w:rsidR="004D6A8E" w:rsidRPr="00533C3D" w:rsidRDefault="004D6A8E">
            <w:pPr>
              <w:pStyle w:val="DefaultText"/>
              <w:rPr>
                <w:rFonts w:ascii="Calibri" w:hAnsi="Calibri"/>
                <w:sz w:val="24"/>
                <w:szCs w:val="24"/>
              </w:rPr>
            </w:pPr>
          </w:p>
        </w:tc>
      </w:tr>
      <w:tr w:rsidR="004D6A8E" w:rsidRPr="00533C3D" w14:paraId="388596A2" w14:textId="77777777">
        <w:trPr>
          <w:cantSplit/>
        </w:trPr>
        <w:tc>
          <w:tcPr>
            <w:tcW w:w="10416" w:type="dxa"/>
            <w:gridSpan w:val="6"/>
          </w:tcPr>
          <w:p w14:paraId="3A6E678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1F2847D" w14:textId="77777777">
        <w:trPr>
          <w:cantSplit/>
        </w:trPr>
        <w:tc>
          <w:tcPr>
            <w:tcW w:w="2411" w:type="dxa"/>
          </w:tcPr>
          <w:p w14:paraId="77F0855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13929AF" w14:textId="2BBD57FB" w:rsidR="004D6A8E" w:rsidRPr="00533C3D" w:rsidRDefault="00504E31">
            <w:pPr>
              <w:rPr>
                <w:rFonts w:ascii="Calibri" w:hAnsi="Calibri"/>
                <w:sz w:val="24"/>
                <w:szCs w:val="24"/>
              </w:rPr>
            </w:pPr>
            <w:r>
              <w:rPr>
                <w:rFonts w:ascii="Calibri" w:hAnsi="Calibri"/>
                <w:sz w:val="24"/>
                <w:szCs w:val="24"/>
              </w:rPr>
              <w:t>3/2023/0113</w:t>
            </w:r>
          </w:p>
        </w:tc>
        <w:tc>
          <w:tcPr>
            <w:tcW w:w="1410" w:type="dxa"/>
          </w:tcPr>
          <w:p w14:paraId="690103CD" w14:textId="77777777" w:rsidR="004D6A8E" w:rsidRPr="00533C3D" w:rsidRDefault="004D6A8E">
            <w:pPr>
              <w:pStyle w:val="DefaultText"/>
              <w:rPr>
                <w:rFonts w:ascii="Calibri" w:hAnsi="Calibri"/>
                <w:sz w:val="24"/>
                <w:szCs w:val="24"/>
              </w:rPr>
            </w:pPr>
          </w:p>
        </w:tc>
        <w:tc>
          <w:tcPr>
            <w:tcW w:w="1713" w:type="dxa"/>
          </w:tcPr>
          <w:p w14:paraId="66FBB885" w14:textId="77777777" w:rsidR="004D6A8E" w:rsidRPr="00533C3D" w:rsidRDefault="004D6A8E">
            <w:pPr>
              <w:pStyle w:val="DefaultText"/>
              <w:rPr>
                <w:rFonts w:ascii="Calibri" w:hAnsi="Calibri"/>
                <w:sz w:val="24"/>
                <w:szCs w:val="24"/>
              </w:rPr>
            </w:pPr>
          </w:p>
        </w:tc>
        <w:tc>
          <w:tcPr>
            <w:tcW w:w="1713" w:type="dxa"/>
          </w:tcPr>
          <w:p w14:paraId="61E2B97B" w14:textId="77777777" w:rsidR="004D6A8E" w:rsidRPr="00533C3D" w:rsidRDefault="004D6A8E">
            <w:pPr>
              <w:pStyle w:val="DefaultText"/>
              <w:rPr>
                <w:rFonts w:ascii="Calibri" w:hAnsi="Calibri"/>
                <w:sz w:val="24"/>
                <w:szCs w:val="24"/>
              </w:rPr>
            </w:pPr>
          </w:p>
        </w:tc>
      </w:tr>
      <w:tr w:rsidR="004D6A8E" w:rsidRPr="00533C3D" w14:paraId="67A5F8B2" w14:textId="77777777">
        <w:trPr>
          <w:cantSplit/>
        </w:trPr>
        <w:tc>
          <w:tcPr>
            <w:tcW w:w="2411" w:type="dxa"/>
          </w:tcPr>
          <w:p w14:paraId="5FD1A35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87380EC" w14:textId="17060811" w:rsidR="004D6A8E" w:rsidRPr="00533C3D" w:rsidRDefault="00504E31">
            <w:pPr>
              <w:rPr>
                <w:rFonts w:ascii="Calibri" w:hAnsi="Calibri"/>
                <w:sz w:val="24"/>
                <w:szCs w:val="24"/>
              </w:rPr>
            </w:pPr>
            <w:r>
              <w:rPr>
                <w:rFonts w:ascii="Calibri" w:hAnsi="Calibri"/>
                <w:sz w:val="24"/>
                <w:szCs w:val="24"/>
              </w:rPr>
              <w:t>14 June 2023</w:t>
            </w:r>
          </w:p>
        </w:tc>
        <w:tc>
          <w:tcPr>
            <w:tcW w:w="1410" w:type="dxa"/>
          </w:tcPr>
          <w:p w14:paraId="52258213" w14:textId="77777777" w:rsidR="004D6A8E" w:rsidRPr="00533C3D" w:rsidRDefault="004D6A8E">
            <w:pPr>
              <w:pStyle w:val="DefaultText"/>
              <w:rPr>
                <w:rFonts w:ascii="Calibri" w:hAnsi="Calibri"/>
                <w:sz w:val="24"/>
                <w:szCs w:val="24"/>
              </w:rPr>
            </w:pPr>
          </w:p>
        </w:tc>
        <w:tc>
          <w:tcPr>
            <w:tcW w:w="1713" w:type="dxa"/>
          </w:tcPr>
          <w:p w14:paraId="03FBF06B" w14:textId="77777777" w:rsidR="004D6A8E" w:rsidRPr="00533C3D" w:rsidRDefault="004D6A8E">
            <w:pPr>
              <w:pStyle w:val="DefaultText"/>
              <w:rPr>
                <w:rFonts w:ascii="Calibri" w:hAnsi="Calibri"/>
                <w:sz w:val="24"/>
                <w:szCs w:val="24"/>
              </w:rPr>
            </w:pPr>
          </w:p>
        </w:tc>
        <w:tc>
          <w:tcPr>
            <w:tcW w:w="1713" w:type="dxa"/>
          </w:tcPr>
          <w:p w14:paraId="7342E05B" w14:textId="77777777" w:rsidR="004D6A8E" w:rsidRPr="00533C3D" w:rsidRDefault="004D6A8E">
            <w:pPr>
              <w:pStyle w:val="DefaultText"/>
              <w:rPr>
                <w:rFonts w:ascii="Calibri" w:hAnsi="Calibri"/>
                <w:sz w:val="24"/>
                <w:szCs w:val="24"/>
              </w:rPr>
            </w:pPr>
          </w:p>
        </w:tc>
      </w:tr>
      <w:tr w:rsidR="004D6A8E" w:rsidRPr="00533C3D" w14:paraId="09DD79D4" w14:textId="77777777">
        <w:trPr>
          <w:cantSplit/>
        </w:trPr>
        <w:tc>
          <w:tcPr>
            <w:tcW w:w="2411" w:type="dxa"/>
          </w:tcPr>
          <w:p w14:paraId="6542A56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8D000A3" w14:textId="3B47E4D8" w:rsidR="004D6A8E" w:rsidRPr="00533C3D" w:rsidRDefault="00504E31">
            <w:pPr>
              <w:rPr>
                <w:rFonts w:ascii="Calibri" w:hAnsi="Calibri"/>
                <w:sz w:val="24"/>
                <w:szCs w:val="24"/>
              </w:rPr>
            </w:pPr>
            <w:r>
              <w:rPr>
                <w:rFonts w:ascii="Calibri" w:hAnsi="Calibri"/>
                <w:sz w:val="24"/>
                <w:szCs w:val="24"/>
              </w:rPr>
              <w:t>24/03/2023</w:t>
            </w:r>
          </w:p>
        </w:tc>
        <w:tc>
          <w:tcPr>
            <w:tcW w:w="1410" w:type="dxa"/>
          </w:tcPr>
          <w:p w14:paraId="6EB54B19" w14:textId="77777777" w:rsidR="004D6A8E" w:rsidRPr="00533C3D" w:rsidRDefault="004D6A8E">
            <w:pPr>
              <w:pStyle w:val="DefaultText"/>
              <w:rPr>
                <w:rFonts w:ascii="Calibri" w:hAnsi="Calibri"/>
                <w:sz w:val="24"/>
                <w:szCs w:val="24"/>
              </w:rPr>
            </w:pPr>
          </w:p>
        </w:tc>
        <w:tc>
          <w:tcPr>
            <w:tcW w:w="1713" w:type="dxa"/>
          </w:tcPr>
          <w:p w14:paraId="3C0EEEC6" w14:textId="77777777" w:rsidR="004D6A8E" w:rsidRPr="00533C3D" w:rsidRDefault="004D6A8E">
            <w:pPr>
              <w:pStyle w:val="DefaultText"/>
              <w:rPr>
                <w:rFonts w:ascii="Calibri" w:hAnsi="Calibri"/>
                <w:sz w:val="24"/>
                <w:szCs w:val="24"/>
              </w:rPr>
            </w:pPr>
          </w:p>
        </w:tc>
        <w:tc>
          <w:tcPr>
            <w:tcW w:w="1713" w:type="dxa"/>
          </w:tcPr>
          <w:p w14:paraId="23EB02F7" w14:textId="77777777" w:rsidR="004D6A8E" w:rsidRPr="00533C3D" w:rsidRDefault="004D6A8E">
            <w:pPr>
              <w:pStyle w:val="DefaultText"/>
              <w:rPr>
                <w:rFonts w:ascii="Calibri" w:hAnsi="Calibri"/>
                <w:sz w:val="24"/>
                <w:szCs w:val="24"/>
              </w:rPr>
            </w:pPr>
          </w:p>
        </w:tc>
      </w:tr>
      <w:tr w:rsidR="004D6A8E" w:rsidRPr="00533C3D" w14:paraId="1A7321EA" w14:textId="77777777">
        <w:trPr>
          <w:cantSplit/>
        </w:trPr>
        <w:tc>
          <w:tcPr>
            <w:tcW w:w="10416" w:type="dxa"/>
            <w:gridSpan w:val="6"/>
          </w:tcPr>
          <w:p w14:paraId="1097610E" w14:textId="77777777" w:rsidR="004D6A8E" w:rsidRPr="00533C3D" w:rsidRDefault="004D6A8E">
            <w:pPr>
              <w:pStyle w:val="DefaultText"/>
              <w:rPr>
                <w:rFonts w:ascii="Calibri" w:hAnsi="Calibri"/>
                <w:sz w:val="24"/>
                <w:szCs w:val="24"/>
              </w:rPr>
            </w:pPr>
          </w:p>
        </w:tc>
      </w:tr>
      <w:tr w:rsidR="004D6A8E" w:rsidRPr="00533C3D" w14:paraId="2B863E6E" w14:textId="77777777">
        <w:trPr>
          <w:cantSplit/>
        </w:trPr>
        <w:tc>
          <w:tcPr>
            <w:tcW w:w="2411" w:type="dxa"/>
          </w:tcPr>
          <w:p w14:paraId="4DE8E0F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A0ACD66" w14:textId="77777777" w:rsidR="004D6A8E" w:rsidRPr="00533C3D" w:rsidRDefault="004D6A8E">
            <w:pPr>
              <w:pStyle w:val="DefaultText"/>
              <w:rPr>
                <w:rFonts w:ascii="Calibri" w:hAnsi="Calibri"/>
                <w:sz w:val="24"/>
                <w:szCs w:val="24"/>
              </w:rPr>
            </w:pPr>
          </w:p>
        </w:tc>
        <w:tc>
          <w:tcPr>
            <w:tcW w:w="1456" w:type="dxa"/>
          </w:tcPr>
          <w:p w14:paraId="0B76BD51" w14:textId="77777777" w:rsidR="004D6A8E" w:rsidRPr="00533C3D" w:rsidRDefault="004D6A8E">
            <w:pPr>
              <w:pStyle w:val="DefaultText"/>
              <w:rPr>
                <w:rFonts w:ascii="Calibri" w:hAnsi="Calibri"/>
                <w:sz w:val="24"/>
                <w:szCs w:val="24"/>
              </w:rPr>
            </w:pPr>
          </w:p>
        </w:tc>
        <w:tc>
          <w:tcPr>
            <w:tcW w:w="1410" w:type="dxa"/>
          </w:tcPr>
          <w:p w14:paraId="6549784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E975FC8" w14:textId="77777777" w:rsidR="004D6A8E" w:rsidRPr="00533C3D" w:rsidRDefault="004D6A8E">
            <w:pPr>
              <w:pStyle w:val="DefaultText"/>
              <w:rPr>
                <w:rFonts w:ascii="Calibri" w:hAnsi="Calibri"/>
                <w:sz w:val="24"/>
                <w:szCs w:val="24"/>
              </w:rPr>
            </w:pPr>
          </w:p>
        </w:tc>
        <w:tc>
          <w:tcPr>
            <w:tcW w:w="1713" w:type="dxa"/>
          </w:tcPr>
          <w:p w14:paraId="20425366" w14:textId="77777777" w:rsidR="004D6A8E" w:rsidRPr="00533C3D" w:rsidRDefault="004D6A8E">
            <w:pPr>
              <w:pStyle w:val="DefaultText"/>
              <w:rPr>
                <w:rFonts w:ascii="Calibri" w:hAnsi="Calibri"/>
                <w:sz w:val="24"/>
                <w:szCs w:val="24"/>
              </w:rPr>
            </w:pPr>
          </w:p>
        </w:tc>
      </w:tr>
      <w:tr w:rsidR="004D6A8E" w:rsidRPr="00533C3D" w14:paraId="588C77FA" w14:textId="77777777">
        <w:trPr>
          <w:cantSplit/>
        </w:trPr>
        <w:tc>
          <w:tcPr>
            <w:tcW w:w="4124" w:type="dxa"/>
            <w:gridSpan w:val="2"/>
            <w:vMerge w:val="restart"/>
            <w:tcBorders>
              <w:bottom w:val="single" w:sz="4" w:space="0" w:color="auto"/>
            </w:tcBorders>
          </w:tcPr>
          <w:p w14:paraId="5815DBA6" w14:textId="5423BDB9" w:rsidR="004D6A8E" w:rsidRPr="00533C3D" w:rsidRDefault="00504E31">
            <w:pPr>
              <w:rPr>
                <w:rFonts w:ascii="Calibri" w:hAnsi="Calibri"/>
                <w:sz w:val="24"/>
                <w:szCs w:val="24"/>
              </w:rPr>
            </w:pPr>
            <w:r>
              <w:rPr>
                <w:rFonts w:ascii="Calibri" w:hAnsi="Calibri"/>
                <w:sz w:val="24"/>
                <w:szCs w:val="24"/>
              </w:rPr>
              <w:t>Mr Jonathan Butterworth</w:t>
            </w:r>
          </w:p>
          <w:p w14:paraId="0BE89E95" w14:textId="77777777" w:rsidR="00504E31" w:rsidRDefault="00504E31">
            <w:pPr>
              <w:rPr>
                <w:rFonts w:ascii="Calibri" w:hAnsi="Calibri"/>
                <w:sz w:val="24"/>
                <w:szCs w:val="24"/>
              </w:rPr>
            </w:pPr>
            <w:r>
              <w:rPr>
                <w:rFonts w:ascii="Calibri" w:hAnsi="Calibri"/>
                <w:sz w:val="24"/>
                <w:szCs w:val="24"/>
              </w:rPr>
              <w:t>Lavender Hotels Head Office</w:t>
            </w:r>
          </w:p>
          <w:p w14:paraId="225FA2EA" w14:textId="77777777" w:rsidR="00504E31" w:rsidRDefault="00504E31">
            <w:pPr>
              <w:rPr>
                <w:rFonts w:ascii="Calibri" w:hAnsi="Calibri"/>
                <w:sz w:val="24"/>
                <w:szCs w:val="24"/>
              </w:rPr>
            </w:pPr>
            <w:r>
              <w:rPr>
                <w:rFonts w:ascii="Calibri" w:hAnsi="Calibri"/>
                <w:sz w:val="24"/>
                <w:szCs w:val="24"/>
              </w:rPr>
              <w:t>Bolholt Country Park</w:t>
            </w:r>
          </w:p>
          <w:p w14:paraId="09D43A9E" w14:textId="77777777" w:rsidR="00504E31" w:rsidRDefault="00504E31">
            <w:pPr>
              <w:rPr>
                <w:rFonts w:ascii="Calibri" w:hAnsi="Calibri"/>
                <w:sz w:val="24"/>
                <w:szCs w:val="24"/>
              </w:rPr>
            </w:pPr>
            <w:r>
              <w:rPr>
                <w:rFonts w:ascii="Calibri" w:hAnsi="Calibri"/>
                <w:sz w:val="24"/>
                <w:szCs w:val="24"/>
              </w:rPr>
              <w:t>Walshaw Road</w:t>
            </w:r>
          </w:p>
          <w:p w14:paraId="09CE106A" w14:textId="77777777" w:rsidR="00504E31" w:rsidRDefault="00504E31">
            <w:pPr>
              <w:rPr>
                <w:rFonts w:ascii="Calibri" w:hAnsi="Calibri"/>
                <w:sz w:val="24"/>
                <w:szCs w:val="24"/>
              </w:rPr>
            </w:pPr>
            <w:r>
              <w:rPr>
                <w:rFonts w:ascii="Calibri" w:hAnsi="Calibri"/>
                <w:sz w:val="24"/>
                <w:szCs w:val="24"/>
              </w:rPr>
              <w:t>Bury</w:t>
            </w:r>
          </w:p>
          <w:p w14:paraId="59985967" w14:textId="41585D98" w:rsidR="004D6A8E" w:rsidRPr="00533C3D" w:rsidRDefault="00504E31">
            <w:pPr>
              <w:rPr>
                <w:rFonts w:ascii="Calibri" w:hAnsi="Calibri"/>
                <w:sz w:val="24"/>
                <w:szCs w:val="24"/>
              </w:rPr>
            </w:pPr>
            <w:r>
              <w:rPr>
                <w:rFonts w:ascii="Calibri" w:hAnsi="Calibri"/>
                <w:sz w:val="24"/>
                <w:szCs w:val="24"/>
              </w:rPr>
              <w:t>BL8 1PU</w:t>
            </w:r>
          </w:p>
        </w:tc>
        <w:tc>
          <w:tcPr>
            <w:tcW w:w="1456" w:type="dxa"/>
          </w:tcPr>
          <w:p w14:paraId="44AAA60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1B10E32" w14:textId="5AFF92DB" w:rsidR="004D6A8E" w:rsidRPr="00533C3D" w:rsidRDefault="00504E31">
            <w:pPr>
              <w:jc w:val="left"/>
              <w:rPr>
                <w:rFonts w:ascii="Calibri" w:hAnsi="Calibri"/>
                <w:sz w:val="24"/>
                <w:szCs w:val="24"/>
              </w:rPr>
            </w:pPr>
            <w:r>
              <w:rPr>
                <w:rFonts w:ascii="Calibri" w:hAnsi="Calibri"/>
                <w:sz w:val="24"/>
                <w:szCs w:val="24"/>
              </w:rPr>
              <w:t>Mr Richard Shuttleworth</w:t>
            </w:r>
          </w:p>
          <w:p w14:paraId="76771B6D" w14:textId="77777777" w:rsidR="00504E31" w:rsidRDefault="00504E31">
            <w:pPr>
              <w:jc w:val="left"/>
              <w:rPr>
                <w:rFonts w:ascii="Calibri" w:hAnsi="Calibri"/>
                <w:sz w:val="24"/>
                <w:szCs w:val="24"/>
              </w:rPr>
            </w:pPr>
            <w:r>
              <w:rPr>
                <w:rFonts w:ascii="Calibri" w:hAnsi="Calibri"/>
                <w:sz w:val="24"/>
                <w:szCs w:val="24"/>
              </w:rPr>
              <w:t>Equilibrium Architects Ltd</w:t>
            </w:r>
          </w:p>
          <w:p w14:paraId="63BA02B0" w14:textId="77777777" w:rsidR="00504E31" w:rsidRDefault="00504E31">
            <w:pPr>
              <w:jc w:val="left"/>
              <w:rPr>
                <w:rFonts w:ascii="Calibri" w:hAnsi="Calibri"/>
                <w:sz w:val="24"/>
                <w:szCs w:val="24"/>
              </w:rPr>
            </w:pPr>
            <w:r>
              <w:rPr>
                <w:rFonts w:ascii="Calibri" w:hAnsi="Calibri"/>
                <w:sz w:val="24"/>
                <w:szCs w:val="24"/>
              </w:rPr>
              <w:t>Bank Chambers</w:t>
            </w:r>
          </w:p>
          <w:p w14:paraId="6C0F2C50" w14:textId="77777777" w:rsidR="00504E31" w:rsidRDefault="00504E31">
            <w:pPr>
              <w:jc w:val="left"/>
              <w:rPr>
                <w:rFonts w:ascii="Calibri" w:hAnsi="Calibri"/>
                <w:sz w:val="24"/>
                <w:szCs w:val="24"/>
              </w:rPr>
            </w:pPr>
            <w:r>
              <w:rPr>
                <w:rFonts w:ascii="Calibri" w:hAnsi="Calibri"/>
                <w:sz w:val="24"/>
                <w:szCs w:val="24"/>
              </w:rPr>
              <w:t>Bank Street</w:t>
            </w:r>
          </w:p>
          <w:p w14:paraId="056C967E" w14:textId="77777777" w:rsidR="00504E31" w:rsidRDefault="00504E31">
            <w:pPr>
              <w:jc w:val="left"/>
              <w:rPr>
                <w:rFonts w:ascii="Calibri" w:hAnsi="Calibri"/>
                <w:sz w:val="24"/>
                <w:szCs w:val="24"/>
              </w:rPr>
            </w:pPr>
            <w:r>
              <w:rPr>
                <w:rFonts w:ascii="Calibri" w:hAnsi="Calibri"/>
                <w:sz w:val="24"/>
                <w:szCs w:val="24"/>
              </w:rPr>
              <w:t>Bury</w:t>
            </w:r>
          </w:p>
          <w:p w14:paraId="607A8D52" w14:textId="31D61161" w:rsidR="004D6A8E" w:rsidRPr="00533C3D" w:rsidRDefault="00504E31">
            <w:pPr>
              <w:jc w:val="left"/>
              <w:rPr>
                <w:rFonts w:ascii="Calibri" w:hAnsi="Calibri"/>
                <w:sz w:val="24"/>
                <w:szCs w:val="24"/>
              </w:rPr>
            </w:pPr>
            <w:r>
              <w:rPr>
                <w:rFonts w:ascii="Calibri" w:hAnsi="Calibri"/>
                <w:sz w:val="24"/>
                <w:szCs w:val="24"/>
              </w:rPr>
              <w:t>BL9 0DL</w:t>
            </w:r>
          </w:p>
        </w:tc>
      </w:tr>
      <w:tr w:rsidR="004D6A8E" w:rsidRPr="00533C3D" w14:paraId="5423C6E6" w14:textId="77777777">
        <w:trPr>
          <w:cantSplit/>
        </w:trPr>
        <w:tc>
          <w:tcPr>
            <w:tcW w:w="4124" w:type="dxa"/>
            <w:gridSpan w:val="2"/>
            <w:vMerge/>
            <w:tcBorders>
              <w:bottom w:val="single" w:sz="4" w:space="0" w:color="auto"/>
            </w:tcBorders>
          </w:tcPr>
          <w:p w14:paraId="1FE38EF5" w14:textId="77777777" w:rsidR="004D6A8E" w:rsidRPr="00533C3D" w:rsidRDefault="004D6A8E">
            <w:pPr>
              <w:pStyle w:val="DefaultText"/>
              <w:rPr>
                <w:rFonts w:ascii="Calibri" w:hAnsi="Calibri"/>
                <w:sz w:val="24"/>
                <w:szCs w:val="24"/>
              </w:rPr>
            </w:pPr>
          </w:p>
        </w:tc>
        <w:tc>
          <w:tcPr>
            <w:tcW w:w="1456" w:type="dxa"/>
          </w:tcPr>
          <w:p w14:paraId="77F01E5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1CA2CC1" w14:textId="77777777" w:rsidR="004D6A8E" w:rsidRPr="00533C3D" w:rsidRDefault="004D6A8E">
            <w:pPr>
              <w:pStyle w:val="DefaultText"/>
              <w:rPr>
                <w:rFonts w:ascii="Calibri" w:hAnsi="Calibri"/>
                <w:sz w:val="24"/>
                <w:szCs w:val="24"/>
              </w:rPr>
            </w:pPr>
          </w:p>
        </w:tc>
      </w:tr>
      <w:tr w:rsidR="004D6A8E" w:rsidRPr="00533C3D" w14:paraId="02893921" w14:textId="77777777">
        <w:trPr>
          <w:cantSplit/>
        </w:trPr>
        <w:tc>
          <w:tcPr>
            <w:tcW w:w="4124" w:type="dxa"/>
            <w:gridSpan w:val="2"/>
            <w:vMerge/>
            <w:tcBorders>
              <w:bottom w:val="single" w:sz="4" w:space="0" w:color="auto"/>
            </w:tcBorders>
          </w:tcPr>
          <w:p w14:paraId="7B9236C6" w14:textId="77777777" w:rsidR="004D6A8E" w:rsidRPr="00533C3D" w:rsidRDefault="004D6A8E">
            <w:pPr>
              <w:pStyle w:val="DefaultText"/>
              <w:rPr>
                <w:rFonts w:ascii="Calibri" w:hAnsi="Calibri"/>
                <w:sz w:val="24"/>
                <w:szCs w:val="24"/>
              </w:rPr>
            </w:pPr>
          </w:p>
        </w:tc>
        <w:tc>
          <w:tcPr>
            <w:tcW w:w="1456" w:type="dxa"/>
          </w:tcPr>
          <w:p w14:paraId="334C46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02F52D4" w14:textId="77777777" w:rsidR="004D6A8E" w:rsidRPr="00533C3D" w:rsidRDefault="004D6A8E">
            <w:pPr>
              <w:pStyle w:val="DefaultText"/>
              <w:rPr>
                <w:rFonts w:ascii="Calibri" w:hAnsi="Calibri"/>
                <w:sz w:val="24"/>
                <w:szCs w:val="24"/>
              </w:rPr>
            </w:pPr>
          </w:p>
        </w:tc>
      </w:tr>
      <w:tr w:rsidR="004D6A8E" w:rsidRPr="00533C3D" w14:paraId="11CD98BE" w14:textId="77777777">
        <w:trPr>
          <w:cantSplit/>
        </w:trPr>
        <w:tc>
          <w:tcPr>
            <w:tcW w:w="4124" w:type="dxa"/>
            <w:gridSpan w:val="2"/>
            <w:vMerge/>
            <w:tcBorders>
              <w:bottom w:val="single" w:sz="4" w:space="0" w:color="auto"/>
            </w:tcBorders>
          </w:tcPr>
          <w:p w14:paraId="65615D9C" w14:textId="77777777" w:rsidR="004D6A8E" w:rsidRPr="00533C3D" w:rsidRDefault="004D6A8E">
            <w:pPr>
              <w:pStyle w:val="DefaultText"/>
              <w:rPr>
                <w:rFonts w:ascii="Calibri" w:hAnsi="Calibri"/>
                <w:sz w:val="24"/>
                <w:szCs w:val="24"/>
              </w:rPr>
            </w:pPr>
          </w:p>
        </w:tc>
        <w:tc>
          <w:tcPr>
            <w:tcW w:w="1456" w:type="dxa"/>
          </w:tcPr>
          <w:p w14:paraId="6351137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64E5B8" w14:textId="77777777" w:rsidR="004D6A8E" w:rsidRPr="00533C3D" w:rsidRDefault="004D6A8E">
            <w:pPr>
              <w:pStyle w:val="DefaultText"/>
              <w:rPr>
                <w:rFonts w:ascii="Calibri" w:hAnsi="Calibri"/>
                <w:sz w:val="24"/>
                <w:szCs w:val="24"/>
              </w:rPr>
            </w:pPr>
          </w:p>
        </w:tc>
      </w:tr>
      <w:tr w:rsidR="004D6A8E" w:rsidRPr="00533C3D" w14:paraId="238BED38" w14:textId="77777777">
        <w:trPr>
          <w:cantSplit/>
        </w:trPr>
        <w:tc>
          <w:tcPr>
            <w:tcW w:w="4124" w:type="dxa"/>
            <w:gridSpan w:val="2"/>
            <w:vMerge/>
            <w:tcBorders>
              <w:bottom w:val="single" w:sz="4" w:space="0" w:color="auto"/>
            </w:tcBorders>
          </w:tcPr>
          <w:p w14:paraId="17695CC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019417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F25AA3" w14:textId="77777777" w:rsidR="004D6A8E" w:rsidRPr="00533C3D" w:rsidRDefault="004D6A8E">
            <w:pPr>
              <w:pStyle w:val="DefaultText"/>
              <w:rPr>
                <w:rFonts w:ascii="Calibri" w:hAnsi="Calibri"/>
                <w:sz w:val="24"/>
                <w:szCs w:val="24"/>
              </w:rPr>
            </w:pPr>
          </w:p>
        </w:tc>
      </w:tr>
    </w:tbl>
    <w:p w14:paraId="4A183431"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84A58D3" w14:textId="77777777" w:rsidTr="00B16D06">
        <w:trPr>
          <w:gridAfter w:val="1"/>
          <w:wAfter w:w="290" w:type="dxa"/>
          <w:cantSplit/>
        </w:trPr>
        <w:tc>
          <w:tcPr>
            <w:tcW w:w="3494" w:type="dxa"/>
            <w:gridSpan w:val="5"/>
          </w:tcPr>
          <w:p w14:paraId="1D97142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7EC88D6" w14:textId="35FB1D52" w:rsidR="004D6A8E" w:rsidRPr="00533C3D" w:rsidRDefault="00504E31">
            <w:pPr>
              <w:rPr>
                <w:rFonts w:ascii="Calibri" w:hAnsi="Calibri"/>
                <w:sz w:val="24"/>
                <w:szCs w:val="24"/>
              </w:rPr>
            </w:pPr>
            <w:r>
              <w:rPr>
                <w:rFonts w:ascii="Calibri" w:hAnsi="Calibri"/>
                <w:sz w:val="24"/>
                <w:szCs w:val="24"/>
              </w:rPr>
              <w:t>Change of use of woodland to provide additional leisure offer involving siting of three hot tubs on raised decking together with new footpaths and footbridge.</w:t>
            </w:r>
          </w:p>
        </w:tc>
      </w:tr>
      <w:tr w:rsidR="004D6A8E" w:rsidRPr="00533C3D" w14:paraId="679A33B4" w14:textId="77777777" w:rsidTr="00B16D06">
        <w:trPr>
          <w:gridAfter w:val="1"/>
          <w:wAfter w:w="290" w:type="dxa"/>
          <w:cantSplit/>
        </w:trPr>
        <w:tc>
          <w:tcPr>
            <w:tcW w:w="841" w:type="dxa"/>
            <w:gridSpan w:val="2"/>
          </w:tcPr>
          <w:p w14:paraId="373E83C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4512235" w14:textId="14A1957A" w:rsidR="004D6A8E" w:rsidRPr="00533C3D" w:rsidRDefault="00504E31">
            <w:pPr>
              <w:rPr>
                <w:rFonts w:ascii="Calibri" w:hAnsi="Calibri"/>
                <w:sz w:val="24"/>
                <w:szCs w:val="24"/>
              </w:rPr>
            </w:pPr>
            <w:r>
              <w:rPr>
                <w:rFonts w:ascii="Calibri" w:hAnsi="Calibri"/>
                <w:sz w:val="24"/>
                <w:szCs w:val="24"/>
              </w:rPr>
              <w:t>Higher Trapp Hotel Trapp Lane Simonstone BB12 7QW</w:t>
            </w:r>
          </w:p>
        </w:tc>
      </w:tr>
      <w:tr w:rsidR="004D6A8E" w:rsidRPr="00533C3D" w14:paraId="1FCECD24" w14:textId="77777777" w:rsidTr="00B16D06">
        <w:trPr>
          <w:gridAfter w:val="1"/>
          <w:wAfter w:w="290" w:type="dxa"/>
          <w:cantSplit/>
        </w:trPr>
        <w:tc>
          <w:tcPr>
            <w:tcW w:w="10156" w:type="dxa"/>
            <w:gridSpan w:val="8"/>
          </w:tcPr>
          <w:p w14:paraId="02083077" w14:textId="77777777" w:rsidR="004D6A8E" w:rsidRPr="00783E34" w:rsidRDefault="004D6A8E">
            <w:pPr>
              <w:rPr>
                <w:rFonts w:ascii="Calibri" w:hAnsi="Calibri"/>
                <w:sz w:val="24"/>
                <w:szCs w:val="24"/>
              </w:rPr>
            </w:pPr>
            <w:r w:rsidRPr="00783E34">
              <w:rPr>
                <w:rFonts w:ascii="Calibri" w:hAnsi="Calibri"/>
                <w:sz w:val="24"/>
                <w:szCs w:val="24"/>
              </w:rPr>
              <w:t xml:space="preserve">Ribble Valley Borough Council hereby give notice in pursuance of the provisions of the Town and Country Planning Act 1990 that permission </w:t>
            </w:r>
            <w:r w:rsidRPr="00783E34">
              <w:rPr>
                <w:rFonts w:ascii="Calibri" w:hAnsi="Calibri"/>
                <w:b/>
                <w:sz w:val="24"/>
                <w:szCs w:val="24"/>
              </w:rPr>
              <w:t xml:space="preserve">has been refused </w:t>
            </w:r>
            <w:r w:rsidRPr="00783E34">
              <w:rPr>
                <w:rFonts w:ascii="Calibri" w:hAnsi="Calibri"/>
                <w:sz w:val="24"/>
                <w:szCs w:val="24"/>
              </w:rPr>
              <w:t>for the carrying out of the above development for the following reason(s):</w:t>
            </w:r>
          </w:p>
          <w:p w14:paraId="21BE6253" w14:textId="77777777" w:rsidR="00783E34" w:rsidRPr="00783E34" w:rsidRDefault="00783E34">
            <w:pPr>
              <w:rPr>
                <w:rFonts w:ascii="Calibri" w:hAnsi="Calibri"/>
                <w:sz w:val="24"/>
                <w:szCs w:val="24"/>
              </w:rPr>
            </w:pPr>
          </w:p>
        </w:tc>
      </w:tr>
      <w:tr w:rsidR="004D6A8E" w:rsidRPr="00533C3D" w14:paraId="7BC491B7" w14:textId="77777777" w:rsidTr="00B16D06">
        <w:trPr>
          <w:gridAfter w:val="1"/>
          <w:wAfter w:w="290" w:type="dxa"/>
          <w:cantSplit/>
        </w:trPr>
        <w:tc>
          <w:tcPr>
            <w:tcW w:w="993" w:type="dxa"/>
            <w:gridSpan w:val="3"/>
          </w:tcPr>
          <w:p w14:paraId="5BA0A063" w14:textId="3EE7897E" w:rsidR="004D6A8E" w:rsidRPr="00533C3D" w:rsidRDefault="00504E3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523D698" w14:textId="28A07FCA" w:rsidR="00783E34" w:rsidRPr="00783E34" w:rsidRDefault="00783E34" w:rsidP="00783E34">
            <w:pPr>
              <w:rPr>
                <w:rFonts w:asciiTheme="minorHAnsi" w:hAnsiTheme="minorHAnsi" w:cstheme="minorHAnsi"/>
                <w:bCs/>
                <w:sz w:val="24"/>
                <w:szCs w:val="24"/>
              </w:rPr>
            </w:pPr>
            <w:r w:rsidRPr="00783E34">
              <w:rPr>
                <w:rFonts w:asciiTheme="minorHAnsi" w:hAnsiTheme="minorHAnsi" w:cstheme="minorHAnsi"/>
                <w:bCs/>
                <w:sz w:val="24"/>
                <w:szCs w:val="24"/>
              </w:rPr>
              <w:t xml:space="preserve">The proposed development, by virtue of its construction, </w:t>
            </w:r>
            <w:r>
              <w:rPr>
                <w:rFonts w:asciiTheme="minorHAnsi" w:hAnsiTheme="minorHAnsi" w:cstheme="minorHAnsi"/>
                <w:bCs/>
                <w:sz w:val="24"/>
                <w:szCs w:val="24"/>
              </w:rPr>
              <w:t>visual impact</w:t>
            </w:r>
            <w:r w:rsidRPr="00783E34">
              <w:rPr>
                <w:rFonts w:asciiTheme="minorHAnsi" w:hAnsiTheme="minorHAnsi" w:cstheme="minorHAnsi"/>
                <w:bCs/>
                <w:sz w:val="24"/>
                <w:szCs w:val="24"/>
              </w:rPr>
              <w:t xml:space="preserve"> and end use would </w:t>
            </w:r>
            <w:r>
              <w:rPr>
                <w:rFonts w:asciiTheme="minorHAnsi" w:hAnsiTheme="minorHAnsi" w:cstheme="minorHAnsi"/>
                <w:bCs/>
                <w:sz w:val="24"/>
                <w:szCs w:val="24"/>
              </w:rPr>
              <w:t>be incompatible with</w:t>
            </w:r>
            <w:r w:rsidRPr="00783E34">
              <w:rPr>
                <w:rFonts w:asciiTheme="minorHAnsi" w:hAnsiTheme="minorHAnsi" w:cstheme="minorHAnsi"/>
                <w:bCs/>
                <w:sz w:val="24"/>
                <w:szCs w:val="24"/>
              </w:rPr>
              <w:t xml:space="preserve"> the </w:t>
            </w:r>
            <w:r>
              <w:rPr>
                <w:rFonts w:asciiTheme="minorHAnsi" w:hAnsiTheme="minorHAnsi" w:cstheme="minorHAnsi"/>
                <w:bCs/>
                <w:sz w:val="24"/>
                <w:szCs w:val="24"/>
              </w:rPr>
              <w:t xml:space="preserve">site’s </w:t>
            </w:r>
            <w:r w:rsidRPr="00783E34">
              <w:rPr>
                <w:rFonts w:asciiTheme="minorHAnsi" w:hAnsiTheme="minorHAnsi" w:cstheme="minorHAnsi"/>
                <w:bCs/>
                <w:sz w:val="24"/>
                <w:szCs w:val="24"/>
              </w:rPr>
              <w:t xml:space="preserve">countryside </w:t>
            </w:r>
            <w:r>
              <w:rPr>
                <w:rFonts w:asciiTheme="minorHAnsi" w:hAnsiTheme="minorHAnsi" w:cstheme="minorHAnsi"/>
                <w:bCs/>
                <w:sz w:val="24"/>
                <w:szCs w:val="24"/>
              </w:rPr>
              <w:t xml:space="preserve">and protected woodland </w:t>
            </w:r>
            <w:r w:rsidRPr="00783E34">
              <w:rPr>
                <w:rFonts w:asciiTheme="minorHAnsi" w:hAnsiTheme="minorHAnsi" w:cstheme="minorHAnsi"/>
                <w:bCs/>
                <w:sz w:val="24"/>
                <w:szCs w:val="24"/>
              </w:rPr>
              <w:t>location, contrary to policy DMG1, DMG2 and DME1 of the Ribble Valley Core Strategy 2008 – 2028 as well as the National Planning Policy Framework.</w:t>
            </w:r>
          </w:p>
          <w:p w14:paraId="3C35ECA7" w14:textId="797413AD" w:rsidR="004D6A8E" w:rsidRPr="00783E34" w:rsidRDefault="004D6A8E">
            <w:pPr>
              <w:rPr>
                <w:rFonts w:ascii="Calibri" w:hAnsi="Calibri"/>
                <w:sz w:val="24"/>
                <w:szCs w:val="24"/>
              </w:rPr>
            </w:pPr>
          </w:p>
        </w:tc>
      </w:tr>
      <w:tr w:rsidR="004D6A8E" w:rsidRPr="00533C3D" w14:paraId="17887CAF" w14:textId="77777777" w:rsidTr="00B16D06">
        <w:trPr>
          <w:gridAfter w:val="1"/>
          <w:wAfter w:w="290" w:type="dxa"/>
          <w:cantSplit/>
        </w:trPr>
        <w:tc>
          <w:tcPr>
            <w:tcW w:w="993" w:type="dxa"/>
            <w:gridSpan w:val="3"/>
          </w:tcPr>
          <w:p w14:paraId="3F170B86" w14:textId="53926F74" w:rsidR="004D6A8E" w:rsidRPr="00533C3D" w:rsidRDefault="00504E31">
            <w:pPr>
              <w:rPr>
                <w:rFonts w:ascii="Calibri" w:hAnsi="Calibri"/>
                <w:sz w:val="24"/>
                <w:szCs w:val="24"/>
              </w:rPr>
            </w:pPr>
            <w:r>
              <w:rPr>
                <w:rFonts w:ascii="Calibri" w:hAnsi="Calibri"/>
                <w:sz w:val="24"/>
                <w:szCs w:val="24"/>
              </w:rPr>
              <w:t>2</w:t>
            </w:r>
          </w:p>
        </w:tc>
        <w:tc>
          <w:tcPr>
            <w:tcW w:w="9163" w:type="dxa"/>
            <w:gridSpan w:val="5"/>
          </w:tcPr>
          <w:p w14:paraId="6E8F33B9" w14:textId="77777777" w:rsidR="00783E34" w:rsidRPr="00783E34" w:rsidRDefault="00783E34" w:rsidP="00783E34">
            <w:pPr>
              <w:rPr>
                <w:rFonts w:asciiTheme="minorHAnsi" w:hAnsiTheme="minorHAnsi" w:cstheme="minorHAnsi"/>
                <w:bCs/>
                <w:sz w:val="24"/>
                <w:szCs w:val="24"/>
              </w:rPr>
            </w:pPr>
            <w:r w:rsidRPr="00783E34">
              <w:rPr>
                <w:rFonts w:asciiTheme="minorHAnsi" w:hAnsiTheme="minorHAnsi" w:cstheme="minorHAnsi"/>
                <w:bCs/>
                <w:sz w:val="24"/>
                <w:szCs w:val="24"/>
              </w:rPr>
              <w:t>The proposed development, by virtue of its construction and end use, would have a detrimental impact upon ecology, with the site currently supporting a variety of wildlife and protected species. This would be contrary to policy DME3 of the Ribble Valley Core Strategy 2008 – 2028 as well as the National Planning Policy Framework.</w:t>
            </w:r>
          </w:p>
          <w:p w14:paraId="7221D8D6" w14:textId="71052CA9" w:rsidR="004D6A8E" w:rsidRPr="00783E34" w:rsidRDefault="004D6A8E">
            <w:pPr>
              <w:rPr>
                <w:rFonts w:ascii="Calibri" w:hAnsi="Calibri"/>
                <w:sz w:val="24"/>
                <w:szCs w:val="24"/>
              </w:rPr>
            </w:pPr>
          </w:p>
        </w:tc>
      </w:tr>
      <w:tr w:rsidR="00BF7ED8" w:rsidRPr="00533C3D" w14:paraId="16DC5D39" w14:textId="77777777" w:rsidTr="00B16D06">
        <w:trPr>
          <w:gridAfter w:val="1"/>
          <w:wAfter w:w="290" w:type="dxa"/>
          <w:cantSplit/>
        </w:trPr>
        <w:tc>
          <w:tcPr>
            <w:tcW w:w="993" w:type="dxa"/>
            <w:gridSpan w:val="3"/>
          </w:tcPr>
          <w:p w14:paraId="6A2411A0" w14:textId="33CA9653" w:rsidR="00BF7ED8" w:rsidRPr="00533C3D" w:rsidRDefault="00504E31">
            <w:pPr>
              <w:rPr>
                <w:rFonts w:ascii="Calibri" w:hAnsi="Calibri"/>
                <w:sz w:val="24"/>
                <w:szCs w:val="24"/>
              </w:rPr>
            </w:pPr>
            <w:r>
              <w:rPr>
                <w:rFonts w:ascii="Calibri" w:hAnsi="Calibri"/>
                <w:sz w:val="24"/>
                <w:szCs w:val="24"/>
              </w:rPr>
              <w:t>3</w:t>
            </w:r>
          </w:p>
        </w:tc>
        <w:tc>
          <w:tcPr>
            <w:tcW w:w="9163" w:type="dxa"/>
            <w:gridSpan w:val="5"/>
          </w:tcPr>
          <w:p w14:paraId="786079FF" w14:textId="77777777" w:rsidR="00783E34" w:rsidRPr="00783E34" w:rsidRDefault="00783E34" w:rsidP="00783E34">
            <w:pPr>
              <w:rPr>
                <w:rFonts w:asciiTheme="minorHAnsi" w:hAnsiTheme="minorHAnsi" w:cstheme="minorHAnsi"/>
                <w:bCs/>
                <w:sz w:val="24"/>
                <w:szCs w:val="24"/>
              </w:rPr>
            </w:pPr>
            <w:r w:rsidRPr="00783E34">
              <w:rPr>
                <w:rFonts w:asciiTheme="minorHAnsi" w:hAnsiTheme="minorHAnsi" w:cstheme="minorHAnsi"/>
                <w:bCs/>
                <w:sz w:val="24"/>
                <w:szCs w:val="24"/>
              </w:rPr>
              <w:t>The proposed development, by virtue of noise and disturbance generated by the outdoor leisure use, would have a detrimental impact on the residential amenity of nearby properties. This would be contrary to policy DMG1 of the Ribble Valley Core Strategy 2008 – 2028 as well as the National Planning Policy Framework.</w:t>
            </w:r>
          </w:p>
          <w:p w14:paraId="04C50EFB" w14:textId="3E5906A3" w:rsidR="00BF7ED8" w:rsidRPr="00783E34" w:rsidRDefault="00BF7ED8">
            <w:pPr>
              <w:rPr>
                <w:rFonts w:ascii="Calibri" w:hAnsi="Calibri"/>
                <w:sz w:val="24"/>
                <w:szCs w:val="24"/>
              </w:rPr>
            </w:pPr>
          </w:p>
        </w:tc>
      </w:tr>
      <w:tr w:rsidR="00BF7ED8" w:rsidRPr="00533C3D" w14:paraId="626ACB5A" w14:textId="77777777" w:rsidTr="00B16D06">
        <w:trPr>
          <w:gridAfter w:val="1"/>
          <w:wAfter w:w="290" w:type="dxa"/>
          <w:cantSplit/>
        </w:trPr>
        <w:tc>
          <w:tcPr>
            <w:tcW w:w="993" w:type="dxa"/>
            <w:gridSpan w:val="3"/>
          </w:tcPr>
          <w:p w14:paraId="1EF1035D" w14:textId="77777777" w:rsidR="00BF7ED8" w:rsidRPr="00533C3D" w:rsidRDefault="00BF7ED8">
            <w:pPr>
              <w:rPr>
                <w:rFonts w:ascii="Calibri" w:hAnsi="Calibri"/>
                <w:sz w:val="24"/>
                <w:szCs w:val="24"/>
              </w:rPr>
            </w:pPr>
          </w:p>
        </w:tc>
        <w:tc>
          <w:tcPr>
            <w:tcW w:w="9163" w:type="dxa"/>
            <w:gridSpan w:val="5"/>
          </w:tcPr>
          <w:p w14:paraId="1F1ACE58" w14:textId="77777777" w:rsidR="00BF7ED8" w:rsidRPr="00533C3D" w:rsidRDefault="00BF7ED8">
            <w:pPr>
              <w:rPr>
                <w:rFonts w:ascii="Calibri" w:hAnsi="Calibri"/>
                <w:sz w:val="24"/>
                <w:szCs w:val="24"/>
              </w:rPr>
            </w:pPr>
          </w:p>
        </w:tc>
      </w:tr>
      <w:tr w:rsidR="00BF7ED8" w:rsidRPr="00533C3D" w14:paraId="6858CB49" w14:textId="77777777" w:rsidTr="00B16D06">
        <w:trPr>
          <w:gridAfter w:val="1"/>
          <w:wAfter w:w="290" w:type="dxa"/>
          <w:cantSplit/>
        </w:trPr>
        <w:tc>
          <w:tcPr>
            <w:tcW w:w="993" w:type="dxa"/>
            <w:gridSpan w:val="3"/>
          </w:tcPr>
          <w:p w14:paraId="36081D2E" w14:textId="77777777" w:rsidR="00BF7ED8" w:rsidRPr="00533C3D" w:rsidRDefault="00BF7ED8">
            <w:pPr>
              <w:rPr>
                <w:rFonts w:ascii="Calibri" w:hAnsi="Calibri"/>
                <w:sz w:val="24"/>
                <w:szCs w:val="24"/>
              </w:rPr>
            </w:pPr>
          </w:p>
        </w:tc>
        <w:tc>
          <w:tcPr>
            <w:tcW w:w="9163" w:type="dxa"/>
            <w:gridSpan w:val="5"/>
          </w:tcPr>
          <w:p w14:paraId="70542D3F" w14:textId="4E137057" w:rsidR="00BF7ED8" w:rsidRPr="00533C3D" w:rsidRDefault="00B16D06" w:rsidP="00B16D06">
            <w:pPr>
              <w:jc w:val="right"/>
              <w:rPr>
                <w:rFonts w:ascii="Calibri" w:hAnsi="Calibri"/>
                <w:sz w:val="24"/>
                <w:szCs w:val="24"/>
              </w:rPr>
            </w:pPr>
            <w:r>
              <w:rPr>
                <w:rFonts w:ascii="Calibri" w:hAnsi="Calibri"/>
                <w:sz w:val="24"/>
                <w:szCs w:val="24"/>
              </w:rPr>
              <w:t>P.T.O.</w:t>
            </w:r>
          </w:p>
        </w:tc>
      </w:tr>
      <w:bookmarkEnd w:id="0"/>
      <w:tr w:rsidR="004D6A8E" w:rsidRPr="00533C3D" w14:paraId="23B1C2C1" w14:textId="77777777" w:rsidTr="00B16D06">
        <w:trPr>
          <w:gridAfter w:val="1"/>
          <w:wAfter w:w="290" w:type="dxa"/>
          <w:cantSplit/>
        </w:trPr>
        <w:tc>
          <w:tcPr>
            <w:tcW w:w="993" w:type="dxa"/>
            <w:gridSpan w:val="3"/>
          </w:tcPr>
          <w:p w14:paraId="51B3D8BF"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7B8EED2D" w14:textId="77777777" w:rsidR="004D6A8E" w:rsidRPr="00533C3D" w:rsidRDefault="004D6A8E">
            <w:pPr>
              <w:rPr>
                <w:rFonts w:ascii="Calibri" w:hAnsi="Calibri"/>
                <w:sz w:val="24"/>
                <w:szCs w:val="24"/>
              </w:rPr>
            </w:pPr>
          </w:p>
        </w:tc>
        <w:tc>
          <w:tcPr>
            <w:tcW w:w="1187" w:type="dxa"/>
          </w:tcPr>
          <w:p w14:paraId="352DD6BA" w14:textId="77777777" w:rsidR="004D6A8E" w:rsidRPr="00533C3D" w:rsidRDefault="004D6A8E">
            <w:pPr>
              <w:rPr>
                <w:rFonts w:ascii="Calibri" w:hAnsi="Calibri"/>
                <w:sz w:val="24"/>
                <w:szCs w:val="24"/>
              </w:rPr>
            </w:pPr>
          </w:p>
        </w:tc>
        <w:tc>
          <w:tcPr>
            <w:tcW w:w="1466" w:type="dxa"/>
          </w:tcPr>
          <w:p w14:paraId="3A936F51" w14:textId="77777777" w:rsidR="004D6A8E" w:rsidRPr="00533C3D" w:rsidRDefault="004D6A8E">
            <w:pPr>
              <w:rPr>
                <w:rFonts w:ascii="Calibri" w:hAnsi="Calibri"/>
                <w:sz w:val="24"/>
                <w:szCs w:val="24"/>
              </w:rPr>
            </w:pPr>
          </w:p>
        </w:tc>
        <w:tc>
          <w:tcPr>
            <w:tcW w:w="1466" w:type="dxa"/>
          </w:tcPr>
          <w:p w14:paraId="452256C9" w14:textId="77777777" w:rsidR="004D6A8E" w:rsidRPr="00533C3D" w:rsidRDefault="004D6A8E">
            <w:pPr>
              <w:rPr>
                <w:rFonts w:ascii="Calibri" w:hAnsi="Calibri"/>
                <w:sz w:val="24"/>
                <w:szCs w:val="24"/>
              </w:rPr>
            </w:pPr>
          </w:p>
        </w:tc>
        <w:tc>
          <w:tcPr>
            <w:tcW w:w="3730" w:type="dxa"/>
          </w:tcPr>
          <w:p w14:paraId="5168271F" w14:textId="77777777" w:rsidR="004D6A8E" w:rsidRPr="00533C3D" w:rsidRDefault="004D6A8E">
            <w:pPr>
              <w:rPr>
                <w:rFonts w:ascii="Calibri" w:hAnsi="Calibri"/>
                <w:sz w:val="24"/>
                <w:szCs w:val="24"/>
              </w:rPr>
            </w:pPr>
          </w:p>
        </w:tc>
      </w:tr>
      <w:tr w:rsidR="004D6A8E" w:rsidRPr="00533C3D" w14:paraId="5779B36B" w14:textId="77777777" w:rsidTr="00B16D06">
        <w:trPr>
          <w:gridAfter w:val="1"/>
          <w:wAfter w:w="290" w:type="dxa"/>
          <w:cantSplit/>
        </w:trPr>
        <w:tc>
          <w:tcPr>
            <w:tcW w:w="993" w:type="dxa"/>
            <w:gridSpan w:val="3"/>
          </w:tcPr>
          <w:p w14:paraId="51BB325A" w14:textId="77777777" w:rsidR="004D6A8E" w:rsidRDefault="004D6A8E">
            <w:pPr>
              <w:rPr>
                <w:rFonts w:ascii="Calibri" w:hAnsi="Calibri"/>
                <w:sz w:val="24"/>
                <w:szCs w:val="24"/>
              </w:rPr>
            </w:pPr>
            <w:r w:rsidRPr="00533C3D">
              <w:rPr>
                <w:rFonts w:ascii="Calibri" w:hAnsi="Calibri"/>
                <w:sz w:val="24"/>
                <w:szCs w:val="24"/>
              </w:rPr>
              <w:t>1</w:t>
            </w:r>
          </w:p>
          <w:p w14:paraId="0C8E4E7C" w14:textId="77777777" w:rsidR="00B16D06" w:rsidRDefault="00B16D06">
            <w:pPr>
              <w:rPr>
                <w:rFonts w:ascii="Calibri" w:hAnsi="Calibri"/>
                <w:sz w:val="24"/>
                <w:szCs w:val="24"/>
              </w:rPr>
            </w:pPr>
          </w:p>
          <w:p w14:paraId="36659907" w14:textId="77777777" w:rsidR="00B16D06" w:rsidRDefault="00B16D06">
            <w:pPr>
              <w:rPr>
                <w:rFonts w:ascii="Calibri" w:hAnsi="Calibri"/>
                <w:sz w:val="24"/>
                <w:szCs w:val="24"/>
              </w:rPr>
            </w:pPr>
          </w:p>
          <w:p w14:paraId="5B3D5058" w14:textId="77777777" w:rsidR="00B16D06" w:rsidRDefault="00B16D06">
            <w:pPr>
              <w:rPr>
                <w:rFonts w:ascii="Calibri" w:hAnsi="Calibri"/>
                <w:sz w:val="24"/>
                <w:szCs w:val="24"/>
              </w:rPr>
            </w:pPr>
          </w:p>
          <w:p w14:paraId="6BCE41F8" w14:textId="77777777" w:rsidR="00B16D06" w:rsidRDefault="00B16D06">
            <w:pPr>
              <w:rPr>
                <w:rFonts w:ascii="Calibri" w:hAnsi="Calibri"/>
                <w:sz w:val="24"/>
                <w:szCs w:val="24"/>
              </w:rPr>
            </w:pPr>
          </w:p>
          <w:p w14:paraId="05FF1D20" w14:textId="77777777" w:rsidR="00B16D06" w:rsidRDefault="00B16D06">
            <w:pPr>
              <w:rPr>
                <w:rFonts w:ascii="Calibri" w:hAnsi="Calibri"/>
                <w:sz w:val="24"/>
                <w:szCs w:val="24"/>
              </w:rPr>
            </w:pPr>
            <w:r>
              <w:rPr>
                <w:rFonts w:ascii="Calibri" w:hAnsi="Calibri"/>
                <w:sz w:val="24"/>
                <w:szCs w:val="24"/>
              </w:rPr>
              <w:t>2</w:t>
            </w:r>
          </w:p>
          <w:p w14:paraId="37283FB5" w14:textId="77777777" w:rsidR="00B16D06" w:rsidRDefault="00B16D06">
            <w:pPr>
              <w:rPr>
                <w:rFonts w:ascii="Calibri" w:hAnsi="Calibri"/>
                <w:sz w:val="24"/>
                <w:szCs w:val="24"/>
              </w:rPr>
            </w:pPr>
          </w:p>
          <w:p w14:paraId="75892E91" w14:textId="62C5A7F9" w:rsidR="00B16D06" w:rsidRPr="00533C3D" w:rsidRDefault="00B16D06">
            <w:pPr>
              <w:rPr>
                <w:rFonts w:ascii="Calibri" w:hAnsi="Calibri"/>
                <w:sz w:val="24"/>
                <w:szCs w:val="24"/>
              </w:rPr>
            </w:pP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F4E5C3" w14:textId="77777777" w:rsidTr="00793BBA">
              <w:trPr>
                <w:cantSplit/>
              </w:trPr>
              <w:tc>
                <w:tcPr>
                  <w:tcW w:w="9163" w:type="dxa"/>
                  <w:hideMark/>
                </w:tcPr>
                <w:p w14:paraId="2ACC635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E0AF0F7" w14:textId="77777777" w:rsidR="00793BBA" w:rsidRPr="000043C6" w:rsidRDefault="00793BBA" w:rsidP="00793BBA">
                  <w:pPr>
                    <w:rPr>
                      <w:rFonts w:ascii="Calibri" w:hAnsi="Calibri" w:cs="Calibri"/>
                    </w:rPr>
                  </w:pPr>
                </w:p>
                <w:p w14:paraId="04CB2C1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166573B" w14:textId="77777777" w:rsidR="00793BBA" w:rsidRPr="00793BBA" w:rsidRDefault="00793BBA" w:rsidP="00793BBA"/>
                <w:p w14:paraId="4E2D17BF" w14:textId="77777777" w:rsidR="00793BBA" w:rsidRDefault="00793BBA" w:rsidP="00793BBA">
                  <w:pPr>
                    <w:rPr>
                      <w:rFonts w:ascii="Calibri" w:hAnsi="Calibri"/>
                      <w:sz w:val="24"/>
                      <w:szCs w:val="24"/>
                    </w:rPr>
                  </w:pPr>
                </w:p>
              </w:tc>
            </w:tr>
            <w:tr w:rsidR="00793BBA" w14:paraId="6018970A" w14:textId="77777777" w:rsidTr="00793BBA">
              <w:trPr>
                <w:cantSplit/>
              </w:trPr>
              <w:tc>
                <w:tcPr>
                  <w:tcW w:w="9163" w:type="dxa"/>
                </w:tcPr>
                <w:p w14:paraId="781F33F1" w14:textId="77777777" w:rsidR="00793BBA" w:rsidRDefault="00793BBA" w:rsidP="00793BBA">
                  <w:pPr>
                    <w:rPr>
                      <w:rFonts w:ascii="Calibri" w:hAnsi="Calibri"/>
                      <w:sz w:val="24"/>
                      <w:szCs w:val="24"/>
                    </w:rPr>
                  </w:pPr>
                </w:p>
              </w:tc>
            </w:tr>
          </w:tbl>
          <w:p w14:paraId="2A674974" w14:textId="77777777" w:rsidR="004D6A8E" w:rsidRPr="00533C3D" w:rsidRDefault="004D6A8E">
            <w:pPr>
              <w:rPr>
                <w:rFonts w:ascii="Calibri" w:hAnsi="Calibri"/>
                <w:sz w:val="24"/>
                <w:szCs w:val="24"/>
              </w:rPr>
            </w:pPr>
          </w:p>
        </w:tc>
      </w:tr>
      <w:tr w:rsidR="00BD6012" w14:paraId="27C4811E" w14:textId="77777777" w:rsidTr="00B16D06">
        <w:trPr>
          <w:gridBefore w:val="1"/>
          <w:wBefore w:w="43" w:type="dxa"/>
          <w:cantSplit/>
        </w:trPr>
        <w:tc>
          <w:tcPr>
            <w:tcW w:w="10403" w:type="dxa"/>
            <w:gridSpan w:val="8"/>
          </w:tcPr>
          <w:p w14:paraId="233F0178"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328173C" w14:textId="77777777" w:rsidR="00C85FCA" w:rsidRDefault="00C85FCA" w:rsidP="00C85FCA">
            <w:pPr>
              <w:rPr>
                <w:rFonts w:ascii="Arial" w:hAnsi="Arial" w:cs="Arial"/>
              </w:rPr>
            </w:pPr>
          </w:p>
          <w:p w14:paraId="74102CF0" w14:textId="77777777" w:rsidR="00C85FCA" w:rsidRDefault="00C85FCA" w:rsidP="00C85FCA">
            <w:pPr>
              <w:rPr>
                <w:rFonts w:ascii="Arial" w:hAnsi="Arial" w:cs="Arial"/>
              </w:rPr>
            </w:pPr>
          </w:p>
          <w:p w14:paraId="2B98F2B8" w14:textId="77777777" w:rsidR="00C85FCA" w:rsidRDefault="00C85FCA" w:rsidP="00C85FCA">
            <w:pPr>
              <w:rPr>
                <w:rFonts w:ascii="Arial" w:hAnsi="Arial" w:cs="Arial"/>
              </w:rPr>
            </w:pPr>
            <w:r>
              <w:rPr>
                <w:rFonts w:ascii="Arial" w:hAnsi="Arial" w:cs="Arial"/>
              </w:rPr>
              <w:t>NICOLA HOPKINS</w:t>
            </w:r>
          </w:p>
          <w:p w14:paraId="25A43651"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04E31" w14:paraId="5D0933C0" w14:textId="77777777" w:rsidTr="00B16D06">
        <w:trPr>
          <w:gridBefore w:val="1"/>
          <w:wBefore w:w="43" w:type="dxa"/>
          <w:cantSplit/>
        </w:trPr>
        <w:tc>
          <w:tcPr>
            <w:tcW w:w="10403" w:type="dxa"/>
            <w:gridSpan w:val="8"/>
          </w:tcPr>
          <w:p w14:paraId="6D792EE7" w14:textId="77777777" w:rsidR="00504E31" w:rsidRDefault="00504E31" w:rsidP="00C85FCA">
            <w:pPr>
              <w:rPr>
                <w:rFonts w:ascii="Brush Script MT" w:hAnsi="Brush Script MT"/>
                <w:sz w:val="44"/>
                <w:szCs w:val="44"/>
              </w:rPr>
            </w:pPr>
          </w:p>
        </w:tc>
      </w:tr>
      <w:tr w:rsidR="00504E31" w14:paraId="18202A81" w14:textId="77777777" w:rsidTr="00B16D06">
        <w:trPr>
          <w:gridBefore w:val="1"/>
          <w:wBefore w:w="43" w:type="dxa"/>
          <w:cantSplit/>
        </w:trPr>
        <w:tc>
          <w:tcPr>
            <w:tcW w:w="10403" w:type="dxa"/>
            <w:gridSpan w:val="8"/>
          </w:tcPr>
          <w:p w14:paraId="0C93AB52" w14:textId="77777777" w:rsidR="00504E31" w:rsidRDefault="00504E31" w:rsidP="00C85FCA">
            <w:pPr>
              <w:rPr>
                <w:rFonts w:ascii="Brush Script MT" w:hAnsi="Brush Script MT"/>
                <w:sz w:val="44"/>
                <w:szCs w:val="44"/>
              </w:rPr>
            </w:pPr>
          </w:p>
        </w:tc>
      </w:tr>
    </w:tbl>
    <w:p w14:paraId="389A1E8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B914D6D" w14:textId="77777777" w:rsidR="005327E5" w:rsidRDefault="005327E5" w:rsidP="005327E5">
      <w:pPr>
        <w:pStyle w:val="TableText"/>
        <w:rPr>
          <w:rFonts w:ascii="Calibri" w:hAnsi="Calibri" w:cs="Calibri"/>
        </w:rPr>
      </w:pPr>
    </w:p>
    <w:p w14:paraId="60540D2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389D170" w14:textId="77777777" w:rsidR="001E50F1" w:rsidRDefault="001E50F1" w:rsidP="001E50F1">
      <w:pPr>
        <w:rPr>
          <w:rFonts w:ascii="Calibri" w:hAnsi="Calibri" w:cs="Calibri"/>
          <w:b/>
          <w:bCs/>
          <w:szCs w:val="22"/>
        </w:rPr>
      </w:pPr>
    </w:p>
    <w:p w14:paraId="29346C9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377BF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A9C27D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B082BF"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94C31D" w14:textId="77777777" w:rsidR="001E50F1" w:rsidRDefault="001E50F1" w:rsidP="001E50F1">
      <w:pPr>
        <w:rPr>
          <w:rFonts w:ascii="Calibri" w:hAnsi="Calibri" w:cs="Calibri"/>
          <w:szCs w:val="22"/>
        </w:rPr>
      </w:pPr>
    </w:p>
    <w:p w14:paraId="270DEE54"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5C7CC83B" w14:textId="77777777" w:rsidR="001E50F1" w:rsidRDefault="001E50F1" w:rsidP="001E50F1">
      <w:pPr>
        <w:rPr>
          <w:rFonts w:ascii="Calibri" w:hAnsi="Calibri" w:cs="Calibri"/>
          <w:szCs w:val="22"/>
        </w:rPr>
      </w:pPr>
    </w:p>
    <w:p w14:paraId="3A1A76B8"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449514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BFE1DE" w14:textId="77777777" w:rsidR="004D6A8E" w:rsidRDefault="004D6A8E">
      <w:pPr>
        <w:pStyle w:val="TableText"/>
      </w:pPr>
    </w:p>
    <w:sectPr w:rsidR="004D6A8E">
      <w:headerReference w:type="default" r:id="rId9"/>
      <w:footerReference w:type="default" r:id="rId10"/>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90ED" w14:textId="77777777" w:rsidR="00504E31" w:rsidRDefault="00504E31">
      <w:r>
        <w:separator/>
      </w:r>
    </w:p>
  </w:endnote>
  <w:endnote w:type="continuationSeparator" w:id="0">
    <w:p w14:paraId="1EEC62B2" w14:textId="77777777" w:rsidR="00504E31" w:rsidRDefault="0050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3D3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C9A7" w14:textId="77777777" w:rsidR="00504E31" w:rsidRDefault="00504E31">
      <w:r>
        <w:separator/>
      </w:r>
    </w:p>
  </w:footnote>
  <w:footnote w:type="continuationSeparator" w:id="0">
    <w:p w14:paraId="19E0B90B" w14:textId="77777777" w:rsidR="00504E31" w:rsidRDefault="0050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188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EC853C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6439CC3" w14:textId="77777777" w:rsidR="004D6A8E" w:rsidRPr="00533C3D" w:rsidRDefault="004D6A8E">
    <w:pPr>
      <w:pStyle w:val="DefaultText"/>
      <w:rPr>
        <w:rFonts w:ascii="Calibri" w:hAnsi="Calibri"/>
        <w:sz w:val="24"/>
        <w:szCs w:val="24"/>
      </w:rPr>
    </w:pPr>
  </w:p>
  <w:p w14:paraId="7AE1D501" w14:textId="4573A3C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04E31">
      <w:rPr>
        <w:rFonts w:ascii="Calibri" w:hAnsi="Calibri"/>
        <w:b/>
        <w:sz w:val="24"/>
        <w:szCs w:val="24"/>
      </w:rPr>
      <w:t>3/2023/0113</w:t>
    </w:r>
    <w:r w:rsidRPr="00533C3D">
      <w:rPr>
        <w:rFonts w:ascii="Calibri" w:hAnsi="Calibri"/>
        <w:b/>
        <w:sz w:val="24"/>
        <w:szCs w:val="24"/>
      </w:rPr>
      <w:t xml:space="preserve">                       DECISION DATE:</w:t>
    </w:r>
    <w:r w:rsidR="00B16D06">
      <w:rPr>
        <w:rFonts w:ascii="Calibri" w:hAnsi="Calibri"/>
        <w:b/>
        <w:sz w:val="24"/>
        <w:szCs w:val="24"/>
      </w:rPr>
      <w:t xml:space="preserve"> 14 June 2023</w:t>
    </w:r>
  </w:p>
  <w:p w14:paraId="44B5845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22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31"/>
    <w:rsid w:val="000043C6"/>
    <w:rsid w:val="000B583D"/>
    <w:rsid w:val="000B5AE4"/>
    <w:rsid w:val="001E50F1"/>
    <w:rsid w:val="00280C79"/>
    <w:rsid w:val="002B298C"/>
    <w:rsid w:val="003116C7"/>
    <w:rsid w:val="004B762E"/>
    <w:rsid w:val="004D6A8E"/>
    <w:rsid w:val="00504E31"/>
    <w:rsid w:val="005327E5"/>
    <w:rsid w:val="00533C3D"/>
    <w:rsid w:val="007448F2"/>
    <w:rsid w:val="00783E34"/>
    <w:rsid w:val="00793BBA"/>
    <w:rsid w:val="008001EE"/>
    <w:rsid w:val="008B1E49"/>
    <w:rsid w:val="008C2A1A"/>
    <w:rsid w:val="008E5B94"/>
    <w:rsid w:val="009D443A"/>
    <w:rsid w:val="009F4657"/>
    <w:rsid w:val="00AB36DC"/>
    <w:rsid w:val="00B16D06"/>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BCF35"/>
  <w15:chartTrackingRefBased/>
  <w15:docId w15:val="{421FC262-711F-43FB-8E82-81EC75C6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 w:type="paragraph" w:styleId="ListParagraph">
    <w:name w:val="List Paragraph"/>
    <w:basedOn w:val="Normal"/>
    <w:uiPriority w:val="34"/>
    <w:qFormat/>
    <w:rsid w:val="00783E34"/>
    <w:pPr>
      <w:ind w:left="720"/>
      <w:contextualSpacing/>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974</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2023-06-14T16:15:00Z</cp:lastPrinted>
  <dcterms:created xsi:type="dcterms:W3CDTF">2023-06-14T16:17:00Z</dcterms:created>
  <dcterms:modified xsi:type="dcterms:W3CDTF">2023-06-14T16:17:00Z</dcterms:modified>
</cp:coreProperties>
</file>