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226"/>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10593A" w:rsidR="00837F4F" w:rsidRPr="00D2449B" w:rsidRDefault="00F96BE7"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ADF7C5B" w:rsidR="00837F4F" w:rsidRPr="00D2449B" w:rsidRDefault="00F96BE7" w:rsidP="00D2449B">
            <w:pPr>
              <w:jc w:val="center"/>
              <w:rPr>
                <w:rFonts w:ascii="Calibri" w:hAnsi="Calibri"/>
                <w:b/>
                <w:szCs w:val="22"/>
              </w:rPr>
            </w:pPr>
            <w:r>
              <w:rPr>
                <w:rFonts w:ascii="Calibri" w:hAnsi="Calibri"/>
                <w:b/>
                <w:szCs w:val="22"/>
              </w:rPr>
              <w:t>05.04.23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29A6D3A" w:rsidR="00837F4F" w:rsidRPr="00D2449B" w:rsidRDefault="00E91E8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63750A1" w:rsidR="00837F4F" w:rsidRPr="00D2449B" w:rsidRDefault="00E91E89" w:rsidP="00D2449B">
            <w:pPr>
              <w:jc w:val="center"/>
              <w:rPr>
                <w:rFonts w:ascii="Calibri" w:hAnsi="Calibri"/>
                <w:b/>
                <w:szCs w:val="22"/>
              </w:rPr>
            </w:pPr>
            <w:r>
              <w:rPr>
                <w:rFonts w:ascii="Calibri" w:hAnsi="Calibri"/>
                <w:b/>
                <w:szCs w:val="22"/>
              </w:rPr>
              <w:t>06.04.2023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C9EEC3E" w:rsidR="004A5EA9" w:rsidRPr="00F96BE7" w:rsidRDefault="004A5EA9" w:rsidP="008542DE">
            <w:pPr>
              <w:rPr>
                <w:rFonts w:ascii="Calibri" w:hAnsi="Calibri"/>
                <w:szCs w:val="22"/>
              </w:rPr>
            </w:pPr>
            <w:r w:rsidRPr="00F96BE7">
              <w:rPr>
                <w:rFonts w:ascii="Calibri" w:hAnsi="Calibri"/>
                <w:szCs w:val="22"/>
              </w:rPr>
              <w:t>20</w:t>
            </w:r>
            <w:r w:rsidR="00F96BE7" w:rsidRPr="00F96BE7">
              <w:rPr>
                <w:rFonts w:ascii="Calibri" w:hAnsi="Calibri"/>
                <w:szCs w:val="22"/>
              </w:rPr>
              <w:t>23</w:t>
            </w:r>
            <w:r w:rsidR="00C0704D" w:rsidRPr="00F96BE7">
              <w:rPr>
                <w:rFonts w:ascii="Calibri" w:hAnsi="Calibri"/>
                <w:szCs w:val="22"/>
              </w:rPr>
              <w:t>/</w:t>
            </w:r>
            <w:r w:rsidR="00F96BE7" w:rsidRPr="00F96BE7">
              <w:rPr>
                <w:rFonts w:ascii="Calibri" w:hAnsi="Calibri"/>
                <w:szCs w:val="22"/>
              </w:rPr>
              <w:t>0167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587A6C1" w:rsidR="00824DB6" w:rsidRPr="00F96BE7" w:rsidRDefault="00F96BE7" w:rsidP="002C6277">
            <w:pPr>
              <w:rPr>
                <w:rFonts w:ascii="Calibri" w:hAnsi="Calibri"/>
                <w:szCs w:val="22"/>
              </w:rPr>
            </w:pPr>
            <w:r w:rsidRPr="00F96BE7">
              <w:rPr>
                <w:rFonts w:ascii="Calibri" w:hAnsi="Calibri"/>
                <w:szCs w:val="22"/>
              </w:rPr>
              <w:t>15/03/23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96BE7" w:rsidRDefault="00824DB6" w:rsidP="002C6277">
            <w:pPr>
              <w:rPr>
                <w:rFonts w:ascii="Calibri" w:hAnsi="Calibri"/>
                <w:b/>
                <w:bCs/>
                <w:szCs w:val="22"/>
              </w:rPr>
            </w:pPr>
            <w:r w:rsidRPr="00F96BE7">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56DB26D" w:rsidR="00824DB6" w:rsidRPr="00F96BE7" w:rsidRDefault="00F96BE7" w:rsidP="002C6277">
            <w:pPr>
              <w:rPr>
                <w:rFonts w:ascii="Calibri" w:hAnsi="Calibri"/>
                <w:szCs w:val="22"/>
              </w:rPr>
            </w:pPr>
            <w:r w:rsidRPr="00F96BE7">
              <w:rPr>
                <w:rFonts w:ascii="Calibri" w:hAnsi="Calibri"/>
                <w:szCs w:val="22"/>
              </w:rPr>
              <w:t>15/03/23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A06F05" w:rsidR="004A5EA9" w:rsidRPr="00F96BE7" w:rsidRDefault="00F96BE7" w:rsidP="00811771">
            <w:pPr>
              <w:rPr>
                <w:rFonts w:ascii="Calibri" w:hAnsi="Calibri"/>
                <w:szCs w:val="22"/>
              </w:rPr>
            </w:pPr>
            <w:r w:rsidRPr="00F96BE7">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636D2B0" w:rsidR="004A5EA9" w:rsidRPr="002C6277" w:rsidRDefault="00197606">
            <w:pPr>
              <w:rPr>
                <w:rFonts w:ascii="Calibri" w:hAnsi="Calibri"/>
                <w:szCs w:val="22"/>
              </w:rPr>
            </w:pPr>
            <w:r w:rsidRPr="00197606">
              <w:rPr>
                <w:rFonts w:ascii="Calibri" w:hAnsi="Calibri"/>
                <w:szCs w:val="22"/>
              </w:rPr>
              <w:t>Proposed single storey rear and side extension, following demolition of existing conservatory.</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0F1CC60" w:rsidR="002A01CF" w:rsidRPr="002C6277" w:rsidRDefault="00197606" w:rsidP="00A42E82">
            <w:pPr>
              <w:rPr>
                <w:rFonts w:ascii="Calibri" w:hAnsi="Calibri"/>
                <w:szCs w:val="22"/>
              </w:rPr>
            </w:pPr>
            <w:r w:rsidRPr="00197606">
              <w:rPr>
                <w:rFonts w:ascii="Calibri" w:hAnsi="Calibri"/>
                <w:szCs w:val="22"/>
              </w:rPr>
              <w:t xml:space="preserve">42 </w:t>
            </w:r>
            <w:proofErr w:type="spellStart"/>
            <w:r w:rsidRPr="00197606">
              <w:rPr>
                <w:rFonts w:ascii="Calibri" w:hAnsi="Calibri"/>
                <w:szCs w:val="22"/>
              </w:rPr>
              <w:t>Colthirst</w:t>
            </w:r>
            <w:proofErr w:type="spellEnd"/>
            <w:r w:rsidRPr="00197606">
              <w:rPr>
                <w:rFonts w:ascii="Calibri" w:hAnsi="Calibri"/>
                <w:szCs w:val="22"/>
              </w:rPr>
              <w:t xml:space="preserve"> Drive Clitheroe BB7 2EJ</w:t>
            </w:r>
            <w:r>
              <w:rPr>
                <w:rFonts w:ascii="Calibri" w:hAnsi="Calibri"/>
                <w:szCs w:val="22"/>
              </w:rPr>
              <w:t>.</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A994AA8" w:rsidR="002A01CF" w:rsidRPr="00197606" w:rsidRDefault="00197606">
            <w:pPr>
              <w:rPr>
                <w:rFonts w:ascii="Calibri" w:hAnsi="Calibri"/>
                <w:bCs/>
                <w:szCs w:val="22"/>
              </w:rPr>
            </w:pPr>
            <w:r w:rsidRPr="00197606">
              <w:rPr>
                <w:rFonts w:ascii="Calibri" w:hAnsi="Calibri"/>
                <w:bCs/>
                <w:szCs w:val="22"/>
              </w:rPr>
              <w:t>Clitheroe Town Council have raised no objections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097FDC94" w:rsidR="002A01CF" w:rsidRPr="00D2449B" w:rsidRDefault="00197606">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570FADD" w:rsidR="00C0704D" w:rsidRPr="00C0704D" w:rsidRDefault="00197606"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AAC6046" w:rsidR="00C0704D" w:rsidRPr="00C0704D" w:rsidRDefault="00197606" w:rsidP="00692B60">
            <w:pPr>
              <w:rPr>
                <w:rFonts w:ascii="Calibri" w:hAnsi="Calibri"/>
                <w:szCs w:val="22"/>
              </w:rPr>
            </w:pPr>
            <w:r>
              <w:rPr>
                <w:rFonts w:ascii="Calibri" w:hAnsi="Calibri"/>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4E7B54FF" w14:textId="139FE2FB" w:rsidR="008542DE" w:rsidRDefault="008542DE" w:rsidP="008542DE">
            <w:pPr>
              <w:pStyle w:val="PLANNING"/>
              <w:rPr>
                <w:rFonts w:ascii="Calibri" w:hAnsi="Calibri"/>
                <w:szCs w:val="22"/>
              </w:rPr>
            </w:pPr>
            <w:r w:rsidRPr="00C618DB">
              <w:rPr>
                <w:rFonts w:ascii="Calibri" w:hAnsi="Calibri"/>
                <w:szCs w:val="22"/>
              </w:rPr>
              <w:t>Policy DMH</w:t>
            </w:r>
            <w:r w:rsidR="00F96BE7">
              <w:rPr>
                <w:rFonts w:ascii="Calibri" w:hAnsi="Calibri"/>
                <w:szCs w:val="22"/>
              </w:rPr>
              <w:t>5</w:t>
            </w:r>
            <w:r w:rsidRPr="00C618DB">
              <w:rPr>
                <w:rFonts w:ascii="Calibri" w:hAnsi="Calibri"/>
                <w:szCs w:val="22"/>
              </w:rPr>
              <w:t xml:space="preserve"> – </w:t>
            </w:r>
            <w:r w:rsidR="00F96BE7">
              <w:rPr>
                <w:rFonts w:ascii="Calibri" w:hAnsi="Calibri"/>
                <w:szCs w:val="22"/>
              </w:rPr>
              <w:t>Residential and Curtilage Extensions</w:t>
            </w:r>
          </w:p>
          <w:p w14:paraId="2F93A1B5" w14:textId="77777777" w:rsidR="00F96BE7" w:rsidRPr="00C618DB" w:rsidRDefault="00F96BE7"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6603E24" w:rsidR="0046548C" w:rsidRPr="00F96BE7" w:rsidRDefault="00F96BE7" w:rsidP="00C0704D">
            <w:pPr>
              <w:pStyle w:val="PLANNING"/>
              <w:rPr>
                <w:rFonts w:ascii="Calibri" w:hAnsi="Calibri"/>
                <w:b/>
                <w:bCs/>
                <w:szCs w:val="22"/>
              </w:rPr>
            </w:pPr>
            <w:r w:rsidRPr="00F96BE7">
              <w:rPr>
                <w:rFonts w:ascii="Calibri" w:hAnsi="Calibri"/>
                <w:b/>
                <w:bCs/>
                <w:szCs w:val="22"/>
              </w:rPr>
              <w:t>3/2022/0862:</w:t>
            </w:r>
          </w:p>
          <w:p w14:paraId="01689196" w14:textId="77777777" w:rsidR="00F96BE7" w:rsidRDefault="00F96BE7" w:rsidP="00C0704D">
            <w:pPr>
              <w:pStyle w:val="PLANNING"/>
              <w:rPr>
                <w:rFonts w:ascii="Calibri" w:hAnsi="Calibri"/>
                <w:szCs w:val="22"/>
              </w:rPr>
            </w:pPr>
            <w:r w:rsidRPr="00F96BE7">
              <w:rPr>
                <w:rFonts w:ascii="Calibri" w:hAnsi="Calibri"/>
                <w:szCs w:val="22"/>
              </w:rPr>
              <w:t xml:space="preserve">Demolish existing conservatory and replace with single storey extension to rear 4.8m long, 3.4m high (max) 2.4m to eaves.  </w:t>
            </w:r>
          </w:p>
          <w:p w14:paraId="2C94B05B" w14:textId="77777777" w:rsidR="00F96BE7" w:rsidRDefault="00F96BE7" w:rsidP="00C0704D">
            <w:pPr>
              <w:pStyle w:val="PLANNING"/>
              <w:rPr>
                <w:rFonts w:ascii="Calibri" w:hAnsi="Calibri"/>
                <w:szCs w:val="22"/>
              </w:rPr>
            </w:pPr>
          </w:p>
          <w:p w14:paraId="172EAEE7" w14:textId="5F3E5747" w:rsidR="00F96BE7" w:rsidRPr="00F96BE7" w:rsidRDefault="00F96BE7" w:rsidP="00C0704D">
            <w:pPr>
              <w:pStyle w:val="PLANNING"/>
              <w:rPr>
                <w:rFonts w:ascii="Calibri" w:hAnsi="Calibri"/>
                <w:szCs w:val="22"/>
              </w:rPr>
            </w:pPr>
            <w:r w:rsidRPr="00F96BE7">
              <w:rPr>
                <w:rFonts w:ascii="Calibri" w:hAnsi="Calibri"/>
                <w:szCs w:val="22"/>
              </w:rPr>
              <w:t>(Prior approval required)</w:t>
            </w:r>
          </w:p>
          <w:p w14:paraId="46612159" w14:textId="75A73A89" w:rsidR="0046548C" w:rsidRPr="00F96BE7" w:rsidRDefault="00F96BE7" w:rsidP="00F96BE7">
            <w:pPr>
              <w:pStyle w:val="PLANNING"/>
              <w:rPr>
                <w:rFonts w:ascii="Calibri" w:hAnsi="Calibri"/>
                <w:i/>
                <w:iCs/>
                <w:szCs w:val="22"/>
              </w:rPr>
            </w:pPr>
            <w:r w:rsidRPr="00F96BE7">
              <w:rPr>
                <w:rFonts w:ascii="Calibri" w:hAnsi="Calibri"/>
                <w:i/>
                <w:iCs/>
                <w:szCs w:val="22"/>
              </w:rPr>
              <w:t xml:space="preserve">‘Permitted Development rights were removed from the property known as 42 </w:t>
            </w:r>
            <w:proofErr w:type="spellStart"/>
            <w:r w:rsidRPr="00F96BE7">
              <w:rPr>
                <w:rFonts w:ascii="Calibri" w:hAnsi="Calibri"/>
                <w:i/>
                <w:iCs/>
                <w:szCs w:val="22"/>
              </w:rPr>
              <w:t>Colthirst</w:t>
            </w:r>
            <w:proofErr w:type="spellEnd"/>
            <w:r w:rsidRPr="00F96BE7">
              <w:rPr>
                <w:rFonts w:ascii="Calibri" w:hAnsi="Calibri"/>
                <w:i/>
                <w:iCs/>
                <w:szCs w:val="22"/>
              </w:rPr>
              <w:t xml:space="preserve"> Drive, Clitheroe as part of the approval of planning application 3/1995/0313. Accordingly, the proposed works cannot be constructed under permitted development.</w:t>
            </w:r>
          </w:p>
          <w:p w14:paraId="17147D50" w14:textId="17492049" w:rsidR="00F96BE7" w:rsidRPr="00D2449B" w:rsidRDefault="00F96BE7"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0FF705" w14:textId="18C4E4D5" w:rsidR="00C0704D" w:rsidRDefault="0074738E"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an existing sem</w:t>
            </w:r>
            <w:r w:rsidR="00E91E89">
              <w:rPr>
                <w:rFonts w:ascii="Calibri" w:hAnsi="Calibri"/>
                <w:bCs/>
                <w:szCs w:val="22"/>
              </w:rPr>
              <w:t>i</w:t>
            </w:r>
            <w:r>
              <w:rPr>
                <w:rFonts w:ascii="Calibri" w:hAnsi="Calibri"/>
                <w:bCs/>
                <w:szCs w:val="22"/>
              </w:rPr>
              <w:t xml:space="preserve">-detached two-storey dwelling located at the north-western extents of </w:t>
            </w:r>
            <w:proofErr w:type="spellStart"/>
            <w:r>
              <w:rPr>
                <w:rFonts w:ascii="Calibri" w:hAnsi="Calibri"/>
                <w:bCs/>
                <w:szCs w:val="22"/>
              </w:rPr>
              <w:t>Colthirst</w:t>
            </w:r>
            <w:proofErr w:type="spellEnd"/>
            <w:r>
              <w:rPr>
                <w:rFonts w:ascii="Calibri" w:hAnsi="Calibri"/>
                <w:bCs/>
                <w:szCs w:val="22"/>
              </w:rPr>
              <w:t xml:space="preserve"> Drive, Clitheroe.  The dwelling to which the application relates is located within the defined settlement limits of Clitheroe, </w:t>
            </w:r>
            <w:proofErr w:type="gramStart"/>
            <w:r>
              <w:rPr>
                <w:rFonts w:ascii="Calibri" w:hAnsi="Calibri"/>
                <w:bCs/>
                <w:szCs w:val="22"/>
              </w:rPr>
              <w:t>being located in</w:t>
            </w:r>
            <w:proofErr w:type="gramEnd"/>
            <w:r>
              <w:rPr>
                <w:rFonts w:ascii="Calibri" w:hAnsi="Calibri"/>
                <w:bCs/>
                <w:szCs w:val="22"/>
              </w:rPr>
              <w:t xml:space="preserve"> a predominantly residential area characterised by dwellings of a similar appearance and scale of that of the application dwelling.</w:t>
            </w:r>
          </w:p>
          <w:p w14:paraId="62370E9F" w14:textId="3D3255BD" w:rsidR="0074738E" w:rsidRPr="006C2BFA" w:rsidRDefault="0074738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D4C9E95" w14:textId="234C32E7" w:rsidR="00C0704D" w:rsidRDefault="0074738E" w:rsidP="00BD1CD9">
            <w:pPr>
              <w:jc w:val="both"/>
              <w:rPr>
                <w:rFonts w:ascii="Calibri" w:hAnsi="Calibri"/>
                <w:szCs w:val="22"/>
              </w:rPr>
            </w:pPr>
            <w:r>
              <w:rPr>
                <w:rFonts w:ascii="Calibri" w:hAnsi="Calibri"/>
                <w:szCs w:val="22"/>
              </w:rPr>
              <w:t>The submitted details seek consent for the erection of a single storey side extension on the north-east elevation and the erection of a single storey rear extension on the rear (north-western) elevation of the dwelling.</w:t>
            </w:r>
          </w:p>
          <w:p w14:paraId="4B3453A4" w14:textId="77777777" w:rsidR="0074738E" w:rsidRDefault="0074738E" w:rsidP="00BD1CD9">
            <w:pPr>
              <w:jc w:val="both"/>
              <w:rPr>
                <w:rFonts w:ascii="Calibri" w:hAnsi="Calibri"/>
                <w:szCs w:val="22"/>
              </w:rPr>
            </w:pPr>
          </w:p>
          <w:p w14:paraId="22422765" w14:textId="57319B11" w:rsidR="0074738E" w:rsidRDefault="0074738E" w:rsidP="00BD1CD9">
            <w:pPr>
              <w:jc w:val="both"/>
              <w:rPr>
                <w:rFonts w:ascii="Calibri" w:hAnsi="Calibri"/>
                <w:szCs w:val="22"/>
              </w:rPr>
            </w:pPr>
            <w:r>
              <w:rPr>
                <w:rFonts w:ascii="Calibri" w:hAnsi="Calibri"/>
                <w:szCs w:val="22"/>
              </w:rPr>
              <w:t>It is proposed that the side extension will benefit from a footprint of 1.7m by 3.6m</w:t>
            </w:r>
            <w:r w:rsidR="00BD1CD9">
              <w:rPr>
                <w:rFonts w:ascii="Calibri" w:hAnsi="Calibri"/>
                <w:szCs w:val="22"/>
              </w:rPr>
              <w:t xml:space="preserve">.  The extension will benefit from a mono-pitch roof arrangement </w:t>
            </w:r>
            <w:r>
              <w:rPr>
                <w:rFonts w:ascii="Calibri" w:hAnsi="Calibri"/>
                <w:szCs w:val="22"/>
              </w:rPr>
              <w:t xml:space="preserve">measuring </w:t>
            </w:r>
            <w:r w:rsidR="00BD1CD9">
              <w:rPr>
                <w:rFonts w:ascii="Calibri" w:hAnsi="Calibri"/>
                <w:szCs w:val="22"/>
              </w:rPr>
              <w:t>2.4 in height at eaves and 3.</w:t>
            </w:r>
            <w:r w:rsidR="00786725">
              <w:rPr>
                <w:rFonts w:ascii="Calibri" w:hAnsi="Calibri"/>
                <w:szCs w:val="22"/>
              </w:rPr>
              <w:t>2</w:t>
            </w:r>
            <w:r w:rsidR="00BD1CD9">
              <w:rPr>
                <w:rFonts w:ascii="Calibri" w:hAnsi="Calibri"/>
                <w:szCs w:val="22"/>
              </w:rPr>
              <w:t>m at its highest interface point with the existing dwelling.</w:t>
            </w:r>
          </w:p>
          <w:p w14:paraId="071A35D0" w14:textId="77777777" w:rsidR="00BD1CD9" w:rsidRDefault="00BD1CD9" w:rsidP="00BD1CD9">
            <w:pPr>
              <w:jc w:val="both"/>
              <w:rPr>
                <w:rFonts w:ascii="Calibri" w:hAnsi="Calibri"/>
                <w:szCs w:val="22"/>
              </w:rPr>
            </w:pPr>
          </w:p>
          <w:p w14:paraId="77791286" w14:textId="09507F84" w:rsidR="00BD1CD9" w:rsidRDefault="00BD1CD9" w:rsidP="00BD1CD9">
            <w:pPr>
              <w:jc w:val="both"/>
              <w:rPr>
                <w:rFonts w:ascii="Calibri" w:hAnsi="Calibri"/>
                <w:szCs w:val="22"/>
              </w:rPr>
            </w:pPr>
            <w:r>
              <w:rPr>
                <w:rFonts w:ascii="Calibri" w:hAnsi="Calibri"/>
                <w:szCs w:val="22"/>
              </w:rPr>
              <w:t>The proposed rear extension will be of a gabled appearance, benefitting form a rearward projection of approximately 4.8m, being 3.9m in width</w:t>
            </w:r>
            <w:r w:rsidR="00786725">
              <w:rPr>
                <w:rFonts w:ascii="Calibri" w:hAnsi="Calibri"/>
                <w:szCs w:val="22"/>
              </w:rPr>
              <w:t xml:space="preserve">, </w:t>
            </w:r>
            <w:r>
              <w:rPr>
                <w:rFonts w:ascii="Calibri" w:hAnsi="Calibri"/>
                <w:szCs w:val="22"/>
              </w:rPr>
              <w:t>also benefitting from a 400mm offset from the neighbouring shared boundary with number 44 to the south.</w:t>
            </w:r>
            <w:r w:rsidR="00786725">
              <w:rPr>
                <w:rFonts w:ascii="Calibri" w:hAnsi="Calibri"/>
                <w:szCs w:val="22"/>
              </w:rPr>
              <w:t xml:space="preserve">  The rear extension will measure 2.4m in height at eaves and 3.4m at ridge.  </w:t>
            </w:r>
            <w:r>
              <w:rPr>
                <w:rFonts w:ascii="Calibri" w:hAnsi="Calibri"/>
                <w:szCs w:val="22"/>
              </w:rPr>
              <w:t>The submitted details propose that both structures will be faced in roughcast render with the roof being faced in concrete roof tiles.</w:t>
            </w:r>
          </w:p>
          <w:p w14:paraId="1B20488F" w14:textId="0D4B501A" w:rsidR="0074738E" w:rsidRPr="00D54E67" w:rsidRDefault="0074738E"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4DC7101" w14:textId="46427DB8" w:rsidR="00ED00B7" w:rsidRDefault="00DE5D56" w:rsidP="00786725">
            <w:pPr>
              <w:contextualSpacing/>
              <w:jc w:val="both"/>
              <w:rPr>
                <w:rFonts w:ascii="Calibri" w:hAnsi="Calibri"/>
                <w:szCs w:val="22"/>
              </w:rPr>
            </w:pPr>
            <w:r>
              <w:rPr>
                <w:rFonts w:ascii="Calibri" w:hAnsi="Calibri"/>
                <w:szCs w:val="22"/>
              </w:rPr>
              <w:t xml:space="preserve">Given the proposed rear extension is located within </w:t>
            </w:r>
            <w:proofErr w:type="gramStart"/>
            <w:r>
              <w:rPr>
                <w:rFonts w:ascii="Calibri" w:hAnsi="Calibri"/>
                <w:szCs w:val="22"/>
              </w:rPr>
              <w:t>close</w:t>
            </w:r>
            <w:r w:rsidR="00786725">
              <w:rPr>
                <w:rFonts w:ascii="Calibri" w:hAnsi="Calibri"/>
                <w:szCs w:val="22"/>
              </w:rPr>
              <w:t>-</w:t>
            </w:r>
            <w:r>
              <w:rPr>
                <w:rFonts w:ascii="Calibri" w:hAnsi="Calibri"/>
                <w:szCs w:val="22"/>
              </w:rPr>
              <w:t>proximity</w:t>
            </w:r>
            <w:proofErr w:type="gramEnd"/>
            <w:r>
              <w:rPr>
                <w:rFonts w:ascii="Calibri" w:hAnsi="Calibri"/>
                <w:szCs w:val="22"/>
              </w:rPr>
              <w:t xml:space="preserve"> with the shared boundary of number 44 </w:t>
            </w:r>
            <w:proofErr w:type="spellStart"/>
            <w:r>
              <w:rPr>
                <w:rFonts w:ascii="Calibri" w:hAnsi="Calibri"/>
                <w:szCs w:val="22"/>
              </w:rPr>
              <w:t>Colthirst</w:t>
            </w:r>
            <w:proofErr w:type="spellEnd"/>
            <w:r>
              <w:rPr>
                <w:rFonts w:ascii="Calibri" w:hAnsi="Calibri"/>
                <w:szCs w:val="22"/>
              </w:rPr>
              <w:t xml:space="preserve"> Drive located to the south, consideration must be given in respect of the potential for the proposal to have undue impacts upon the residential amenities of occupiers of the affected dwelling.</w:t>
            </w:r>
          </w:p>
          <w:p w14:paraId="11D03652" w14:textId="77777777" w:rsidR="00DE5D56" w:rsidRDefault="00DE5D56" w:rsidP="00786725">
            <w:pPr>
              <w:contextualSpacing/>
              <w:jc w:val="both"/>
              <w:rPr>
                <w:rFonts w:ascii="Calibri" w:hAnsi="Calibri"/>
                <w:szCs w:val="22"/>
              </w:rPr>
            </w:pPr>
          </w:p>
          <w:p w14:paraId="26C3B4DE" w14:textId="08EAC1FA" w:rsidR="00DE5D56" w:rsidRDefault="00DE5D56" w:rsidP="00786725">
            <w:pPr>
              <w:contextualSpacing/>
              <w:jc w:val="both"/>
              <w:rPr>
                <w:rFonts w:ascii="Calibri" w:hAnsi="Calibri"/>
                <w:szCs w:val="22"/>
              </w:rPr>
            </w:pPr>
            <w:r>
              <w:rPr>
                <w:rFonts w:ascii="Calibri" w:hAnsi="Calibri"/>
                <w:szCs w:val="22"/>
              </w:rPr>
              <w:t>Th</w:t>
            </w:r>
            <w:r w:rsidR="00786725">
              <w:rPr>
                <w:rFonts w:ascii="Calibri" w:hAnsi="Calibri"/>
                <w:szCs w:val="22"/>
              </w:rPr>
              <w:t>e</w:t>
            </w:r>
            <w:r>
              <w:rPr>
                <w:rFonts w:ascii="Calibri" w:hAnsi="Calibri"/>
                <w:szCs w:val="22"/>
              </w:rPr>
              <w:t xml:space="preserve"> proposed extension replaces an existing conservatory structure which benefits from a rearward projection of approximately 3.3m with an overall width of approximately 3.2m, being sited approximately 450mm from the shared neighbouring boundary with number 44.</w:t>
            </w:r>
            <w:r w:rsidR="00786725">
              <w:rPr>
                <w:rFonts w:ascii="Calibri" w:hAnsi="Calibri"/>
                <w:szCs w:val="22"/>
              </w:rPr>
              <w:t xml:space="preserve">  In this respect the proposed extension represents an increased rearward projection of 1.5m over and above that of the existing conservatory and an increase in eaves and ridge height of approximately 100/150mm and 300mm respectively.</w:t>
            </w:r>
          </w:p>
          <w:p w14:paraId="7374BF05" w14:textId="77777777" w:rsidR="00DE5D56" w:rsidRDefault="00DE5D56" w:rsidP="00786725">
            <w:pPr>
              <w:contextualSpacing/>
              <w:jc w:val="both"/>
              <w:rPr>
                <w:rFonts w:ascii="Calibri" w:hAnsi="Calibri"/>
                <w:szCs w:val="22"/>
              </w:rPr>
            </w:pPr>
          </w:p>
          <w:p w14:paraId="4F36EB39" w14:textId="1196009D" w:rsidR="00786725" w:rsidRDefault="00786725" w:rsidP="00786725">
            <w:pPr>
              <w:contextualSpacing/>
              <w:jc w:val="both"/>
              <w:rPr>
                <w:rFonts w:ascii="Calibri" w:hAnsi="Calibri"/>
                <w:szCs w:val="22"/>
              </w:rPr>
            </w:pPr>
            <w:r>
              <w:rPr>
                <w:rFonts w:ascii="Calibri" w:hAnsi="Calibri"/>
                <w:szCs w:val="22"/>
              </w:rPr>
              <w:t>It is noted that the proposed extension projects rearward more than that which would normally be accepted by the authority.  However, taking account that the neighbouring affected dwelling (number 44) lies wholly to the south of the proposed extension, it is not considered that the proposed extension will result in any significant measurable loss of light to the dwelling by virtue of its solar orientation in relation to the extension.</w:t>
            </w:r>
          </w:p>
          <w:p w14:paraId="65E4D72A" w14:textId="77777777" w:rsidR="00786725" w:rsidRDefault="00786725" w:rsidP="00786725">
            <w:pPr>
              <w:contextualSpacing/>
              <w:jc w:val="both"/>
              <w:rPr>
                <w:rFonts w:ascii="Calibri" w:hAnsi="Calibri"/>
                <w:szCs w:val="22"/>
              </w:rPr>
            </w:pPr>
          </w:p>
          <w:p w14:paraId="2685DE43" w14:textId="548B8D4E" w:rsidR="00786725" w:rsidRDefault="00CE62D5" w:rsidP="00786725">
            <w:pPr>
              <w:contextualSpacing/>
              <w:jc w:val="both"/>
              <w:rPr>
                <w:rFonts w:ascii="Calibri" w:hAnsi="Calibri"/>
                <w:szCs w:val="22"/>
              </w:rPr>
            </w:pPr>
            <w:r>
              <w:rPr>
                <w:rFonts w:ascii="Calibri" w:hAnsi="Calibri"/>
                <w:szCs w:val="22"/>
              </w:rPr>
              <w:t>In respect of potential overbearing impact, in concert with the above and taking account of the location of the proposed extension in relation to habitable room windows on the neighbouring affected property, it is not considered that the resultant overbearing impact would be so significant to warrant the refusal to grant planning permission on these grounds alone.</w:t>
            </w:r>
          </w:p>
          <w:p w14:paraId="4E336E51" w14:textId="77777777" w:rsidR="00CE62D5" w:rsidRDefault="00CE62D5" w:rsidP="00786725">
            <w:pPr>
              <w:contextualSpacing/>
              <w:jc w:val="both"/>
              <w:rPr>
                <w:rFonts w:ascii="Calibri" w:hAnsi="Calibri"/>
                <w:szCs w:val="22"/>
              </w:rPr>
            </w:pPr>
          </w:p>
          <w:p w14:paraId="1A3EDEA5" w14:textId="303414B8" w:rsidR="00CE62D5" w:rsidRDefault="00CE62D5" w:rsidP="00786725">
            <w:pPr>
              <w:contextualSpacing/>
              <w:jc w:val="both"/>
              <w:rPr>
                <w:rFonts w:ascii="Calibri" w:hAnsi="Calibri"/>
                <w:szCs w:val="22"/>
              </w:rPr>
            </w:pPr>
            <w:r>
              <w:rPr>
                <w:rFonts w:ascii="Calibri" w:hAnsi="Calibri"/>
                <w:szCs w:val="22"/>
              </w:rPr>
              <w:t>As such, taking account of the above matters it is not considered that the proposal will result in any significant direct conflict Policies DMG1 or DMH5 in respect of detrimental impacts upon nearby residential amenity.</w:t>
            </w:r>
          </w:p>
          <w:p w14:paraId="0DB485A3" w14:textId="60D10EF0" w:rsidR="00786725" w:rsidRPr="00C0704D" w:rsidRDefault="00786725"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563E2F0" w14:textId="0A6B01FD" w:rsidR="00CE62D5" w:rsidRPr="00CE62D5" w:rsidRDefault="00CE62D5" w:rsidP="00EA09F9">
            <w:pPr>
              <w:pStyle w:val="Header"/>
              <w:tabs>
                <w:tab w:val="clear" w:pos="4153"/>
                <w:tab w:val="clear" w:pos="8306"/>
              </w:tabs>
              <w:contextualSpacing/>
              <w:jc w:val="both"/>
              <w:rPr>
                <w:rFonts w:ascii="Calibri" w:hAnsi="Calibri"/>
                <w:bCs/>
                <w:szCs w:val="22"/>
              </w:rPr>
            </w:pPr>
            <w:r w:rsidRPr="00CE62D5">
              <w:rPr>
                <w:rFonts w:ascii="Calibri" w:hAnsi="Calibri"/>
                <w:bCs/>
                <w:szCs w:val="22"/>
              </w:rPr>
              <w:t xml:space="preserve">The proposed side extension is of a modest scale, being of a design that it sympathetic to the host-dwelling.  Whilst the structure will be afforded an element of visibility from the public realm, the extension is set </w:t>
            </w:r>
            <w:r w:rsidRPr="00CE62D5">
              <w:rPr>
                <w:rFonts w:ascii="Calibri" w:hAnsi="Calibri"/>
                <w:bCs/>
                <w:szCs w:val="22"/>
              </w:rPr>
              <w:lastRenderedPageBreak/>
              <w:t xml:space="preserve">significantly back from the primary elevation fronting </w:t>
            </w:r>
            <w:proofErr w:type="spellStart"/>
            <w:r w:rsidRPr="00CE62D5">
              <w:rPr>
                <w:rFonts w:ascii="Calibri" w:hAnsi="Calibri"/>
                <w:bCs/>
                <w:szCs w:val="22"/>
              </w:rPr>
              <w:t>Colthirst</w:t>
            </w:r>
            <w:proofErr w:type="spellEnd"/>
            <w:r w:rsidRPr="00CE62D5">
              <w:rPr>
                <w:rFonts w:ascii="Calibri" w:hAnsi="Calibri"/>
                <w:bCs/>
                <w:szCs w:val="22"/>
              </w:rPr>
              <w:t xml:space="preserve"> Drive allowing nit to be read clearly as a subservient and sympathetic addition.</w:t>
            </w:r>
          </w:p>
          <w:p w14:paraId="6C1A7ECF" w14:textId="77777777" w:rsidR="00CE62D5" w:rsidRPr="00CE62D5" w:rsidRDefault="00CE62D5" w:rsidP="00EA09F9">
            <w:pPr>
              <w:pStyle w:val="Header"/>
              <w:tabs>
                <w:tab w:val="clear" w:pos="4153"/>
                <w:tab w:val="clear" w:pos="8306"/>
              </w:tabs>
              <w:contextualSpacing/>
              <w:jc w:val="both"/>
              <w:rPr>
                <w:rFonts w:ascii="Calibri" w:hAnsi="Calibri"/>
                <w:bCs/>
                <w:szCs w:val="22"/>
              </w:rPr>
            </w:pPr>
          </w:p>
          <w:p w14:paraId="708EEF7F" w14:textId="0A625063" w:rsidR="00CE62D5" w:rsidRPr="00CE62D5" w:rsidRDefault="00CE62D5" w:rsidP="00EA09F9">
            <w:pPr>
              <w:pStyle w:val="Header"/>
              <w:tabs>
                <w:tab w:val="clear" w:pos="4153"/>
                <w:tab w:val="clear" w:pos="8306"/>
              </w:tabs>
              <w:contextualSpacing/>
              <w:jc w:val="both"/>
              <w:rPr>
                <w:rFonts w:ascii="Calibri" w:hAnsi="Calibri"/>
                <w:bCs/>
                <w:szCs w:val="22"/>
              </w:rPr>
            </w:pPr>
            <w:r w:rsidRPr="00CE62D5">
              <w:rPr>
                <w:rFonts w:ascii="Calibri" w:hAnsi="Calibri"/>
                <w:bCs/>
                <w:szCs w:val="22"/>
              </w:rPr>
              <w:t>In respect of the proposed rear extension, the structure is of a gabled form and of a design that is considered sympathetic to the inherent character of the existing dwelling, this in concert with the limited visibility afforded to the extension from the public realm, ensures that the proposal will not result in any undue impacts upon the character or visual amenities of the immediate or wider area.</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C50111" w14:textId="38A538C9" w:rsidR="00824DB6" w:rsidRPr="0074738E" w:rsidRDefault="0074738E" w:rsidP="00EA09F9">
            <w:pPr>
              <w:pStyle w:val="Header"/>
              <w:tabs>
                <w:tab w:val="clear" w:pos="4153"/>
                <w:tab w:val="clear" w:pos="8306"/>
              </w:tabs>
              <w:contextualSpacing/>
              <w:jc w:val="both"/>
              <w:rPr>
                <w:rFonts w:ascii="Calibri" w:hAnsi="Calibri"/>
                <w:bCs/>
                <w:szCs w:val="22"/>
              </w:rPr>
            </w:pPr>
            <w:r w:rsidRPr="0074738E">
              <w:rPr>
                <w:rFonts w:ascii="Calibri" w:hAnsi="Calibri"/>
                <w:bCs/>
                <w:szCs w:val="22"/>
              </w:rPr>
              <w:t>No implications resultant from the proposal.</w:t>
            </w:r>
          </w:p>
          <w:p w14:paraId="337694ED" w14:textId="2A85601D" w:rsidR="0074738E" w:rsidRDefault="0074738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A33E6C1" w14:textId="35805894" w:rsidR="00C0704D" w:rsidRPr="00F96BE7" w:rsidRDefault="00F96BE7" w:rsidP="00E46243">
            <w:pPr>
              <w:contextualSpacing/>
              <w:rPr>
                <w:rFonts w:ascii="Calibri" w:hAnsi="Calibri"/>
                <w:bCs/>
                <w:szCs w:val="22"/>
              </w:rPr>
            </w:pPr>
            <w:r w:rsidRPr="00F96BE7">
              <w:rPr>
                <w:rFonts w:ascii="Calibri" w:hAnsi="Calibri"/>
                <w:bCs/>
                <w:szCs w:val="22"/>
              </w:rPr>
              <w:t>No implications resultant from the proposal</w:t>
            </w:r>
            <w:r w:rsidR="0074738E">
              <w:rPr>
                <w:rFonts w:ascii="Calibri" w:hAnsi="Calibri"/>
                <w:bCs/>
                <w:szCs w:val="22"/>
              </w:rPr>
              <w:t>.</w:t>
            </w:r>
          </w:p>
          <w:p w14:paraId="6337C4D8" w14:textId="69075AD1" w:rsidR="00F96BE7" w:rsidRDefault="00F96BE7"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F63F2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7B2A"/>
    <w:rsid w:val="00080B50"/>
    <w:rsid w:val="000B5CB5"/>
    <w:rsid w:val="00130035"/>
    <w:rsid w:val="00197606"/>
    <w:rsid w:val="001D4F7A"/>
    <w:rsid w:val="00250879"/>
    <w:rsid w:val="0029334A"/>
    <w:rsid w:val="002A01CF"/>
    <w:rsid w:val="002C6277"/>
    <w:rsid w:val="002F2580"/>
    <w:rsid w:val="00321B6E"/>
    <w:rsid w:val="00440CB6"/>
    <w:rsid w:val="0046548C"/>
    <w:rsid w:val="004947BB"/>
    <w:rsid w:val="004A5EA9"/>
    <w:rsid w:val="004C2434"/>
    <w:rsid w:val="004F0649"/>
    <w:rsid w:val="00510FA2"/>
    <w:rsid w:val="00556ECD"/>
    <w:rsid w:val="005E1C6C"/>
    <w:rsid w:val="005E65DF"/>
    <w:rsid w:val="00692B60"/>
    <w:rsid w:val="006A71AD"/>
    <w:rsid w:val="006C2BFA"/>
    <w:rsid w:val="006F6849"/>
    <w:rsid w:val="0070054B"/>
    <w:rsid w:val="0074738E"/>
    <w:rsid w:val="00761D2C"/>
    <w:rsid w:val="00773A66"/>
    <w:rsid w:val="00776AE2"/>
    <w:rsid w:val="00786725"/>
    <w:rsid w:val="007C791C"/>
    <w:rsid w:val="007D7DF4"/>
    <w:rsid w:val="007E0D23"/>
    <w:rsid w:val="007F16D6"/>
    <w:rsid w:val="00811771"/>
    <w:rsid w:val="00824DB6"/>
    <w:rsid w:val="00837F4F"/>
    <w:rsid w:val="008542DE"/>
    <w:rsid w:val="008A28C8"/>
    <w:rsid w:val="009F4443"/>
    <w:rsid w:val="00A42E82"/>
    <w:rsid w:val="00A579BB"/>
    <w:rsid w:val="00A63D55"/>
    <w:rsid w:val="00A95D89"/>
    <w:rsid w:val="00AA3610"/>
    <w:rsid w:val="00B93EB5"/>
    <w:rsid w:val="00BD1CD9"/>
    <w:rsid w:val="00BD3F03"/>
    <w:rsid w:val="00C0704D"/>
    <w:rsid w:val="00C25722"/>
    <w:rsid w:val="00C618DB"/>
    <w:rsid w:val="00CE62D5"/>
    <w:rsid w:val="00D11007"/>
    <w:rsid w:val="00D17EB1"/>
    <w:rsid w:val="00D2449B"/>
    <w:rsid w:val="00D54E67"/>
    <w:rsid w:val="00DD62F6"/>
    <w:rsid w:val="00DE5D56"/>
    <w:rsid w:val="00E46243"/>
    <w:rsid w:val="00E66534"/>
    <w:rsid w:val="00E72F6C"/>
    <w:rsid w:val="00E91E89"/>
    <w:rsid w:val="00EA09F9"/>
    <w:rsid w:val="00EC23C7"/>
    <w:rsid w:val="00ED00B7"/>
    <w:rsid w:val="00EF44E6"/>
    <w:rsid w:val="00F63F28"/>
    <w:rsid w:val="00F96BE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2023-04-06T13:58:00Z</cp:lastPrinted>
  <dcterms:created xsi:type="dcterms:W3CDTF">2023-04-06T13:58:00Z</dcterms:created>
  <dcterms:modified xsi:type="dcterms:W3CDTF">2023-04-06T13:58:00Z</dcterms:modified>
</cp:coreProperties>
</file>