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D39D" w14:textId="77777777" w:rsidR="000345FA" w:rsidRPr="00944E95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44E95">
        <w:rPr>
          <w:rFonts w:asciiTheme="minorHAnsi" w:hAnsiTheme="minorHAnsi" w:cstheme="minorHAnsi"/>
          <w:b/>
          <w:bCs/>
          <w:sz w:val="28"/>
          <w:szCs w:val="28"/>
          <w:lang w:val="en-GB"/>
        </w:rPr>
        <w:t>RIBBLE VALLEY BOROUGH COUNCIL</w:t>
      </w:r>
    </w:p>
    <w:p w14:paraId="42492A44" w14:textId="01B4B94F" w:rsidR="000345FA" w:rsidRPr="00944E95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rFonts w:asciiTheme="minorHAnsi" w:hAnsiTheme="minorHAnsi" w:cstheme="minorHAnsi"/>
          <w:b/>
          <w:bCs/>
          <w:lang w:val="en-GB"/>
        </w:rPr>
      </w:pPr>
      <w:r w:rsidRPr="00944E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1CD8F42D">
                <wp:simplePos x="0" y="0"/>
                <wp:positionH relativeFrom="column">
                  <wp:posOffset>-1167205</wp:posOffset>
                </wp:positionH>
                <wp:positionV relativeFrom="paragraph">
                  <wp:posOffset>242122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7EACE69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4A16E07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1.9pt;margin-top:19.05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7EACE69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4A16E07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0BE752B1" w14:textId="0D35C88B" w:rsidR="000345FA" w:rsidRPr="00944E95" w:rsidRDefault="00944E95" w:rsidP="000345FA">
      <w:pPr>
        <w:pStyle w:val="star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54ABCB15">
                <wp:simplePos x="0" y="0"/>
                <wp:positionH relativeFrom="column">
                  <wp:posOffset>4248785</wp:posOffset>
                </wp:positionH>
                <wp:positionV relativeFrom="paragraph">
                  <wp:posOffset>114935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Pr="00944E95" w:rsidRDefault="000345FA" w:rsidP="000345FA">
                            <w:pPr>
                              <w:pStyle w:val="addresse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Council Offices</w:t>
                            </w:r>
                          </w:p>
                          <w:p w14:paraId="2016E146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Church Walk</w:t>
                            </w:r>
                          </w:p>
                          <w:p w14:paraId="28CD0FC6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CLITHEROE</w:t>
                            </w:r>
                          </w:p>
                          <w:p w14:paraId="5DE2F47F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Lancashire   BB7 2RA</w:t>
                            </w:r>
                          </w:p>
                          <w:p w14:paraId="66CA969C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500BCC9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Switchboard: 01200 425111</w:t>
                            </w:r>
                          </w:p>
                          <w:p w14:paraId="085723E5" w14:textId="77777777" w:rsidR="000345FA" w:rsidRPr="00944E95" w:rsidRDefault="000345FA" w:rsidP="000345F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Fax: 01200 414487</w:t>
                            </w:r>
                          </w:p>
                          <w:p w14:paraId="1208B680" w14:textId="77777777" w:rsidR="000345FA" w:rsidRPr="00944E95" w:rsidRDefault="000345FA" w:rsidP="000345FA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margin-left:334.55pt;margin-top:9.0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Bd67zO3gAAAAoBAAAPAAAAZHJzL2Rv&#10;d25yZXYueG1sTI/NboMwEITvlfoO1kbqpWpMECWBYqK2Uqte8/MAC94ACrYRdgJ5+25O7Wm1O6PZ&#10;b4rtbHpxpdF3zipYLSMQZGunO9soOB6+XjYgfECrsXeWFNzIw7Z8fCgw126yO7ruQyM4xPocFbQh&#10;DLmUvm7JoF+6gSxrJzcaDLyOjdQjThxuehlHUSoNdpY/tDjQZ0v1eX8xCk4/0/NrNlXf4bjeJekH&#10;duvK3ZR6WszvbyACzeHPDHd8RoeSmSp3sdqLXkGaZiu2srDhyYYsuR8qBXGcJSDLQv6vUP4C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Xeu8zt4AAAAKAQAADwAAAAAAAAAAAAAAAABQ&#10;BAAAZHJzL2Rvd25yZXYueG1sUEsFBgAAAAAEAAQA8wAAAFsFAAAAAA==&#10;" stroked="f">
                <v:textbox>
                  <w:txbxContent>
                    <w:p w14:paraId="3B9A0DF9" w14:textId="77777777" w:rsidR="000345FA" w:rsidRPr="00944E95" w:rsidRDefault="000345FA" w:rsidP="000345FA">
                      <w:pPr>
                        <w:pStyle w:val="addresses"/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Council Offices</w:t>
                      </w:r>
                    </w:p>
                    <w:p w14:paraId="2016E146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Church Walk</w:t>
                      </w:r>
                    </w:p>
                    <w:p w14:paraId="28CD0FC6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CLITHEROE</w:t>
                      </w:r>
                    </w:p>
                    <w:p w14:paraId="5DE2F47F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Lancashire   BB7 2RA</w:t>
                      </w:r>
                    </w:p>
                    <w:p w14:paraId="66CA969C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500BCC9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Switchboard: 01200 425111</w:t>
                      </w:r>
                    </w:p>
                    <w:p w14:paraId="085723E5" w14:textId="77777777" w:rsidR="000345FA" w:rsidRPr="00944E95" w:rsidRDefault="000345FA" w:rsidP="000345F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Fax: 01200 414487</w:t>
                      </w:r>
                    </w:p>
                    <w:p w14:paraId="1208B680" w14:textId="77777777" w:rsidR="000345FA" w:rsidRPr="00944E95" w:rsidRDefault="000345FA" w:rsidP="000345FA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  <w:r w:rsidR="0097427A" w:rsidRPr="00944E95">
        <w:rPr>
          <w:rFonts w:asciiTheme="minorHAnsi" w:hAnsiTheme="minorHAnsi" w:cstheme="minorHAnsi"/>
        </w:rPr>
        <w:t>Emily Pickup</w:t>
      </w:r>
    </w:p>
    <w:p w14:paraId="445BF790" w14:textId="4CC9590C" w:rsidR="000345FA" w:rsidRPr="00944E95" w:rsidRDefault="002D224D" w:rsidP="000345FA">
      <w:pPr>
        <w:pStyle w:val="star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01200 425111</w:t>
      </w:r>
    </w:p>
    <w:p w14:paraId="4E1B0406" w14:textId="77777777" w:rsidR="00944E95" w:rsidRDefault="00ED1A75" w:rsidP="00944E95">
      <w:pPr>
        <w:pStyle w:val="start"/>
        <w:tabs>
          <w:tab w:val="left" w:pos="720"/>
        </w:tabs>
        <w:spacing w:after="80" w:line="320" w:lineRule="exact"/>
        <w:rPr>
          <w:rFonts w:asciiTheme="minorHAnsi" w:hAnsiTheme="minorHAnsi" w:cstheme="minorHAnsi"/>
          <w:lang w:val="en-GB"/>
        </w:rPr>
      </w:pPr>
      <w:hyperlink r:id="rId7" w:history="1">
        <w:r w:rsidR="0096000C" w:rsidRPr="00944E95">
          <w:rPr>
            <w:rStyle w:val="Hyperlink"/>
            <w:rFonts w:asciiTheme="minorHAnsi" w:hAnsiTheme="minorHAnsi" w:cstheme="minorHAnsi"/>
            <w:lang w:val="en-GB"/>
          </w:rPr>
          <w:t>planning@ribblevalley.gov.uk</w:t>
        </w:r>
      </w:hyperlink>
      <w:r w:rsidR="0096000C" w:rsidRPr="00944E95">
        <w:rPr>
          <w:rFonts w:asciiTheme="minorHAnsi" w:hAnsiTheme="minorHAnsi" w:cstheme="minorHAnsi"/>
          <w:lang w:val="en-GB"/>
        </w:rPr>
        <w:t xml:space="preserve"> </w:t>
      </w:r>
    </w:p>
    <w:p w14:paraId="6E8102F0" w14:textId="3B6FE117" w:rsidR="000345FA" w:rsidRPr="00944E95" w:rsidRDefault="0097427A" w:rsidP="00944E95">
      <w:pPr>
        <w:pStyle w:val="start"/>
        <w:tabs>
          <w:tab w:val="left" w:pos="720"/>
        </w:tabs>
        <w:spacing w:after="80" w:line="320" w:lineRule="exact"/>
        <w:rPr>
          <w:rFonts w:asciiTheme="minorHAnsi" w:hAnsiTheme="minorHAnsi" w:cstheme="minorHAnsi"/>
          <w:lang w:val="en-GB"/>
        </w:rPr>
      </w:pPr>
      <w:r w:rsidRPr="00944E95">
        <w:rPr>
          <w:rFonts w:asciiTheme="minorHAnsi" w:hAnsiTheme="minorHAnsi" w:cstheme="minorHAnsi"/>
        </w:rPr>
        <w:t>3/2023/0184</w:t>
      </w:r>
    </w:p>
    <w:p w14:paraId="665AB56F" w14:textId="77777777" w:rsidR="000345FA" w:rsidRPr="00944E95" w:rsidRDefault="000345FA" w:rsidP="000345FA">
      <w:pPr>
        <w:pStyle w:val="start"/>
        <w:tabs>
          <w:tab w:val="left" w:pos="720"/>
        </w:tabs>
        <w:spacing w:after="80" w:line="220" w:lineRule="exact"/>
        <w:rPr>
          <w:rFonts w:asciiTheme="minorHAnsi" w:hAnsiTheme="minorHAnsi" w:cstheme="minorHAnsi"/>
          <w:lang w:val="en-GB"/>
        </w:rPr>
      </w:pPr>
    </w:p>
    <w:p w14:paraId="40EF5417" w14:textId="5041DB66" w:rsidR="000345FA" w:rsidRPr="00944E95" w:rsidRDefault="00AA3753" w:rsidP="000345FA">
      <w:pPr>
        <w:pStyle w:val="start"/>
        <w:tabs>
          <w:tab w:val="left" w:pos="720"/>
        </w:tabs>
        <w:spacing w:line="240" w:lineRule="exact"/>
        <w:rPr>
          <w:rFonts w:asciiTheme="minorHAnsi" w:hAnsiTheme="minorHAnsi" w:cstheme="minorHAnsi"/>
          <w:lang w:val="en-GB"/>
        </w:rPr>
      </w:pPr>
      <w:r w:rsidRPr="00944E95">
        <w:rPr>
          <w:rFonts w:asciiTheme="minorHAnsi" w:hAnsiTheme="minorHAnsi" w:cstheme="minorHAnsi"/>
          <w:lang w:val="en-GB"/>
        </w:rPr>
        <w:t>2</w:t>
      </w:r>
      <w:r w:rsidR="00557764" w:rsidRPr="00944E95">
        <w:rPr>
          <w:rFonts w:asciiTheme="minorHAnsi" w:hAnsiTheme="minorHAnsi" w:cstheme="minorHAnsi"/>
          <w:lang w:val="en-GB"/>
        </w:rPr>
        <w:t>3</w:t>
      </w:r>
      <w:r w:rsidR="0097427A" w:rsidRPr="00944E95">
        <w:rPr>
          <w:rFonts w:asciiTheme="minorHAnsi" w:hAnsiTheme="minorHAnsi" w:cstheme="minorHAnsi"/>
          <w:lang w:val="en-GB"/>
        </w:rPr>
        <w:t>/05/2023</w:t>
      </w:r>
    </w:p>
    <w:p w14:paraId="3879DE5B" w14:textId="77777777" w:rsidR="000345FA" w:rsidRPr="00944E95" w:rsidRDefault="000345FA" w:rsidP="000345FA">
      <w:pPr>
        <w:pStyle w:val="start"/>
        <w:tabs>
          <w:tab w:val="left" w:pos="720"/>
        </w:tabs>
        <w:spacing w:line="320" w:lineRule="exac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  <w:lang w:val="en-GB"/>
        </w:rPr>
        <w:t xml:space="preserve"> </w:t>
      </w:r>
    </w:p>
    <w:p w14:paraId="36542765" w14:textId="77777777" w:rsidR="007E26BD" w:rsidRPr="00944E95" w:rsidRDefault="007E26BD">
      <w:pPr>
        <w:rPr>
          <w:rFonts w:asciiTheme="minorHAnsi" w:hAnsiTheme="minorHAnsi" w:cstheme="minorHAnsi"/>
        </w:rPr>
      </w:pPr>
    </w:p>
    <w:p w14:paraId="55781B77" w14:textId="6E43E3F5" w:rsidR="007E26BD" w:rsidRPr="00944E95" w:rsidRDefault="007E26BD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Dear</w:t>
      </w:r>
      <w:r w:rsidR="0097427A" w:rsidRPr="00944E95">
        <w:rPr>
          <w:rFonts w:asciiTheme="minorHAnsi" w:hAnsiTheme="minorHAnsi" w:cstheme="minorHAnsi"/>
        </w:rPr>
        <w:t xml:space="preserve"> Mr Hartley,</w:t>
      </w:r>
    </w:p>
    <w:p w14:paraId="7BC292E5" w14:textId="77777777" w:rsidR="007E26BD" w:rsidRPr="00944E95" w:rsidRDefault="007E26BD">
      <w:pPr>
        <w:rPr>
          <w:rFonts w:asciiTheme="minorHAnsi" w:hAnsiTheme="minorHAnsi" w:cstheme="minorHAnsi"/>
        </w:rPr>
      </w:pPr>
    </w:p>
    <w:p w14:paraId="728A6641" w14:textId="1C252A36" w:rsidR="007E26BD" w:rsidRPr="00944E95" w:rsidRDefault="007E26BD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TOWN AND COUNTRY PLANNING (GENERAL PERMITTED DEVELOPMENT) ORDER </w:t>
      </w:r>
      <w:r w:rsidR="00C42A29" w:rsidRPr="00944E95">
        <w:rPr>
          <w:rFonts w:asciiTheme="minorHAnsi" w:hAnsiTheme="minorHAnsi" w:cstheme="minorHAnsi"/>
        </w:rPr>
        <w:t>2015</w:t>
      </w:r>
      <w:r w:rsidRPr="00944E95">
        <w:rPr>
          <w:rFonts w:asciiTheme="minorHAnsi" w:hAnsiTheme="minorHAnsi" w:cstheme="minorHAnsi"/>
        </w:rPr>
        <w:t xml:space="preserve"> </w:t>
      </w:r>
      <w:r w:rsidR="00A60586" w:rsidRPr="00944E95">
        <w:rPr>
          <w:rFonts w:asciiTheme="minorHAnsi" w:hAnsiTheme="minorHAnsi" w:cstheme="minorHAnsi"/>
        </w:rPr>
        <w:t xml:space="preserve">SCHEDULE 2 </w:t>
      </w:r>
      <w:r w:rsidRPr="00944E95">
        <w:rPr>
          <w:rFonts w:asciiTheme="minorHAnsi" w:hAnsiTheme="minorHAnsi" w:cstheme="minorHAnsi"/>
        </w:rPr>
        <w:t xml:space="preserve">PART 6 </w:t>
      </w:r>
    </w:p>
    <w:p w14:paraId="4281D09C" w14:textId="77777777" w:rsidR="007E26BD" w:rsidRPr="00944E95" w:rsidRDefault="007E26BD">
      <w:pPr>
        <w:rPr>
          <w:rFonts w:asciiTheme="minorHAnsi" w:hAnsiTheme="minorHAnsi" w:cstheme="minorHAnsi"/>
        </w:rPr>
      </w:pPr>
    </w:p>
    <w:p w14:paraId="092CDA66" w14:textId="12539806" w:rsidR="007E26BD" w:rsidRPr="00944E95" w:rsidRDefault="007E26BD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Proposal: </w:t>
      </w:r>
      <w:r w:rsidR="002D224D" w:rsidRPr="00944E95">
        <w:rPr>
          <w:rFonts w:asciiTheme="minorHAnsi" w:hAnsiTheme="minorHAnsi" w:cstheme="minorHAnsi"/>
        </w:rPr>
        <w:t>Prior notification for a proposed roof over an agricultural slurry store.</w:t>
      </w:r>
    </w:p>
    <w:p w14:paraId="18C339D9" w14:textId="77777777" w:rsidR="000345FA" w:rsidRPr="00944E95" w:rsidRDefault="000345FA">
      <w:pPr>
        <w:rPr>
          <w:rFonts w:asciiTheme="minorHAnsi" w:hAnsiTheme="minorHAnsi" w:cstheme="minorHAnsi"/>
        </w:rPr>
      </w:pPr>
    </w:p>
    <w:p w14:paraId="148EF58E" w14:textId="52474545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I refer to your notification made under Schedule 2, </w:t>
      </w:r>
      <w:r w:rsidR="00A60586" w:rsidRPr="00944E95">
        <w:rPr>
          <w:rFonts w:asciiTheme="minorHAnsi" w:hAnsiTheme="minorHAnsi" w:cstheme="minorHAnsi"/>
        </w:rPr>
        <w:t>P</w:t>
      </w:r>
      <w:r w:rsidRPr="00944E95">
        <w:rPr>
          <w:rFonts w:asciiTheme="minorHAnsi" w:hAnsiTheme="minorHAnsi" w:cstheme="minorHAnsi"/>
        </w:rPr>
        <w:t xml:space="preserve">art 6 of the Town and Country Planning (General Permitted Development) Order </w:t>
      </w:r>
      <w:r w:rsidR="00C42A29" w:rsidRPr="00944E95">
        <w:rPr>
          <w:rFonts w:asciiTheme="minorHAnsi" w:hAnsiTheme="minorHAnsi" w:cstheme="minorHAnsi"/>
        </w:rPr>
        <w:t>2015</w:t>
      </w:r>
      <w:r w:rsidRPr="00944E95">
        <w:rPr>
          <w:rFonts w:asciiTheme="minorHAnsi" w:hAnsiTheme="minorHAnsi" w:cstheme="minorHAnsi"/>
        </w:rPr>
        <w:t xml:space="preserve"> </w:t>
      </w:r>
      <w:r w:rsidR="00A60586" w:rsidRPr="00944E95">
        <w:rPr>
          <w:rFonts w:asciiTheme="minorHAnsi" w:hAnsiTheme="minorHAnsi" w:cstheme="minorHAnsi"/>
        </w:rPr>
        <w:t xml:space="preserve">(as amended 2018) </w:t>
      </w:r>
      <w:r w:rsidRPr="00944E95">
        <w:rPr>
          <w:rFonts w:asciiTheme="minorHAnsi" w:hAnsiTheme="minorHAnsi" w:cstheme="minorHAnsi"/>
        </w:rPr>
        <w:t>to determine whether full details are required for the above proposal.</w:t>
      </w:r>
    </w:p>
    <w:p w14:paraId="4B6EF325" w14:textId="77777777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</w:p>
    <w:p w14:paraId="7A72B2DF" w14:textId="1A0B4CE5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On the basis of the information you have provided, I wish to inform you that the Council have resolved that Prior Approval of details is</w:t>
      </w:r>
      <w:r w:rsidR="00A60586" w:rsidRPr="00944E95">
        <w:rPr>
          <w:rFonts w:asciiTheme="minorHAnsi" w:hAnsiTheme="minorHAnsi" w:cstheme="minorHAnsi"/>
        </w:rPr>
        <w:t xml:space="preserve"> </w:t>
      </w:r>
      <w:r w:rsidR="0097427A" w:rsidRPr="00944E95">
        <w:rPr>
          <w:rFonts w:asciiTheme="minorHAnsi" w:hAnsiTheme="minorHAnsi" w:cstheme="minorHAnsi"/>
        </w:rPr>
        <w:t>not required</w:t>
      </w:r>
      <w:r w:rsidRPr="00944E95">
        <w:rPr>
          <w:rFonts w:asciiTheme="minorHAnsi" w:hAnsiTheme="minorHAnsi" w:cstheme="minorHAnsi"/>
        </w:rPr>
        <w:t xml:space="preserve"> prior to the commencement of any development.  </w:t>
      </w:r>
      <w:r w:rsidR="00D5464E" w:rsidRPr="00944E95">
        <w:rPr>
          <w:rFonts w:asciiTheme="minorHAnsi" w:hAnsiTheme="minorHAnsi" w:cstheme="minorHAnsi"/>
        </w:rPr>
        <w:t>Please note that in order to comply with the legislation, the development must be carried out in accordance with the</w:t>
      </w:r>
      <w:r w:rsidRPr="00944E95">
        <w:rPr>
          <w:rFonts w:asciiTheme="minorHAnsi" w:hAnsiTheme="minorHAnsi" w:cstheme="minorHAnsi"/>
        </w:rPr>
        <w:t xml:space="preserve"> following</w:t>
      </w:r>
      <w:r w:rsidR="00D5464E" w:rsidRPr="00944E95">
        <w:rPr>
          <w:rFonts w:asciiTheme="minorHAnsi" w:hAnsiTheme="minorHAnsi" w:cstheme="minorHAnsi"/>
        </w:rPr>
        <w:t xml:space="preserve"> conditions</w:t>
      </w:r>
      <w:r w:rsidRPr="00944E95">
        <w:rPr>
          <w:rFonts w:asciiTheme="minorHAnsi" w:hAnsiTheme="minorHAnsi" w:cstheme="minorHAnsi"/>
        </w:rPr>
        <w:t>:</w:t>
      </w:r>
    </w:p>
    <w:p w14:paraId="1D450C73" w14:textId="77777777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</w:p>
    <w:p w14:paraId="5F7A2657" w14:textId="65135B53" w:rsidR="00D5464E" w:rsidRPr="00944E95" w:rsidRDefault="00D5464E" w:rsidP="00D5464E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Unless otherwise agreed in writing, the development MUST be carried out in accordance with the details submitted to the Local Planning Authority, in particular </w:t>
      </w:r>
      <w:r w:rsidR="008F3121" w:rsidRPr="00944E95">
        <w:rPr>
          <w:rFonts w:asciiTheme="minorHAnsi" w:hAnsiTheme="minorHAnsi" w:cstheme="minorHAnsi"/>
        </w:rPr>
        <w:t>the Application Form and drawing(s) labelled:</w:t>
      </w:r>
      <w:r w:rsidRPr="00944E95">
        <w:rPr>
          <w:rFonts w:asciiTheme="minorHAnsi" w:hAnsiTheme="minorHAnsi" w:cstheme="minorHAnsi"/>
        </w:rPr>
        <w:t>:</w:t>
      </w:r>
    </w:p>
    <w:p w14:paraId="6C1DCF90" w14:textId="77777777" w:rsidR="00D5464E" w:rsidRPr="00944E95" w:rsidRDefault="00D5464E" w:rsidP="00D5464E">
      <w:pPr>
        <w:jc w:val="left"/>
        <w:rPr>
          <w:rFonts w:asciiTheme="minorHAnsi" w:hAnsiTheme="minorHAnsi" w:cstheme="minorHAnsi"/>
        </w:rPr>
      </w:pPr>
    </w:p>
    <w:p w14:paraId="6C2EB456" w14:textId="77E17C3A" w:rsidR="00D5464E" w:rsidRPr="00944E95" w:rsidRDefault="0097427A" w:rsidP="00D5464E">
      <w:pPr>
        <w:ind w:left="567"/>
        <w:jc w:val="left"/>
        <w:rPr>
          <w:rFonts w:asciiTheme="minorHAnsi" w:hAnsiTheme="minorHAnsi" w:cstheme="minorHAnsi"/>
          <w:b/>
          <w:bCs/>
        </w:rPr>
      </w:pPr>
      <w:r w:rsidRPr="00944E95">
        <w:rPr>
          <w:rFonts w:asciiTheme="minorHAnsi" w:hAnsiTheme="minorHAnsi" w:cstheme="minorHAnsi"/>
          <w:b/>
          <w:bCs/>
        </w:rPr>
        <w:t>Site Plan</w:t>
      </w:r>
      <w:r w:rsidR="00FF64C4" w:rsidRPr="00944E95">
        <w:rPr>
          <w:rFonts w:asciiTheme="minorHAnsi" w:hAnsiTheme="minorHAnsi" w:cstheme="minorHAnsi"/>
          <w:b/>
          <w:bCs/>
        </w:rPr>
        <w:t xml:space="preserve"> 22/05/2023</w:t>
      </w:r>
    </w:p>
    <w:p w14:paraId="38BE32A6" w14:textId="358D2927" w:rsidR="0097427A" w:rsidRPr="00944E95" w:rsidRDefault="0097427A" w:rsidP="00D5464E">
      <w:pPr>
        <w:ind w:left="567"/>
        <w:jc w:val="left"/>
        <w:rPr>
          <w:rFonts w:asciiTheme="minorHAnsi" w:hAnsiTheme="minorHAnsi" w:cstheme="minorHAnsi"/>
          <w:b/>
          <w:bCs/>
        </w:rPr>
      </w:pPr>
      <w:r w:rsidRPr="00944E95">
        <w:rPr>
          <w:rFonts w:asciiTheme="minorHAnsi" w:hAnsiTheme="minorHAnsi" w:cstheme="minorHAnsi"/>
          <w:b/>
          <w:bCs/>
        </w:rPr>
        <w:t xml:space="preserve">Location Plan </w:t>
      </w:r>
      <w:r w:rsidR="002E4A52" w:rsidRPr="00944E95">
        <w:rPr>
          <w:rFonts w:asciiTheme="minorHAnsi" w:hAnsiTheme="minorHAnsi" w:cstheme="minorHAnsi"/>
          <w:b/>
          <w:bCs/>
        </w:rPr>
        <w:t>03/04/2023</w:t>
      </w:r>
    </w:p>
    <w:p w14:paraId="0E8AA8CB" w14:textId="77777777" w:rsidR="00D5464E" w:rsidRPr="00944E95" w:rsidRDefault="00D5464E" w:rsidP="00D5464E">
      <w:pPr>
        <w:ind w:left="567"/>
        <w:jc w:val="left"/>
        <w:rPr>
          <w:rFonts w:asciiTheme="minorHAnsi" w:hAnsiTheme="minorHAnsi" w:cstheme="minorHAnsi"/>
        </w:rPr>
      </w:pPr>
    </w:p>
    <w:p w14:paraId="108AB6D5" w14:textId="71EA5A5C" w:rsidR="00D5464E" w:rsidRPr="00944E95" w:rsidRDefault="00D5464E" w:rsidP="00D5464E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The development must be carried out within a period of 5 years from the date on which the Council received your Application for Determination which was </w:t>
      </w:r>
      <w:r w:rsidR="0097427A" w:rsidRPr="00944E95">
        <w:rPr>
          <w:rFonts w:asciiTheme="minorHAnsi" w:hAnsiTheme="minorHAnsi" w:cstheme="minorHAnsi"/>
        </w:rPr>
        <w:t>26/04/2023</w:t>
      </w:r>
      <w:r w:rsidRPr="00944E95">
        <w:rPr>
          <w:rFonts w:asciiTheme="minorHAnsi" w:hAnsiTheme="minorHAnsi" w:cstheme="minorHAnsi"/>
        </w:rPr>
        <w:t>.</w:t>
      </w:r>
    </w:p>
    <w:p w14:paraId="3C80DCAE" w14:textId="77777777" w:rsidR="00D5464E" w:rsidRPr="00944E95" w:rsidRDefault="00D5464E" w:rsidP="00D5464E">
      <w:pPr>
        <w:ind w:left="567"/>
        <w:jc w:val="left"/>
        <w:rPr>
          <w:rFonts w:asciiTheme="minorHAnsi" w:hAnsiTheme="minorHAnsi" w:cstheme="minorHAnsi"/>
        </w:rPr>
      </w:pPr>
    </w:p>
    <w:p w14:paraId="7CFB5FEE" w14:textId="5966C396" w:rsidR="007E26BD" w:rsidRPr="00944E95" w:rsidRDefault="00D5464E" w:rsidP="00A02B56">
      <w:pPr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T</w:t>
      </w:r>
      <w:r w:rsidR="007E26BD" w:rsidRPr="00944E95">
        <w:rPr>
          <w:rFonts w:asciiTheme="minorHAnsi" w:hAnsiTheme="minorHAnsi" w:cstheme="minorHAnsi"/>
        </w:rPr>
        <w:t xml:space="preserve">he developer </w:t>
      </w:r>
      <w:r w:rsidR="00A60586" w:rsidRPr="00944E95">
        <w:rPr>
          <w:rFonts w:asciiTheme="minorHAnsi" w:hAnsiTheme="minorHAnsi" w:cstheme="minorHAnsi"/>
        </w:rPr>
        <w:t xml:space="preserve">is </w:t>
      </w:r>
      <w:r w:rsidR="007E26BD" w:rsidRPr="00944E95">
        <w:rPr>
          <w:rFonts w:asciiTheme="minorHAnsi" w:hAnsiTheme="minorHAnsi" w:cstheme="minorHAnsi"/>
        </w:rPr>
        <w:t>to notify the Local Planning Authority, in writing within 7 days of the date on which the development was substantially completed.</w:t>
      </w:r>
      <w:r w:rsidR="00E8096E" w:rsidRPr="00944E95">
        <w:rPr>
          <w:rFonts w:asciiTheme="minorHAnsi" w:hAnsiTheme="minorHAnsi" w:cstheme="minorHAnsi"/>
        </w:rPr>
        <w:t xml:space="preserve"> </w:t>
      </w:r>
      <w:r w:rsidR="007E26BD" w:rsidRPr="00944E95">
        <w:rPr>
          <w:rFonts w:asciiTheme="minorHAnsi" w:hAnsiTheme="minorHAnsi" w:cstheme="minorHAnsi"/>
        </w:rPr>
        <w:t xml:space="preserve"> </w:t>
      </w:r>
    </w:p>
    <w:p w14:paraId="3A010567" w14:textId="77777777" w:rsidR="00D5464E" w:rsidRPr="00944E95" w:rsidRDefault="00D5464E" w:rsidP="00D5464E">
      <w:pPr>
        <w:pStyle w:val="ListParagraph"/>
        <w:rPr>
          <w:rFonts w:asciiTheme="minorHAnsi" w:hAnsiTheme="minorHAnsi" w:cstheme="minorHAnsi"/>
        </w:rPr>
      </w:pPr>
    </w:p>
    <w:p w14:paraId="527E30D0" w14:textId="5B3D0F8B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 xml:space="preserve">Please contact </w:t>
      </w:r>
      <w:r w:rsidR="0097427A" w:rsidRPr="00944E95">
        <w:rPr>
          <w:rFonts w:asciiTheme="minorHAnsi" w:hAnsiTheme="minorHAnsi" w:cstheme="minorHAnsi"/>
        </w:rPr>
        <w:t>Emily Pickup</w:t>
      </w:r>
      <w:r w:rsidRPr="00944E95">
        <w:rPr>
          <w:rFonts w:asciiTheme="minorHAnsi" w:hAnsiTheme="minorHAnsi" w:cstheme="minorHAnsi"/>
        </w:rPr>
        <w:t xml:space="preserve"> if you require any further information.</w:t>
      </w:r>
    </w:p>
    <w:p w14:paraId="4E237879" w14:textId="77777777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</w:p>
    <w:p w14:paraId="41D19CCA" w14:textId="77777777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Yours faithfully</w:t>
      </w:r>
    </w:p>
    <w:p w14:paraId="2178BB44" w14:textId="77777777" w:rsidR="007E26BD" w:rsidRPr="00944E95" w:rsidRDefault="007E26BD" w:rsidP="00A02B56">
      <w:pPr>
        <w:jc w:val="left"/>
        <w:rPr>
          <w:rFonts w:asciiTheme="minorHAnsi" w:hAnsiTheme="minorHAnsi" w:cstheme="minorHAnsi"/>
        </w:rPr>
      </w:pPr>
    </w:p>
    <w:p w14:paraId="49CA0086" w14:textId="4E37629D" w:rsidR="00F62A36" w:rsidRPr="00944E95" w:rsidRDefault="00F62A36" w:rsidP="00F62A36">
      <w:pPr>
        <w:rPr>
          <w:rFonts w:ascii="Brush Script MT" w:hAnsi="Brush Script MT" w:cstheme="minorHAnsi"/>
          <w:b/>
          <w:sz w:val="48"/>
          <w:szCs w:val="48"/>
          <w:lang w:eastAsia="en-GB"/>
        </w:rPr>
      </w:pPr>
      <w:r w:rsidRPr="00944E95">
        <w:rPr>
          <w:rFonts w:ascii="Brush Script MT" w:hAnsi="Brush Script MT" w:cstheme="minorHAnsi"/>
          <w:sz w:val="48"/>
          <w:szCs w:val="48"/>
        </w:rPr>
        <w:t>Nicola Hopkins</w:t>
      </w:r>
    </w:p>
    <w:p w14:paraId="6582F5A3" w14:textId="77777777" w:rsidR="00F62A36" w:rsidRPr="00944E95" w:rsidRDefault="00F62A36" w:rsidP="00F62A36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NICOLA HOPKINS</w:t>
      </w:r>
    </w:p>
    <w:p w14:paraId="6C1649B3" w14:textId="77777777" w:rsidR="007E26BD" w:rsidRPr="00944E95" w:rsidRDefault="00F62A36" w:rsidP="00F62A36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</w:rPr>
        <w:t>DIRECTOR OF ECONOMIC DEVELOPMENT AND PLANNING</w:t>
      </w:r>
    </w:p>
    <w:p w14:paraId="2E164FEA" w14:textId="7FDE7720" w:rsidR="007E26BD" w:rsidRPr="00944E95" w:rsidRDefault="002D224D">
      <w:pPr>
        <w:rPr>
          <w:rFonts w:asciiTheme="minorHAnsi" w:hAnsiTheme="minorHAnsi" w:cstheme="minorHAnsi"/>
        </w:rPr>
      </w:pPr>
      <w:r w:rsidRPr="00944E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32DA684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EDE8" w14:textId="77777777" w:rsidR="002D224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P and S Alpe</w:t>
                            </w:r>
                          </w:p>
                          <w:p w14:paraId="45FE7DF2" w14:textId="77777777" w:rsidR="002D224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Braddup House Farm</w:t>
                            </w:r>
                          </w:p>
                          <w:p w14:paraId="5F48F8B7" w14:textId="77777777" w:rsidR="002D224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Cross Lane</w:t>
                            </w:r>
                          </w:p>
                          <w:p w14:paraId="2EB45118" w14:textId="77777777" w:rsidR="002D224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Waddington</w:t>
                            </w:r>
                          </w:p>
                          <w:p w14:paraId="1A544F0A" w14:textId="77777777" w:rsidR="002D224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Clitheroe</w:t>
                            </w:r>
                          </w:p>
                          <w:p w14:paraId="667D45D7" w14:textId="2F68F1A6" w:rsidR="007E26BD" w:rsidRPr="00944E95" w:rsidRDefault="002D22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44E95">
                              <w:rPr>
                                <w:rFonts w:asciiTheme="minorHAnsi" w:hAnsiTheme="minorHAnsi" w:cstheme="minorHAnsi"/>
                              </w:rPr>
                              <w:t>BB7 3JH</w:t>
                            </w:r>
                          </w:p>
                          <w:p w14:paraId="6EED3DC4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463F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546EDE8" w14:textId="77777777" w:rsidR="002D224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P and S Alpe</w:t>
                      </w:r>
                    </w:p>
                    <w:p w14:paraId="45FE7DF2" w14:textId="77777777" w:rsidR="002D224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Braddup House Farm</w:t>
                      </w:r>
                    </w:p>
                    <w:p w14:paraId="5F48F8B7" w14:textId="77777777" w:rsidR="002D224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Cross Lane</w:t>
                      </w:r>
                    </w:p>
                    <w:p w14:paraId="2EB45118" w14:textId="77777777" w:rsidR="002D224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Waddington</w:t>
                      </w:r>
                    </w:p>
                    <w:p w14:paraId="1A544F0A" w14:textId="77777777" w:rsidR="002D224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Clitheroe</w:t>
                      </w:r>
                    </w:p>
                    <w:p w14:paraId="667D45D7" w14:textId="2F68F1A6" w:rsidR="007E26BD" w:rsidRPr="00944E95" w:rsidRDefault="002D224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44E95">
                        <w:rPr>
                          <w:rFonts w:asciiTheme="minorHAnsi" w:hAnsiTheme="minorHAnsi" w:cstheme="minorHAnsi"/>
                        </w:rPr>
                        <w:t>BB7 3JH</w:t>
                      </w:r>
                    </w:p>
                    <w:p w14:paraId="6EED3DC4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944E95">
      <w:footerReference w:type="defaul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AF62C35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1"/>
  </w:num>
  <w:num w:numId="2" w16cid:durableId="14979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261D5D"/>
    <w:rsid w:val="002D224D"/>
    <w:rsid w:val="002E4A52"/>
    <w:rsid w:val="0034789C"/>
    <w:rsid w:val="00417935"/>
    <w:rsid w:val="004F5A24"/>
    <w:rsid w:val="00557764"/>
    <w:rsid w:val="00597279"/>
    <w:rsid w:val="005B4A21"/>
    <w:rsid w:val="005D5A4A"/>
    <w:rsid w:val="007E26BD"/>
    <w:rsid w:val="008957A1"/>
    <w:rsid w:val="008F3121"/>
    <w:rsid w:val="00944E95"/>
    <w:rsid w:val="0096000C"/>
    <w:rsid w:val="0097427A"/>
    <w:rsid w:val="009C032C"/>
    <w:rsid w:val="00A02B56"/>
    <w:rsid w:val="00A60586"/>
    <w:rsid w:val="00AA3753"/>
    <w:rsid w:val="00BB2934"/>
    <w:rsid w:val="00C42A29"/>
    <w:rsid w:val="00C96B37"/>
    <w:rsid w:val="00D1009C"/>
    <w:rsid w:val="00D30F06"/>
    <w:rsid w:val="00D5464E"/>
    <w:rsid w:val="00D8799C"/>
    <w:rsid w:val="00E8096E"/>
    <w:rsid w:val="00ED1A75"/>
    <w:rsid w:val="00F62A3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1</TotalTime>
  <Pages>1</Pages>
  <Words>243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1654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Jane Tucker</cp:lastModifiedBy>
  <cp:revision>2</cp:revision>
  <cp:lastPrinted>2005-01-27T15:30:00Z</cp:lastPrinted>
  <dcterms:created xsi:type="dcterms:W3CDTF">2023-05-23T15:44:00Z</dcterms:created>
  <dcterms:modified xsi:type="dcterms:W3CDTF">2023-05-23T15:44:00Z</dcterms:modified>
</cp:coreProperties>
</file>