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10655F">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0655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DA290DA" w:rsidR="00837F4F" w:rsidRPr="00D2449B" w:rsidRDefault="00BD3864"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257F4BB" w:rsidR="00837F4F" w:rsidRPr="00D2449B" w:rsidRDefault="0058346C" w:rsidP="00D2449B">
            <w:pPr>
              <w:jc w:val="center"/>
              <w:rPr>
                <w:rFonts w:ascii="Calibri" w:hAnsi="Calibri"/>
                <w:b/>
                <w:szCs w:val="22"/>
              </w:rPr>
            </w:pPr>
            <w:r>
              <w:rPr>
                <w:rFonts w:ascii="Calibri" w:hAnsi="Calibri"/>
                <w:b/>
                <w:szCs w:val="22"/>
              </w:rPr>
              <w:t>28/04/2023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BAA9888" w:rsidR="00837F4F" w:rsidRPr="00D2449B" w:rsidRDefault="002A6FE2"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67ABB5F" w:rsidR="00837F4F" w:rsidRPr="00D2449B" w:rsidRDefault="002A6FE2" w:rsidP="00D2449B">
            <w:pPr>
              <w:jc w:val="center"/>
              <w:rPr>
                <w:rFonts w:ascii="Calibri" w:hAnsi="Calibri"/>
                <w:b/>
                <w:szCs w:val="22"/>
              </w:rPr>
            </w:pPr>
            <w:r>
              <w:rPr>
                <w:rFonts w:ascii="Calibri" w:hAnsi="Calibri"/>
                <w:b/>
                <w:szCs w:val="22"/>
              </w:rPr>
              <w:t>19.5.23</w:t>
            </w:r>
          </w:p>
        </w:tc>
      </w:tr>
      <w:tr w:rsidR="004A5EA9" w:rsidRPr="00D2449B" w14:paraId="2094A164" w14:textId="77777777" w:rsidTr="0010655F">
        <w:trPr>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0655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4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EDAAADC"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BD3864">
              <w:rPr>
                <w:rFonts w:ascii="Calibri" w:hAnsi="Calibri"/>
                <w:szCs w:val="22"/>
              </w:rPr>
              <w:t>23/0192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0655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DF0E479" w:rsidR="00824DB6" w:rsidRPr="00C0704D" w:rsidRDefault="00BD3864" w:rsidP="002C6277">
            <w:pPr>
              <w:rPr>
                <w:rFonts w:ascii="Calibri" w:hAnsi="Calibri"/>
                <w:szCs w:val="22"/>
              </w:rPr>
            </w:pPr>
            <w:r>
              <w:rPr>
                <w:rFonts w:ascii="Calibri" w:hAnsi="Calibri"/>
                <w:szCs w:val="22"/>
              </w:rPr>
              <w:t>21/04/2023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2C44F55" w:rsidR="00824DB6" w:rsidRPr="00C0704D" w:rsidRDefault="00BD3864"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0655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4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7951717" w:rsidR="004A5EA9" w:rsidRPr="00250879" w:rsidRDefault="00BD3864" w:rsidP="00811771">
            <w:pPr>
              <w:rPr>
                <w:rFonts w:ascii="Calibri" w:hAnsi="Calibri"/>
                <w:color w:val="548DD4" w:themeColor="text2" w:themeTint="99"/>
                <w:szCs w:val="22"/>
              </w:rPr>
            </w:pPr>
            <w:r w:rsidRPr="002A6FE2">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0655F">
        <w:trPr>
          <w:jc w:val="center"/>
        </w:trPr>
        <w:tc>
          <w:tcPr>
            <w:tcW w:w="597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10655F">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0655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8695CEB" w:rsidR="004A5EA9" w:rsidRPr="002C6277" w:rsidRDefault="00BD3864">
            <w:pPr>
              <w:rPr>
                <w:rFonts w:ascii="Calibri" w:hAnsi="Calibri"/>
                <w:szCs w:val="22"/>
              </w:rPr>
            </w:pPr>
            <w:r>
              <w:rPr>
                <w:rFonts w:ascii="Calibri" w:hAnsi="Calibri"/>
                <w:szCs w:val="22"/>
              </w:rPr>
              <w:t>Proposed single storey rear extension to replace existing conservatory.</w:t>
            </w:r>
          </w:p>
        </w:tc>
      </w:tr>
      <w:tr w:rsidR="002A01CF" w:rsidRPr="00D2449B" w14:paraId="52988241" w14:textId="77777777" w:rsidTr="0010655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58E1C86" w:rsidR="002A01CF" w:rsidRPr="002C6277" w:rsidRDefault="00BD3864" w:rsidP="00A42E82">
            <w:pPr>
              <w:rPr>
                <w:rFonts w:ascii="Calibri" w:hAnsi="Calibri"/>
                <w:szCs w:val="22"/>
              </w:rPr>
            </w:pPr>
            <w:r>
              <w:rPr>
                <w:rFonts w:ascii="Calibri" w:hAnsi="Calibri"/>
                <w:szCs w:val="22"/>
              </w:rPr>
              <w:t>27 Pendle Drive Whalley Clitheroe BB7 9JT</w:t>
            </w:r>
          </w:p>
        </w:tc>
      </w:tr>
      <w:tr w:rsidR="00A95D89" w:rsidRPr="00D2449B" w14:paraId="3FB99B2E" w14:textId="77777777" w:rsidTr="0010655F">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0655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0655F">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43DE226" w:rsidR="002A01CF" w:rsidRPr="00533691" w:rsidRDefault="00533691">
            <w:pPr>
              <w:rPr>
                <w:rFonts w:ascii="Calibri" w:hAnsi="Calibri"/>
                <w:bCs/>
                <w:szCs w:val="22"/>
              </w:rPr>
            </w:pPr>
            <w:r w:rsidRPr="00533691">
              <w:rPr>
                <w:rFonts w:ascii="Calibri" w:hAnsi="Calibri"/>
                <w:bCs/>
                <w:szCs w:val="22"/>
              </w:rPr>
              <w:t xml:space="preserve">No comments received. </w:t>
            </w:r>
          </w:p>
        </w:tc>
      </w:tr>
      <w:tr w:rsidR="00C618DB" w:rsidRPr="00D2449B" w14:paraId="639E958B" w14:textId="77777777" w:rsidTr="0010655F">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0655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0655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41BA545" w:rsidR="002A01CF" w:rsidRPr="00D2449B" w:rsidRDefault="00BD3864">
            <w:pPr>
              <w:rPr>
                <w:rFonts w:ascii="Calibri" w:hAnsi="Calibri"/>
                <w:b/>
                <w:szCs w:val="22"/>
              </w:rPr>
            </w:pPr>
            <w:r>
              <w:rPr>
                <w:rFonts w:ascii="Calibri" w:hAnsi="Calibri"/>
                <w:b/>
                <w:szCs w:val="22"/>
              </w:rPr>
              <w:t>N/A</w:t>
            </w:r>
          </w:p>
        </w:tc>
      </w:tr>
      <w:tr w:rsidR="00C0704D" w:rsidRPr="00D2449B" w14:paraId="62663AAF" w14:textId="77777777" w:rsidTr="0010655F">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0655F">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0655F">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EDF0381" w:rsidR="00C0704D" w:rsidRPr="00C0704D" w:rsidRDefault="00533691"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10655F">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0655F">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0655F">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Default="008542DE" w:rsidP="008542DE">
            <w:pPr>
              <w:pStyle w:val="PLANNING"/>
              <w:rPr>
                <w:rFonts w:ascii="Calibri" w:hAnsi="Calibri"/>
                <w:szCs w:val="22"/>
              </w:rPr>
            </w:pPr>
            <w:r w:rsidRPr="00C618DB">
              <w:rPr>
                <w:rFonts w:ascii="Calibri" w:hAnsi="Calibri"/>
                <w:szCs w:val="22"/>
              </w:rPr>
              <w:t>Policy DMG2 – Strategic Considerations</w:t>
            </w:r>
          </w:p>
          <w:p w14:paraId="118E3B36" w14:textId="2D32330B" w:rsidR="00BD3864" w:rsidRPr="00C618DB" w:rsidRDefault="00BD3864" w:rsidP="008542DE">
            <w:pPr>
              <w:pStyle w:val="PLANNING"/>
              <w:rPr>
                <w:rFonts w:ascii="Calibri" w:hAnsi="Calibri"/>
                <w:szCs w:val="22"/>
              </w:rPr>
            </w:pPr>
            <w:r>
              <w:rPr>
                <w:rFonts w:ascii="Calibri" w:hAnsi="Calibri"/>
                <w:szCs w:val="22"/>
              </w:rPr>
              <w:t xml:space="preserve">Policy DMH5 - </w:t>
            </w:r>
          </w:p>
          <w:p w14:paraId="0A47BFCF" w14:textId="77777777" w:rsidR="00BD3864" w:rsidRDefault="00BD3864" w:rsidP="008542DE">
            <w:pPr>
              <w:rPr>
                <w:rFonts w:ascii="Calibri" w:hAnsi="Calibri"/>
                <w:szCs w:val="22"/>
              </w:rPr>
            </w:pPr>
          </w:p>
          <w:p w14:paraId="1C00F88E" w14:textId="1AE97C06"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0655F">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77777777" w:rsidR="0046548C" w:rsidRDefault="0046548C" w:rsidP="00C0704D">
            <w:pPr>
              <w:pStyle w:val="PLANNING"/>
              <w:rPr>
                <w:rFonts w:ascii="Calibri" w:hAnsi="Calibri"/>
                <w:b/>
                <w:bCs/>
                <w:color w:val="FF0000"/>
                <w:szCs w:val="22"/>
              </w:rPr>
            </w:pPr>
          </w:p>
          <w:p w14:paraId="2AC48060" w14:textId="0DB9B198" w:rsidR="00BD3864" w:rsidRPr="00BD3864" w:rsidRDefault="00BD3864" w:rsidP="00C0704D">
            <w:pPr>
              <w:pStyle w:val="PLANNING"/>
              <w:rPr>
                <w:rFonts w:ascii="Calibri" w:hAnsi="Calibri"/>
                <w:szCs w:val="22"/>
              </w:rPr>
            </w:pPr>
            <w:r w:rsidRPr="00BD3864">
              <w:rPr>
                <w:rFonts w:ascii="Calibri" w:hAnsi="Calibri"/>
                <w:b/>
                <w:bCs/>
                <w:szCs w:val="22"/>
              </w:rPr>
              <w:t xml:space="preserve">16/0730 – </w:t>
            </w:r>
            <w:r w:rsidRPr="00BD3864">
              <w:rPr>
                <w:rFonts w:ascii="Calibri" w:hAnsi="Calibri"/>
                <w:szCs w:val="22"/>
              </w:rPr>
              <w:t xml:space="preserve">Lawful Development Certificate for rear dormer.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10655F">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0655F">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0655F">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795E241" w14:textId="279B9337" w:rsidR="0010655F" w:rsidRDefault="00BD3864"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w:t>
            </w:r>
            <w:r w:rsidR="0010655F">
              <w:rPr>
                <w:rFonts w:ascii="Calibri" w:hAnsi="Calibri"/>
                <w:bCs/>
                <w:szCs w:val="22"/>
              </w:rPr>
              <w:t>detached</w:t>
            </w:r>
            <w:r>
              <w:rPr>
                <w:rFonts w:ascii="Calibri" w:hAnsi="Calibri"/>
                <w:bCs/>
                <w:szCs w:val="22"/>
              </w:rPr>
              <w:t xml:space="preserve"> dwelling within the </w:t>
            </w:r>
            <w:r w:rsidR="0010655F">
              <w:rPr>
                <w:rFonts w:ascii="Calibri" w:hAnsi="Calibri"/>
                <w:bCs/>
                <w:szCs w:val="22"/>
              </w:rPr>
              <w:t>defined</w:t>
            </w:r>
            <w:r>
              <w:rPr>
                <w:rFonts w:ascii="Calibri" w:hAnsi="Calibri"/>
                <w:bCs/>
                <w:szCs w:val="22"/>
              </w:rPr>
              <w:t xml:space="preserve"> settlement boundary of Whalley. The </w:t>
            </w:r>
            <w:r w:rsidR="0010655F">
              <w:rPr>
                <w:rFonts w:ascii="Calibri" w:hAnsi="Calibri"/>
                <w:bCs/>
                <w:szCs w:val="22"/>
              </w:rPr>
              <w:t>surrounding</w:t>
            </w:r>
            <w:r>
              <w:rPr>
                <w:rFonts w:ascii="Calibri" w:hAnsi="Calibri"/>
                <w:bCs/>
                <w:szCs w:val="22"/>
              </w:rPr>
              <w:t xml:space="preserve"> area is residential and is </w:t>
            </w:r>
            <w:r w:rsidR="0010655F">
              <w:rPr>
                <w:rFonts w:ascii="Calibri" w:hAnsi="Calibri"/>
                <w:bCs/>
                <w:szCs w:val="22"/>
              </w:rPr>
              <w:t>comprised</w:t>
            </w:r>
            <w:r>
              <w:rPr>
                <w:rFonts w:ascii="Calibri" w:hAnsi="Calibri"/>
                <w:bCs/>
                <w:szCs w:val="22"/>
              </w:rPr>
              <w:t xml:space="preserve"> of similar detached dwelling</w:t>
            </w:r>
            <w:r w:rsidR="0019432F">
              <w:rPr>
                <w:rFonts w:ascii="Calibri" w:hAnsi="Calibri"/>
                <w:bCs/>
                <w:szCs w:val="22"/>
              </w:rPr>
              <w:t>s</w:t>
            </w:r>
            <w:r>
              <w:rPr>
                <w:rFonts w:ascii="Calibri" w:hAnsi="Calibri"/>
                <w:bCs/>
                <w:szCs w:val="22"/>
              </w:rPr>
              <w:t>. The application dwelling consists of red brick elevation</w:t>
            </w:r>
            <w:r w:rsidR="0010655F">
              <w:rPr>
                <w:rFonts w:ascii="Calibri" w:hAnsi="Calibri"/>
                <w:bCs/>
                <w:szCs w:val="22"/>
              </w:rPr>
              <w:t xml:space="preserve">s, white uPVC windows and grey roof slates, this is consistent with other properties in the area. </w:t>
            </w:r>
          </w:p>
          <w:p w14:paraId="62370E9F" w14:textId="67FA4780" w:rsidR="0010655F" w:rsidRPr="006C2BFA" w:rsidRDefault="0010655F"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0655F">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1E387C6" w14:textId="4EF6BDCD" w:rsidR="00C0704D" w:rsidRDefault="0010655F" w:rsidP="002F2580">
            <w:pPr>
              <w:rPr>
                <w:rFonts w:ascii="Calibri" w:hAnsi="Calibri"/>
                <w:szCs w:val="22"/>
              </w:rPr>
            </w:pPr>
            <w:r>
              <w:rPr>
                <w:rFonts w:ascii="Calibri" w:hAnsi="Calibri"/>
                <w:szCs w:val="22"/>
              </w:rPr>
              <w:lastRenderedPageBreak/>
              <w:t xml:space="preserve">Consent is sought for the erection of a single storey extension to the rear of the application dwelling in replacement of the existing conservatory which is to be demolished. The proposed extension measures a maximum height of 3.75m, 4m in depth and extends the entire width of the dwelling. </w:t>
            </w:r>
          </w:p>
          <w:p w14:paraId="1B20488F" w14:textId="5AAC5FC9" w:rsidR="0010655F" w:rsidRPr="00D54E67" w:rsidRDefault="0010655F" w:rsidP="002F2580">
            <w:pPr>
              <w:rPr>
                <w:rFonts w:ascii="Calibri" w:hAnsi="Calibri"/>
                <w:szCs w:val="22"/>
              </w:rPr>
            </w:pPr>
          </w:p>
        </w:tc>
      </w:tr>
      <w:tr w:rsidR="00C0704D" w:rsidRPr="00D2449B" w14:paraId="617768FF" w14:textId="77777777" w:rsidTr="0010655F">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739E9BB" w14:textId="77777777" w:rsidR="00ED00B7" w:rsidRDefault="00ED00B7" w:rsidP="00C0704D">
            <w:pPr>
              <w:contextualSpacing/>
              <w:rPr>
                <w:rFonts w:ascii="Calibri" w:hAnsi="Calibri"/>
                <w:szCs w:val="22"/>
              </w:rPr>
            </w:pPr>
          </w:p>
          <w:p w14:paraId="7A3677BC" w14:textId="30F074E8" w:rsidR="00A74CCF" w:rsidRDefault="00A74CCF" w:rsidP="00C0704D">
            <w:pPr>
              <w:contextualSpacing/>
              <w:rPr>
                <w:rFonts w:ascii="Calibri" w:hAnsi="Calibri"/>
                <w:szCs w:val="22"/>
              </w:rPr>
            </w:pPr>
            <w:r>
              <w:rPr>
                <w:rFonts w:ascii="Calibri" w:hAnsi="Calibri"/>
                <w:szCs w:val="22"/>
              </w:rPr>
              <w:t xml:space="preserve">The properties with the potential to be impacted most by the proposal are the neighbouring properties No.25 and No.29 Pendle Drive. No.25 is </w:t>
            </w:r>
            <w:proofErr w:type="spellStart"/>
            <w:r>
              <w:rPr>
                <w:rFonts w:ascii="Calibri" w:hAnsi="Calibri"/>
                <w:szCs w:val="22"/>
              </w:rPr>
              <w:t>sited</w:t>
            </w:r>
            <w:proofErr w:type="spellEnd"/>
            <w:r>
              <w:rPr>
                <w:rFonts w:ascii="Calibri" w:hAnsi="Calibri"/>
                <w:szCs w:val="22"/>
              </w:rPr>
              <w:t xml:space="preserve"> to the </w:t>
            </w:r>
            <w:proofErr w:type="gramStart"/>
            <w:r>
              <w:rPr>
                <w:rFonts w:ascii="Calibri" w:hAnsi="Calibri"/>
                <w:szCs w:val="22"/>
              </w:rPr>
              <w:t>North East</w:t>
            </w:r>
            <w:proofErr w:type="gramEnd"/>
            <w:r>
              <w:rPr>
                <w:rFonts w:ascii="Calibri" w:hAnsi="Calibri"/>
                <w:szCs w:val="22"/>
              </w:rPr>
              <w:t xml:space="preserve"> of the host dwelling and benefits from an existing rear extension with a significant projection. This existing extension at No.25 would provide sufficient screening of the proposal and as such mitigates any risk of overbearing impact or loss of privacy</w:t>
            </w:r>
            <w:r w:rsidR="0019432F">
              <w:rPr>
                <w:rFonts w:ascii="Calibri" w:hAnsi="Calibri"/>
                <w:szCs w:val="22"/>
              </w:rPr>
              <w:t xml:space="preserve"> for the neighbouring occupants</w:t>
            </w:r>
            <w:r>
              <w:rPr>
                <w:rFonts w:ascii="Calibri" w:hAnsi="Calibri"/>
                <w:szCs w:val="22"/>
              </w:rPr>
              <w:t xml:space="preserve">. </w:t>
            </w:r>
          </w:p>
          <w:p w14:paraId="09D6A444" w14:textId="77777777" w:rsidR="00A74CCF" w:rsidRDefault="00A74CCF" w:rsidP="00C0704D">
            <w:pPr>
              <w:contextualSpacing/>
              <w:rPr>
                <w:rFonts w:ascii="Calibri" w:hAnsi="Calibri"/>
                <w:szCs w:val="22"/>
              </w:rPr>
            </w:pPr>
          </w:p>
          <w:p w14:paraId="59C837E3" w14:textId="3E96C0A4" w:rsidR="00A74CCF" w:rsidRDefault="00A74CCF" w:rsidP="00C0704D">
            <w:pPr>
              <w:contextualSpacing/>
              <w:rPr>
                <w:rFonts w:ascii="Calibri" w:hAnsi="Calibri"/>
                <w:szCs w:val="22"/>
              </w:rPr>
            </w:pPr>
            <w:r>
              <w:rPr>
                <w:rFonts w:ascii="Calibri" w:hAnsi="Calibri"/>
                <w:szCs w:val="22"/>
              </w:rPr>
              <w:t xml:space="preserve">No.29 is sited at the </w:t>
            </w:r>
            <w:proofErr w:type="gramStart"/>
            <w:r>
              <w:rPr>
                <w:rFonts w:ascii="Calibri" w:hAnsi="Calibri"/>
                <w:szCs w:val="22"/>
              </w:rPr>
              <w:t>South West</w:t>
            </w:r>
            <w:proofErr w:type="gramEnd"/>
            <w:r>
              <w:rPr>
                <w:rFonts w:ascii="Calibri" w:hAnsi="Calibri"/>
                <w:szCs w:val="22"/>
              </w:rPr>
              <w:t xml:space="preserve"> side of the host dwelling and is set back slightly in its position when compared with No.27. </w:t>
            </w:r>
            <w:r w:rsidR="007A7642">
              <w:rPr>
                <w:rFonts w:ascii="Calibri" w:hAnsi="Calibri"/>
                <w:szCs w:val="22"/>
              </w:rPr>
              <w:t>The section of the proposed extension so this side of the</w:t>
            </w:r>
            <w:r w:rsidR="0019432F">
              <w:rPr>
                <w:rFonts w:ascii="Calibri" w:hAnsi="Calibri"/>
                <w:szCs w:val="22"/>
              </w:rPr>
              <w:t xml:space="preserve"> host</w:t>
            </w:r>
            <w:r w:rsidR="007A7642">
              <w:rPr>
                <w:rFonts w:ascii="Calibri" w:hAnsi="Calibri"/>
                <w:szCs w:val="22"/>
              </w:rPr>
              <w:t xml:space="preserve"> dwelling has a modest rearwards projection of 3m. as such, it is not considered that there would be any significant overshadowing or loss of light as a result. The proposed extension is to comprise of a minimal amount of glazing which is significantly less than the current conservatory, loss of privacy is therefore not a concern. </w:t>
            </w:r>
          </w:p>
          <w:p w14:paraId="0DB485A3" w14:textId="06DCA590" w:rsidR="007A7642" w:rsidRPr="00C0704D" w:rsidRDefault="007A7642" w:rsidP="00C0704D">
            <w:pPr>
              <w:contextualSpacing/>
              <w:rPr>
                <w:rFonts w:ascii="Calibri" w:hAnsi="Calibri"/>
                <w:szCs w:val="22"/>
              </w:rPr>
            </w:pPr>
          </w:p>
        </w:tc>
      </w:tr>
      <w:tr w:rsidR="00C0704D" w:rsidRPr="00D2449B" w14:paraId="6754C065" w14:textId="77777777" w:rsidTr="0010655F">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642B5C13" w14:textId="13E87F2D" w:rsidR="00C0704D" w:rsidRDefault="007A7642" w:rsidP="005E1C6C">
            <w:pPr>
              <w:contextualSpacing/>
              <w:rPr>
                <w:rFonts w:ascii="Calibri" w:hAnsi="Calibri"/>
                <w:bCs/>
                <w:szCs w:val="22"/>
              </w:rPr>
            </w:pPr>
            <w:r w:rsidRPr="007A7642">
              <w:rPr>
                <w:rFonts w:ascii="Calibri" w:hAnsi="Calibri"/>
                <w:bCs/>
                <w:szCs w:val="22"/>
              </w:rPr>
              <w:t>The proposed extension is to comprise of red brickwork and timber cladding to the elevations, white uPVC windows</w:t>
            </w:r>
            <w:r>
              <w:rPr>
                <w:rFonts w:ascii="Calibri" w:hAnsi="Calibri"/>
                <w:bCs/>
                <w:szCs w:val="22"/>
              </w:rPr>
              <w:t xml:space="preserve"> and grey roof tiles. The proposed extension is contemporary by virtue of its design, which in some respects is in contrast with the host dwelling. However, given it is </w:t>
            </w:r>
            <w:proofErr w:type="spellStart"/>
            <w:r>
              <w:rPr>
                <w:rFonts w:ascii="Calibri" w:hAnsi="Calibri"/>
                <w:bCs/>
                <w:szCs w:val="22"/>
              </w:rPr>
              <w:t>sited</w:t>
            </w:r>
            <w:proofErr w:type="spellEnd"/>
            <w:r>
              <w:rPr>
                <w:rFonts w:ascii="Calibri" w:hAnsi="Calibri"/>
                <w:bCs/>
                <w:szCs w:val="22"/>
              </w:rPr>
              <w:t xml:space="preserve"> to the rear of the dwelling and is</w:t>
            </w:r>
            <w:r w:rsidR="0019432F">
              <w:rPr>
                <w:rFonts w:ascii="Calibri" w:hAnsi="Calibri"/>
                <w:bCs/>
                <w:szCs w:val="22"/>
              </w:rPr>
              <w:t xml:space="preserve"> mostly</w:t>
            </w:r>
            <w:r>
              <w:rPr>
                <w:rFonts w:ascii="Calibri" w:hAnsi="Calibri"/>
                <w:bCs/>
                <w:szCs w:val="22"/>
              </w:rPr>
              <w:t xml:space="preserve"> out of sight from the public realm, it is not considered that there would be any detrimental impact on the character of the area that would warrant a refusal. </w:t>
            </w:r>
          </w:p>
          <w:p w14:paraId="10A3648A" w14:textId="55EF9B73" w:rsidR="007A7642" w:rsidRPr="007A7642" w:rsidRDefault="007A7642" w:rsidP="005E1C6C">
            <w:pPr>
              <w:contextualSpacing/>
              <w:rPr>
                <w:rFonts w:ascii="Calibri" w:hAnsi="Calibri"/>
                <w:bCs/>
                <w:szCs w:val="22"/>
              </w:rPr>
            </w:pPr>
          </w:p>
        </w:tc>
      </w:tr>
      <w:tr w:rsidR="00824DB6" w:rsidRPr="00D2449B" w14:paraId="673C0DDB" w14:textId="77777777" w:rsidTr="0010655F">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6024F0B" w14:textId="22A60A86" w:rsidR="00824DB6" w:rsidRPr="00284CDA" w:rsidRDefault="00284CDA" w:rsidP="00EA09F9">
            <w:pPr>
              <w:pStyle w:val="Header"/>
              <w:tabs>
                <w:tab w:val="clear" w:pos="4153"/>
                <w:tab w:val="clear" w:pos="8306"/>
              </w:tabs>
              <w:contextualSpacing/>
              <w:jc w:val="both"/>
              <w:rPr>
                <w:rFonts w:ascii="Calibri" w:hAnsi="Calibri"/>
                <w:bCs/>
                <w:szCs w:val="22"/>
              </w:rPr>
            </w:pPr>
            <w:r w:rsidRPr="00284CDA">
              <w:rPr>
                <w:rFonts w:ascii="Calibri" w:hAnsi="Calibri"/>
                <w:bCs/>
                <w:szCs w:val="22"/>
              </w:rPr>
              <w:t xml:space="preserve">LCC highways were not consulted in relation to this proposal given it does not seek to alter the existing parking arrangements, as such it is not considered to have any detrimental impact on highway safety or amenity. </w:t>
            </w:r>
          </w:p>
          <w:p w14:paraId="337694ED" w14:textId="4D183DA9" w:rsidR="00284CDA" w:rsidRDefault="00284CDA"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10655F">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8EB551B" w14:textId="3FDBA7AE" w:rsidR="00C0704D" w:rsidRPr="00284CDA" w:rsidRDefault="00284CDA" w:rsidP="00E46243">
            <w:pPr>
              <w:contextualSpacing/>
              <w:rPr>
                <w:rFonts w:ascii="Calibri" w:hAnsi="Calibri"/>
                <w:bCs/>
                <w:szCs w:val="22"/>
              </w:rPr>
            </w:pPr>
            <w:r w:rsidRPr="00284CDA">
              <w:rPr>
                <w:rFonts w:ascii="Calibri" w:hAnsi="Calibri"/>
                <w:bCs/>
                <w:szCs w:val="22"/>
              </w:rPr>
              <w:t>No</w:t>
            </w:r>
            <w:r w:rsidR="0019432F">
              <w:rPr>
                <w:rFonts w:ascii="Calibri" w:hAnsi="Calibri"/>
                <w:bCs/>
                <w:szCs w:val="22"/>
              </w:rPr>
              <w:t xml:space="preserve"> ecological</w:t>
            </w:r>
            <w:r w:rsidRPr="00284CDA">
              <w:rPr>
                <w:rFonts w:ascii="Calibri" w:hAnsi="Calibri"/>
                <w:bCs/>
                <w:szCs w:val="22"/>
              </w:rPr>
              <w:t xml:space="preserve"> constraints identified in relation to the proposal. </w:t>
            </w:r>
          </w:p>
          <w:p w14:paraId="6337C4D8" w14:textId="7F54F296" w:rsidR="00284CDA" w:rsidRDefault="00284CDA" w:rsidP="00E46243">
            <w:pPr>
              <w:contextualSpacing/>
              <w:rPr>
                <w:rFonts w:ascii="Calibri" w:hAnsi="Calibri"/>
                <w:b/>
                <w:szCs w:val="22"/>
              </w:rPr>
            </w:pPr>
          </w:p>
        </w:tc>
      </w:tr>
      <w:tr w:rsidR="00C0704D" w:rsidRPr="00D2449B" w14:paraId="0A9D02B4" w14:textId="77777777" w:rsidTr="0010655F">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0C1969C4" w14:textId="77777777" w:rsidR="00533691" w:rsidRDefault="00533691"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is not considered to have any adverse impact upon the residential amenity of the area by virtue of its relatively modest scale and position. Most of the materials proposed are in keeping with the host dwelling and the area, and given it is </w:t>
            </w:r>
            <w:proofErr w:type="spellStart"/>
            <w:r>
              <w:rPr>
                <w:rFonts w:ascii="Calibri" w:hAnsi="Calibri"/>
                <w:bCs/>
                <w:szCs w:val="22"/>
              </w:rPr>
              <w:t>sited</w:t>
            </w:r>
            <w:proofErr w:type="spellEnd"/>
            <w:r>
              <w:rPr>
                <w:rFonts w:ascii="Calibri" w:hAnsi="Calibri"/>
                <w:bCs/>
                <w:szCs w:val="22"/>
              </w:rPr>
              <w:t xml:space="preserve"> to the rear of the dwelling, no significant impact on visual amenity is expected. </w:t>
            </w:r>
          </w:p>
          <w:p w14:paraId="5293B45F" w14:textId="77777777" w:rsidR="00533691" w:rsidRDefault="00533691" w:rsidP="00DD62F6">
            <w:pPr>
              <w:pStyle w:val="Header"/>
              <w:tabs>
                <w:tab w:val="clear" w:pos="4153"/>
                <w:tab w:val="clear" w:pos="8306"/>
              </w:tabs>
              <w:contextualSpacing/>
              <w:jc w:val="both"/>
              <w:rPr>
                <w:rFonts w:ascii="Calibri" w:hAnsi="Calibri"/>
                <w:bCs/>
                <w:szCs w:val="22"/>
              </w:rPr>
            </w:pPr>
          </w:p>
          <w:p w14:paraId="5A1F5F94" w14:textId="45FB3E59"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0655F">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4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10655F">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CA7090">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0655F"/>
    <w:rsid w:val="00130035"/>
    <w:rsid w:val="0019432F"/>
    <w:rsid w:val="001D4F7A"/>
    <w:rsid w:val="00250879"/>
    <w:rsid w:val="00284CDA"/>
    <w:rsid w:val="0029334A"/>
    <w:rsid w:val="002A01CF"/>
    <w:rsid w:val="002A6FE2"/>
    <w:rsid w:val="002C6277"/>
    <w:rsid w:val="002F2580"/>
    <w:rsid w:val="00321B6E"/>
    <w:rsid w:val="003277DE"/>
    <w:rsid w:val="00440CB6"/>
    <w:rsid w:val="0046548C"/>
    <w:rsid w:val="004947BB"/>
    <w:rsid w:val="004A5EA9"/>
    <w:rsid w:val="004C2434"/>
    <w:rsid w:val="004F0649"/>
    <w:rsid w:val="00510FA2"/>
    <w:rsid w:val="00533691"/>
    <w:rsid w:val="00556ECD"/>
    <w:rsid w:val="0058346C"/>
    <w:rsid w:val="005E1C6C"/>
    <w:rsid w:val="005E65DF"/>
    <w:rsid w:val="00692B60"/>
    <w:rsid w:val="006A71AD"/>
    <w:rsid w:val="006C2BFA"/>
    <w:rsid w:val="006F6849"/>
    <w:rsid w:val="0070054B"/>
    <w:rsid w:val="00761D2C"/>
    <w:rsid w:val="00773A66"/>
    <w:rsid w:val="00776AE2"/>
    <w:rsid w:val="007A7642"/>
    <w:rsid w:val="007C791C"/>
    <w:rsid w:val="007D7DF4"/>
    <w:rsid w:val="007E0D23"/>
    <w:rsid w:val="007F16D6"/>
    <w:rsid w:val="00811771"/>
    <w:rsid w:val="00824DB6"/>
    <w:rsid w:val="00837F4F"/>
    <w:rsid w:val="008542DE"/>
    <w:rsid w:val="008A28C8"/>
    <w:rsid w:val="008D2F7E"/>
    <w:rsid w:val="009F4443"/>
    <w:rsid w:val="00A25690"/>
    <w:rsid w:val="00A42E82"/>
    <w:rsid w:val="00A579BB"/>
    <w:rsid w:val="00A63D55"/>
    <w:rsid w:val="00A74CCF"/>
    <w:rsid w:val="00A95D89"/>
    <w:rsid w:val="00B93EB5"/>
    <w:rsid w:val="00BD3864"/>
    <w:rsid w:val="00BD3F03"/>
    <w:rsid w:val="00C0704D"/>
    <w:rsid w:val="00C25722"/>
    <w:rsid w:val="00C618DB"/>
    <w:rsid w:val="00CA7090"/>
    <w:rsid w:val="00D11007"/>
    <w:rsid w:val="00D17EB1"/>
    <w:rsid w:val="00D2449B"/>
    <w:rsid w:val="00D54E67"/>
    <w:rsid w:val="00DD62F6"/>
    <w:rsid w:val="00E46243"/>
    <w:rsid w:val="00E66534"/>
    <w:rsid w:val="00E72F6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2023-05-19T12:17:00Z</cp:lastPrinted>
  <dcterms:created xsi:type="dcterms:W3CDTF">2023-05-19T12:22:00Z</dcterms:created>
  <dcterms:modified xsi:type="dcterms:W3CDTF">2023-05-19T12:22:00Z</dcterms:modified>
</cp:coreProperties>
</file>