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0"/>
        <w:gridCol w:w="340"/>
        <w:gridCol w:w="685"/>
        <w:gridCol w:w="579"/>
        <w:gridCol w:w="811"/>
        <w:gridCol w:w="1134"/>
        <w:gridCol w:w="1190"/>
      </w:tblGrid>
      <w:tr w:rsidR="004A5EA9" w:rsidRPr="00D2449B" w14:paraId="230E00AF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62735" w:rsidRPr="00D2449B" w14:paraId="5C349F19" w14:textId="77777777" w:rsidTr="00A956A2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FB69589" w14:textId="28F2521E" w:rsidR="00462735" w:rsidRPr="00D2449B" w:rsidRDefault="0046273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38F6B" w14:textId="1477D5B9" w:rsidR="00462735" w:rsidRPr="00D2449B" w:rsidRDefault="0046273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1F63C" w14:textId="4976632A" w:rsidR="00462735" w:rsidRPr="00462735" w:rsidRDefault="00462735" w:rsidP="00D2449B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462735">
              <w:rPr>
                <w:rFonts w:ascii="Calibri" w:hAnsi="Calibri"/>
                <w:bCs/>
                <w:szCs w:val="22"/>
              </w:rPr>
              <w:t>BT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000BD" w14:textId="2C71D4F5" w:rsidR="00462735" w:rsidRPr="00D2449B" w:rsidRDefault="0046273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91B31" w14:textId="34E98D16" w:rsidR="00462735" w:rsidRPr="006A7727" w:rsidRDefault="000C0700" w:rsidP="000C0700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28/4/23</w:t>
            </w:r>
          </w:p>
        </w:tc>
        <w:tc>
          <w:tcPr>
            <w:tcW w:w="12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4FA0C" w14:textId="717A8CEC" w:rsidR="00462735" w:rsidRPr="00D2449B" w:rsidRDefault="0046273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8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970A1" w14:textId="7FB179FA" w:rsidR="00462735" w:rsidRPr="00D2449B" w:rsidRDefault="00032441" w:rsidP="0055033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E2BB42" w14:textId="2396CC1E" w:rsidR="00462735" w:rsidRPr="00D2449B" w:rsidRDefault="0046273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45744" w14:textId="332619C6" w:rsidR="00462735" w:rsidRPr="00D2449B" w:rsidRDefault="00032441" w:rsidP="0055033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28/4/23</w:t>
            </w:r>
          </w:p>
        </w:tc>
      </w:tr>
      <w:tr w:rsidR="004A5EA9" w:rsidRPr="00D2449B" w14:paraId="2094A164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A956A2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726CB67E" w:rsidR="004A5EA9" w:rsidRPr="00A4753D" w:rsidRDefault="00A4753D" w:rsidP="008542DE">
            <w:pPr>
              <w:rPr>
                <w:rFonts w:ascii="Calibri" w:hAnsi="Calibri"/>
                <w:szCs w:val="22"/>
              </w:rPr>
            </w:pPr>
            <w:r w:rsidRPr="00A4753D">
              <w:rPr>
                <w:rFonts w:ascii="Calibri" w:hAnsi="Calibri"/>
                <w:szCs w:val="22"/>
              </w:rPr>
              <w:t>3/202</w:t>
            </w:r>
            <w:r w:rsidR="00550337">
              <w:rPr>
                <w:rFonts w:ascii="Calibri" w:hAnsi="Calibri"/>
                <w:szCs w:val="22"/>
              </w:rPr>
              <w:t>3/0</w:t>
            </w:r>
            <w:r w:rsidR="00744928">
              <w:rPr>
                <w:rFonts w:ascii="Calibri" w:hAnsi="Calibri"/>
                <w:szCs w:val="22"/>
              </w:rPr>
              <w:t>194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3CC5" w:rsidRPr="00D2449B" w14:paraId="311D78EF" w14:textId="77777777" w:rsidTr="00A956A2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5F3CC5" w:rsidRPr="00C0704D" w:rsidRDefault="005F3CC5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172F5" w14:textId="525759C4" w:rsidR="005F3CC5" w:rsidRPr="00A4753D" w:rsidRDefault="00744928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3/4/23</w:t>
            </w:r>
          </w:p>
        </w:tc>
        <w:tc>
          <w:tcPr>
            <w:tcW w:w="14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822573" w14:textId="7539A642" w:rsidR="005F3CC5" w:rsidRPr="005F3CC5" w:rsidRDefault="005F3CC5" w:rsidP="005F3CC5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F3CC5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0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68E2E866" w:rsidR="005F3CC5" w:rsidRPr="00A4753D" w:rsidRDefault="00744928" w:rsidP="0074492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3/4/23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5F3CC5" w:rsidRPr="00D2449B" w:rsidRDefault="005F3CC5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A956A2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55118E81" w:rsidR="004A5EA9" w:rsidRPr="00A4753D" w:rsidRDefault="00A4753D" w:rsidP="00811771">
            <w:pPr>
              <w:rPr>
                <w:rFonts w:ascii="Calibri" w:hAnsi="Calibri"/>
                <w:szCs w:val="22"/>
              </w:rPr>
            </w:pPr>
            <w:r w:rsidRPr="00A4753D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A956A2">
        <w:trPr>
          <w:jc w:val="center"/>
        </w:trPr>
        <w:tc>
          <w:tcPr>
            <w:tcW w:w="5835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A956A2">
        <w:trPr>
          <w:trHeight w:hRule="exact" w:val="170"/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A956A2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5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7F0EA160" w:rsidR="004A5EA9" w:rsidRPr="002C6277" w:rsidRDefault="00744928">
            <w:pPr>
              <w:rPr>
                <w:rFonts w:ascii="Calibri" w:hAnsi="Calibri"/>
                <w:szCs w:val="22"/>
              </w:rPr>
            </w:pPr>
            <w:r w:rsidRPr="00744928">
              <w:rPr>
                <w:rFonts w:ascii="Calibri" w:hAnsi="Calibri"/>
                <w:szCs w:val="22"/>
              </w:rPr>
              <w:t>Single storey side and rear extension, and two storey rear extension (pursuant to variation of condition 2 (Plans) on permission 3/2021/1226) to amend the approved scale and design.</w:t>
            </w:r>
          </w:p>
        </w:tc>
      </w:tr>
      <w:tr w:rsidR="002A01CF" w:rsidRPr="00D2449B" w14:paraId="52988241" w14:textId="77777777" w:rsidTr="00A956A2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5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6325D9AF" w:rsidR="002A01CF" w:rsidRPr="00744928" w:rsidRDefault="00744928" w:rsidP="00A42E82">
            <w:pPr>
              <w:rPr>
                <w:rFonts w:ascii="Calibri" w:hAnsi="Calibri"/>
                <w:szCs w:val="22"/>
              </w:rPr>
            </w:pPr>
            <w:r w:rsidRPr="00744928">
              <w:rPr>
                <w:rFonts w:ascii="Calibri" w:hAnsi="Calibri"/>
                <w:szCs w:val="22"/>
              </w:rPr>
              <w:t>Martin Top Farm, Martin Top Lane, Rimington. BB7 4EG</w:t>
            </w:r>
          </w:p>
        </w:tc>
      </w:tr>
      <w:tr w:rsidR="00A95D89" w:rsidRPr="00D2449B" w14:paraId="3FB99B2E" w14:textId="77777777" w:rsidTr="00A956A2">
        <w:trPr>
          <w:trHeight w:hRule="exact" w:val="170"/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A956A2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5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550337" w:rsidRPr="00D2449B" w14:paraId="1BD740FD" w14:textId="77777777" w:rsidTr="00A956A2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0D3254A" w14:textId="1CC9835A" w:rsidR="00550337" w:rsidRPr="00D2449B" w:rsidRDefault="00744928">
            <w:pPr>
              <w:rPr>
                <w:rFonts w:ascii="Calibri" w:hAnsi="Calibri"/>
                <w:b/>
                <w:szCs w:val="22"/>
              </w:rPr>
            </w:pPr>
            <w:r w:rsidRPr="00744928">
              <w:rPr>
                <w:rFonts w:ascii="Calibri" w:hAnsi="Calibri"/>
                <w:b/>
                <w:szCs w:val="22"/>
              </w:rPr>
              <w:t>Rimington and Middop Parish Council</w:t>
            </w:r>
            <w:r w:rsidR="00550337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5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A2E19" w14:textId="58C2CB38" w:rsidR="00550337" w:rsidRPr="00550337" w:rsidRDefault="00550337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Consulted 1</w:t>
            </w:r>
            <w:r w:rsidR="00744928">
              <w:rPr>
                <w:rFonts w:ascii="Calibri" w:hAnsi="Calibri"/>
                <w:bCs/>
                <w:szCs w:val="22"/>
              </w:rPr>
              <w:t>4</w:t>
            </w:r>
            <w:r>
              <w:rPr>
                <w:rFonts w:ascii="Calibri" w:hAnsi="Calibri"/>
                <w:bCs/>
                <w:szCs w:val="22"/>
              </w:rPr>
              <w:t>/</w:t>
            </w:r>
            <w:r w:rsidR="00744928">
              <w:rPr>
                <w:rFonts w:ascii="Calibri" w:hAnsi="Calibri"/>
                <w:bCs/>
                <w:szCs w:val="22"/>
              </w:rPr>
              <w:t>3</w:t>
            </w:r>
            <w:r>
              <w:rPr>
                <w:rFonts w:ascii="Calibri" w:hAnsi="Calibri"/>
                <w:bCs/>
                <w:szCs w:val="22"/>
              </w:rPr>
              <w:t>/23 – no response.</w:t>
            </w:r>
          </w:p>
        </w:tc>
      </w:tr>
      <w:tr w:rsidR="00C618DB" w:rsidRPr="00D2449B" w14:paraId="639E958B" w14:textId="77777777" w:rsidTr="00A956A2">
        <w:trPr>
          <w:trHeight w:hRule="exact" w:val="170"/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A956A2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5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1951F0" w:rsidRPr="00D2449B" w14:paraId="52929ED7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8DEB355" w14:textId="43D6FB90" w:rsidR="001951F0" w:rsidRPr="00462735" w:rsidRDefault="005F3CC5" w:rsidP="00C618DB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None.</w:t>
            </w:r>
          </w:p>
        </w:tc>
      </w:tr>
      <w:tr w:rsidR="00C0704D" w:rsidRPr="00D2449B" w14:paraId="62663AAF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A956A2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5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0BCC220B" w:rsidR="009E65CD" w:rsidRPr="00462735" w:rsidRDefault="00462735" w:rsidP="0046273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C0704D" w:rsidRPr="00D2449B" w14:paraId="1CDFA4C3" w14:textId="77777777" w:rsidTr="00A956A2">
        <w:trPr>
          <w:trHeight w:hRule="exact" w:val="170"/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334E4AA3" w14:textId="77777777" w:rsidR="005F3CC5" w:rsidRPr="00951001" w:rsidRDefault="005F3CC5" w:rsidP="005F3CC5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Key Statement DS1</w:t>
            </w:r>
            <w:r>
              <w:rPr>
                <w:sz w:val="22"/>
                <w:szCs w:val="22"/>
              </w:rPr>
              <w:t xml:space="preserve"> - </w:t>
            </w:r>
            <w:r w:rsidRPr="00951001">
              <w:rPr>
                <w:sz w:val="22"/>
                <w:szCs w:val="22"/>
              </w:rPr>
              <w:t xml:space="preserve">Development Strategy </w:t>
            </w:r>
          </w:p>
          <w:p w14:paraId="5D922F6C" w14:textId="77777777" w:rsidR="005F3CC5" w:rsidRDefault="005F3CC5" w:rsidP="005F3CC5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</w:t>
            </w:r>
            <w:r>
              <w:rPr>
                <w:sz w:val="22"/>
                <w:szCs w:val="22"/>
              </w:rPr>
              <w:t>S</w:t>
            </w:r>
            <w:r w:rsidRPr="00951001">
              <w:rPr>
                <w:sz w:val="22"/>
                <w:szCs w:val="22"/>
              </w:rPr>
              <w:t>tatement DS2</w:t>
            </w:r>
            <w:r>
              <w:rPr>
                <w:sz w:val="22"/>
                <w:szCs w:val="22"/>
              </w:rPr>
              <w:t xml:space="preserve"> -</w:t>
            </w:r>
            <w:r w:rsidRPr="00951001">
              <w:rPr>
                <w:sz w:val="22"/>
                <w:szCs w:val="22"/>
              </w:rPr>
              <w:t xml:space="preserve"> Presumption in Favour of Sustainable Development</w:t>
            </w:r>
          </w:p>
          <w:p w14:paraId="3AB94793" w14:textId="77777777" w:rsidR="005F3CC5" w:rsidRPr="00951001" w:rsidRDefault="005F3CC5" w:rsidP="005F3CC5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DMG1 – General Considerations </w:t>
            </w:r>
          </w:p>
          <w:p w14:paraId="70FB9A1B" w14:textId="77777777" w:rsidR="005F3CC5" w:rsidRDefault="005F3CC5" w:rsidP="005F3CC5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DMG2 – Strategic Considerations </w:t>
            </w:r>
          </w:p>
          <w:p w14:paraId="534A7603" w14:textId="77777777" w:rsidR="005F3CC5" w:rsidRDefault="005F3CC5" w:rsidP="005F3CC5">
            <w:pPr>
              <w:pStyle w:val="Default"/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Policy DMH5 – Residential And Curtilage Extensions</w:t>
            </w:r>
          </w:p>
          <w:p w14:paraId="6A9E37D0" w14:textId="77777777" w:rsidR="005F3CC5" w:rsidRPr="00951001" w:rsidRDefault="005F3CC5" w:rsidP="005F3CC5">
            <w:pPr>
              <w:pStyle w:val="Default"/>
              <w:rPr>
                <w:sz w:val="22"/>
                <w:szCs w:val="22"/>
              </w:rPr>
            </w:pPr>
          </w:p>
          <w:p w14:paraId="52D027E3" w14:textId="77777777" w:rsidR="005F3CC5" w:rsidRPr="005F3CC5" w:rsidRDefault="005F3CC5" w:rsidP="005F3CC5">
            <w:pPr>
              <w:overflowPunct/>
              <w:textAlignment w:val="auto"/>
              <w:rPr>
                <w:rFonts w:ascii="Calibri" w:hAnsi="Calibri" w:cs="Calibri"/>
                <w:szCs w:val="22"/>
              </w:rPr>
            </w:pPr>
            <w:r w:rsidRPr="005F3CC5">
              <w:rPr>
                <w:rFonts w:ascii="Calibri" w:hAnsi="Calibri" w:cs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051EA8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2EE6823C" w:rsidR="00C0704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5C1EFCF4" w14:textId="549AAC9C" w:rsidR="000A3226" w:rsidRDefault="000A3226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3B9E5A6" w14:textId="17CBFB7E" w:rsidR="006F3083" w:rsidRDefault="006F3083" w:rsidP="006F3083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3/2021/1</w:t>
            </w:r>
            <w:r w:rsidR="004D1128">
              <w:rPr>
                <w:rFonts w:ascii="Calibri" w:hAnsi="Calibri"/>
                <w:b/>
                <w:bCs/>
                <w:szCs w:val="22"/>
              </w:rPr>
              <w:t>226</w:t>
            </w:r>
            <w:r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1B27E3A3" w14:textId="1036CE4C" w:rsidR="006F3083" w:rsidRPr="003D6956" w:rsidRDefault="004D1128" w:rsidP="006F3083">
            <w:pPr>
              <w:pStyle w:val="PLANNING"/>
              <w:rPr>
                <w:rFonts w:ascii="Calibri" w:hAnsi="Calibri"/>
                <w:szCs w:val="22"/>
              </w:rPr>
            </w:pPr>
            <w:r w:rsidRPr="004D1128">
              <w:rPr>
                <w:rFonts w:ascii="Calibri" w:hAnsi="Calibri"/>
                <w:szCs w:val="22"/>
              </w:rPr>
              <w:t>Single storey side and rear extension, and two storey rear extension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3D6956">
              <w:rPr>
                <w:rFonts w:ascii="Calibri" w:hAnsi="Calibri"/>
                <w:szCs w:val="22"/>
              </w:rPr>
              <w:t>(Approved)</w:t>
            </w:r>
          </w:p>
          <w:p w14:paraId="7BF7C79B" w14:textId="77777777" w:rsidR="006F3083" w:rsidRDefault="006F3083" w:rsidP="006F3083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761AC6F" w14:textId="36BD6BE1" w:rsidR="006F3083" w:rsidRPr="006F3083" w:rsidRDefault="006F3083" w:rsidP="006F3083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F3083">
              <w:rPr>
                <w:rFonts w:ascii="Calibri" w:hAnsi="Calibri"/>
                <w:b/>
                <w:bCs/>
                <w:szCs w:val="22"/>
              </w:rPr>
              <w:t>3/20</w:t>
            </w:r>
            <w:r w:rsidR="004D1128">
              <w:rPr>
                <w:rFonts w:ascii="Calibri" w:hAnsi="Calibri"/>
                <w:b/>
                <w:bCs/>
                <w:szCs w:val="22"/>
              </w:rPr>
              <w:t>21/0865</w:t>
            </w:r>
            <w:r w:rsidRPr="006F3083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6BEA790C" w14:textId="0A840552" w:rsidR="004D1128" w:rsidRDefault="004D1128" w:rsidP="006F3083">
            <w:pPr>
              <w:pStyle w:val="PLANNING"/>
              <w:rPr>
                <w:rFonts w:ascii="Calibri" w:hAnsi="Calibri"/>
                <w:szCs w:val="22"/>
              </w:rPr>
            </w:pPr>
            <w:r w:rsidRPr="004D1128">
              <w:rPr>
                <w:rFonts w:ascii="Calibri" w:hAnsi="Calibri"/>
                <w:szCs w:val="22"/>
              </w:rPr>
              <w:t>Prior notification of a larger home extension. Proposed single storey extension to rear to accommodate a larger kitchen (Resubmission of 3/2021/0528).</w:t>
            </w:r>
            <w:r>
              <w:rPr>
                <w:rFonts w:ascii="Calibri" w:hAnsi="Calibri"/>
                <w:szCs w:val="22"/>
              </w:rPr>
              <w:t xml:space="preserve"> (Permission Not Required)</w:t>
            </w:r>
          </w:p>
          <w:p w14:paraId="575FA23E" w14:textId="77777777" w:rsidR="004D1128" w:rsidRDefault="004D1128" w:rsidP="006F3083">
            <w:pPr>
              <w:pStyle w:val="PLANNING"/>
              <w:rPr>
                <w:rFonts w:ascii="Calibri" w:hAnsi="Calibri"/>
                <w:szCs w:val="22"/>
              </w:rPr>
            </w:pPr>
          </w:p>
          <w:p w14:paraId="00AFBFEC" w14:textId="0F819A67" w:rsidR="003D6956" w:rsidRPr="003D6956" w:rsidRDefault="003D6956" w:rsidP="006F3083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3D6956">
              <w:rPr>
                <w:rFonts w:ascii="Calibri" w:hAnsi="Calibri"/>
                <w:b/>
                <w:bCs/>
                <w:szCs w:val="22"/>
              </w:rPr>
              <w:t>3/</w:t>
            </w:r>
            <w:r w:rsidR="004D1128">
              <w:rPr>
                <w:rFonts w:ascii="Calibri" w:hAnsi="Calibri"/>
                <w:b/>
                <w:bCs/>
                <w:szCs w:val="22"/>
              </w:rPr>
              <w:t>2021/0528</w:t>
            </w:r>
            <w:r w:rsidRPr="003D6956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33C11D16" w14:textId="278518D5" w:rsidR="003D6956" w:rsidRDefault="004D1128" w:rsidP="006F3083">
            <w:pPr>
              <w:pStyle w:val="PLANNING"/>
              <w:rPr>
                <w:rFonts w:ascii="Calibri" w:hAnsi="Calibri"/>
                <w:szCs w:val="22"/>
              </w:rPr>
            </w:pPr>
            <w:r w:rsidRPr="004D1128">
              <w:rPr>
                <w:rFonts w:ascii="Calibri" w:hAnsi="Calibri"/>
                <w:szCs w:val="22"/>
              </w:rPr>
              <w:t>Prior Notification for a larger home extension. Proposed single storey rear extension to accommodate a larger kitchen</w:t>
            </w:r>
            <w:r>
              <w:rPr>
                <w:rFonts w:ascii="Calibri" w:hAnsi="Calibri"/>
                <w:szCs w:val="22"/>
              </w:rPr>
              <w:t xml:space="preserve"> (Permission Required)</w:t>
            </w:r>
          </w:p>
          <w:p w14:paraId="60C251AA" w14:textId="1D95B3B4" w:rsidR="003D6956" w:rsidRPr="004D1128" w:rsidRDefault="004D1128" w:rsidP="006F3083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4D1128">
              <w:rPr>
                <w:rFonts w:ascii="Calibri" w:hAnsi="Calibri"/>
                <w:b/>
                <w:bCs/>
                <w:szCs w:val="22"/>
              </w:rPr>
              <w:lastRenderedPageBreak/>
              <w:t>3/2021/0477:</w:t>
            </w:r>
          </w:p>
          <w:p w14:paraId="288280D0" w14:textId="4546C040" w:rsidR="004D1128" w:rsidRDefault="004D1128" w:rsidP="006F3083">
            <w:pPr>
              <w:pStyle w:val="PLANNING"/>
              <w:rPr>
                <w:rFonts w:ascii="Calibri" w:hAnsi="Calibri"/>
                <w:szCs w:val="22"/>
              </w:rPr>
            </w:pPr>
            <w:r w:rsidRPr="004D1128">
              <w:rPr>
                <w:rFonts w:ascii="Calibri" w:hAnsi="Calibri"/>
                <w:szCs w:val="22"/>
              </w:rPr>
              <w:t>Certificate of Lawfulness for a proposed first floor rear extension and single storey side extension</w:t>
            </w:r>
            <w:r>
              <w:rPr>
                <w:rFonts w:ascii="Calibri" w:hAnsi="Calibri"/>
                <w:szCs w:val="22"/>
              </w:rPr>
              <w:t xml:space="preserve"> (Approved)</w:t>
            </w:r>
          </w:p>
          <w:p w14:paraId="17147D50" w14:textId="576399AF" w:rsidR="006F3083" w:rsidRPr="003963C9" w:rsidRDefault="006F3083" w:rsidP="006F3083">
            <w:pPr>
              <w:pStyle w:val="PLANNING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AAC3B0A" w14:textId="77777777" w:rsidTr="00A956A2">
        <w:trPr>
          <w:trHeight w:hRule="exact" w:val="170"/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B46AF69" w14:textId="3FB16C56" w:rsidR="00E37414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1495F710" w14:textId="77777777" w:rsidR="003D6956" w:rsidRDefault="003D6956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509C0B3" w14:textId="4E645CD3" w:rsidR="00550337" w:rsidRPr="00550337" w:rsidRDefault="00550337" w:rsidP="00550337">
            <w:pPr>
              <w:pStyle w:val="Header"/>
              <w:contextualSpacing/>
              <w:rPr>
                <w:rFonts w:ascii="Calibri" w:hAnsi="Calibri"/>
                <w:bCs/>
                <w:szCs w:val="22"/>
              </w:rPr>
            </w:pPr>
            <w:r w:rsidRPr="00550337">
              <w:rPr>
                <w:rFonts w:ascii="Calibri" w:hAnsi="Calibri"/>
                <w:bCs/>
                <w:szCs w:val="22"/>
              </w:rPr>
              <w:t>The application relates to detached two storey property</w:t>
            </w:r>
            <w:r w:rsidR="002E06B0">
              <w:rPr>
                <w:rFonts w:ascii="Calibri" w:hAnsi="Calibri"/>
                <w:bCs/>
                <w:szCs w:val="22"/>
              </w:rPr>
              <w:t xml:space="preserve"> located on the South-eastern outskirts of Rimington</w:t>
            </w:r>
            <w:r w:rsidRPr="00550337">
              <w:rPr>
                <w:rFonts w:ascii="Calibri" w:hAnsi="Calibri"/>
                <w:bCs/>
                <w:szCs w:val="22"/>
              </w:rPr>
              <w:t xml:space="preserve">. The property consists of </w:t>
            </w:r>
            <w:r w:rsidR="002E06B0">
              <w:rPr>
                <w:rFonts w:ascii="Calibri" w:hAnsi="Calibri"/>
                <w:bCs/>
                <w:szCs w:val="22"/>
              </w:rPr>
              <w:t xml:space="preserve">stone, slate roof tiles and timber doors and windows and </w:t>
            </w:r>
            <w:r w:rsidR="00C23627">
              <w:rPr>
                <w:rFonts w:ascii="Calibri" w:hAnsi="Calibri"/>
                <w:bCs/>
                <w:szCs w:val="22"/>
              </w:rPr>
              <w:t>has</w:t>
            </w:r>
            <w:r w:rsidR="002E06B0">
              <w:rPr>
                <w:rFonts w:ascii="Calibri" w:hAnsi="Calibri"/>
                <w:bCs/>
                <w:szCs w:val="22"/>
              </w:rPr>
              <w:t xml:space="preserve"> been previously extended to the rear by way of a </w:t>
            </w:r>
            <w:r w:rsidR="00C23627">
              <w:rPr>
                <w:rFonts w:ascii="Calibri" w:hAnsi="Calibri"/>
                <w:bCs/>
                <w:szCs w:val="22"/>
              </w:rPr>
              <w:t xml:space="preserve">1970s </w:t>
            </w:r>
            <w:r w:rsidR="002E06B0">
              <w:rPr>
                <w:rFonts w:ascii="Calibri" w:hAnsi="Calibri"/>
                <w:bCs/>
                <w:szCs w:val="22"/>
              </w:rPr>
              <w:t xml:space="preserve">two storey </w:t>
            </w:r>
            <w:r w:rsidR="00C23627">
              <w:rPr>
                <w:rFonts w:ascii="Calibri" w:hAnsi="Calibri"/>
                <w:bCs/>
                <w:szCs w:val="22"/>
              </w:rPr>
              <w:t xml:space="preserve">link extension which adjoins the main property with a two storey </w:t>
            </w:r>
            <w:r w:rsidR="00C23627" w:rsidRPr="00C23627">
              <w:rPr>
                <w:rFonts w:ascii="Calibri" w:hAnsi="Calibri"/>
                <w:bCs/>
                <w:szCs w:val="22"/>
              </w:rPr>
              <w:t>C18th/C19th cottage</w:t>
            </w:r>
            <w:r w:rsidR="00C23627">
              <w:rPr>
                <w:rFonts w:ascii="Calibri" w:hAnsi="Calibri"/>
                <w:bCs/>
                <w:szCs w:val="22"/>
              </w:rPr>
              <w:t xml:space="preserve"> and attached lean-to element</w:t>
            </w:r>
            <w:r w:rsidR="002E06B0">
              <w:rPr>
                <w:rFonts w:ascii="Calibri" w:hAnsi="Calibri"/>
                <w:bCs/>
                <w:szCs w:val="22"/>
              </w:rPr>
              <w:t xml:space="preserve">. </w:t>
            </w:r>
            <w:r w:rsidR="00E23AC0">
              <w:rPr>
                <w:rFonts w:ascii="Calibri" w:hAnsi="Calibri"/>
                <w:bCs/>
                <w:szCs w:val="22"/>
              </w:rPr>
              <w:t xml:space="preserve">The application property is sited within a large residential curtilage with a barn building and additional outbuilding structures lying within the Eastern half of the curtilage. The property’s rear garden affords extensive panoramic views towards the North. </w:t>
            </w:r>
            <w:r w:rsidRPr="00550337">
              <w:rPr>
                <w:rFonts w:ascii="Calibri" w:hAnsi="Calibri"/>
                <w:bCs/>
                <w:szCs w:val="22"/>
              </w:rPr>
              <w:t xml:space="preserve">The </w:t>
            </w:r>
            <w:r w:rsidR="00E23AC0">
              <w:rPr>
                <w:rFonts w:ascii="Calibri" w:hAnsi="Calibri"/>
                <w:bCs/>
                <w:szCs w:val="22"/>
              </w:rPr>
              <w:t>application site lies within an isolated rural area with the wider landscape comprising a mixture of woodland, agricultural land and open countryside.</w:t>
            </w:r>
          </w:p>
          <w:p w14:paraId="62370E9F" w14:textId="51B261F8" w:rsidR="005F3CC5" w:rsidRPr="006C2BFA" w:rsidRDefault="005F3CC5" w:rsidP="005F3CC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419BEA65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C45B118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9924FAF" w14:textId="5B4C6EA3" w:rsidR="00C23627" w:rsidRDefault="00051EA8" w:rsidP="00051EA8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051EA8">
              <w:rPr>
                <w:rFonts w:ascii="Calibri" w:hAnsi="Calibri"/>
                <w:bCs/>
                <w:szCs w:val="22"/>
              </w:rPr>
              <w:t>Planning consent was granted as part of application 3/20</w:t>
            </w:r>
            <w:r w:rsidR="009F47B9">
              <w:rPr>
                <w:rFonts w:ascii="Calibri" w:hAnsi="Calibri"/>
                <w:bCs/>
                <w:szCs w:val="22"/>
              </w:rPr>
              <w:t>2</w:t>
            </w:r>
            <w:r w:rsidR="003D6956">
              <w:rPr>
                <w:rFonts w:ascii="Calibri" w:hAnsi="Calibri"/>
                <w:bCs/>
                <w:szCs w:val="22"/>
              </w:rPr>
              <w:t>1</w:t>
            </w:r>
            <w:r w:rsidRPr="00051EA8">
              <w:rPr>
                <w:rFonts w:ascii="Calibri" w:hAnsi="Calibri"/>
                <w:bCs/>
                <w:szCs w:val="22"/>
              </w:rPr>
              <w:t>/</w:t>
            </w:r>
            <w:r w:rsidR="003D6956">
              <w:rPr>
                <w:rFonts w:ascii="Calibri" w:hAnsi="Calibri"/>
                <w:bCs/>
                <w:szCs w:val="22"/>
              </w:rPr>
              <w:t>1</w:t>
            </w:r>
            <w:r w:rsidR="002E06B0">
              <w:rPr>
                <w:rFonts w:ascii="Calibri" w:hAnsi="Calibri"/>
                <w:bCs/>
                <w:szCs w:val="22"/>
              </w:rPr>
              <w:t>226</w:t>
            </w:r>
            <w:r w:rsidRPr="00051EA8">
              <w:rPr>
                <w:rFonts w:ascii="Calibri" w:hAnsi="Calibri"/>
                <w:bCs/>
                <w:szCs w:val="22"/>
              </w:rPr>
              <w:t xml:space="preserve"> for </w:t>
            </w:r>
            <w:r w:rsidR="002E06B0">
              <w:rPr>
                <w:rFonts w:ascii="Calibri" w:hAnsi="Calibri"/>
                <w:bCs/>
                <w:szCs w:val="22"/>
              </w:rPr>
              <w:t>a s</w:t>
            </w:r>
            <w:r w:rsidR="002E06B0" w:rsidRPr="002E06B0">
              <w:rPr>
                <w:rFonts w:ascii="Calibri" w:hAnsi="Calibri"/>
                <w:bCs/>
                <w:szCs w:val="22"/>
              </w:rPr>
              <w:t>ingle storey side and rear extension</w:t>
            </w:r>
            <w:r w:rsidR="002E06B0">
              <w:rPr>
                <w:rFonts w:ascii="Calibri" w:hAnsi="Calibri"/>
                <w:bCs/>
                <w:szCs w:val="22"/>
              </w:rPr>
              <w:t xml:space="preserve"> </w:t>
            </w:r>
            <w:r w:rsidR="002E06B0" w:rsidRPr="002E06B0">
              <w:rPr>
                <w:rFonts w:ascii="Calibri" w:hAnsi="Calibri"/>
                <w:bCs/>
                <w:szCs w:val="22"/>
              </w:rPr>
              <w:t>and two storey rear extension</w:t>
            </w:r>
            <w:r w:rsidR="002E06B0">
              <w:rPr>
                <w:rFonts w:ascii="Calibri" w:hAnsi="Calibri"/>
                <w:bCs/>
                <w:szCs w:val="22"/>
              </w:rPr>
              <w:t>.</w:t>
            </w:r>
            <w:r w:rsidR="00F4757F">
              <w:rPr>
                <w:rFonts w:ascii="Calibri" w:hAnsi="Calibri"/>
                <w:bCs/>
                <w:szCs w:val="22"/>
              </w:rPr>
              <w:t xml:space="preserve"> </w:t>
            </w:r>
            <w:r w:rsidRPr="00051EA8">
              <w:rPr>
                <w:rFonts w:ascii="Calibri" w:hAnsi="Calibri"/>
                <w:bCs/>
                <w:szCs w:val="22"/>
              </w:rPr>
              <w:t xml:space="preserve">Consent is sought </w:t>
            </w:r>
            <w:r w:rsidR="00F4757F">
              <w:rPr>
                <w:rFonts w:ascii="Calibri" w:hAnsi="Calibri"/>
                <w:bCs/>
                <w:szCs w:val="22"/>
              </w:rPr>
              <w:t>for a</w:t>
            </w:r>
            <w:r w:rsidRPr="00051EA8">
              <w:rPr>
                <w:rFonts w:ascii="Calibri" w:hAnsi="Calibri"/>
                <w:bCs/>
                <w:szCs w:val="22"/>
              </w:rPr>
              <w:t xml:space="preserve"> variation to the </w:t>
            </w:r>
            <w:r w:rsidR="00E23AC0">
              <w:rPr>
                <w:rFonts w:ascii="Calibri" w:hAnsi="Calibri"/>
                <w:bCs/>
                <w:szCs w:val="22"/>
              </w:rPr>
              <w:t xml:space="preserve">design of the </w:t>
            </w:r>
            <w:r w:rsidRPr="00051EA8">
              <w:rPr>
                <w:rFonts w:ascii="Calibri" w:hAnsi="Calibri"/>
                <w:bCs/>
                <w:szCs w:val="22"/>
              </w:rPr>
              <w:t>above approved development</w:t>
            </w:r>
            <w:r w:rsidR="00E23AC0">
              <w:rPr>
                <w:rFonts w:ascii="Calibri" w:hAnsi="Calibri"/>
                <w:bCs/>
                <w:szCs w:val="22"/>
              </w:rPr>
              <w:t xml:space="preserve"> with the </w:t>
            </w:r>
            <w:r w:rsidR="00F4757F">
              <w:rPr>
                <w:rFonts w:ascii="Calibri" w:hAnsi="Calibri"/>
                <w:bCs/>
                <w:szCs w:val="22"/>
              </w:rPr>
              <w:t>revised</w:t>
            </w:r>
            <w:r w:rsidR="00E23AC0">
              <w:rPr>
                <w:rFonts w:ascii="Calibri" w:hAnsi="Calibri"/>
                <w:bCs/>
                <w:szCs w:val="22"/>
              </w:rPr>
              <w:t xml:space="preserve"> scheme to comprise a reduced development in terms of scale, massing and cubic volume</w:t>
            </w:r>
            <w:r w:rsidR="00C23627">
              <w:rPr>
                <w:rFonts w:ascii="Calibri" w:hAnsi="Calibri"/>
                <w:bCs/>
                <w:szCs w:val="22"/>
              </w:rPr>
              <w:t xml:space="preserve"> through incorporating the following changes:</w:t>
            </w:r>
          </w:p>
          <w:p w14:paraId="2ED7AE33" w14:textId="77777777" w:rsidR="00C23627" w:rsidRDefault="00C23627" w:rsidP="00051EA8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4D6DD598" w14:textId="2DD37563" w:rsidR="00C23627" w:rsidRDefault="00C23627" w:rsidP="00C23627">
            <w:pPr>
              <w:pStyle w:val="Header"/>
              <w:numPr>
                <w:ilvl w:val="0"/>
                <w:numId w:val="12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E</w:t>
            </w:r>
            <w:r w:rsidRPr="00C23627">
              <w:rPr>
                <w:rFonts w:ascii="Calibri" w:hAnsi="Calibri"/>
                <w:bCs/>
                <w:szCs w:val="22"/>
              </w:rPr>
              <w:t xml:space="preserve">xisting C18th/C19th cottage </w:t>
            </w:r>
            <w:r>
              <w:rPr>
                <w:rFonts w:ascii="Calibri" w:hAnsi="Calibri"/>
                <w:bCs/>
                <w:szCs w:val="22"/>
              </w:rPr>
              <w:t xml:space="preserve">and </w:t>
            </w:r>
            <w:r w:rsidRPr="00C23627">
              <w:rPr>
                <w:rFonts w:ascii="Calibri" w:hAnsi="Calibri"/>
                <w:bCs/>
                <w:szCs w:val="22"/>
              </w:rPr>
              <w:t xml:space="preserve">attached lean-to </w:t>
            </w:r>
            <w:r>
              <w:rPr>
                <w:rFonts w:ascii="Calibri" w:hAnsi="Calibri"/>
                <w:bCs/>
                <w:szCs w:val="22"/>
              </w:rPr>
              <w:t xml:space="preserve">to be retained </w:t>
            </w:r>
          </w:p>
          <w:p w14:paraId="07291CB3" w14:textId="77777777" w:rsidR="00930EA4" w:rsidRDefault="00930EA4" w:rsidP="00930EA4">
            <w:pPr>
              <w:pStyle w:val="Header"/>
              <w:ind w:left="720"/>
              <w:rPr>
                <w:rFonts w:ascii="Calibri" w:hAnsi="Calibri"/>
                <w:bCs/>
                <w:szCs w:val="22"/>
              </w:rPr>
            </w:pPr>
          </w:p>
          <w:p w14:paraId="73E6DD24" w14:textId="76DBB42B" w:rsidR="00C23627" w:rsidRDefault="00930EA4" w:rsidP="00C23627">
            <w:pPr>
              <w:pStyle w:val="Header"/>
              <w:numPr>
                <w:ilvl w:val="0"/>
                <w:numId w:val="12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1970s link extension to be demolished and replaced with a two storey flat roof / lowered link section</w:t>
            </w:r>
          </w:p>
          <w:p w14:paraId="3236E984" w14:textId="77777777" w:rsidR="00930EA4" w:rsidRDefault="00930EA4" w:rsidP="00930EA4">
            <w:pPr>
              <w:pStyle w:val="ListParagraph"/>
              <w:rPr>
                <w:rFonts w:ascii="Calibri" w:hAnsi="Calibri"/>
                <w:bCs/>
                <w:szCs w:val="22"/>
              </w:rPr>
            </w:pPr>
          </w:p>
          <w:p w14:paraId="250B0120" w14:textId="545926C2" w:rsidR="00930EA4" w:rsidRDefault="00930EA4" w:rsidP="00C23627">
            <w:pPr>
              <w:pStyle w:val="Header"/>
              <w:numPr>
                <w:ilvl w:val="0"/>
                <w:numId w:val="12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Previously approved single storey extension to</w:t>
            </w:r>
            <w:r w:rsidRPr="00930EA4">
              <w:rPr>
                <w:rFonts w:ascii="Calibri" w:hAnsi="Calibri"/>
                <w:bCs/>
                <w:szCs w:val="22"/>
              </w:rPr>
              <w:t xml:space="preserve"> be reduced in length and width</w:t>
            </w:r>
          </w:p>
          <w:p w14:paraId="15F38D4C" w14:textId="77777777" w:rsidR="00C23627" w:rsidRDefault="00C23627" w:rsidP="00051EA8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6913D40C" w14:textId="01CFA4D7" w:rsidR="00051EA8" w:rsidRPr="00051EA8" w:rsidRDefault="00E23AC0" w:rsidP="00051EA8">
            <w:pPr>
              <w:pStyle w:val="Head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applicant has stated that </w:t>
            </w:r>
            <w:r w:rsidR="00F4757F">
              <w:rPr>
                <w:rFonts w:ascii="Calibri" w:hAnsi="Calibri"/>
                <w:bCs/>
                <w:szCs w:val="22"/>
              </w:rPr>
              <w:t xml:space="preserve">these changes are in light of recent increases to the cost of building materials which have rendered completion of the original scheme economically unviable. </w:t>
            </w:r>
            <w:r w:rsidR="00051EA8" w:rsidRPr="00051EA8">
              <w:rPr>
                <w:rFonts w:ascii="Calibri" w:hAnsi="Calibri"/>
                <w:bCs/>
                <w:szCs w:val="22"/>
              </w:rPr>
              <w:t>Accordingly, consent is sought to replace the approved plan numbers forming part of previous planning application 3/20</w:t>
            </w:r>
            <w:r w:rsidR="009F47B9">
              <w:rPr>
                <w:rFonts w:ascii="Calibri" w:hAnsi="Calibri"/>
                <w:bCs/>
                <w:szCs w:val="22"/>
              </w:rPr>
              <w:t>2</w:t>
            </w:r>
            <w:r w:rsidR="00886806">
              <w:rPr>
                <w:rFonts w:ascii="Calibri" w:hAnsi="Calibri"/>
                <w:bCs/>
                <w:szCs w:val="22"/>
              </w:rPr>
              <w:t>1</w:t>
            </w:r>
            <w:r w:rsidR="00051EA8" w:rsidRPr="00051EA8">
              <w:rPr>
                <w:rFonts w:ascii="Calibri" w:hAnsi="Calibri"/>
                <w:bCs/>
                <w:szCs w:val="22"/>
              </w:rPr>
              <w:t>/</w:t>
            </w:r>
            <w:r w:rsidR="00886806">
              <w:rPr>
                <w:rFonts w:ascii="Calibri" w:hAnsi="Calibri"/>
                <w:bCs/>
                <w:szCs w:val="22"/>
              </w:rPr>
              <w:t>1</w:t>
            </w:r>
            <w:r w:rsidR="002E06B0">
              <w:rPr>
                <w:rFonts w:ascii="Calibri" w:hAnsi="Calibri"/>
                <w:bCs/>
                <w:szCs w:val="22"/>
              </w:rPr>
              <w:t>226</w:t>
            </w:r>
            <w:r w:rsidR="00051EA8" w:rsidRPr="00051EA8">
              <w:rPr>
                <w:rFonts w:ascii="Calibri" w:hAnsi="Calibri"/>
                <w:bCs/>
                <w:szCs w:val="22"/>
              </w:rPr>
              <w:t xml:space="preserve"> with revised plans submitted as part of this S73 application. </w:t>
            </w:r>
          </w:p>
          <w:p w14:paraId="1B20488F" w14:textId="79801598" w:rsidR="00036C81" w:rsidRPr="00B543AE" w:rsidRDefault="00036C81" w:rsidP="00036C8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617768FF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23405D" w14:textId="77777777" w:rsidR="00B03A95" w:rsidRPr="00B03A95" w:rsidRDefault="00B03A95" w:rsidP="00B03A95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B03A95"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520B11BE" w14:textId="5DE34F25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1283180" w14:textId="6E817EC9" w:rsidR="000E715C" w:rsidRDefault="00F4757F" w:rsidP="000E715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variation to the originally approved scheme would involve some minor alterations </w:t>
            </w:r>
            <w:r w:rsidR="00AA0292">
              <w:rPr>
                <w:rFonts w:ascii="Calibri" w:hAnsi="Calibri"/>
                <w:szCs w:val="22"/>
              </w:rPr>
              <w:t xml:space="preserve">to the </w:t>
            </w:r>
            <w:r>
              <w:rPr>
                <w:rFonts w:ascii="Calibri" w:hAnsi="Calibri"/>
                <w:szCs w:val="22"/>
              </w:rPr>
              <w:t xml:space="preserve">fenestration within the approved </w:t>
            </w:r>
            <w:r w:rsidR="00AA0292">
              <w:rPr>
                <w:rFonts w:ascii="Calibri" w:hAnsi="Calibri"/>
                <w:szCs w:val="22"/>
              </w:rPr>
              <w:t xml:space="preserve">extension elements however these alterations would provide almost identical views to the window configuration previously approved. In addition, the application property does not have a direct interface with the nearest residential property of Martin Top Cottage which lies approximately 40 metres away to the West. </w:t>
            </w:r>
            <w:r w:rsidR="009F0763">
              <w:rPr>
                <w:rFonts w:ascii="Calibri" w:hAnsi="Calibri"/>
                <w:szCs w:val="22"/>
              </w:rPr>
              <w:t xml:space="preserve">Consequently, </w:t>
            </w:r>
            <w:r w:rsidR="00200415">
              <w:rPr>
                <w:rFonts w:ascii="Calibri" w:hAnsi="Calibri"/>
                <w:szCs w:val="22"/>
              </w:rPr>
              <w:t xml:space="preserve">it is not considered that the proposed variations </w:t>
            </w:r>
            <w:r w:rsidR="000E715C">
              <w:rPr>
                <w:rFonts w:ascii="Calibri" w:hAnsi="Calibri"/>
                <w:szCs w:val="22"/>
              </w:rPr>
              <w:t>would be harmful to</w:t>
            </w:r>
            <w:r w:rsidR="00610EFA">
              <w:rPr>
                <w:rFonts w:ascii="Calibri" w:hAnsi="Calibri"/>
                <w:szCs w:val="22"/>
              </w:rPr>
              <w:t xml:space="preserve"> </w:t>
            </w:r>
            <w:r w:rsidR="000E715C">
              <w:rPr>
                <w:rFonts w:ascii="Calibri" w:hAnsi="Calibri"/>
                <w:szCs w:val="22"/>
              </w:rPr>
              <w:t>the amenity of any neighbouring residents</w:t>
            </w:r>
            <w:r w:rsidR="00CF26B5">
              <w:rPr>
                <w:rFonts w:ascii="Calibri" w:hAnsi="Calibri"/>
                <w:szCs w:val="22"/>
              </w:rPr>
              <w:t xml:space="preserve">. </w:t>
            </w:r>
          </w:p>
          <w:p w14:paraId="0DB485A3" w14:textId="08446A8E" w:rsidR="005F3CC5" w:rsidRPr="00C0704D" w:rsidRDefault="005F3CC5" w:rsidP="00051EA8">
            <w:pPr>
              <w:pStyle w:val="Header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754C065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2A9A78" w14:textId="77777777" w:rsidR="00B03A95" w:rsidRPr="00B03A95" w:rsidRDefault="00B03A95" w:rsidP="00B03A95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B03A95"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14:paraId="5BB38287" w14:textId="18D632A6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1751F63" w14:textId="4E9468BF" w:rsidR="00C23627" w:rsidRDefault="00930EA4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existing 1970’s link extension would be replaced with a </w:t>
            </w:r>
            <w:r w:rsidRPr="00930EA4">
              <w:rPr>
                <w:rFonts w:ascii="Calibri" w:hAnsi="Calibri"/>
                <w:bCs/>
                <w:szCs w:val="22"/>
              </w:rPr>
              <w:t xml:space="preserve">two storey flat roof </w:t>
            </w:r>
            <w:r w:rsidR="009E6F15">
              <w:rPr>
                <w:rFonts w:ascii="Calibri" w:hAnsi="Calibri"/>
                <w:bCs/>
                <w:szCs w:val="22"/>
              </w:rPr>
              <w:t>and</w:t>
            </w:r>
            <w:r w:rsidRPr="00930EA4">
              <w:rPr>
                <w:rFonts w:ascii="Calibri" w:hAnsi="Calibri"/>
                <w:bCs/>
                <w:szCs w:val="22"/>
              </w:rPr>
              <w:t xml:space="preserve"> lower link section</w:t>
            </w:r>
            <w:r>
              <w:rPr>
                <w:rFonts w:ascii="Calibri" w:hAnsi="Calibri"/>
                <w:bCs/>
                <w:szCs w:val="22"/>
              </w:rPr>
              <w:t xml:space="preserve"> which would be significantly</w:t>
            </w:r>
            <w:r w:rsidR="009E6F15">
              <w:rPr>
                <w:rFonts w:ascii="Calibri" w:hAnsi="Calibri"/>
                <w:bCs/>
                <w:szCs w:val="22"/>
              </w:rPr>
              <w:t xml:space="preserve"> smaller in terms of width and height in comparison to the previously proposed two storey gabled roof extension. This, along </w:t>
            </w:r>
            <w:r>
              <w:rPr>
                <w:rFonts w:ascii="Calibri" w:hAnsi="Calibri"/>
                <w:bCs/>
                <w:szCs w:val="22"/>
              </w:rPr>
              <w:t>with retention of the existing cottage and lean-to element</w:t>
            </w:r>
            <w:r w:rsidR="009E6F15">
              <w:rPr>
                <w:rFonts w:ascii="Calibri" w:hAnsi="Calibri"/>
                <w:bCs/>
                <w:szCs w:val="22"/>
              </w:rPr>
              <w:t xml:space="preserve">, would significantly reduce the overall bulk and massing of the previously approved rear two </w:t>
            </w:r>
            <w:r w:rsidR="009E6F15">
              <w:rPr>
                <w:rFonts w:ascii="Calibri" w:hAnsi="Calibri"/>
                <w:bCs/>
                <w:szCs w:val="22"/>
              </w:rPr>
              <w:lastRenderedPageBreak/>
              <w:t>storey element.</w:t>
            </w:r>
            <w:r w:rsidR="00BA3102">
              <w:rPr>
                <w:rFonts w:ascii="Calibri" w:hAnsi="Calibri"/>
                <w:bCs/>
                <w:szCs w:val="22"/>
              </w:rPr>
              <w:t xml:space="preserve"> </w:t>
            </w:r>
            <w:r w:rsidR="00E863CF">
              <w:rPr>
                <w:rFonts w:ascii="Calibri" w:hAnsi="Calibri"/>
                <w:bCs/>
                <w:szCs w:val="22"/>
              </w:rPr>
              <w:t>As such,</w:t>
            </w:r>
            <w:r w:rsidR="009E6F15">
              <w:rPr>
                <w:rFonts w:ascii="Calibri" w:hAnsi="Calibri"/>
                <w:bCs/>
                <w:szCs w:val="22"/>
              </w:rPr>
              <w:t xml:space="preserve"> the proposed changes would result in</w:t>
            </w:r>
            <w:r w:rsidR="00E863CF">
              <w:rPr>
                <w:rFonts w:ascii="Calibri" w:hAnsi="Calibri"/>
                <w:bCs/>
                <w:szCs w:val="22"/>
              </w:rPr>
              <w:t xml:space="preserve"> a more sympathetic and subservient </w:t>
            </w:r>
            <w:r w:rsidR="009E6F15">
              <w:rPr>
                <w:rFonts w:ascii="Calibri" w:hAnsi="Calibri"/>
                <w:bCs/>
                <w:szCs w:val="22"/>
              </w:rPr>
              <w:t>form of development to the rear of the property.</w:t>
            </w:r>
          </w:p>
          <w:p w14:paraId="7E37CF91" w14:textId="77777777" w:rsidR="00C23627" w:rsidRDefault="00C23627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8C6787F" w14:textId="7541F3ED" w:rsidR="003D7382" w:rsidRDefault="00903A70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footprint of the single storey rear / side extension element </w:t>
            </w:r>
            <w:r w:rsidRPr="00903A70">
              <w:rPr>
                <w:rFonts w:ascii="Calibri" w:hAnsi="Calibri"/>
                <w:bCs/>
                <w:szCs w:val="22"/>
              </w:rPr>
              <w:t>from the previously approved proposa</w:t>
            </w:r>
            <w:r>
              <w:rPr>
                <w:rFonts w:ascii="Calibri" w:hAnsi="Calibri"/>
                <w:bCs/>
                <w:szCs w:val="22"/>
              </w:rPr>
              <w:t xml:space="preserve">l would be set slightly further to the South with a </w:t>
            </w:r>
            <w:r w:rsidR="00D245F0">
              <w:rPr>
                <w:rFonts w:ascii="Calibri" w:hAnsi="Calibri"/>
                <w:bCs/>
                <w:szCs w:val="22"/>
              </w:rPr>
              <w:t xml:space="preserve">slight </w:t>
            </w:r>
            <w:r>
              <w:rPr>
                <w:rFonts w:ascii="Calibri" w:hAnsi="Calibri"/>
                <w:bCs/>
                <w:szCs w:val="22"/>
              </w:rPr>
              <w:t xml:space="preserve">reduction to the width of the </w:t>
            </w:r>
            <w:r w:rsidR="00D245F0">
              <w:rPr>
                <w:rFonts w:ascii="Calibri" w:hAnsi="Calibri"/>
                <w:bCs/>
                <w:szCs w:val="22"/>
              </w:rPr>
              <w:t xml:space="preserve">originally approved </w:t>
            </w:r>
            <w:r>
              <w:rPr>
                <w:rFonts w:ascii="Calibri" w:hAnsi="Calibri"/>
                <w:bCs/>
                <w:szCs w:val="22"/>
              </w:rPr>
              <w:t xml:space="preserve">extension </w:t>
            </w:r>
            <w:r w:rsidR="00D245F0">
              <w:rPr>
                <w:rFonts w:ascii="Calibri" w:hAnsi="Calibri"/>
                <w:bCs/>
                <w:szCs w:val="22"/>
              </w:rPr>
              <w:t xml:space="preserve">which in turn would provide a more satisfactory spatial arrangement with the directly adjacent barn building. The flat roof of the approved single storey extension would be replaced with a hipped roof element which would be largely similar </w:t>
            </w:r>
            <w:r w:rsidR="00C23627">
              <w:rPr>
                <w:rFonts w:ascii="Calibri" w:hAnsi="Calibri"/>
                <w:bCs/>
                <w:szCs w:val="22"/>
              </w:rPr>
              <w:t>to the previously approved flat roof</w:t>
            </w:r>
            <w:r w:rsidR="00D245F0">
              <w:rPr>
                <w:rFonts w:ascii="Calibri" w:hAnsi="Calibri"/>
                <w:bCs/>
                <w:szCs w:val="22"/>
              </w:rPr>
              <w:t xml:space="preserve"> by virtue of its low pitched design. The height of the single storey extension would remain unchanged with its overall cubic volume being almost identical to the originally approved design</w:t>
            </w:r>
            <w:r w:rsidR="00C23627">
              <w:rPr>
                <w:rFonts w:ascii="Calibri" w:hAnsi="Calibri"/>
                <w:bCs/>
                <w:szCs w:val="22"/>
              </w:rPr>
              <w:t>.</w:t>
            </w:r>
          </w:p>
          <w:p w14:paraId="0FA26898" w14:textId="77777777" w:rsidR="00930EA4" w:rsidRDefault="00930EA4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B2D09EE" w14:textId="00E2934C" w:rsidR="003F6956" w:rsidRDefault="00C23627" w:rsidP="003F695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proposed use of external materials for each of the extensions to the property would remain unchanged from the previously approved development.</w:t>
            </w:r>
            <w:r w:rsidR="00930EA4">
              <w:rPr>
                <w:rFonts w:ascii="Calibri" w:hAnsi="Calibri"/>
                <w:bCs/>
                <w:szCs w:val="22"/>
              </w:rPr>
              <w:t xml:space="preserve"> </w:t>
            </w:r>
            <w:r w:rsidR="00610EFA">
              <w:rPr>
                <w:rFonts w:ascii="Calibri" w:hAnsi="Calibri"/>
                <w:bCs/>
                <w:szCs w:val="22"/>
              </w:rPr>
              <w:t xml:space="preserve">Accordingly, it is not considered that the proposed variations sought would be harmful to the </w:t>
            </w:r>
            <w:r w:rsidR="003D7382">
              <w:rPr>
                <w:rFonts w:ascii="Calibri" w:hAnsi="Calibri"/>
                <w:bCs/>
                <w:szCs w:val="22"/>
              </w:rPr>
              <w:t xml:space="preserve">character of the host property or </w:t>
            </w:r>
            <w:r w:rsidR="00610EFA">
              <w:rPr>
                <w:rFonts w:ascii="Calibri" w:hAnsi="Calibri"/>
                <w:bCs/>
                <w:szCs w:val="22"/>
              </w:rPr>
              <w:t>visual amenities of the area.</w:t>
            </w:r>
          </w:p>
          <w:p w14:paraId="10A3648A" w14:textId="64402089" w:rsidR="00200415" w:rsidRPr="00AE1D92" w:rsidRDefault="00200415" w:rsidP="003F695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0A9D02B4" w14:textId="77777777" w:rsidTr="00A956A2">
        <w:trPr>
          <w:jc w:val="center"/>
        </w:trPr>
        <w:tc>
          <w:tcPr>
            <w:tcW w:w="954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0C626464" w14:textId="399D897B" w:rsidR="00CF2B3C" w:rsidRDefault="00CF2B3C" w:rsidP="00CF2B3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38AFEB3" w14:textId="0BDB3B05" w:rsidR="007167EF" w:rsidRPr="007167EF" w:rsidRDefault="007167EF" w:rsidP="007167E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167EF">
              <w:rPr>
                <w:rFonts w:ascii="Calibri" w:hAnsi="Calibri"/>
                <w:bCs/>
                <w:szCs w:val="22"/>
              </w:rPr>
              <w:t xml:space="preserve">The proposed </w:t>
            </w:r>
            <w:r>
              <w:rPr>
                <w:rFonts w:ascii="Calibri" w:hAnsi="Calibri"/>
                <w:bCs/>
                <w:szCs w:val="22"/>
              </w:rPr>
              <w:t xml:space="preserve">amendments sought to the originally approved development </w:t>
            </w:r>
            <w:r w:rsidRPr="007167EF">
              <w:rPr>
                <w:rFonts w:ascii="Calibri" w:hAnsi="Calibri"/>
                <w:bCs/>
                <w:szCs w:val="22"/>
              </w:rPr>
              <w:t xml:space="preserve">would have </w:t>
            </w:r>
            <w:r w:rsidR="006E7AAE">
              <w:rPr>
                <w:rFonts w:ascii="Calibri" w:hAnsi="Calibri"/>
                <w:bCs/>
                <w:szCs w:val="22"/>
              </w:rPr>
              <w:t xml:space="preserve">no impact upon any neighbouring residents and </w:t>
            </w:r>
            <w:r w:rsidR="00200415">
              <w:rPr>
                <w:rFonts w:ascii="Calibri" w:hAnsi="Calibri"/>
                <w:bCs/>
                <w:szCs w:val="22"/>
              </w:rPr>
              <w:t>would not result in any harm to the visual amenities of the area.</w:t>
            </w:r>
          </w:p>
          <w:p w14:paraId="5841D2DB" w14:textId="77777777" w:rsidR="007167EF" w:rsidRPr="00CF2B3C" w:rsidRDefault="007167EF" w:rsidP="00CF2B3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5B20CDF" w14:textId="77777777" w:rsidR="00CF2B3C" w:rsidRPr="00CF2B3C" w:rsidRDefault="00CF2B3C" w:rsidP="00CF2B3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CF2B3C">
              <w:rPr>
                <w:rFonts w:ascii="Calibri" w:hAnsi="Calibri"/>
                <w:szCs w:val="22"/>
              </w:rPr>
              <w:t>It is for the above reasons and having regard to all material considerations and matters raised that the application is recommended for approval.</w:t>
            </w:r>
          </w:p>
          <w:p w14:paraId="3A4BD7A7" w14:textId="752202F2" w:rsidR="00051EA8" w:rsidRDefault="00051EA8" w:rsidP="00051EA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A956A2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5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5B73E5D1" w:rsidR="00C0704D" w:rsidRPr="00D2449B" w:rsidRDefault="00E266CD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the variation to condition </w:t>
            </w:r>
            <w:r w:rsidR="00051EA8">
              <w:rPr>
                <w:rFonts w:ascii="Calibri" w:hAnsi="Calibri"/>
                <w:bCs/>
                <w:szCs w:val="22"/>
              </w:rPr>
              <w:t>2</w:t>
            </w:r>
            <w:r w:rsidR="003F6956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>be approved.</w:t>
            </w:r>
          </w:p>
        </w:tc>
      </w:tr>
    </w:tbl>
    <w:p w14:paraId="513FB541" w14:textId="77777777" w:rsidR="0031197A" w:rsidRPr="00D2449B" w:rsidRDefault="003C2AFD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D59"/>
    <w:multiLevelType w:val="hybridMultilevel"/>
    <w:tmpl w:val="77047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07219"/>
    <w:multiLevelType w:val="hybridMultilevel"/>
    <w:tmpl w:val="D300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3E13"/>
    <w:multiLevelType w:val="hybridMultilevel"/>
    <w:tmpl w:val="3352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90A"/>
    <w:multiLevelType w:val="hybridMultilevel"/>
    <w:tmpl w:val="8EC2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D2B5C"/>
    <w:multiLevelType w:val="hybridMultilevel"/>
    <w:tmpl w:val="3ECC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D01"/>
    <w:multiLevelType w:val="hybridMultilevel"/>
    <w:tmpl w:val="3F42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97895"/>
    <w:multiLevelType w:val="hybridMultilevel"/>
    <w:tmpl w:val="7032B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26FE"/>
    <w:multiLevelType w:val="hybridMultilevel"/>
    <w:tmpl w:val="20AA7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330A"/>
    <w:multiLevelType w:val="hybridMultilevel"/>
    <w:tmpl w:val="9710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D70C7"/>
    <w:multiLevelType w:val="hybridMultilevel"/>
    <w:tmpl w:val="0554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229E"/>
    <w:multiLevelType w:val="hybridMultilevel"/>
    <w:tmpl w:val="6A1E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11"/>
  </w:num>
  <w:num w:numId="2" w16cid:durableId="1513227159">
    <w:abstractNumId w:val="9"/>
  </w:num>
  <w:num w:numId="3" w16cid:durableId="1823623603">
    <w:abstractNumId w:val="8"/>
  </w:num>
  <w:num w:numId="4" w16cid:durableId="700714514">
    <w:abstractNumId w:val="10"/>
  </w:num>
  <w:num w:numId="5" w16cid:durableId="213277991">
    <w:abstractNumId w:val="3"/>
  </w:num>
  <w:num w:numId="6" w16cid:durableId="1570848619">
    <w:abstractNumId w:val="6"/>
  </w:num>
  <w:num w:numId="7" w16cid:durableId="1336957699">
    <w:abstractNumId w:val="7"/>
  </w:num>
  <w:num w:numId="8" w16cid:durableId="2143574005">
    <w:abstractNumId w:val="5"/>
  </w:num>
  <w:num w:numId="9" w16cid:durableId="1379160739">
    <w:abstractNumId w:val="0"/>
  </w:num>
  <w:num w:numId="10" w16cid:durableId="969868485">
    <w:abstractNumId w:val="2"/>
  </w:num>
  <w:num w:numId="11" w16cid:durableId="1722553034">
    <w:abstractNumId w:val="1"/>
  </w:num>
  <w:num w:numId="12" w16cid:durableId="1277323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233"/>
    <w:rsid w:val="00017D97"/>
    <w:rsid w:val="000203C5"/>
    <w:rsid w:val="000264B8"/>
    <w:rsid w:val="00032441"/>
    <w:rsid w:val="00036C81"/>
    <w:rsid w:val="00051EA8"/>
    <w:rsid w:val="00066D9B"/>
    <w:rsid w:val="00097A1C"/>
    <w:rsid w:val="000A3226"/>
    <w:rsid w:val="000A5525"/>
    <w:rsid w:val="000B5CB5"/>
    <w:rsid w:val="000C0700"/>
    <w:rsid w:val="000E65BF"/>
    <w:rsid w:val="000E715C"/>
    <w:rsid w:val="000E7F86"/>
    <w:rsid w:val="000F3122"/>
    <w:rsid w:val="000F3516"/>
    <w:rsid w:val="00100F21"/>
    <w:rsid w:val="00102F92"/>
    <w:rsid w:val="001159B9"/>
    <w:rsid w:val="00130035"/>
    <w:rsid w:val="00151D3F"/>
    <w:rsid w:val="001559B3"/>
    <w:rsid w:val="0017007E"/>
    <w:rsid w:val="00171A49"/>
    <w:rsid w:val="00182A57"/>
    <w:rsid w:val="00190D07"/>
    <w:rsid w:val="001951F0"/>
    <w:rsid w:val="00196D95"/>
    <w:rsid w:val="001B7F26"/>
    <w:rsid w:val="001D4F7A"/>
    <w:rsid w:val="00200415"/>
    <w:rsid w:val="00212B5D"/>
    <w:rsid w:val="00230962"/>
    <w:rsid w:val="00250879"/>
    <w:rsid w:val="00255D6F"/>
    <w:rsid w:val="002850DE"/>
    <w:rsid w:val="0029334A"/>
    <w:rsid w:val="002943CC"/>
    <w:rsid w:val="002A01CF"/>
    <w:rsid w:val="002A5FAC"/>
    <w:rsid w:val="002B37B7"/>
    <w:rsid w:val="002C6277"/>
    <w:rsid w:val="002D0548"/>
    <w:rsid w:val="002E009E"/>
    <w:rsid w:val="002E06B0"/>
    <w:rsid w:val="002E29C4"/>
    <w:rsid w:val="002E3FA9"/>
    <w:rsid w:val="002F2580"/>
    <w:rsid w:val="002F6362"/>
    <w:rsid w:val="00316038"/>
    <w:rsid w:val="00321B6E"/>
    <w:rsid w:val="00333EAA"/>
    <w:rsid w:val="00351CE8"/>
    <w:rsid w:val="003614EC"/>
    <w:rsid w:val="003748E4"/>
    <w:rsid w:val="00382B74"/>
    <w:rsid w:val="003963C9"/>
    <w:rsid w:val="003A1D4F"/>
    <w:rsid w:val="003A59B2"/>
    <w:rsid w:val="003C2AFD"/>
    <w:rsid w:val="003D503E"/>
    <w:rsid w:val="003D6956"/>
    <w:rsid w:val="003D7382"/>
    <w:rsid w:val="003E4179"/>
    <w:rsid w:val="003F0FBB"/>
    <w:rsid w:val="003F6956"/>
    <w:rsid w:val="00440CB6"/>
    <w:rsid w:val="00462735"/>
    <w:rsid w:val="0046548C"/>
    <w:rsid w:val="00473EFB"/>
    <w:rsid w:val="004947BB"/>
    <w:rsid w:val="004A0DAF"/>
    <w:rsid w:val="004A205F"/>
    <w:rsid w:val="004A3B0C"/>
    <w:rsid w:val="004A5EA9"/>
    <w:rsid w:val="004B0919"/>
    <w:rsid w:val="004C2434"/>
    <w:rsid w:val="004D1128"/>
    <w:rsid w:val="004D335C"/>
    <w:rsid w:val="004D3C67"/>
    <w:rsid w:val="004D570C"/>
    <w:rsid w:val="004F0649"/>
    <w:rsid w:val="00510FA2"/>
    <w:rsid w:val="005237A0"/>
    <w:rsid w:val="00550337"/>
    <w:rsid w:val="00553BC2"/>
    <w:rsid w:val="00556ECD"/>
    <w:rsid w:val="005672CB"/>
    <w:rsid w:val="005A7D94"/>
    <w:rsid w:val="005C3A3E"/>
    <w:rsid w:val="005C4DE1"/>
    <w:rsid w:val="005E0D83"/>
    <w:rsid w:val="005E1C6C"/>
    <w:rsid w:val="005E1E69"/>
    <w:rsid w:val="005E40E5"/>
    <w:rsid w:val="005E65DF"/>
    <w:rsid w:val="005E6BB4"/>
    <w:rsid w:val="005F3CC5"/>
    <w:rsid w:val="00607A8B"/>
    <w:rsid w:val="00610EFA"/>
    <w:rsid w:val="00630546"/>
    <w:rsid w:val="00652DBF"/>
    <w:rsid w:val="00692B60"/>
    <w:rsid w:val="0069682C"/>
    <w:rsid w:val="006A71AD"/>
    <w:rsid w:val="006A7727"/>
    <w:rsid w:val="006B7428"/>
    <w:rsid w:val="006C2BFA"/>
    <w:rsid w:val="006D5CB0"/>
    <w:rsid w:val="006D5FE9"/>
    <w:rsid w:val="006E183E"/>
    <w:rsid w:val="006E7AAE"/>
    <w:rsid w:val="006F3083"/>
    <w:rsid w:val="006F6849"/>
    <w:rsid w:val="0070054B"/>
    <w:rsid w:val="00706674"/>
    <w:rsid w:val="007167EF"/>
    <w:rsid w:val="00731A9A"/>
    <w:rsid w:val="007361AD"/>
    <w:rsid w:val="00744928"/>
    <w:rsid w:val="00745010"/>
    <w:rsid w:val="00755F22"/>
    <w:rsid w:val="00774741"/>
    <w:rsid w:val="00776AE2"/>
    <w:rsid w:val="0079415A"/>
    <w:rsid w:val="007C0552"/>
    <w:rsid w:val="007C791C"/>
    <w:rsid w:val="007D123E"/>
    <w:rsid w:val="007D7DF4"/>
    <w:rsid w:val="007E0D23"/>
    <w:rsid w:val="007F16D6"/>
    <w:rsid w:val="007F3C27"/>
    <w:rsid w:val="00806782"/>
    <w:rsid w:val="00810FE8"/>
    <w:rsid w:val="00811771"/>
    <w:rsid w:val="008156D5"/>
    <w:rsid w:val="00816663"/>
    <w:rsid w:val="0081753D"/>
    <w:rsid w:val="008217FB"/>
    <w:rsid w:val="00826E7A"/>
    <w:rsid w:val="00834FCC"/>
    <w:rsid w:val="008450C4"/>
    <w:rsid w:val="008542DE"/>
    <w:rsid w:val="0085459A"/>
    <w:rsid w:val="00883D0C"/>
    <w:rsid w:val="00886806"/>
    <w:rsid w:val="008A28C8"/>
    <w:rsid w:val="008B3BC6"/>
    <w:rsid w:val="008C3C71"/>
    <w:rsid w:val="008F43D3"/>
    <w:rsid w:val="009026CD"/>
    <w:rsid w:val="00903A70"/>
    <w:rsid w:val="009147F7"/>
    <w:rsid w:val="00930EA4"/>
    <w:rsid w:val="00934A75"/>
    <w:rsid w:val="00947A46"/>
    <w:rsid w:val="00952F28"/>
    <w:rsid w:val="00990BBE"/>
    <w:rsid w:val="009936B3"/>
    <w:rsid w:val="009B324C"/>
    <w:rsid w:val="009E65CD"/>
    <w:rsid w:val="009E6F15"/>
    <w:rsid w:val="009F0763"/>
    <w:rsid w:val="009F47B9"/>
    <w:rsid w:val="00A01FC4"/>
    <w:rsid w:val="00A048B0"/>
    <w:rsid w:val="00A07FC9"/>
    <w:rsid w:val="00A269D2"/>
    <w:rsid w:val="00A27E41"/>
    <w:rsid w:val="00A3739F"/>
    <w:rsid w:val="00A42E82"/>
    <w:rsid w:val="00A4753D"/>
    <w:rsid w:val="00A579BB"/>
    <w:rsid w:val="00A63D55"/>
    <w:rsid w:val="00A956A2"/>
    <w:rsid w:val="00A95D89"/>
    <w:rsid w:val="00AA0292"/>
    <w:rsid w:val="00AC58D1"/>
    <w:rsid w:val="00AD393A"/>
    <w:rsid w:val="00AE1D92"/>
    <w:rsid w:val="00B03A95"/>
    <w:rsid w:val="00B25BD5"/>
    <w:rsid w:val="00B41888"/>
    <w:rsid w:val="00B506A1"/>
    <w:rsid w:val="00B543AE"/>
    <w:rsid w:val="00B606D1"/>
    <w:rsid w:val="00B93EB5"/>
    <w:rsid w:val="00BA3102"/>
    <w:rsid w:val="00BA4C63"/>
    <w:rsid w:val="00BD3F03"/>
    <w:rsid w:val="00C0704D"/>
    <w:rsid w:val="00C23627"/>
    <w:rsid w:val="00C25722"/>
    <w:rsid w:val="00C618DB"/>
    <w:rsid w:val="00C65523"/>
    <w:rsid w:val="00C846FF"/>
    <w:rsid w:val="00C850B8"/>
    <w:rsid w:val="00CF0719"/>
    <w:rsid w:val="00CF26B5"/>
    <w:rsid w:val="00CF2B3C"/>
    <w:rsid w:val="00D11007"/>
    <w:rsid w:val="00D15594"/>
    <w:rsid w:val="00D17EB1"/>
    <w:rsid w:val="00D2449B"/>
    <w:rsid w:val="00D245F0"/>
    <w:rsid w:val="00D30EB3"/>
    <w:rsid w:val="00D51688"/>
    <w:rsid w:val="00D54E67"/>
    <w:rsid w:val="00D91493"/>
    <w:rsid w:val="00D94B6C"/>
    <w:rsid w:val="00DC39ED"/>
    <w:rsid w:val="00DD61FF"/>
    <w:rsid w:val="00DD62F6"/>
    <w:rsid w:val="00E1115C"/>
    <w:rsid w:val="00E23AC0"/>
    <w:rsid w:val="00E266CD"/>
    <w:rsid w:val="00E37414"/>
    <w:rsid w:val="00E46243"/>
    <w:rsid w:val="00E60098"/>
    <w:rsid w:val="00E66534"/>
    <w:rsid w:val="00E72F6C"/>
    <w:rsid w:val="00E863CF"/>
    <w:rsid w:val="00E872A2"/>
    <w:rsid w:val="00E95D3C"/>
    <w:rsid w:val="00EA0207"/>
    <w:rsid w:val="00EA09F9"/>
    <w:rsid w:val="00EC23C7"/>
    <w:rsid w:val="00ED00B7"/>
    <w:rsid w:val="00EF44E6"/>
    <w:rsid w:val="00F0708C"/>
    <w:rsid w:val="00F07A78"/>
    <w:rsid w:val="00F30536"/>
    <w:rsid w:val="00F36591"/>
    <w:rsid w:val="00F36E41"/>
    <w:rsid w:val="00F44016"/>
    <w:rsid w:val="00F4757F"/>
    <w:rsid w:val="00F70CED"/>
    <w:rsid w:val="00F82FA4"/>
    <w:rsid w:val="00F901D6"/>
    <w:rsid w:val="00FA6F78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customStyle="1" w:styleId="Default">
    <w:name w:val="Default"/>
    <w:rsid w:val="005F3C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2023-04-28T14:09:00Z</cp:lastPrinted>
  <dcterms:created xsi:type="dcterms:W3CDTF">2023-04-28T14:13:00Z</dcterms:created>
  <dcterms:modified xsi:type="dcterms:W3CDTF">2023-04-28T14:13:00Z</dcterms:modified>
</cp:coreProperties>
</file>