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D5003C" w:rsidRPr="00D5003C" w14:paraId="230E00AF"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5003C" w:rsidRDefault="00D2449B" w:rsidP="00D2449B">
            <w:pPr>
              <w:jc w:val="center"/>
              <w:rPr>
                <w:rFonts w:ascii="Calibri" w:hAnsi="Calibri"/>
                <w:b/>
                <w:szCs w:val="22"/>
              </w:rPr>
            </w:pPr>
            <w:r w:rsidRPr="00D5003C">
              <w:rPr>
                <w:rFonts w:ascii="Calibri" w:hAnsi="Calibri"/>
                <w:b/>
                <w:szCs w:val="22"/>
              </w:rPr>
              <w:t>R</w:t>
            </w:r>
            <w:r w:rsidR="004A5EA9" w:rsidRPr="00D5003C">
              <w:rPr>
                <w:rFonts w:ascii="Calibri" w:hAnsi="Calibri"/>
                <w:b/>
                <w:szCs w:val="22"/>
              </w:rPr>
              <w:t>eport to be read in conjunction with the Decision Notice.</w:t>
            </w:r>
          </w:p>
        </w:tc>
      </w:tr>
      <w:tr w:rsidR="00D5003C" w:rsidRPr="00D5003C" w14:paraId="10F7DD32" w14:textId="77777777" w:rsidTr="00CB072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5003C" w:rsidRDefault="00837F4F" w:rsidP="00D2449B">
            <w:pPr>
              <w:jc w:val="center"/>
              <w:rPr>
                <w:rFonts w:ascii="Calibri" w:hAnsi="Calibri"/>
                <w:b/>
                <w:szCs w:val="22"/>
              </w:rPr>
            </w:pPr>
            <w:r w:rsidRPr="00D5003C">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5003C" w:rsidRDefault="00837F4F" w:rsidP="00D2449B">
            <w:pPr>
              <w:jc w:val="center"/>
              <w:rPr>
                <w:rFonts w:ascii="Calibri" w:hAnsi="Calibri"/>
                <w:b/>
                <w:szCs w:val="22"/>
              </w:rPr>
            </w:pPr>
            <w:r w:rsidRPr="00D5003C">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48A3B18" w:rsidR="00837F4F" w:rsidRPr="00D5003C" w:rsidRDefault="00D5003C" w:rsidP="00D2449B">
            <w:pPr>
              <w:jc w:val="center"/>
              <w:rPr>
                <w:rFonts w:ascii="Calibri" w:hAnsi="Calibri"/>
                <w:bCs/>
                <w:szCs w:val="22"/>
              </w:rPr>
            </w:pPr>
            <w:r w:rsidRPr="00D5003C">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5003C" w:rsidRDefault="00837F4F" w:rsidP="00D2449B">
            <w:pPr>
              <w:jc w:val="center"/>
              <w:rPr>
                <w:rFonts w:ascii="Calibri" w:hAnsi="Calibri"/>
                <w:b/>
                <w:szCs w:val="22"/>
              </w:rPr>
            </w:pPr>
            <w:r w:rsidRPr="00D5003C">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6BA4638" w:rsidR="00837F4F" w:rsidRPr="00DE5C48" w:rsidRDefault="003C390C" w:rsidP="00D2449B">
            <w:pPr>
              <w:jc w:val="center"/>
              <w:rPr>
                <w:rFonts w:ascii="Calibri" w:hAnsi="Calibri"/>
                <w:bCs/>
                <w:szCs w:val="22"/>
              </w:rPr>
            </w:pPr>
            <w:r>
              <w:rPr>
                <w:rFonts w:ascii="Calibri" w:hAnsi="Calibri"/>
                <w:bCs/>
                <w:szCs w:val="22"/>
              </w:rPr>
              <w:t>5</w:t>
            </w:r>
            <w:r w:rsidR="00DE5C48" w:rsidRPr="00DE5C48">
              <w:rPr>
                <w:rFonts w:ascii="Calibri" w:hAnsi="Calibri"/>
                <w:bCs/>
                <w:szCs w:val="22"/>
              </w:rPr>
              <w:t>/</w:t>
            </w:r>
            <w:r w:rsidR="009D061B">
              <w:rPr>
                <w:rFonts w:ascii="Calibri" w:hAnsi="Calibri"/>
                <w:bCs/>
                <w:szCs w:val="22"/>
              </w:rPr>
              <w:t>7</w:t>
            </w:r>
            <w:r w:rsidR="00DE5C48" w:rsidRPr="00DE5C48">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5003C" w:rsidRDefault="00837F4F" w:rsidP="00D2449B">
            <w:pPr>
              <w:jc w:val="center"/>
              <w:rPr>
                <w:rFonts w:ascii="Calibri" w:hAnsi="Calibri"/>
                <w:b/>
                <w:szCs w:val="22"/>
              </w:rPr>
            </w:pPr>
            <w:r w:rsidRPr="00D5003C">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C8FAAF4" w:rsidR="00837F4F" w:rsidRPr="00D5003C" w:rsidRDefault="0039750A"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5003C" w:rsidRDefault="00837F4F" w:rsidP="00D2449B">
            <w:pPr>
              <w:jc w:val="center"/>
              <w:rPr>
                <w:rFonts w:ascii="Calibri" w:hAnsi="Calibri"/>
                <w:b/>
                <w:szCs w:val="22"/>
              </w:rPr>
            </w:pPr>
            <w:r w:rsidRPr="00D5003C">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C32914D" w:rsidR="00837F4F" w:rsidRPr="00D5003C" w:rsidRDefault="0039750A" w:rsidP="00545A61">
            <w:pPr>
              <w:rPr>
                <w:rFonts w:ascii="Calibri" w:hAnsi="Calibri"/>
                <w:b/>
                <w:szCs w:val="22"/>
              </w:rPr>
            </w:pPr>
            <w:r>
              <w:rPr>
                <w:rFonts w:ascii="Calibri" w:hAnsi="Calibri"/>
                <w:b/>
                <w:szCs w:val="22"/>
              </w:rPr>
              <w:t>13/7/23</w:t>
            </w:r>
          </w:p>
        </w:tc>
      </w:tr>
      <w:tr w:rsidR="00D5003C" w:rsidRPr="00D5003C" w14:paraId="2094A164" w14:textId="77777777" w:rsidTr="00CB0724">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5003C" w:rsidRDefault="004A5EA9" w:rsidP="004A5EA9">
            <w:pPr>
              <w:jc w:val="center"/>
              <w:rPr>
                <w:rFonts w:ascii="Calibri" w:hAnsi="Calibri"/>
                <w:b/>
                <w:szCs w:val="22"/>
              </w:rPr>
            </w:pPr>
          </w:p>
        </w:tc>
      </w:tr>
      <w:tr w:rsidR="00D5003C" w:rsidRPr="00D5003C" w14:paraId="0EA0E6A7" w14:textId="77777777" w:rsidTr="00CB07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5003C" w:rsidRDefault="004A5EA9">
            <w:pPr>
              <w:rPr>
                <w:rFonts w:ascii="Calibri" w:hAnsi="Calibri"/>
                <w:b/>
                <w:szCs w:val="22"/>
              </w:rPr>
            </w:pPr>
            <w:r w:rsidRPr="00D5003C">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5F17E89" w:rsidR="004A5EA9" w:rsidRPr="00D5003C" w:rsidRDefault="00D5003C" w:rsidP="008542DE">
            <w:pPr>
              <w:rPr>
                <w:rFonts w:ascii="Calibri" w:hAnsi="Calibri"/>
                <w:szCs w:val="22"/>
              </w:rPr>
            </w:pPr>
            <w:r>
              <w:rPr>
                <w:rFonts w:ascii="Calibri" w:hAnsi="Calibri"/>
                <w:szCs w:val="22"/>
              </w:rPr>
              <w:t>3/2023/0</w:t>
            </w:r>
            <w:r w:rsidR="009D061B">
              <w:rPr>
                <w:rFonts w:ascii="Calibri" w:hAnsi="Calibri"/>
                <w:szCs w:val="22"/>
              </w:rPr>
              <w:t>21</w:t>
            </w:r>
            <w:r w:rsidR="00B7064A">
              <w:rPr>
                <w:rFonts w:ascii="Calibri" w:hAnsi="Calibri"/>
                <w:szCs w:val="22"/>
              </w:rPr>
              <w:t>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5003C" w:rsidRDefault="004A5EA9">
            <w:pPr>
              <w:rPr>
                <w:rFonts w:ascii="Calibri" w:hAnsi="Calibri"/>
                <w:szCs w:val="22"/>
              </w:rPr>
            </w:pPr>
            <w:r w:rsidRPr="00D5003C">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5003C" w:rsidRPr="00D5003C" w14:paraId="311D78EF" w14:textId="77777777" w:rsidTr="00CB07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5003C" w:rsidRDefault="00824DB6">
            <w:pPr>
              <w:rPr>
                <w:rFonts w:ascii="Calibri" w:hAnsi="Calibri"/>
                <w:b/>
                <w:szCs w:val="22"/>
              </w:rPr>
            </w:pPr>
            <w:r w:rsidRPr="00D5003C">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2F2810F" w:rsidR="00824DB6" w:rsidRPr="00D5003C" w:rsidRDefault="00D5003C" w:rsidP="002C6277">
            <w:pPr>
              <w:rPr>
                <w:rFonts w:ascii="Calibri" w:hAnsi="Calibri"/>
                <w:szCs w:val="22"/>
              </w:rPr>
            </w:pPr>
            <w:r>
              <w:rPr>
                <w:rFonts w:ascii="Calibri" w:hAnsi="Calibri"/>
                <w:szCs w:val="22"/>
              </w:rPr>
              <w:t>23/</w:t>
            </w:r>
            <w:r w:rsidR="009D061B">
              <w:rPr>
                <w:rFonts w:ascii="Calibri" w:hAnsi="Calibri"/>
                <w:szCs w:val="22"/>
              </w:rPr>
              <w:t>3</w:t>
            </w:r>
            <w:r>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5003C" w:rsidRDefault="00824DB6" w:rsidP="002C6277">
            <w:pPr>
              <w:rPr>
                <w:rFonts w:ascii="Calibri" w:hAnsi="Calibri"/>
                <w:b/>
                <w:bCs/>
                <w:szCs w:val="22"/>
              </w:rPr>
            </w:pPr>
            <w:r w:rsidRPr="00D5003C">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D79C7F1" w:rsidR="00824DB6" w:rsidRPr="00D5003C" w:rsidRDefault="00D5003C" w:rsidP="002C6277">
            <w:pPr>
              <w:rPr>
                <w:rFonts w:ascii="Calibri" w:hAnsi="Calibri"/>
                <w:szCs w:val="22"/>
              </w:rPr>
            </w:pPr>
            <w:r>
              <w:rPr>
                <w:rFonts w:ascii="Calibri" w:hAnsi="Calibri"/>
                <w:szCs w:val="22"/>
              </w:rPr>
              <w:t>2</w:t>
            </w:r>
            <w:r w:rsidR="00545A61">
              <w:rPr>
                <w:rFonts w:ascii="Calibri" w:hAnsi="Calibri"/>
                <w:szCs w:val="22"/>
              </w:rPr>
              <w:t>3</w:t>
            </w:r>
            <w:r>
              <w:rPr>
                <w:rFonts w:ascii="Calibri" w:hAnsi="Calibri"/>
                <w:szCs w:val="22"/>
              </w:rPr>
              <w:t>/</w:t>
            </w:r>
            <w:r w:rsidR="009D061B">
              <w:rPr>
                <w:rFonts w:ascii="Calibri" w:hAnsi="Calibri"/>
                <w:szCs w:val="22"/>
              </w:rPr>
              <w:t>6</w:t>
            </w:r>
            <w:r>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5003C" w:rsidRDefault="00824DB6">
            <w:pPr>
              <w:rPr>
                <w:rFonts w:ascii="Calibri" w:hAnsi="Calibri"/>
                <w:szCs w:val="22"/>
              </w:rPr>
            </w:pPr>
          </w:p>
        </w:tc>
      </w:tr>
      <w:tr w:rsidR="00D5003C" w:rsidRPr="00D5003C" w14:paraId="03FA8232" w14:textId="77777777" w:rsidTr="00CB07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5003C" w:rsidRDefault="00D2449B">
            <w:pPr>
              <w:rPr>
                <w:rFonts w:ascii="Calibri" w:hAnsi="Calibri"/>
                <w:b/>
                <w:szCs w:val="22"/>
              </w:rPr>
            </w:pPr>
            <w:r w:rsidRPr="00D5003C">
              <w:rPr>
                <w:rFonts w:ascii="Calibri" w:hAnsi="Calibri"/>
                <w:b/>
                <w:szCs w:val="22"/>
              </w:rPr>
              <w:t>Officer</w:t>
            </w:r>
            <w:r w:rsidR="004A5EA9" w:rsidRPr="00D5003C">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8E686F1" w:rsidR="004A5EA9" w:rsidRPr="00D5003C" w:rsidRDefault="00D5003C"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5003C" w:rsidRDefault="004A5EA9">
            <w:pPr>
              <w:rPr>
                <w:rFonts w:ascii="Calibri" w:hAnsi="Calibri"/>
                <w:szCs w:val="22"/>
              </w:rPr>
            </w:pPr>
          </w:p>
        </w:tc>
      </w:tr>
      <w:tr w:rsidR="00D5003C" w:rsidRPr="00D5003C" w14:paraId="4B874D58" w14:textId="77777777" w:rsidTr="00CB0724">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5003C" w:rsidRDefault="004A5EA9" w:rsidP="004A5EA9">
            <w:pPr>
              <w:rPr>
                <w:rFonts w:ascii="Calibri" w:hAnsi="Calibri"/>
                <w:b/>
                <w:szCs w:val="22"/>
              </w:rPr>
            </w:pPr>
            <w:r w:rsidRPr="00D5003C">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5003C" w:rsidRDefault="00761D2C" w:rsidP="002A01CF">
            <w:pPr>
              <w:jc w:val="center"/>
              <w:rPr>
                <w:rFonts w:ascii="Calibri" w:hAnsi="Calibri"/>
                <w:b/>
                <w:szCs w:val="22"/>
              </w:rPr>
            </w:pPr>
            <w:r w:rsidRPr="00D5003C">
              <w:rPr>
                <w:rFonts w:ascii="Calibri" w:hAnsi="Calibri"/>
                <w:b/>
                <w:szCs w:val="22"/>
              </w:rPr>
              <w:t>APPROVAL</w:t>
            </w:r>
          </w:p>
        </w:tc>
      </w:tr>
      <w:tr w:rsidR="00D5003C" w:rsidRPr="00D5003C" w14:paraId="7813B96A"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5003C" w:rsidRDefault="007E0D23" w:rsidP="007E0D23">
            <w:pPr>
              <w:tabs>
                <w:tab w:val="left" w:pos="4007"/>
              </w:tabs>
              <w:rPr>
                <w:rFonts w:ascii="Calibri" w:hAnsi="Calibri"/>
                <w:b/>
                <w:szCs w:val="22"/>
              </w:rPr>
            </w:pPr>
            <w:r w:rsidRPr="00D5003C">
              <w:rPr>
                <w:rFonts w:ascii="Calibri" w:hAnsi="Calibri"/>
                <w:b/>
                <w:szCs w:val="22"/>
              </w:rPr>
              <w:tab/>
            </w:r>
          </w:p>
        </w:tc>
      </w:tr>
      <w:tr w:rsidR="00D5003C" w:rsidRPr="00D5003C" w14:paraId="58F5F758"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5003C" w:rsidRDefault="004A5EA9" w:rsidP="00A95D89">
            <w:pPr>
              <w:rPr>
                <w:rFonts w:ascii="Calibri" w:hAnsi="Calibri"/>
                <w:b/>
                <w:szCs w:val="22"/>
              </w:rPr>
            </w:pPr>
            <w:r w:rsidRPr="00D5003C">
              <w:rPr>
                <w:rFonts w:ascii="Calibri" w:hAnsi="Calibri"/>
                <w:b/>
                <w:szCs w:val="22"/>
              </w:rPr>
              <w:t xml:space="preserve">Development </w:t>
            </w:r>
            <w:r w:rsidR="00A95D89" w:rsidRPr="00D5003C">
              <w:rPr>
                <w:rFonts w:ascii="Calibri" w:hAnsi="Calibri"/>
                <w:b/>
                <w:szCs w:val="22"/>
              </w:rPr>
              <w:t>Description</w:t>
            </w:r>
            <w:r w:rsidRPr="00D5003C">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EE13556" w:rsidR="004A5EA9" w:rsidRPr="00D5003C" w:rsidRDefault="00943C2A">
            <w:pPr>
              <w:rPr>
                <w:rFonts w:ascii="Calibri" w:hAnsi="Calibri"/>
                <w:szCs w:val="22"/>
              </w:rPr>
            </w:pPr>
            <w:r w:rsidRPr="00943C2A">
              <w:rPr>
                <w:rFonts w:ascii="Calibri" w:hAnsi="Calibri"/>
                <w:szCs w:val="22"/>
              </w:rPr>
              <w:t>Proposed two storey rear extension.</w:t>
            </w:r>
          </w:p>
        </w:tc>
      </w:tr>
      <w:tr w:rsidR="00D5003C" w:rsidRPr="00D5003C" w14:paraId="52988241"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5003C" w:rsidRDefault="002A01CF">
            <w:pPr>
              <w:rPr>
                <w:rFonts w:ascii="Calibri" w:hAnsi="Calibri"/>
                <w:b/>
                <w:szCs w:val="22"/>
              </w:rPr>
            </w:pPr>
            <w:r w:rsidRPr="00D5003C">
              <w:rPr>
                <w:rFonts w:ascii="Calibri" w:hAnsi="Calibri"/>
                <w:b/>
                <w:szCs w:val="22"/>
              </w:rPr>
              <w:t>Site Address</w:t>
            </w:r>
            <w:r w:rsidR="00A95D89" w:rsidRPr="00D5003C">
              <w:rPr>
                <w:rFonts w:ascii="Calibri" w:hAnsi="Calibri"/>
                <w:b/>
                <w:szCs w:val="22"/>
              </w:rPr>
              <w:t>/Location</w:t>
            </w:r>
            <w:r w:rsidRPr="00D5003C">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912827D" w:rsidR="002A01CF" w:rsidRPr="00D5003C" w:rsidRDefault="001408BE" w:rsidP="00A42E82">
            <w:pPr>
              <w:rPr>
                <w:rFonts w:ascii="Calibri" w:hAnsi="Calibri"/>
                <w:szCs w:val="22"/>
              </w:rPr>
            </w:pPr>
            <w:proofErr w:type="spellStart"/>
            <w:r w:rsidRPr="001408BE">
              <w:rPr>
                <w:rFonts w:ascii="Calibri" w:hAnsi="Calibri"/>
                <w:szCs w:val="22"/>
              </w:rPr>
              <w:t>Laneside</w:t>
            </w:r>
            <w:proofErr w:type="spellEnd"/>
            <w:r w:rsidRPr="001408BE">
              <w:rPr>
                <w:rFonts w:ascii="Calibri" w:hAnsi="Calibri"/>
                <w:szCs w:val="22"/>
              </w:rPr>
              <w:t xml:space="preserve"> House</w:t>
            </w:r>
            <w:r>
              <w:rPr>
                <w:rFonts w:ascii="Calibri" w:hAnsi="Calibri"/>
                <w:szCs w:val="22"/>
              </w:rPr>
              <w:t>,</w:t>
            </w:r>
            <w:r w:rsidRPr="001408BE">
              <w:rPr>
                <w:rFonts w:ascii="Calibri" w:hAnsi="Calibri"/>
                <w:szCs w:val="22"/>
              </w:rPr>
              <w:t xml:space="preserve"> Settle Road</w:t>
            </w:r>
            <w:r>
              <w:rPr>
                <w:rFonts w:ascii="Calibri" w:hAnsi="Calibri"/>
                <w:szCs w:val="22"/>
              </w:rPr>
              <w:t>,</w:t>
            </w:r>
            <w:r w:rsidRPr="001408BE">
              <w:rPr>
                <w:rFonts w:ascii="Calibri" w:hAnsi="Calibri"/>
                <w:szCs w:val="22"/>
              </w:rPr>
              <w:t xml:space="preserve"> Bolton by Bowland</w:t>
            </w:r>
            <w:r>
              <w:rPr>
                <w:rFonts w:ascii="Calibri" w:hAnsi="Calibri"/>
                <w:szCs w:val="22"/>
              </w:rPr>
              <w:t>,</w:t>
            </w:r>
            <w:r w:rsidRPr="001408BE">
              <w:rPr>
                <w:rFonts w:ascii="Calibri" w:hAnsi="Calibri"/>
                <w:szCs w:val="22"/>
              </w:rPr>
              <w:t xml:space="preserve"> BD23 4S</w:t>
            </w:r>
            <w:r>
              <w:rPr>
                <w:rFonts w:ascii="Calibri" w:hAnsi="Calibri"/>
                <w:szCs w:val="22"/>
              </w:rPr>
              <w:t>L</w:t>
            </w:r>
            <w:r w:rsidR="00973532">
              <w:rPr>
                <w:rFonts w:ascii="Calibri" w:hAnsi="Calibri"/>
                <w:szCs w:val="22"/>
              </w:rPr>
              <w:t>.</w:t>
            </w:r>
          </w:p>
        </w:tc>
      </w:tr>
      <w:tr w:rsidR="00D5003C" w:rsidRPr="00D5003C" w14:paraId="3FB99B2E"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5003C" w:rsidRDefault="007E0D23" w:rsidP="007E0D23">
            <w:pPr>
              <w:tabs>
                <w:tab w:val="left" w:pos="2667"/>
              </w:tabs>
              <w:rPr>
                <w:rFonts w:ascii="Calibri" w:hAnsi="Calibri"/>
                <w:b/>
                <w:szCs w:val="22"/>
              </w:rPr>
            </w:pPr>
            <w:r w:rsidRPr="00D5003C">
              <w:rPr>
                <w:rFonts w:ascii="Calibri" w:hAnsi="Calibri"/>
                <w:b/>
                <w:szCs w:val="22"/>
              </w:rPr>
              <w:tab/>
            </w:r>
          </w:p>
        </w:tc>
      </w:tr>
      <w:tr w:rsidR="00D5003C" w:rsidRPr="00D5003C" w14:paraId="38B2CAC8"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5003C" w:rsidRDefault="00C618DB">
            <w:pPr>
              <w:rPr>
                <w:rFonts w:ascii="Calibri" w:hAnsi="Calibri"/>
                <w:b/>
                <w:szCs w:val="22"/>
              </w:rPr>
            </w:pPr>
            <w:r w:rsidRPr="00D500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5003C" w:rsidRDefault="00C618DB">
            <w:pPr>
              <w:rPr>
                <w:rFonts w:ascii="Calibri" w:hAnsi="Calibri"/>
                <w:b/>
                <w:szCs w:val="22"/>
              </w:rPr>
            </w:pPr>
            <w:r w:rsidRPr="00D5003C">
              <w:rPr>
                <w:rFonts w:ascii="Calibri" w:hAnsi="Calibri"/>
                <w:b/>
                <w:szCs w:val="22"/>
              </w:rPr>
              <w:t>Parish/Town Council</w:t>
            </w:r>
          </w:p>
        </w:tc>
      </w:tr>
      <w:tr w:rsidR="00501962" w:rsidRPr="00D5003C" w14:paraId="2404F3A5"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13F108" w14:textId="43195C77" w:rsidR="00501962" w:rsidRPr="00D5003C" w:rsidRDefault="00501962">
            <w:pPr>
              <w:rPr>
                <w:rFonts w:ascii="Calibri" w:hAnsi="Calibri"/>
                <w:b/>
                <w:szCs w:val="22"/>
              </w:rPr>
            </w:pPr>
            <w:r>
              <w:rPr>
                <w:rFonts w:ascii="Calibri" w:hAnsi="Calibri"/>
                <w:b/>
                <w:szCs w:val="22"/>
              </w:rPr>
              <w:t>Bolton-by-Bowland, Gisburn Forest &amp; Sawley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12B70A" w14:textId="5D967396" w:rsidR="00501962" w:rsidRPr="00501962" w:rsidRDefault="00501962">
            <w:pPr>
              <w:rPr>
                <w:rFonts w:ascii="Calibri" w:hAnsi="Calibri"/>
                <w:bCs/>
                <w:szCs w:val="22"/>
              </w:rPr>
            </w:pPr>
            <w:r w:rsidRPr="00501962">
              <w:rPr>
                <w:rFonts w:ascii="Calibri" w:hAnsi="Calibri"/>
                <w:bCs/>
                <w:szCs w:val="22"/>
              </w:rPr>
              <w:t xml:space="preserve">Consulted </w:t>
            </w:r>
            <w:r w:rsidR="009D061B">
              <w:rPr>
                <w:rFonts w:ascii="Calibri" w:hAnsi="Calibri"/>
                <w:bCs/>
                <w:szCs w:val="22"/>
              </w:rPr>
              <w:t>16</w:t>
            </w:r>
            <w:r w:rsidRPr="00501962">
              <w:rPr>
                <w:rFonts w:ascii="Calibri" w:hAnsi="Calibri"/>
                <w:bCs/>
                <w:szCs w:val="22"/>
              </w:rPr>
              <w:t>/</w:t>
            </w:r>
            <w:r w:rsidR="009D061B">
              <w:rPr>
                <w:rFonts w:ascii="Calibri" w:hAnsi="Calibri"/>
                <w:bCs/>
                <w:szCs w:val="22"/>
              </w:rPr>
              <w:t>6</w:t>
            </w:r>
            <w:r w:rsidRPr="00501962">
              <w:rPr>
                <w:rFonts w:ascii="Calibri" w:hAnsi="Calibri"/>
                <w:bCs/>
                <w:szCs w:val="22"/>
              </w:rPr>
              <w:t>/23 – no response.</w:t>
            </w:r>
          </w:p>
        </w:tc>
      </w:tr>
      <w:tr w:rsidR="00D5003C" w:rsidRPr="00D5003C" w14:paraId="639E958B"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5003C" w:rsidRDefault="00C618DB">
            <w:pPr>
              <w:rPr>
                <w:rFonts w:ascii="Calibri" w:hAnsi="Calibri"/>
                <w:bCs/>
                <w:szCs w:val="22"/>
              </w:rPr>
            </w:pPr>
          </w:p>
        </w:tc>
      </w:tr>
      <w:tr w:rsidR="00D5003C" w:rsidRPr="00D5003C" w14:paraId="5C2B7839"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5003C" w:rsidRDefault="00C618DB" w:rsidP="00C618DB">
            <w:pPr>
              <w:rPr>
                <w:rFonts w:ascii="Calibri" w:hAnsi="Calibri"/>
                <w:b/>
                <w:szCs w:val="22"/>
              </w:rPr>
            </w:pPr>
            <w:r w:rsidRPr="00D500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5003C" w:rsidRDefault="00C618DB" w:rsidP="00C618DB">
            <w:pPr>
              <w:rPr>
                <w:rFonts w:ascii="Calibri" w:hAnsi="Calibri"/>
                <w:b/>
                <w:szCs w:val="22"/>
              </w:rPr>
            </w:pPr>
            <w:r w:rsidRPr="00D5003C">
              <w:rPr>
                <w:rFonts w:ascii="Calibri" w:hAnsi="Calibri"/>
                <w:b/>
                <w:szCs w:val="22"/>
              </w:rPr>
              <w:t>Highways/Water Authority/Other Bodies</w:t>
            </w:r>
          </w:p>
        </w:tc>
      </w:tr>
      <w:tr w:rsidR="00D5003C" w:rsidRPr="00D5003C" w14:paraId="1EA955B4"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5003C" w:rsidRDefault="002A01CF">
            <w:pPr>
              <w:rPr>
                <w:rFonts w:ascii="Calibri" w:hAnsi="Calibri"/>
                <w:b/>
                <w:szCs w:val="22"/>
              </w:rPr>
            </w:pPr>
            <w:r w:rsidRPr="00D5003C">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3B43EDA" w:rsidR="002A01CF" w:rsidRPr="00501962" w:rsidRDefault="00501962">
            <w:pPr>
              <w:rPr>
                <w:rFonts w:ascii="Calibri" w:hAnsi="Calibri"/>
                <w:bCs/>
                <w:szCs w:val="22"/>
              </w:rPr>
            </w:pPr>
            <w:r w:rsidRPr="00501962">
              <w:rPr>
                <w:rFonts w:ascii="Calibri" w:hAnsi="Calibri"/>
                <w:bCs/>
                <w:szCs w:val="22"/>
              </w:rPr>
              <w:t>No objections</w:t>
            </w:r>
            <w:r w:rsidR="009D061B">
              <w:rPr>
                <w:rFonts w:ascii="Calibri" w:hAnsi="Calibri"/>
                <w:bCs/>
                <w:szCs w:val="22"/>
              </w:rPr>
              <w:t>.</w:t>
            </w:r>
          </w:p>
        </w:tc>
      </w:tr>
      <w:tr w:rsidR="00D5003C" w:rsidRPr="00D5003C" w14:paraId="62663AAF"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D5003C" w:rsidRDefault="00C0704D" w:rsidP="00D74711">
            <w:pPr>
              <w:rPr>
                <w:rFonts w:ascii="Calibri" w:hAnsi="Calibri"/>
                <w:szCs w:val="22"/>
              </w:rPr>
            </w:pPr>
          </w:p>
        </w:tc>
      </w:tr>
      <w:tr w:rsidR="00D5003C" w:rsidRPr="00D5003C" w14:paraId="29EBDA1F"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5003C" w:rsidRDefault="00C0704D" w:rsidP="00C618DB">
            <w:pPr>
              <w:rPr>
                <w:rFonts w:ascii="Calibri" w:hAnsi="Calibri"/>
                <w:b/>
                <w:szCs w:val="22"/>
              </w:rPr>
            </w:pPr>
            <w:r w:rsidRPr="00D500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5003C" w:rsidRDefault="00C0704D" w:rsidP="00C618DB">
            <w:pPr>
              <w:rPr>
                <w:rFonts w:ascii="Calibri" w:hAnsi="Calibri"/>
                <w:b/>
                <w:szCs w:val="22"/>
              </w:rPr>
            </w:pPr>
            <w:r w:rsidRPr="00D5003C">
              <w:rPr>
                <w:rFonts w:ascii="Calibri" w:hAnsi="Calibri"/>
                <w:b/>
                <w:szCs w:val="22"/>
              </w:rPr>
              <w:t>Additional Representations.</w:t>
            </w:r>
          </w:p>
        </w:tc>
      </w:tr>
      <w:tr w:rsidR="00D5003C" w:rsidRPr="00D5003C" w14:paraId="3999C1CA"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78416A0" w:rsidR="00C0704D" w:rsidRPr="00D5003C" w:rsidRDefault="00501962" w:rsidP="00692B60">
            <w:pPr>
              <w:rPr>
                <w:rFonts w:ascii="Calibri" w:hAnsi="Calibri"/>
                <w:szCs w:val="22"/>
              </w:rPr>
            </w:pPr>
            <w:r>
              <w:rPr>
                <w:rFonts w:ascii="Calibri" w:hAnsi="Calibri"/>
                <w:szCs w:val="22"/>
              </w:rPr>
              <w:t>None.</w:t>
            </w:r>
          </w:p>
        </w:tc>
      </w:tr>
      <w:tr w:rsidR="00D5003C" w:rsidRPr="00D5003C" w14:paraId="1CDFA4C3"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5003C" w:rsidRDefault="00C0704D">
            <w:pPr>
              <w:rPr>
                <w:rFonts w:ascii="Calibri" w:hAnsi="Calibri"/>
                <w:szCs w:val="22"/>
              </w:rPr>
            </w:pPr>
          </w:p>
        </w:tc>
      </w:tr>
      <w:tr w:rsidR="00D5003C" w:rsidRPr="00D5003C" w14:paraId="55EAB664"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5003C" w:rsidRDefault="00C0704D">
            <w:pPr>
              <w:rPr>
                <w:rFonts w:ascii="Calibri" w:hAnsi="Calibri"/>
                <w:b/>
                <w:szCs w:val="22"/>
              </w:rPr>
            </w:pPr>
            <w:r w:rsidRPr="00D5003C">
              <w:rPr>
                <w:rFonts w:ascii="Calibri" w:hAnsi="Calibri"/>
                <w:b/>
                <w:szCs w:val="22"/>
              </w:rPr>
              <w:t>RELEVANT POLICIES AND SITE PLANNING HISTORY:</w:t>
            </w:r>
          </w:p>
        </w:tc>
      </w:tr>
      <w:tr w:rsidR="00D5003C" w:rsidRPr="00D5003C" w14:paraId="421609D9"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5003C" w:rsidRDefault="00C0704D" w:rsidP="00A63D55">
            <w:pPr>
              <w:pStyle w:val="PLANNING"/>
              <w:rPr>
                <w:rFonts w:ascii="Calibri" w:hAnsi="Calibri"/>
                <w:b/>
                <w:bCs/>
                <w:szCs w:val="22"/>
              </w:rPr>
            </w:pPr>
            <w:r w:rsidRPr="00D5003C">
              <w:rPr>
                <w:rFonts w:ascii="Calibri" w:hAnsi="Calibri"/>
                <w:b/>
                <w:bCs/>
                <w:szCs w:val="22"/>
              </w:rPr>
              <w:t>Ribble Valley Core Strategy:</w:t>
            </w:r>
          </w:p>
          <w:p w14:paraId="1DF6E328" w14:textId="77777777" w:rsidR="00C0704D" w:rsidRPr="00D5003C" w:rsidRDefault="00C0704D" w:rsidP="00C0704D">
            <w:pPr>
              <w:rPr>
                <w:rFonts w:ascii="Calibri" w:hAnsi="Calibri"/>
                <w:b/>
                <w:szCs w:val="22"/>
              </w:rPr>
            </w:pPr>
          </w:p>
          <w:p w14:paraId="23753E24" w14:textId="5000AEA2" w:rsidR="008542DE" w:rsidRPr="00D5003C" w:rsidRDefault="008542DE" w:rsidP="008542DE">
            <w:pPr>
              <w:pStyle w:val="PLANNING"/>
              <w:rPr>
                <w:rFonts w:ascii="Calibri" w:hAnsi="Calibri"/>
                <w:szCs w:val="22"/>
              </w:rPr>
            </w:pPr>
            <w:r w:rsidRPr="00D5003C">
              <w:rPr>
                <w:rFonts w:ascii="Calibri" w:hAnsi="Calibri"/>
                <w:szCs w:val="22"/>
              </w:rPr>
              <w:t>Key Statement DS1</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Development Strategy</w:t>
            </w:r>
          </w:p>
          <w:p w14:paraId="63DD9EED" w14:textId="45384C33" w:rsidR="008542DE" w:rsidRPr="00D5003C" w:rsidRDefault="008542DE" w:rsidP="008542DE">
            <w:pPr>
              <w:pStyle w:val="PLANNING"/>
              <w:rPr>
                <w:rFonts w:ascii="Calibri" w:hAnsi="Calibri"/>
                <w:szCs w:val="22"/>
              </w:rPr>
            </w:pPr>
            <w:r w:rsidRPr="00D5003C">
              <w:rPr>
                <w:rFonts w:ascii="Calibri" w:hAnsi="Calibri"/>
                <w:szCs w:val="22"/>
              </w:rPr>
              <w:t>Key Statement DS2</w:t>
            </w:r>
            <w:r w:rsidR="00F056A7" w:rsidRPr="00D5003C">
              <w:rPr>
                <w:rFonts w:ascii="Calibri" w:hAnsi="Calibri"/>
                <w:szCs w:val="22"/>
              </w:rPr>
              <w:t xml:space="preserve">: </w:t>
            </w:r>
            <w:r w:rsidRPr="00D5003C">
              <w:rPr>
                <w:rFonts w:ascii="Calibri" w:hAnsi="Calibri"/>
                <w:szCs w:val="22"/>
              </w:rPr>
              <w:t>Sustainable Development</w:t>
            </w:r>
          </w:p>
          <w:p w14:paraId="315469AB" w14:textId="74DE848A" w:rsidR="00F056A7" w:rsidRPr="00D5003C" w:rsidRDefault="00F056A7" w:rsidP="008542DE">
            <w:pPr>
              <w:pStyle w:val="PLANNING"/>
              <w:rPr>
                <w:rFonts w:ascii="Calibri" w:hAnsi="Calibri"/>
                <w:szCs w:val="22"/>
              </w:rPr>
            </w:pPr>
            <w:r w:rsidRPr="00D5003C">
              <w:rPr>
                <w:rFonts w:ascii="Calibri" w:hAnsi="Calibri"/>
                <w:szCs w:val="22"/>
              </w:rPr>
              <w:t>Key Statement EN2:</w:t>
            </w:r>
            <w:r w:rsidR="00501962">
              <w:rPr>
                <w:rFonts w:ascii="Calibri" w:hAnsi="Calibri"/>
                <w:szCs w:val="22"/>
              </w:rPr>
              <w:t xml:space="preserve"> </w:t>
            </w:r>
            <w:r w:rsidRPr="00D5003C">
              <w:rPr>
                <w:rFonts w:ascii="Calibri" w:hAnsi="Calibri"/>
                <w:szCs w:val="22"/>
              </w:rPr>
              <w:t>Landscape</w:t>
            </w:r>
          </w:p>
          <w:p w14:paraId="6A42A3BD" w14:textId="77777777" w:rsidR="00501962" w:rsidRDefault="00F056A7" w:rsidP="00F056A7">
            <w:pPr>
              <w:pStyle w:val="PLANNING"/>
              <w:rPr>
                <w:rFonts w:ascii="Calibri" w:hAnsi="Calibri"/>
                <w:szCs w:val="22"/>
              </w:rPr>
            </w:pPr>
            <w:r w:rsidRPr="00D5003C">
              <w:rPr>
                <w:rFonts w:ascii="Calibri" w:hAnsi="Calibri"/>
                <w:szCs w:val="22"/>
              </w:rPr>
              <w:t>Key Statement EN5:</w:t>
            </w:r>
            <w:r w:rsidR="00501962">
              <w:rPr>
                <w:rFonts w:ascii="Calibri" w:hAnsi="Calibri"/>
                <w:szCs w:val="22"/>
              </w:rPr>
              <w:t xml:space="preserve"> </w:t>
            </w:r>
            <w:r w:rsidRPr="00D5003C">
              <w:rPr>
                <w:rFonts w:ascii="Calibri" w:hAnsi="Calibri"/>
                <w:szCs w:val="22"/>
              </w:rPr>
              <w:t>Heritage Assets</w:t>
            </w:r>
          </w:p>
          <w:p w14:paraId="1636F1D2" w14:textId="0C203105" w:rsidR="008542DE" w:rsidRPr="00D5003C" w:rsidRDefault="008542DE" w:rsidP="008542DE">
            <w:pPr>
              <w:pStyle w:val="PLANNING"/>
              <w:rPr>
                <w:rFonts w:ascii="Calibri" w:hAnsi="Calibri"/>
                <w:szCs w:val="22"/>
              </w:rPr>
            </w:pPr>
            <w:r w:rsidRPr="00D5003C">
              <w:rPr>
                <w:rFonts w:ascii="Calibri" w:hAnsi="Calibri"/>
                <w:szCs w:val="22"/>
              </w:rPr>
              <w:t>Policy DMG1</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General Considerations</w:t>
            </w:r>
          </w:p>
          <w:p w14:paraId="54E7D563" w14:textId="490FB16E" w:rsidR="008542DE" w:rsidRPr="00D5003C" w:rsidRDefault="008542DE" w:rsidP="008542DE">
            <w:pPr>
              <w:pStyle w:val="PLANNING"/>
              <w:rPr>
                <w:rFonts w:ascii="Calibri" w:hAnsi="Calibri"/>
                <w:szCs w:val="22"/>
              </w:rPr>
            </w:pPr>
            <w:r w:rsidRPr="00D5003C">
              <w:rPr>
                <w:rFonts w:ascii="Calibri" w:hAnsi="Calibri"/>
                <w:szCs w:val="22"/>
              </w:rPr>
              <w:t>Policy DMG2</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Strategic Considerations</w:t>
            </w:r>
          </w:p>
          <w:p w14:paraId="5CF21779" w14:textId="544A834B" w:rsidR="008542DE" w:rsidRDefault="008542DE" w:rsidP="008542DE">
            <w:pPr>
              <w:pStyle w:val="PLANNING"/>
              <w:rPr>
                <w:rFonts w:ascii="Calibri" w:hAnsi="Calibri"/>
                <w:szCs w:val="22"/>
              </w:rPr>
            </w:pPr>
            <w:r w:rsidRPr="00D5003C">
              <w:rPr>
                <w:rFonts w:ascii="Calibri" w:hAnsi="Calibri"/>
                <w:szCs w:val="22"/>
              </w:rPr>
              <w:t>Policy DMG3</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Transport &amp; Mobility</w:t>
            </w:r>
          </w:p>
          <w:p w14:paraId="434A977E" w14:textId="6C41BF89" w:rsidR="00943C2A" w:rsidRPr="00D5003C" w:rsidRDefault="00943C2A" w:rsidP="008542DE">
            <w:pPr>
              <w:pStyle w:val="PLANNING"/>
              <w:rPr>
                <w:rFonts w:ascii="Calibri" w:hAnsi="Calibri"/>
                <w:szCs w:val="22"/>
              </w:rPr>
            </w:pPr>
            <w:r>
              <w:rPr>
                <w:rFonts w:ascii="Calibri" w:hAnsi="Calibri"/>
                <w:szCs w:val="22"/>
              </w:rPr>
              <w:t xml:space="preserve">Policy </w:t>
            </w:r>
            <w:r w:rsidRPr="00943C2A">
              <w:rPr>
                <w:rFonts w:ascii="Calibri" w:hAnsi="Calibri"/>
                <w:szCs w:val="22"/>
              </w:rPr>
              <w:t>D</w:t>
            </w:r>
            <w:r>
              <w:rPr>
                <w:rFonts w:ascii="Calibri" w:hAnsi="Calibri"/>
                <w:szCs w:val="22"/>
              </w:rPr>
              <w:t>ME</w:t>
            </w:r>
            <w:r w:rsidRPr="00943C2A">
              <w:rPr>
                <w:rFonts w:ascii="Calibri" w:hAnsi="Calibri"/>
                <w:szCs w:val="22"/>
              </w:rPr>
              <w:t xml:space="preserve">3: Site </w:t>
            </w:r>
            <w:proofErr w:type="gramStart"/>
            <w:r w:rsidRPr="00943C2A">
              <w:rPr>
                <w:rFonts w:ascii="Calibri" w:hAnsi="Calibri"/>
                <w:szCs w:val="22"/>
              </w:rPr>
              <w:t>And</w:t>
            </w:r>
            <w:proofErr w:type="gramEnd"/>
            <w:r w:rsidRPr="00943C2A">
              <w:rPr>
                <w:rFonts w:ascii="Calibri" w:hAnsi="Calibri"/>
                <w:szCs w:val="22"/>
              </w:rPr>
              <w:t xml:space="preserve"> Species Protection And Conservation</w:t>
            </w:r>
          </w:p>
          <w:p w14:paraId="5E84639D" w14:textId="76F6C69C" w:rsidR="00F056A7" w:rsidRPr="00D5003C" w:rsidRDefault="00F056A7" w:rsidP="00501962">
            <w:pPr>
              <w:pStyle w:val="PLANNING"/>
              <w:rPr>
                <w:rFonts w:ascii="Calibri" w:hAnsi="Calibri"/>
                <w:szCs w:val="22"/>
              </w:rPr>
            </w:pPr>
            <w:r w:rsidRPr="00D5003C">
              <w:rPr>
                <w:rFonts w:ascii="Calibri" w:hAnsi="Calibri"/>
                <w:szCs w:val="22"/>
              </w:rPr>
              <w:t>Policy DME4:</w:t>
            </w:r>
            <w:r w:rsidR="00501962">
              <w:rPr>
                <w:rFonts w:ascii="Calibri" w:hAnsi="Calibri"/>
                <w:szCs w:val="22"/>
              </w:rPr>
              <w:t xml:space="preserve"> </w:t>
            </w:r>
            <w:r w:rsidRPr="00D5003C">
              <w:rPr>
                <w:rFonts w:ascii="Calibri" w:hAnsi="Calibri"/>
                <w:szCs w:val="22"/>
              </w:rPr>
              <w:t>Protecting Heritage Assets</w:t>
            </w:r>
          </w:p>
          <w:p w14:paraId="20F9F1F6" w14:textId="2DB4AEA5" w:rsidR="00F056A7" w:rsidRPr="00D5003C" w:rsidRDefault="00F056A7" w:rsidP="00F056A7">
            <w:pPr>
              <w:pStyle w:val="PLANNING"/>
              <w:rPr>
                <w:rFonts w:ascii="Calibri" w:hAnsi="Calibri"/>
                <w:szCs w:val="22"/>
              </w:rPr>
            </w:pPr>
            <w:r w:rsidRPr="00D5003C">
              <w:rPr>
                <w:rFonts w:ascii="Calibri" w:hAnsi="Calibri"/>
                <w:szCs w:val="22"/>
              </w:rPr>
              <w:t>Policy DMH5:</w:t>
            </w:r>
            <w:r w:rsidR="00501962">
              <w:rPr>
                <w:rFonts w:ascii="Calibri" w:hAnsi="Calibri"/>
                <w:szCs w:val="22"/>
              </w:rPr>
              <w:t xml:space="preserve"> </w:t>
            </w:r>
            <w:r w:rsidRPr="00D5003C">
              <w:rPr>
                <w:rFonts w:ascii="Calibri" w:hAnsi="Calibri"/>
                <w:szCs w:val="22"/>
              </w:rPr>
              <w:t>Residential and Curtilage Extensions</w:t>
            </w:r>
          </w:p>
          <w:p w14:paraId="59EEE4CA" w14:textId="77777777" w:rsidR="00501962" w:rsidRPr="00D5003C" w:rsidRDefault="00501962" w:rsidP="008542DE">
            <w:pPr>
              <w:pStyle w:val="PLANNING"/>
              <w:rPr>
                <w:rFonts w:ascii="Calibri" w:hAnsi="Calibri"/>
                <w:szCs w:val="22"/>
              </w:rPr>
            </w:pPr>
          </w:p>
          <w:p w14:paraId="1C00F88E" w14:textId="77777777" w:rsidR="008542DE" w:rsidRPr="00D5003C" w:rsidRDefault="008542DE" w:rsidP="008542DE">
            <w:pPr>
              <w:rPr>
                <w:rFonts w:ascii="Calibri" w:hAnsi="Calibri"/>
                <w:szCs w:val="22"/>
              </w:rPr>
            </w:pPr>
            <w:r w:rsidRPr="00D5003C">
              <w:rPr>
                <w:rFonts w:ascii="Calibri" w:hAnsi="Calibri"/>
                <w:szCs w:val="22"/>
              </w:rPr>
              <w:t>National Planning Policy Framework (NPPF)</w:t>
            </w:r>
          </w:p>
          <w:p w14:paraId="6C4C318E" w14:textId="77777777" w:rsidR="008542DE" w:rsidRPr="00D5003C" w:rsidRDefault="008542DE" w:rsidP="00C0704D">
            <w:pPr>
              <w:rPr>
                <w:rFonts w:ascii="Calibri" w:hAnsi="Calibri"/>
                <w:b/>
                <w:szCs w:val="22"/>
              </w:rPr>
            </w:pPr>
          </w:p>
        </w:tc>
      </w:tr>
      <w:tr w:rsidR="00D5003C" w:rsidRPr="00D5003C" w14:paraId="08181FD6"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5003C" w:rsidRDefault="00C0704D" w:rsidP="006A71AD">
            <w:pPr>
              <w:pStyle w:val="PLANNING"/>
              <w:rPr>
                <w:rFonts w:ascii="Calibri" w:hAnsi="Calibri"/>
                <w:b/>
                <w:bCs/>
                <w:szCs w:val="22"/>
              </w:rPr>
            </w:pPr>
            <w:r w:rsidRPr="00D5003C">
              <w:rPr>
                <w:rFonts w:ascii="Calibri" w:hAnsi="Calibri"/>
                <w:b/>
                <w:bCs/>
                <w:szCs w:val="22"/>
              </w:rPr>
              <w:t>Relevant Planning History:</w:t>
            </w:r>
          </w:p>
          <w:p w14:paraId="1D356246" w14:textId="77777777" w:rsidR="00C0704D" w:rsidRPr="00D5003C" w:rsidRDefault="00C0704D" w:rsidP="00C0704D">
            <w:pPr>
              <w:pStyle w:val="PLANNING"/>
              <w:rPr>
                <w:rFonts w:ascii="Calibri" w:hAnsi="Calibri"/>
                <w:b/>
                <w:bCs/>
                <w:szCs w:val="22"/>
              </w:rPr>
            </w:pPr>
          </w:p>
          <w:p w14:paraId="0CD56B7D" w14:textId="526807FB" w:rsidR="00192ABA" w:rsidRDefault="00192ABA" w:rsidP="00C0704D">
            <w:pPr>
              <w:pStyle w:val="PLANNING"/>
              <w:rPr>
                <w:rFonts w:ascii="Calibri" w:hAnsi="Calibri"/>
                <w:b/>
                <w:bCs/>
                <w:szCs w:val="22"/>
              </w:rPr>
            </w:pPr>
            <w:r>
              <w:rPr>
                <w:rFonts w:ascii="Calibri" w:hAnsi="Calibri"/>
                <w:b/>
                <w:bCs/>
                <w:szCs w:val="22"/>
              </w:rPr>
              <w:t>3/2023/0215:</w:t>
            </w:r>
          </w:p>
          <w:p w14:paraId="346F6BA5" w14:textId="5B1CDFCE" w:rsidR="00192ABA" w:rsidRDefault="00192ABA" w:rsidP="00C0704D">
            <w:pPr>
              <w:pStyle w:val="PLANNING"/>
              <w:rPr>
                <w:rFonts w:ascii="Calibri" w:hAnsi="Calibri"/>
                <w:szCs w:val="22"/>
              </w:rPr>
            </w:pPr>
            <w:r w:rsidRPr="00192ABA">
              <w:rPr>
                <w:rFonts w:ascii="Calibri" w:hAnsi="Calibri"/>
                <w:szCs w:val="22"/>
              </w:rPr>
              <w:t>Proposed detached triple garage and extension of existing domestic curtilage</w:t>
            </w:r>
            <w:r>
              <w:rPr>
                <w:rFonts w:ascii="Calibri" w:hAnsi="Calibri"/>
                <w:szCs w:val="22"/>
              </w:rPr>
              <w:t xml:space="preserve"> (Approved)</w:t>
            </w:r>
          </w:p>
          <w:p w14:paraId="614BFCB1" w14:textId="77777777" w:rsidR="009D061B" w:rsidRDefault="009D061B" w:rsidP="00C0704D">
            <w:pPr>
              <w:pStyle w:val="PLANNING"/>
              <w:rPr>
                <w:rFonts w:ascii="Calibri" w:hAnsi="Calibri"/>
                <w:szCs w:val="22"/>
              </w:rPr>
            </w:pPr>
          </w:p>
          <w:p w14:paraId="534667E3" w14:textId="2BE477C3" w:rsidR="009D061B" w:rsidRPr="009D061B" w:rsidRDefault="009D061B" w:rsidP="00C0704D">
            <w:pPr>
              <w:pStyle w:val="PLANNING"/>
              <w:rPr>
                <w:rFonts w:ascii="Calibri" w:hAnsi="Calibri"/>
                <w:b/>
                <w:bCs/>
                <w:szCs w:val="22"/>
              </w:rPr>
            </w:pPr>
            <w:r w:rsidRPr="009D061B">
              <w:rPr>
                <w:rFonts w:ascii="Calibri" w:hAnsi="Calibri"/>
                <w:b/>
                <w:bCs/>
                <w:szCs w:val="22"/>
              </w:rPr>
              <w:t>3/2023/0015:</w:t>
            </w:r>
          </w:p>
          <w:p w14:paraId="201083A6" w14:textId="39C88DE9" w:rsidR="009D061B" w:rsidRPr="00192ABA" w:rsidRDefault="009D061B" w:rsidP="00C0704D">
            <w:pPr>
              <w:pStyle w:val="PLANNING"/>
              <w:rPr>
                <w:rFonts w:ascii="Calibri" w:hAnsi="Calibri"/>
                <w:szCs w:val="22"/>
              </w:rPr>
            </w:pPr>
            <w:r w:rsidRPr="009D061B">
              <w:rPr>
                <w:rFonts w:ascii="Calibri" w:hAnsi="Calibri"/>
                <w:szCs w:val="22"/>
              </w:rPr>
              <w:t>Proposed new driveway access from Settle Road</w:t>
            </w:r>
            <w:r>
              <w:rPr>
                <w:rFonts w:ascii="Calibri" w:hAnsi="Calibri"/>
                <w:szCs w:val="22"/>
              </w:rPr>
              <w:t xml:space="preserve"> (Approved)</w:t>
            </w:r>
          </w:p>
          <w:p w14:paraId="19276782" w14:textId="77777777" w:rsidR="00192ABA" w:rsidRDefault="00192ABA" w:rsidP="00C0704D">
            <w:pPr>
              <w:pStyle w:val="PLANNING"/>
              <w:rPr>
                <w:rFonts w:ascii="Calibri" w:hAnsi="Calibri"/>
                <w:b/>
                <w:bCs/>
                <w:szCs w:val="22"/>
              </w:rPr>
            </w:pPr>
          </w:p>
          <w:p w14:paraId="0E12E4A3" w14:textId="7289524E" w:rsidR="0046548C" w:rsidRDefault="00264162" w:rsidP="00C0704D">
            <w:pPr>
              <w:pStyle w:val="PLANNING"/>
              <w:rPr>
                <w:rFonts w:ascii="Calibri" w:hAnsi="Calibri"/>
                <w:b/>
                <w:bCs/>
                <w:szCs w:val="22"/>
              </w:rPr>
            </w:pPr>
            <w:r>
              <w:rPr>
                <w:rFonts w:ascii="Calibri" w:hAnsi="Calibri"/>
                <w:b/>
                <w:bCs/>
                <w:szCs w:val="22"/>
              </w:rPr>
              <w:t>3/1993/0455:</w:t>
            </w:r>
          </w:p>
          <w:p w14:paraId="08AE4BA8" w14:textId="12343AEF" w:rsidR="00264162" w:rsidRPr="00264162" w:rsidRDefault="00264162" w:rsidP="00C0704D">
            <w:pPr>
              <w:pStyle w:val="PLANNING"/>
              <w:rPr>
                <w:rFonts w:ascii="Calibri" w:hAnsi="Calibri"/>
                <w:szCs w:val="22"/>
              </w:rPr>
            </w:pPr>
            <w:r w:rsidRPr="00264162">
              <w:rPr>
                <w:rFonts w:ascii="Calibri" w:hAnsi="Calibri"/>
                <w:szCs w:val="22"/>
              </w:rPr>
              <w:lastRenderedPageBreak/>
              <w:t>Formation of dwelling in existing garage annexe, erection of new garage and stable block</w:t>
            </w:r>
            <w:r>
              <w:rPr>
                <w:rFonts w:ascii="Calibri" w:hAnsi="Calibri"/>
                <w:szCs w:val="22"/>
              </w:rPr>
              <w:t xml:space="preserve"> (Approved)</w:t>
            </w:r>
          </w:p>
          <w:p w14:paraId="1D0178F9" w14:textId="77777777" w:rsidR="00264162" w:rsidRDefault="00264162" w:rsidP="00C0704D">
            <w:pPr>
              <w:pStyle w:val="PLANNING"/>
              <w:rPr>
                <w:rFonts w:ascii="Calibri" w:hAnsi="Calibri"/>
                <w:b/>
                <w:bCs/>
                <w:szCs w:val="22"/>
              </w:rPr>
            </w:pPr>
          </w:p>
          <w:p w14:paraId="4E5E9C8B" w14:textId="78C5A6C9" w:rsidR="00264162" w:rsidRDefault="00264162" w:rsidP="00C0704D">
            <w:pPr>
              <w:pStyle w:val="PLANNING"/>
              <w:rPr>
                <w:rFonts w:ascii="Calibri" w:hAnsi="Calibri"/>
                <w:b/>
                <w:bCs/>
                <w:szCs w:val="22"/>
              </w:rPr>
            </w:pPr>
            <w:r>
              <w:rPr>
                <w:rFonts w:ascii="Calibri" w:hAnsi="Calibri"/>
                <w:b/>
                <w:bCs/>
                <w:szCs w:val="22"/>
              </w:rPr>
              <w:t>3/1991/0167:</w:t>
            </w:r>
          </w:p>
          <w:p w14:paraId="7556E0A5" w14:textId="41161B18" w:rsidR="00264162" w:rsidRDefault="00264162" w:rsidP="00C0704D">
            <w:pPr>
              <w:pStyle w:val="PLANNING"/>
              <w:rPr>
                <w:rFonts w:ascii="Calibri" w:hAnsi="Calibri"/>
                <w:szCs w:val="22"/>
              </w:rPr>
            </w:pPr>
            <w:r w:rsidRPr="00264162">
              <w:rPr>
                <w:rFonts w:ascii="Calibri" w:hAnsi="Calibri"/>
                <w:szCs w:val="22"/>
              </w:rPr>
              <w:t>Extension to form additional bedroom above existing dining room (</w:t>
            </w:r>
            <w:r>
              <w:rPr>
                <w:rFonts w:ascii="Calibri" w:hAnsi="Calibri"/>
                <w:szCs w:val="22"/>
              </w:rPr>
              <w:t>Approved)</w:t>
            </w:r>
          </w:p>
          <w:p w14:paraId="71188AB7" w14:textId="77777777" w:rsidR="00264162" w:rsidRDefault="00264162" w:rsidP="00C0704D">
            <w:pPr>
              <w:pStyle w:val="PLANNING"/>
              <w:rPr>
                <w:rFonts w:ascii="Calibri" w:hAnsi="Calibri"/>
                <w:szCs w:val="22"/>
              </w:rPr>
            </w:pPr>
          </w:p>
          <w:p w14:paraId="5747154A" w14:textId="0FA0809F" w:rsidR="00264162" w:rsidRDefault="00264162" w:rsidP="00C0704D">
            <w:pPr>
              <w:pStyle w:val="PLANNING"/>
              <w:rPr>
                <w:rFonts w:ascii="Calibri" w:hAnsi="Calibri"/>
                <w:b/>
                <w:bCs/>
                <w:szCs w:val="22"/>
              </w:rPr>
            </w:pPr>
            <w:r w:rsidRPr="00264162">
              <w:rPr>
                <w:rFonts w:ascii="Calibri" w:hAnsi="Calibri"/>
                <w:b/>
                <w:bCs/>
                <w:szCs w:val="22"/>
              </w:rPr>
              <w:t>3/1987/0754:</w:t>
            </w:r>
          </w:p>
          <w:p w14:paraId="54FD6424" w14:textId="1D33F3E4" w:rsidR="00264162" w:rsidRPr="001408BE" w:rsidRDefault="001408BE" w:rsidP="00C0704D">
            <w:pPr>
              <w:pStyle w:val="PLANNING"/>
              <w:rPr>
                <w:rFonts w:ascii="Calibri" w:hAnsi="Calibri"/>
                <w:szCs w:val="22"/>
              </w:rPr>
            </w:pPr>
            <w:r w:rsidRPr="001408BE">
              <w:rPr>
                <w:rFonts w:ascii="Calibri" w:hAnsi="Calibri"/>
                <w:szCs w:val="22"/>
              </w:rPr>
              <w:t>Alterations to front elevation (Approved)</w:t>
            </w:r>
          </w:p>
          <w:p w14:paraId="116FC02A" w14:textId="77777777" w:rsidR="00264162" w:rsidRDefault="00264162" w:rsidP="00C0704D">
            <w:pPr>
              <w:pStyle w:val="PLANNING"/>
              <w:rPr>
                <w:rFonts w:ascii="Calibri" w:hAnsi="Calibri"/>
                <w:b/>
                <w:bCs/>
                <w:szCs w:val="22"/>
              </w:rPr>
            </w:pPr>
          </w:p>
          <w:p w14:paraId="36016FCB" w14:textId="75F8F850" w:rsidR="00264162" w:rsidRDefault="00264162" w:rsidP="00C0704D">
            <w:pPr>
              <w:pStyle w:val="PLANNING"/>
              <w:rPr>
                <w:rFonts w:ascii="Calibri" w:hAnsi="Calibri"/>
                <w:b/>
                <w:bCs/>
                <w:szCs w:val="22"/>
              </w:rPr>
            </w:pPr>
            <w:r>
              <w:rPr>
                <w:rFonts w:ascii="Calibri" w:hAnsi="Calibri"/>
                <w:b/>
                <w:bCs/>
                <w:szCs w:val="22"/>
              </w:rPr>
              <w:t>3/1984/0597:</w:t>
            </w:r>
          </w:p>
          <w:p w14:paraId="1D1B482E" w14:textId="2EB72224" w:rsidR="00264162" w:rsidRPr="001408BE" w:rsidRDefault="001408BE" w:rsidP="00C0704D">
            <w:pPr>
              <w:pStyle w:val="PLANNING"/>
              <w:rPr>
                <w:rFonts w:ascii="Calibri" w:hAnsi="Calibri"/>
                <w:szCs w:val="22"/>
              </w:rPr>
            </w:pPr>
            <w:r w:rsidRPr="001408BE">
              <w:rPr>
                <w:rFonts w:ascii="Calibri" w:hAnsi="Calibri"/>
                <w:szCs w:val="22"/>
              </w:rPr>
              <w:t>Kitchen extension (Approved)</w:t>
            </w:r>
          </w:p>
          <w:p w14:paraId="1E38ACAA" w14:textId="77777777" w:rsidR="00264162" w:rsidRDefault="00264162" w:rsidP="00C0704D">
            <w:pPr>
              <w:pStyle w:val="PLANNING"/>
              <w:rPr>
                <w:rFonts w:ascii="Calibri" w:hAnsi="Calibri"/>
                <w:b/>
                <w:bCs/>
                <w:szCs w:val="22"/>
              </w:rPr>
            </w:pPr>
          </w:p>
          <w:p w14:paraId="143E161B" w14:textId="7160BE07" w:rsidR="00264162" w:rsidRDefault="00264162" w:rsidP="00C0704D">
            <w:pPr>
              <w:pStyle w:val="PLANNING"/>
              <w:rPr>
                <w:rFonts w:ascii="Calibri" w:hAnsi="Calibri"/>
                <w:b/>
                <w:bCs/>
                <w:szCs w:val="22"/>
              </w:rPr>
            </w:pPr>
            <w:r>
              <w:rPr>
                <w:rFonts w:ascii="Calibri" w:hAnsi="Calibri"/>
                <w:b/>
                <w:bCs/>
                <w:szCs w:val="22"/>
              </w:rPr>
              <w:t>3/1981/0041:</w:t>
            </w:r>
          </w:p>
          <w:p w14:paraId="65DFA16E" w14:textId="201E511D" w:rsidR="001408BE" w:rsidRPr="001408BE" w:rsidRDefault="001408BE" w:rsidP="00C0704D">
            <w:pPr>
              <w:pStyle w:val="PLANNING"/>
              <w:rPr>
                <w:rFonts w:ascii="Calibri" w:hAnsi="Calibri"/>
                <w:szCs w:val="22"/>
              </w:rPr>
            </w:pPr>
            <w:r w:rsidRPr="001408BE">
              <w:rPr>
                <w:rFonts w:ascii="Calibri" w:hAnsi="Calibri"/>
                <w:szCs w:val="22"/>
              </w:rPr>
              <w:t>Proposed storage and trading base for the business of buying and selling antiques</w:t>
            </w:r>
            <w:r>
              <w:rPr>
                <w:rFonts w:ascii="Calibri" w:hAnsi="Calibri"/>
                <w:szCs w:val="22"/>
              </w:rPr>
              <w:t xml:space="preserve"> (Approved)</w:t>
            </w:r>
          </w:p>
          <w:p w14:paraId="17147D50" w14:textId="1B19B3D1" w:rsidR="0046548C" w:rsidRPr="00D5003C" w:rsidRDefault="0046548C" w:rsidP="00C0704D">
            <w:pPr>
              <w:pStyle w:val="PLANNING"/>
              <w:rPr>
                <w:rFonts w:ascii="Calibri" w:hAnsi="Calibri"/>
                <w:b/>
                <w:bCs/>
                <w:szCs w:val="22"/>
              </w:rPr>
            </w:pPr>
          </w:p>
        </w:tc>
      </w:tr>
      <w:tr w:rsidR="00D5003C" w:rsidRPr="00D5003C" w14:paraId="6AAC3B0A"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5003C" w:rsidRDefault="00C0704D" w:rsidP="006A71AD">
            <w:pPr>
              <w:pStyle w:val="PLANNING"/>
              <w:rPr>
                <w:rFonts w:ascii="Calibri" w:hAnsi="Calibri"/>
                <w:b/>
                <w:bCs/>
                <w:szCs w:val="22"/>
              </w:rPr>
            </w:pPr>
          </w:p>
        </w:tc>
      </w:tr>
      <w:tr w:rsidR="00D5003C" w:rsidRPr="00D5003C" w14:paraId="014E595D"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5003C" w:rsidRDefault="00C0704D" w:rsidP="006C2BFA">
            <w:pPr>
              <w:rPr>
                <w:rFonts w:ascii="Calibri" w:hAnsi="Calibri"/>
                <w:b/>
                <w:szCs w:val="22"/>
              </w:rPr>
            </w:pPr>
            <w:r w:rsidRPr="00D5003C">
              <w:rPr>
                <w:rFonts w:ascii="Calibri" w:hAnsi="Calibri"/>
                <w:b/>
                <w:bCs/>
                <w:szCs w:val="22"/>
              </w:rPr>
              <w:t>ASSESSMENT OF PROPOSED DEVELOPMENT:</w:t>
            </w:r>
          </w:p>
        </w:tc>
      </w:tr>
      <w:tr w:rsidR="00D5003C" w:rsidRPr="00D5003C" w14:paraId="7538C7A5"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5003C" w:rsidRDefault="00C0704D" w:rsidP="00440CB6">
            <w:pPr>
              <w:pStyle w:val="Header"/>
              <w:tabs>
                <w:tab w:val="clear" w:pos="4153"/>
                <w:tab w:val="clear" w:pos="8306"/>
              </w:tabs>
              <w:contextualSpacing/>
              <w:jc w:val="both"/>
              <w:rPr>
                <w:rFonts w:ascii="Calibri" w:hAnsi="Calibri"/>
                <w:b/>
                <w:szCs w:val="22"/>
              </w:rPr>
            </w:pPr>
            <w:r w:rsidRPr="00D5003C">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5A5DE3A" w14:textId="77777777" w:rsidR="00D24314" w:rsidRDefault="001408BE" w:rsidP="00D82354">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w:t>
            </w:r>
            <w:r w:rsidR="00DA667E">
              <w:rPr>
                <w:rFonts w:ascii="Calibri" w:hAnsi="Calibri"/>
                <w:bCs/>
                <w:szCs w:val="22"/>
              </w:rPr>
              <w:t xml:space="preserve">two storey </w:t>
            </w:r>
            <w:r>
              <w:rPr>
                <w:rFonts w:ascii="Calibri" w:hAnsi="Calibri"/>
                <w:bCs/>
                <w:szCs w:val="22"/>
              </w:rPr>
              <w:t xml:space="preserve">farmhouse property situated </w:t>
            </w:r>
            <w:r w:rsidR="00DA667E">
              <w:rPr>
                <w:rFonts w:ascii="Calibri" w:hAnsi="Calibri"/>
                <w:bCs/>
                <w:szCs w:val="22"/>
              </w:rPr>
              <w:t>on the Northern outskirts of Bolton-by-Bowland</w:t>
            </w:r>
            <w:r w:rsidR="00D82354">
              <w:rPr>
                <w:rFonts w:ascii="Calibri" w:hAnsi="Calibri"/>
                <w:bCs/>
                <w:szCs w:val="22"/>
              </w:rPr>
              <w:t xml:space="preserve">. </w:t>
            </w:r>
            <w:r w:rsidR="00DA667E">
              <w:rPr>
                <w:rFonts w:ascii="Calibri" w:hAnsi="Calibri"/>
                <w:bCs/>
                <w:szCs w:val="22"/>
              </w:rPr>
              <w:t xml:space="preserve">The property comprises a slated gabled roof, stone and rendered elevations with stone quoins and timber windows. The property has been previously extended by way of a </w:t>
            </w:r>
            <w:proofErr w:type="gramStart"/>
            <w:r w:rsidR="00DA667E">
              <w:rPr>
                <w:rFonts w:ascii="Calibri" w:hAnsi="Calibri"/>
                <w:bCs/>
                <w:szCs w:val="22"/>
              </w:rPr>
              <w:t>two storey</w:t>
            </w:r>
            <w:proofErr w:type="gramEnd"/>
            <w:r w:rsidR="00DA667E">
              <w:rPr>
                <w:rFonts w:ascii="Calibri" w:hAnsi="Calibri"/>
                <w:bCs/>
                <w:szCs w:val="22"/>
              </w:rPr>
              <w:t xml:space="preserve"> rear extension and also appears to have been previously extended </w:t>
            </w:r>
            <w:r w:rsidR="00D40195">
              <w:rPr>
                <w:rFonts w:ascii="Calibri" w:hAnsi="Calibri"/>
                <w:bCs/>
                <w:szCs w:val="22"/>
              </w:rPr>
              <w:t xml:space="preserve">on its North-eastern gable end </w:t>
            </w:r>
            <w:r w:rsidR="00DA667E">
              <w:rPr>
                <w:rFonts w:ascii="Calibri" w:hAnsi="Calibri"/>
                <w:bCs/>
                <w:szCs w:val="22"/>
              </w:rPr>
              <w:t xml:space="preserve">by way of a single storey hipped roof </w:t>
            </w:r>
            <w:r w:rsidR="00420A59">
              <w:rPr>
                <w:rFonts w:ascii="Calibri" w:hAnsi="Calibri"/>
                <w:bCs/>
                <w:szCs w:val="22"/>
              </w:rPr>
              <w:t xml:space="preserve">side </w:t>
            </w:r>
            <w:r w:rsidR="00DA667E">
              <w:rPr>
                <w:rFonts w:ascii="Calibri" w:hAnsi="Calibri"/>
                <w:bCs/>
                <w:szCs w:val="22"/>
              </w:rPr>
              <w:t>extension</w:t>
            </w:r>
            <w:r w:rsidR="00420A59">
              <w:rPr>
                <w:rFonts w:ascii="Calibri" w:hAnsi="Calibri"/>
                <w:bCs/>
                <w:szCs w:val="22"/>
              </w:rPr>
              <w:t xml:space="preserve">. The application property is adjoined by </w:t>
            </w:r>
            <w:proofErr w:type="spellStart"/>
            <w:r w:rsidR="00420A59">
              <w:rPr>
                <w:rFonts w:ascii="Calibri" w:hAnsi="Calibri"/>
                <w:bCs/>
                <w:szCs w:val="22"/>
              </w:rPr>
              <w:t>Laneside</w:t>
            </w:r>
            <w:proofErr w:type="spellEnd"/>
            <w:r w:rsidR="00420A59">
              <w:rPr>
                <w:rFonts w:ascii="Calibri" w:hAnsi="Calibri"/>
                <w:bCs/>
                <w:szCs w:val="22"/>
              </w:rPr>
              <w:t xml:space="preserve"> Farm on its South-western side which is a converted barn property. </w:t>
            </w:r>
          </w:p>
          <w:p w14:paraId="1E23E3D7" w14:textId="77777777" w:rsidR="00D24314" w:rsidRDefault="00D24314" w:rsidP="00D82354">
            <w:pPr>
              <w:pStyle w:val="Header"/>
              <w:tabs>
                <w:tab w:val="clear" w:pos="4153"/>
                <w:tab w:val="clear" w:pos="8306"/>
              </w:tabs>
              <w:contextualSpacing/>
              <w:jc w:val="both"/>
              <w:rPr>
                <w:rFonts w:ascii="Calibri" w:hAnsi="Calibri"/>
                <w:bCs/>
                <w:szCs w:val="22"/>
              </w:rPr>
            </w:pPr>
          </w:p>
          <w:p w14:paraId="6AC1EC9B" w14:textId="77777777" w:rsidR="00D24314" w:rsidRPr="00D24314" w:rsidRDefault="00D24314" w:rsidP="00D24314">
            <w:pPr>
              <w:pStyle w:val="Header"/>
              <w:rPr>
                <w:rFonts w:ascii="Calibri" w:hAnsi="Calibri"/>
                <w:bCs/>
                <w:szCs w:val="22"/>
              </w:rPr>
            </w:pPr>
            <w:r w:rsidRPr="00D24314">
              <w:rPr>
                <w:rFonts w:ascii="Calibri" w:hAnsi="Calibri"/>
                <w:bCs/>
                <w:szCs w:val="22"/>
              </w:rPr>
              <w:t xml:space="preserve">The application property is a Grade II Listed Building. The official Historic England listing description for the property reads as follows: </w:t>
            </w:r>
          </w:p>
          <w:p w14:paraId="2C9EF743" w14:textId="77777777" w:rsidR="00D24314" w:rsidRPr="00D24314" w:rsidRDefault="00D24314" w:rsidP="00D24314">
            <w:pPr>
              <w:pStyle w:val="Header"/>
              <w:rPr>
                <w:rFonts w:ascii="Calibri" w:hAnsi="Calibri"/>
                <w:bCs/>
                <w:szCs w:val="22"/>
              </w:rPr>
            </w:pPr>
          </w:p>
          <w:p w14:paraId="69808FF7" w14:textId="77777777" w:rsidR="00D24314" w:rsidRPr="00D24314" w:rsidRDefault="00D24314" w:rsidP="00D24314">
            <w:pPr>
              <w:pStyle w:val="Header"/>
              <w:rPr>
                <w:rFonts w:ascii="Calibri" w:hAnsi="Calibri"/>
                <w:bCs/>
                <w:i/>
                <w:iCs/>
                <w:szCs w:val="22"/>
              </w:rPr>
            </w:pPr>
            <w:proofErr w:type="spellStart"/>
            <w:r w:rsidRPr="00D24314">
              <w:rPr>
                <w:rFonts w:ascii="Calibri" w:hAnsi="Calibri"/>
                <w:bCs/>
                <w:i/>
                <w:iCs/>
                <w:szCs w:val="22"/>
              </w:rPr>
              <w:t>Laneside</w:t>
            </w:r>
            <w:proofErr w:type="spellEnd"/>
            <w:r w:rsidRPr="00D24314">
              <w:rPr>
                <w:rFonts w:ascii="Calibri" w:hAnsi="Calibri"/>
                <w:bCs/>
                <w:i/>
                <w:iCs/>
                <w:szCs w:val="22"/>
              </w:rPr>
              <w:t xml:space="preserve"> farmhouse and barn adjoining to </w:t>
            </w:r>
            <w:proofErr w:type="gramStart"/>
            <w:r w:rsidRPr="00D24314">
              <w:rPr>
                <w:rFonts w:ascii="Calibri" w:hAnsi="Calibri"/>
                <w:bCs/>
                <w:i/>
                <w:iCs/>
                <w:szCs w:val="22"/>
              </w:rPr>
              <w:t>west</w:t>
            </w:r>
            <w:proofErr w:type="gramEnd"/>
          </w:p>
          <w:p w14:paraId="041FF3A4" w14:textId="77777777" w:rsidR="00D24314" w:rsidRPr="00D24314" w:rsidRDefault="00D24314" w:rsidP="00D24314">
            <w:pPr>
              <w:pStyle w:val="Header"/>
              <w:tabs>
                <w:tab w:val="clear" w:pos="4153"/>
                <w:tab w:val="clear" w:pos="8306"/>
              </w:tabs>
              <w:rPr>
                <w:rFonts w:ascii="Calibri" w:hAnsi="Calibri"/>
                <w:bCs/>
                <w:szCs w:val="22"/>
              </w:rPr>
            </w:pPr>
          </w:p>
          <w:p w14:paraId="58D2862F" w14:textId="77777777" w:rsidR="00D24314" w:rsidRPr="00D24314" w:rsidRDefault="00D24314" w:rsidP="00D24314">
            <w:pPr>
              <w:pStyle w:val="Header"/>
              <w:rPr>
                <w:rFonts w:ascii="Calibri" w:hAnsi="Calibri"/>
                <w:bCs/>
                <w:i/>
                <w:iCs/>
                <w:szCs w:val="22"/>
              </w:rPr>
            </w:pPr>
            <w:r w:rsidRPr="00D24314">
              <w:rPr>
                <w:rFonts w:ascii="Calibri" w:hAnsi="Calibri"/>
                <w:bCs/>
                <w:i/>
                <w:iCs/>
                <w:szCs w:val="22"/>
              </w:rPr>
              <w:t xml:space="preserve">House, 1782. Squared </w:t>
            </w:r>
            <w:proofErr w:type="spellStart"/>
            <w:r w:rsidRPr="00D24314">
              <w:rPr>
                <w:rFonts w:ascii="Calibri" w:hAnsi="Calibri"/>
                <w:bCs/>
                <w:i/>
                <w:iCs/>
                <w:szCs w:val="22"/>
              </w:rPr>
              <w:t>watershot</w:t>
            </w:r>
            <w:proofErr w:type="spellEnd"/>
            <w:r w:rsidRPr="00D24314">
              <w:rPr>
                <w:rFonts w:ascii="Calibri" w:hAnsi="Calibri"/>
                <w:bCs/>
                <w:i/>
                <w:iCs/>
                <w:szCs w:val="22"/>
              </w:rPr>
              <w:t xml:space="preserve"> sandstone with stone slate roof. 2 storeys, 2 bays. Windows have plain stone surrounds and square mullions and are of 3 lights to the left and 2 lights to the right. The door, between bays, has a plain stone surround. Above is a sandstone plaque with plain stone surround inscribed 'WA 1782'. End chimneys. To the right is a barn of the same build under a continuous roof. The wide entrance has plain </w:t>
            </w:r>
            <w:proofErr w:type="gramStart"/>
            <w:r w:rsidRPr="00D24314">
              <w:rPr>
                <w:rFonts w:ascii="Calibri" w:hAnsi="Calibri"/>
                <w:bCs/>
                <w:i/>
                <w:iCs/>
                <w:szCs w:val="22"/>
              </w:rPr>
              <w:t>reveals</w:t>
            </w:r>
            <w:proofErr w:type="gramEnd"/>
            <w:r w:rsidRPr="00D24314">
              <w:rPr>
                <w:rFonts w:ascii="Calibri" w:hAnsi="Calibri"/>
                <w:bCs/>
                <w:i/>
                <w:iCs/>
                <w:szCs w:val="22"/>
              </w:rPr>
              <w:t xml:space="preserve"> and a segmental arched head. On each side is a door with plain stone surround, the left-hand one blocked.</w:t>
            </w:r>
          </w:p>
          <w:p w14:paraId="5023069F" w14:textId="77777777" w:rsidR="00D24314" w:rsidRDefault="00D24314" w:rsidP="00D82354">
            <w:pPr>
              <w:pStyle w:val="Header"/>
              <w:tabs>
                <w:tab w:val="clear" w:pos="4153"/>
                <w:tab w:val="clear" w:pos="8306"/>
              </w:tabs>
              <w:contextualSpacing/>
              <w:jc w:val="both"/>
              <w:rPr>
                <w:rFonts w:ascii="Calibri" w:hAnsi="Calibri"/>
                <w:bCs/>
                <w:szCs w:val="22"/>
              </w:rPr>
            </w:pPr>
          </w:p>
          <w:p w14:paraId="448452C6" w14:textId="61E870AA" w:rsidR="00D82354" w:rsidRDefault="00973532" w:rsidP="00D82354">
            <w:pPr>
              <w:pStyle w:val="Header"/>
              <w:tabs>
                <w:tab w:val="clear" w:pos="4153"/>
                <w:tab w:val="clear" w:pos="8306"/>
              </w:tabs>
              <w:contextualSpacing/>
              <w:jc w:val="both"/>
              <w:rPr>
                <w:rFonts w:ascii="Calibri" w:hAnsi="Calibri"/>
                <w:bCs/>
                <w:szCs w:val="22"/>
              </w:rPr>
            </w:pPr>
            <w:r>
              <w:rPr>
                <w:rFonts w:ascii="Calibri" w:hAnsi="Calibri"/>
                <w:bCs/>
                <w:szCs w:val="22"/>
              </w:rPr>
              <w:t xml:space="preserve">Planning consent was recently granted for the construction of a new driveway access and detached triple garage, both of which are to be installed within the North-eastern section of the property’s recently extended domestic curtilage area. </w:t>
            </w:r>
            <w:r w:rsidR="00D82354">
              <w:rPr>
                <w:rFonts w:ascii="Calibri" w:hAnsi="Calibri"/>
                <w:bCs/>
                <w:szCs w:val="22"/>
              </w:rPr>
              <w:t xml:space="preserve">The </w:t>
            </w:r>
            <w:r w:rsidR="00C96D2E">
              <w:rPr>
                <w:rFonts w:ascii="Calibri" w:hAnsi="Calibri"/>
                <w:bCs/>
                <w:szCs w:val="22"/>
              </w:rPr>
              <w:t xml:space="preserve">wider </w:t>
            </w:r>
            <w:r w:rsidR="00D82354">
              <w:rPr>
                <w:rFonts w:ascii="Calibri" w:hAnsi="Calibri"/>
                <w:bCs/>
                <w:szCs w:val="22"/>
              </w:rPr>
              <w:t xml:space="preserve">area surrounding the application property comprises a mixture of agricultural land, woodland and open countryside, with the application site lying within the Forest </w:t>
            </w:r>
            <w:proofErr w:type="gramStart"/>
            <w:r w:rsidR="00D82354">
              <w:rPr>
                <w:rFonts w:ascii="Calibri" w:hAnsi="Calibri"/>
                <w:bCs/>
                <w:szCs w:val="22"/>
              </w:rPr>
              <w:t>Of</w:t>
            </w:r>
            <w:proofErr w:type="gramEnd"/>
            <w:r w:rsidR="00D82354">
              <w:rPr>
                <w:rFonts w:ascii="Calibri" w:hAnsi="Calibri"/>
                <w:bCs/>
                <w:szCs w:val="22"/>
              </w:rPr>
              <w:t xml:space="preserve"> Bowland Area Of Outstanding Natural Beauty.</w:t>
            </w:r>
          </w:p>
          <w:p w14:paraId="62370E9F" w14:textId="3E18F2DE" w:rsidR="00DB2EE7" w:rsidRPr="00D5003C" w:rsidRDefault="00DB2EE7" w:rsidP="00D24314">
            <w:pPr>
              <w:pStyle w:val="Header"/>
              <w:rPr>
                <w:rFonts w:ascii="Calibri" w:hAnsi="Calibri"/>
                <w:bCs/>
                <w:szCs w:val="22"/>
              </w:rPr>
            </w:pPr>
          </w:p>
        </w:tc>
      </w:tr>
      <w:tr w:rsidR="00D5003C" w:rsidRPr="00D5003C" w14:paraId="408C6380"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8F28E1" w14:textId="716F97CA" w:rsidR="00C0704D" w:rsidRDefault="00C0704D" w:rsidP="00440CB6">
            <w:pPr>
              <w:pStyle w:val="Header"/>
              <w:tabs>
                <w:tab w:val="clear" w:pos="4153"/>
                <w:tab w:val="clear" w:pos="8306"/>
              </w:tabs>
              <w:jc w:val="both"/>
              <w:rPr>
                <w:rFonts w:ascii="Calibri" w:hAnsi="Calibri"/>
                <w:b/>
                <w:szCs w:val="22"/>
              </w:rPr>
            </w:pPr>
            <w:r w:rsidRPr="00D5003C">
              <w:rPr>
                <w:rFonts w:ascii="Calibri" w:hAnsi="Calibri"/>
                <w:b/>
                <w:szCs w:val="22"/>
              </w:rPr>
              <w:t>Proposed Development for which consent is sought:</w:t>
            </w:r>
          </w:p>
          <w:p w14:paraId="78648F68" w14:textId="77777777" w:rsidR="00943C2A" w:rsidRDefault="00943C2A" w:rsidP="009D061B">
            <w:pPr>
              <w:pStyle w:val="Header"/>
              <w:tabs>
                <w:tab w:val="clear" w:pos="4153"/>
                <w:tab w:val="clear" w:pos="8306"/>
              </w:tabs>
              <w:jc w:val="both"/>
              <w:rPr>
                <w:rFonts w:ascii="Calibri" w:hAnsi="Calibri"/>
                <w:bCs/>
                <w:szCs w:val="22"/>
              </w:rPr>
            </w:pPr>
          </w:p>
          <w:p w14:paraId="59035FA5" w14:textId="188D1B7F" w:rsidR="003011C0" w:rsidRDefault="003B1208" w:rsidP="009D061B">
            <w:pPr>
              <w:pStyle w:val="Header"/>
              <w:tabs>
                <w:tab w:val="clear" w:pos="4153"/>
                <w:tab w:val="clear" w:pos="8306"/>
              </w:tabs>
              <w:jc w:val="both"/>
              <w:rPr>
                <w:rFonts w:ascii="Calibri" w:hAnsi="Calibri"/>
                <w:bCs/>
                <w:szCs w:val="22"/>
              </w:rPr>
            </w:pPr>
            <w:r>
              <w:rPr>
                <w:rFonts w:ascii="Calibri" w:hAnsi="Calibri"/>
                <w:bCs/>
                <w:szCs w:val="22"/>
              </w:rPr>
              <w:t>C</w:t>
            </w:r>
            <w:r w:rsidR="00D01551">
              <w:rPr>
                <w:rFonts w:ascii="Calibri" w:hAnsi="Calibri"/>
                <w:bCs/>
                <w:szCs w:val="22"/>
              </w:rPr>
              <w:t xml:space="preserve">onsent is sought for the construction of </w:t>
            </w:r>
            <w:r w:rsidR="00D01551" w:rsidRPr="009D061B">
              <w:rPr>
                <w:rFonts w:ascii="Calibri" w:hAnsi="Calibri"/>
                <w:szCs w:val="22"/>
              </w:rPr>
              <w:t xml:space="preserve">a </w:t>
            </w:r>
            <w:proofErr w:type="gramStart"/>
            <w:r w:rsidR="00D01551" w:rsidRPr="009D061B">
              <w:rPr>
                <w:rFonts w:ascii="Calibri" w:hAnsi="Calibri"/>
                <w:szCs w:val="22"/>
              </w:rPr>
              <w:t>two storey</w:t>
            </w:r>
            <w:proofErr w:type="gramEnd"/>
            <w:r w:rsidR="00D01551" w:rsidRPr="009D061B">
              <w:rPr>
                <w:rFonts w:ascii="Calibri" w:hAnsi="Calibri"/>
                <w:szCs w:val="22"/>
              </w:rPr>
              <w:t xml:space="preserve"> rear extension.</w:t>
            </w:r>
          </w:p>
          <w:p w14:paraId="1B20488F" w14:textId="388A8417" w:rsidR="009D061B" w:rsidRPr="002A5AC1" w:rsidRDefault="009D061B" w:rsidP="009D061B">
            <w:pPr>
              <w:pStyle w:val="Header"/>
              <w:tabs>
                <w:tab w:val="clear" w:pos="4153"/>
                <w:tab w:val="clear" w:pos="8306"/>
              </w:tabs>
              <w:jc w:val="both"/>
              <w:rPr>
                <w:rFonts w:ascii="Calibri" w:hAnsi="Calibri"/>
                <w:bCs/>
                <w:szCs w:val="22"/>
              </w:rPr>
            </w:pPr>
          </w:p>
        </w:tc>
      </w:tr>
      <w:tr w:rsidR="00D5003C" w:rsidRPr="00D5003C" w14:paraId="2540EE5C"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9888F8" w14:textId="77777777" w:rsidR="00943C2A" w:rsidRPr="00943C2A" w:rsidRDefault="00943C2A" w:rsidP="00943C2A">
            <w:pPr>
              <w:contextualSpacing/>
              <w:rPr>
                <w:rFonts w:ascii="Calibri" w:hAnsi="Calibri"/>
                <w:b/>
                <w:bCs/>
              </w:rPr>
            </w:pPr>
            <w:r w:rsidRPr="00943C2A">
              <w:rPr>
                <w:rFonts w:ascii="Calibri" w:hAnsi="Calibri"/>
                <w:b/>
                <w:bCs/>
              </w:rPr>
              <w:t>Impact Upon Residential Amenity:</w:t>
            </w:r>
          </w:p>
          <w:p w14:paraId="415B1548" w14:textId="77777777" w:rsidR="00D01551" w:rsidRPr="00D01551" w:rsidRDefault="00D01551" w:rsidP="00D01551">
            <w:pPr>
              <w:contextualSpacing/>
              <w:rPr>
                <w:rFonts w:ascii="Calibri" w:hAnsi="Calibri"/>
                <w:bCs/>
              </w:rPr>
            </w:pPr>
          </w:p>
          <w:p w14:paraId="1250C9CB" w14:textId="6D597F41" w:rsidR="003B6684" w:rsidRDefault="003B6684" w:rsidP="0046548C">
            <w:pPr>
              <w:contextualSpacing/>
              <w:rPr>
                <w:rFonts w:ascii="Calibri" w:hAnsi="Calibri"/>
                <w:bCs/>
              </w:rPr>
            </w:pPr>
            <w:r>
              <w:rPr>
                <w:rFonts w:ascii="Calibri" w:hAnsi="Calibri"/>
                <w:bCs/>
              </w:rPr>
              <w:t>Analysis of historic planning records show</w:t>
            </w:r>
            <w:r w:rsidR="00CD0899">
              <w:rPr>
                <w:rFonts w:ascii="Calibri" w:hAnsi="Calibri"/>
                <w:bCs/>
              </w:rPr>
              <w:t xml:space="preserve">s that consent was granted </w:t>
            </w:r>
            <w:r w:rsidR="00F27CBD">
              <w:rPr>
                <w:rFonts w:ascii="Calibri" w:hAnsi="Calibri"/>
                <w:bCs/>
              </w:rPr>
              <w:t xml:space="preserve">under planning application 3/1993/0455 </w:t>
            </w:r>
            <w:r w:rsidR="00CD0899">
              <w:rPr>
                <w:rFonts w:ascii="Calibri" w:hAnsi="Calibri"/>
                <w:bCs/>
              </w:rPr>
              <w:t xml:space="preserve">for the extension of </w:t>
            </w:r>
            <w:proofErr w:type="spellStart"/>
            <w:r w:rsidR="00CD0899">
              <w:rPr>
                <w:rFonts w:ascii="Calibri" w:hAnsi="Calibri"/>
                <w:bCs/>
              </w:rPr>
              <w:t>Laneside</w:t>
            </w:r>
            <w:proofErr w:type="spellEnd"/>
            <w:r w:rsidR="00CD0899">
              <w:rPr>
                <w:rFonts w:ascii="Calibri" w:hAnsi="Calibri"/>
                <w:bCs/>
              </w:rPr>
              <w:t xml:space="preserve"> House into the North-eastern </w:t>
            </w:r>
            <w:r w:rsidR="005D1C1A">
              <w:rPr>
                <w:rFonts w:ascii="Calibri" w:hAnsi="Calibri"/>
                <w:bCs/>
              </w:rPr>
              <w:t>section</w:t>
            </w:r>
            <w:r w:rsidR="00CD0899">
              <w:rPr>
                <w:rFonts w:ascii="Calibri" w:hAnsi="Calibri"/>
                <w:bCs/>
              </w:rPr>
              <w:t xml:space="preserve"> of the then adjoining barn, with the remaining floor space of the barn </w:t>
            </w:r>
            <w:r w:rsidR="00F27CBD">
              <w:rPr>
                <w:rFonts w:ascii="Calibri" w:hAnsi="Calibri"/>
                <w:bCs/>
              </w:rPr>
              <w:t xml:space="preserve">to be converted to form a separate </w:t>
            </w:r>
            <w:proofErr w:type="gramStart"/>
            <w:r w:rsidR="00F27CBD">
              <w:rPr>
                <w:rFonts w:ascii="Calibri" w:hAnsi="Calibri"/>
                <w:bCs/>
              </w:rPr>
              <w:t>two bedroom</w:t>
            </w:r>
            <w:proofErr w:type="gramEnd"/>
            <w:r w:rsidR="00F27CBD">
              <w:rPr>
                <w:rFonts w:ascii="Calibri" w:hAnsi="Calibri"/>
                <w:bCs/>
              </w:rPr>
              <w:t xml:space="preserve"> dwelling (now known as </w:t>
            </w:r>
            <w:proofErr w:type="spellStart"/>
            <w:r w:rsidR="00CD0899">
              <w:rPr>
                <w:rFonts w:ascii="Calibri" w:hAnsi="Calibri"/>
                <w:bCs/>
              </w:rPr>
              <w:t>Laneside</w:t>
            </w:r>
            <w:proofErr w:type="spellEnd"/>
            <w:r w:rsidR="00CD0899">
              <w:rPr>
                <w:rFonts w:ascii="Calibri" w:hAnsi="Calibri"/>
                <w:bCs/>
              </w:rPr>
              <w:t xml:space="preserve"> Farm</w:t>
            </w:r>
            <w:r w:rsidR="00F27CBD">
              <w:rPr>
                <w:rFonts w:ascii="Calibri" w:hAnsi="Calibri"/>
                <w:bCs/>
              </w:rPr>
              <w:t>).</w:t>
            </w:r>
          </w:p>
          <w:p w14:paraId="5F48D810" w14:textId="74ABCE13" w:rsidR="003B6684" w:rsidRDefault="003B6684" w:rsidP="0046548C">
            <w:pPr>
              <w:contextualSpacing/>
              <w:rPr>
                <w:rFonts w:ascii="Calibri" w:hAnsi="Calibri"/>
                <w:bCs/>
              </w:rPr>
            </w:pPr>
            <w:r>
              <w:rPr>
                <w:rFonts w:ascii="Calibri" w:hAnsi="Calibri"/>
                <w:bCs/>
              </w:rPr>
              <w:lastRenderedPageBreak/>
              <w:t xml:space="preserve">Notwithstanding the above, it has since come to light that the </w:t>
            </w:r>
            <w:proofErr w:type="gramStart"/>
            <w:r w:rsidR="005D1C1A">
              <w:rPr>
                <w:rFonts w:ascii="Calibri" w:hAnsi="Calibri"/>
                <w:bCs/>
              </w:rPr>
              <w:t>aforementioned North-eastern</w:t>
            </w:r>
            <w:proofErr w:type="gramEnd"/>
            <w:r w:rsidR="005D1C1A">
              <w:rPr>
                <w:rFonts w:ascii="Calibri" w:hAnsi="Calibri"/>
                <w:bCs/>
              </w:rPr>
              <w:t xml:space="preserve"> section of the former barn </w:t>
            </w:r>
            <w:r>
              <w:rPr>
                <w:rFonts w:ascii="Calibri" w:hAnsi="Calibri"/>
                <w:bCs/>
              </w:rPr>
              <w:t xml:space="preserve">is currently being utilised as residential living space for </w:t>
            </w:r>
            <w:proofErr w:type="spellStart"/>
            <w:r w:rsidR="005D1C1A">
              <w:rPr>
                <w:rFonts w:ascii="Calibri" w:hAnsi="Calibri"/>
                <w:bCs/>
              </w:rPr>
              <w:t>Laneside</w:t>
            </w:r>
            <w:proofErr w:type="spellEnd"/>
            <w:r w:rsidR="005D1C1A">
              <w:rPr>
                <w:rFonts w:ascii="Calibri" w:hAnsi="Calibri"/>
                <w:bCs/>
              </w:rPr>
              <w:t xml:space="preserve"> Farm</w:t>
            </w:r>
            <w:r>
              <w:rPr>
                <w:rFonts w:ascii="Calibri" w:hAnsi="Calibri"/>
                <w:bCs/>
              </w:rPr>
              <w:t xml:space="preserve">, with the </w:t>
            </w:r>
            <w:r w:rsidR="005D1C1A">
              <w:rPr>
                <w:rFonts w:ascii="Calibri" w:hAnsi="Calibri"/>
                <w:bCs/>
              </w:rPr>
              <w:t xml:space="preserve">ground and first floor </w:t>
            </w:r>
            <w:r>
              <w:rPr>
                <w:rFonts w:ascii="Calibri" w:hAnsi="Calibri"/>
                <w:bCs/>
              </w:rPr>
              <w:t xml:space="preserve">rooms of the </w:t>
            </w:r>
            <w:r w:rsidR="005D1C1A">
              <w:rPr>
                <w:rFonts w:ascii="Calibri" w:hAnsi="Calibri"/>
                <w:bCs/>
              </w:rPr>
              <w:t>North-eastern section currently</w:t>
            </w:r>
            <w:r>
              <w:rPr>
                <w:rFonts w:ascii="Calibri" w:hAnsi="Calibri"/>
                <w:bCs/>
              </w:rPr>
              <w:t xml:space="preserve"> serving as </w:t>
            </w:r>
            <w:r w:rsidR="005D1C1A">
              <w:rPr>
                <w:rFonts w:ascii="Calibri" w:hAnsi="Calibri"/>
                <w:bCs/>
              </w:rPr>
              <w:t>a kitchen and study</w:t>
            </w:r>
            <w:r>
              <w:rPr>
                <w:rFonts w:ascii="Calibri" w:hAnsi="Calibri"/>
                <w:bCs/>
              </w:rPr>
              <w:t xml:space="preserve"> respectively</w:t>
            </w:r>
            <w:r w:rsidR="005D1C1A">
              <w:rPr>
                <w:rFonts w:ascii="Calibri" w:hAnsi="Calibri"/>
                <w:bCs/>
              </w:rPr>
              <w:t>.</w:t>
            </w:r>
          </w:p>
          <w:p w14:paraId="4E400E26" w14:textId="77777777" w:rsidR="003B6684" w:rsidRDefault="003B6684" w:rsidP="0046548C">
            <w:pPr>
              <w:contextualSpacing/>
              <w:rPr>
                <w:rFonts w:ascii="Calibri" w:hAnsi="Calibri"/>
                <w:bCs/>
              </w:rPr>
            </w:pPr>
          </w:p>
          <w:p w14:paraId="60023325" w14:textId="2BD73BC0" w:rsidR="003B6684" w:rsidRDefault="003B6684" w:rsidP="0046548C">
            <w:pPr>
              <w:contextualSpacing/>
              <w:rPr>
                <w:rFonts w:ascii="Calibri" w:hAnsi="Calibri"/>
                <w:bCs/>
              </w:rPr>
            </w:pPr>
            <w:r>
              <w:rPr>
                <w:rFonts w:ascii="Calibri" w:hAnsi="Calibri"/>
                <w:bCs/>
              </w:rPr>
              <w:t xml:space="preserve">As such, construction of the extension as proposed </w:t>
            </w:r>
            <w:r w:rsidR="005D1C1A">
              <w:rPr>
                <w:rFonts w:ascii="Calibri" w:hAnsi="Calibri"/>
                <w:bCs/>
              </w:rPr>
              <w:t xml:space="preserve">could potentially </w:t>
            </w:r>
            <w:r>
              <w:rPr>
                <w:rFonts w:ascii="Calibri" w:hAnsi="Calibri"/>
                <w:bCs/>
              </w:rPr>
              <w:t>lead to some loss of natural light and outlook to the occupant o</w:t>
            </w:r>
            <w:r w:rsidR="005D1C1A">
              <w:rPr>
                <w:rFonts w:ascii="Calibri" w:hAnsi="Calibri"/>
                <w:bCs/>
              </w:rPr>
              <w:t xml:space="preserve">f </w:t>
            </w:r>
            <w:proofErr w:type="spellStart"/>
            <w:r w:rsidR="005D1C1A">
              <w:rPr>
                <w:rFonts w:ascii="Calibri" w:hAnsi="Calibri"/>
                <w:bCs/>
              </w:rPr>
              <w:t>Laneside</w:t>
            </w:r>
            <w:proofErr w:type="spellEnd"/>
            <w:r w:rsidR="005D1C1A">
              <w:rPr>
                <w:rFonts w:ascii="Calibri" w:hAnsi="Calibri"/>
                <w:bCs/>
              </w:rPr>
              <w:t xml:space="preserve"> Farm when assessed against the current living arrangement between both properties.</w:t>
            </w:r>
          </w:p>
          <w:p w14:paraId="57E7EF60" w14:textId="77777777" w:rsidR="00C85D9D" w:rsidRDefault="00C85D9D" w:rsidP="0046548C">
            <w:pPr>
              <w:contextualSpacing/>
              <w:rPr>
                <w:rFonts w:ascii="Calibri" w:hAnsi="Calibri"/>
                <w:bCs/>
              </w:rPr>
            </w:pPr>
          </w:p>
          <w:p w14:paraId="41B04297" w14:textId="2EB5D396" w:rsidR="00CD0899" w:rsidRDefault="00C85D9D" w:rsidP="0046548C">
            <w:pPr>
              <w:contextualSpacing/>
              <w:rPr>
                <w:rFonts w:ascii="Calibri" w:hAnsi="Calibri"/>
                <w:bCs/>
              </w:rPr>
            </w:pPr>
            <w:r>
              <w:rPr>
                <w:rFonts w:ascii="Calibri" w:hAnsi="Calibri"/>
                <w:bCs/>
              </w:rPr>
              <w:t>Whilst the</w:t>
            </w:r>
            <w:r w:rsidR="00364276">
              <w:rPr>
                <w:rFonts w:ascii="Calibri" w:hAnsi="Calibri"/>
                <w:bCs/>
              </w:rPr>
              <w:t xml:space="preserve">re would be a </w:t>
            </w:r>
            <w:r>
              <w:rPr>
                <w:rFonts w:ascii="Calibri" w:hAnsi="Calibri"/>
                <w:bCs/>
              </w:rPr>
              <w:t>l</w:t>
            </w:r>
            <w:r w:rsidR="005D1C1A">
              <w:rPr>
                <w:rFonts w:ascii="Calibri" w:hAnsi="Calibri"/>
                <w:bCs/>
              </w:rPr>
              <w:t>ess than desirable</w:t>
            </w:r>
            <w:r>
              <w:rPr>
                <w:rFonts w:ascii="Calibri" w:hAnsi="Calibri"/>
                <w:bCs/>
              </w:rPr>
              <w:t xml:space="preserve"> impact upon the neighbouring occupant</w:t>
            </w:r>
            <w:r w:rsidR="00364276">
              <w:rPr>
                <w:rFonts w:ascii="Calibri" w:hAnsi="Calibri"/>
                <w:bCs/>
              </w:rPr>
              <w:t xml:space="preserve"> of the adjoining barn</w:t>
            </w:r>
            <w:r>
              <w:rPr>
                <w:rFonts w:ascii="Calibri" w:hAnsi="Calibri"/>
                <w:bCs/>
              </w:rPr>
              <w:t xml:space="preserve">, </w:t>
            </w:r>
            <w:r w:rsidR="0088449B">
              <w:rPr>
                <w:rFonts w:ascii="Calibri" w:hAnsi="Calibri"/>
                <w:bCs/>
              </w:rPr>
              <w:t xml:space="preserve">it is </w:t>
            </w:r>
            <w:r w:rsidR="00364276">
              <w:rPr>
                <w:rFonts w:ascii="Calibri" w:hAnsi="Calibri"/>
                <w:bCs/>
              </w:rPr>
              <w:t>acknowledged</w:t>
            </w:r>
            <w:r w:rsidR="00CD0899">
              <w:rPr>
                <w:rFonts w:ascii="Calibri" w:hAnsi="Calibri"/>
                <w:bCs/>
              </w:rPr>
              <w:t xml:space="preserve"> the current living arrangement and floor plan layout between both properties ha</w:t>
            </w:r>
            <w:r w:rsidR="00364276">
              <w:rPr>
                <w:rFonts w:ascii="Calibri" w:hAnsi="Calibri"/>
                <w:bCs/>
              </w:rPr>
              <w:t>s</w:t>
            </w:r>
            <w:r w:rsidR="00CD0899">
              <w:rPr>
                <w:rFonts w:ascii="Calibri" w:hAnsi="Calibri"/>
                <w:bCs/>
              </w:rPr>
              <w:t xml:space="preserve"> no official planning consent.</w:t>
            </w:r>
            <w:r w:rsidR="00364276">
              <w:rPr>
                <w:rFonts w:ascii="Calibri" w:hAnsi="Calibri"/>
                <w:bCs/>
              </w:rPr>
              <w:t xml:space="preserve"> Nonetheless, in assessing the current situation, there is already an existing impact on the adjoining barn from the existing two storey rear </w:t>
            </w:r>
            <w:r w:rsidR="00632047">
              <w:rPr>
                <w:rFonts w:ascii="Calibri" w:hAnsi="Calibri"/>
                <w:bCs/>
              </w:rPr>
              <w:t xml:space="preserve">extension, the extension orientation would not impact on direct sunlight, </w:t>
            </w:r>
            <w:r w:rsidR="00364276">
              <w:rPr>
                <w:rFonts w:ascii="Calibri" w:hAnsi="Calibri"/>
                <w:bCs/>
              </w:rPr>
              <w:t>and the rear elevation of the barn would retain an open outlook which helps to maintain reasonable levels of sunlight and daylight into the neighbouring windows.</w:t>
            </w:r>
          </w:p>
          <w:p w14:paraId="01E91F3A" w14:textId="77777777" w:rsidR="007E5F93" w:rsidRDefault="007E5F93" w:rsidP="0046548C">
            <w:pPr>
              <w:contextualSpacing/>
              <w:rPr>
                <w:rFonts w:ascii="Calibri" w:hAnsi="Calibri"/>
                <w:bCs/>
              </w:rPr>
            </w:pPr>
          </w:p>
          <w:p w14:paraId="2E641568" w14:textId="4988B2AF" w:rsidR="00CD0899" w:rsidRDefault="007229BD" w:rsidP="0046548C">
            <w:pPr>
              <w:contextualSpacing/>
              <w:rPr>
                <w:rFonts w:ascii="Calibri" w:hAnsi="Calibri"/>
                <w:bCs/>
              </w:rPr>
            </w:pPr>
            <w:r>
              <w:rPr>
                <w:rFonts w:ascii="Calibri" w:hAnsi="Calibri"/>
                <w:bCs/>
              </w:rPr>
              <w:t>Taking accoun</w:t>
            </w:r>
            <w:r w:rsidR="00F16BAB">
              <w:rPr>
                <w:rFonts w:ascii="Calibri" w:hAnsi="Calibri"/>
                <w:bCs/>
              </w:rPr>
              <w:t xml:space="preserve">t of the above, </w:t>
            </w:r>
            <w:r w:rsidR="00997269">
              <w:rPr>
                <w:rFonts w:ascii="Calibri" w:hAnsi="Calibri"/>
                <w:bCs/>
              </w:rPr>
              <w:t xml:space="preserve">the impact of the proposal upon the adjoining neighbouring property </w:t>
            </w:r>
            <w:proofErr w:type="gramStart"/>
            <w:r w:rsidR="00997269">
              <w:rPr>
                <w:rFonts w:ascii="Calibri" w:hAnsi="Calibri"/>
                <w:bCs/>
              </w:rPr>
              <w:t>is considered to be</w:t>
            </w:r>
            <w:proofErr w:type="gramEnd"/>
            <w:r w:rsidR="00997269">
              <w:rPr>
                <w:rFonts w:ascii="Calibri" w:hAnsi="Calibri"/>
                <w:bCs/>
              </w:rPr>
              <w:t xml:space="preserve"> acceptable in this instance.</w:t>
            </w:r>
          </w:p>
          <w:p w14:paraId="632BE018" w14:textId="3CB924D4" w:rsidR="009D061B" w:rsidRPr="00D5003C" w:rsidRDefault="009D061B" w:rsidP="00943C2A">
            <w:pPr>
              <w:contextualSpacing/>
              <w:rPr>
                <w:rFonts w:ascii="Calibri" w:hAnsi="Calibri"/>
                <w:b/>
              </w:rPr>
            </w:pPr>
          </w:p>
        </w:tc>
      </w:tr>
      <w:tr w:rsidR="00943C2A" w:rsidRPr="00D5003C" w14:paraId="2F75DFF4"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041BA0" w14:textId="77777777" w:rsidR="00943C2A" w:rsidRPr="00943C2A" w:rsidRDefault="00943C2A" w:rsidP="00943C2A">
            <w:pPr>
              <w:contextualSpacing/>
              <w:rPr>
                <w:rFonts w:ascii="Calibri" w:hAnsi="Calibri"/>
                <w:b/>
                <w:bCs/>
              </w:rPr>
            </w:pPr>
            <w:r w:rsidRPr="00943C2A">
              <w:rPr>
                <w:rFonts w:ascii="Calibri" w:hAnsi="Calibri"/>
                <w:b/>
                <w:bCs/>
              </w:rPr>
              <w:lastRenderedPageBreak/>
              <w:t>Visual Amenity/External Appearance:</w:t>
            </w:r>
          </w:p>
          <w:p w14:paraId="5022A807" w14:textId="77777777" w:rsidR="00943C2A" w:rsidRDefault="00943C2A" w:rsidP="00943C2A">
            <w:pPr>
              <w:contextualSpacing/>
              <w:rPr>
                <w:rFonts w:ascii="Calibri" w:hAnsi="Calibri"/>
                <w:b/>
                <w:bCs/>
              </w:rPr>
            </w:pPr>
          </w:p>
          <w:p w14:paraId="5E84AE42" w14:textId="77777777" w:rsidR="006D01D1" w:rsidRPr="006D01D1" w:rsidRDefault="006D01D1" w:rsidP="006D01D1">
            <w:pPr>
              <w:contextualSpacing/>
              <w:rPr>
                <w:rFonts w:ascii="Calibri" w:hAnsi="Calibri"/>
              </w:rPr>
            </w:pPr>
            <w:r w:rsidRPr="006D01D1">
              <w:rPr>
                <w:rFonts w:ascii="Calibri" w:hAnsi="Calibri"/>
              </w:rPr>
              <w:t xml:space="preserve">The application site is situated within the Forest </w:t>
            </w:r>
            <w:proofErr w:type="gramStart"/>
            <w:r w:rsidRPr="006D01D1">
              <w:rPr>
                <w:rFonts w:ascii="Calibri" w:hAnsi="Calibri"/>
              </w:rPr>
              <w:t>Of</w:t>
            </w:r>
            <w:proofErr w:type="gramEnd"/>
            <w:r w:rsidRPr="006D01D1">
              <w:rPr>
                <w:rFonts w:ascii="Calibri" w:hAnsi="Calibri"/>
              </w:rPr>
              <w:t xml:space="preserve"> Bowland AONB. With regards to proposals for development within the AONB, Key Statement EN2 of the Ribble Valley Core Strategy states:</w:t>
            </w:r>
          </w:p>
          <w:p w14:paraId="231DEFEC" w14:textId="77777777" w:rsidR="006D01D1" w:rsidRPr="006D01D1" w:rsidRDefault="006D01D1" w:rsidP="006D01D1">
            <w:pPr>
              <w:contextualSpacing/>
              <w:rPr>
                <w:rFonts w:ascii="Calibri" w:hAnsi="Calibri"/>
              </w:rPr>
            </w:pPr>
          </w:p>
          <w:p w14:paraId="4E89F152" w14:textId="77777777" w:rsidR="006D01D1" w:rsidRPr="006D01D1" w:rsidRDefault="006D01D1" w:rsidP="006D01D1">
            <w:pPr>
              <w:contextualSpacing/>
              <w:rPr>
                <w:rFonts w:ascii="Calibri" w:hAnsi="Calibri"/>
                <w:i/>
                <w:iCs/>
              </w:rPr>
            </w:pPr>
            <w:r w:rsidRPr="006D01D1">
              <w:rPr>
                <w:rFonts w:ascii="Calibri" w:hAnsi="Calibri"/>
                <w:i/>
                <w:iCs/>
              </w:rPr>
              <w:t xml:space="preserve">‘The landscape and character of the Forest of Bowland Area of Outstanding Natural Beauty will be protected, </w:t>
            </w:r>
            <w:proofErr w:type="gramStart"/>
            <w:r w:rsidRPr="006D01D1">
              <w:rPr>
                <w:rFonts w:ascii="Calibri" w:hAnsi="Calibri"/>
                <w:i/>
                <w:iCs/>
              </w:rPr>
              <w:t>conserved</w:t>
            </w:r>
            <w:proofErr w:type="gramEnd"/>
            <w:r w:rsidRPr="006D01D1">
              <w:rPr>
                <w:rFonts w:ascii="Calibri" w:hAnsi="Calibri"/>
                <w:i/>
                <w:iCs/>
              </w:rPr>
              <w:t xml:space="preserve"> </w:t>
            </w:r>
            <w:r w:rsidRPr="006D01D1">
              <w:rPr>
                <w:rFonts w:ascii="Calibri" w:hAnsi="Calibri"/>
              </w:rPr>
              <w:t>and</w:t>
            </w:r>
            <w:r w:rsidRPr="006D01D1">
              <w:rPr>
                <w:rFonts w:ascii="Calibri" w:hAnsi="Calibri"/>
                <w:i/>
                <w:iCs/>
              </w:rPr>
              <w:t xml:space="preserve"> enhanced. Any development will need to contribute to the conservation of the natural beauty of the area…as a principle the Council will expect development to be in keeping with the character of the landscape, reflecting local distinctiveness, vernacular style, scale, style, features and building materials.’</w:t>
            </w:r>
          </w:p>
          <w:p w14:paraId="1CFBC6A9" w14:textId="77777777" w:rsidR="006D01D1" w:rsidRPr="006D01D1" w:rsidRDefault="006D01D1" w:rsidP="006D01D1">
            <w:pPr>
              <w:contextualSpacing/>
              <w:rPr>
                <w:rFonts w:ascii="Calibri" w:hAnsi="Calibri"/>
                <w:i/>
                <w:iCs/>
              </w:rPr>
            </w:pPr>
          </w:p>
          <w:p w14:paraId="0200FC24" w14:textId="77777777" w:rsidR="006D01D1" w:rsidRPr="006D01D1" w:rsidRDefault="006D01D1" w:rsidP="006D01D1">
            <w:pPr>
              <w:contextualSpacing/>
              <w:rPr>
                <w:rFonts w:ascii="Calibri" w:hAnsi="Calibri"/>
              </w:rPr>
            </w:pPr>
            <w:r w:rsidRPr="006D01D1">
              <w:rPr>
                <w:rFonts w:ascii="Calibri" w:hAnsi="Calibri"/>
              </w:rPr>
              <w:t>In addition, Policy DMG1 of the Core Strategy provides general design guidance as follows:</w:t>
            </w:r>
          </w:p>
          <w:p w14:paraId="7AD5B423" w14:textId="77777777" w:rsidR="006D01D1" w:rsidRPr="006D01D1" w:rsidRDefault="006D01D1" w:rsidP="006D01D1">
            <w:pPr>
              <w:contextualSpacing/>
              <w:rPr>
                <w:rFonts w:ascii="Calibri" w:hAnsi="Calibri"/>
              </w:rPr>
            </w:pPr>
          </w:p>
          <w:p w14:paraId="736C925C" w14:textId="77777777" w:rsidR="006D01D1" w:rsidRPr="006D01D1" w:rsidRDefault="006D01D1" w:rsidP="006D01D1">
            <w:pPr>
              <w:contextualSpacing/>
              <w:rPr>
                <w:rFonts w:ascii="Calibri" w:hAnsi="Calibri"/>
                <w:i/>
                <w:iCs/>
              </w:rPr>
            </w:pPr>
            <w:r w:rsidRPr="006D01D1">
              <w:rPr>
                <w:rFonts w:ascii="Calibri" w:hAnsi="Calibri"/>
                <w:i/>
                <w:iCs/>
              </w:rPr>
              <w:t>‘All development must be sympathetic to existing and proposed land uses in terms of its size, intensity and nature as well as scale, massing, style, features and building materials.’</w:t>
            </w:r>
          </w:p>
          <w:p w14:paraId="6A982E8F" w14:textId="77777777" w:rsidR="006D01D1" w:rsidRDefault="006D01D1" w:rsidP="00943C2A">
            <w:pPr>
              <w:contextualSpacing/>
              <w:rPr>
                <w:rFonts w:ascii="Calibri" w:hAnsi="Calibri"/>
                <w:b/>
                <w:bCs/>
              </w:rPr>
            </w:pPr>
          </w:p>
          <w:p w14:paraId="3C6598BE" w14:textId="0E2B075C" w:rsidR="006D01D1" w:rsidRDefault="006D01D1" w:rsidP="00943C2A">
            <w:pPr>
              <w:contextualSpacing/>
              <w:rPr>
                <w:rFonts w:ascii="Calibri" w:hAnsi="Calibri"/>
              </w:rPr>
            </w:pPr>
            <w:r>
              <w:rPr>
                <w:rFonts w:ascii="Calibri" w:hAnsi="Calibri"/>
              </w:rPr>
              <w:t>In this instance, t</w:t>
            </w:r>
            <w:r w:rsidR="00AC67A5" w:rsidRPr="00AC67A5">
              <w:rPr>
                <w:rFonts w:ascii="Calibri" w:hAnsi="Calibri"/>
              </w:rPr>
              <w:t xml:space="preserve">he extension proposed </w:t>
            </w:r>
            <w:r w:rsidR="00AC67A5">
              <w:rPr>
                <w:rFonts w:ascii="Calibri" w:hAnsi="Calibri"/>
              </w:rPr>
              <w:t xml:space="preserve">would </w:t>
            </w:r>
            <w:r w:rsidR="00A20240">
              <w:rPr>
                <w:rFonts w:ascii="Calibri" w:hAnsi="Calibri"/>
              </w:rPr>
              <w:t>comprise</w:t>
            </w:r>
            <w:r w:rsidR="00AC67A5">
              <w:rPr>
                <w:rFonts w:ascii="Calibri" w:hAnsi="Calibri"/>
              </w:rPr>
              <w:t xml:space="preserve"> a </w:t>
            </w:r>
            <w:proofErr w:type="gramStart"/>
            <w:r w:rsidR="00AC67A5">
              <w:rPr>
                <w:rFonts w:ascii="Calibri" w:hAnsi="Calibri"/>
              </w:rPr>
              <w:t>two storey</w:t>
            </w:r>
            <w:proofErr w:type="gramEnd"/>
            <w:r w:rsidR="00AC67A5">
              <w:rPr>
                <w:rFonts w:ascii="Calibri" w:hAnsi="Calibri"/>
              </w:rPr>
              <w:t xml:space="preserve"> structure standing at just over six metres in height however the footprint of the extension would be relatively modest</w:t>
            </w:r>
            <w:r w:rsidR="00587E90">
              <w:rPr>
                <w:rFonts w:ascii="Calibri" w:hAnsi="Calibri"/>
              </w:rPr>
              <w:t xml:space="preserve">, </w:t>
            </w:r>
            <w:r w:rsidR="00AC67A5">
              <w:rPr>
                <w:rFonts w:ascii="Calibri" w:hAnsi="Calibri"/>
              </w:rPr>
              <w:t xml:space="preserve">with the extension’s roof pitch set below the roof pitch of the </w:t>
            </w:r>
            <w:r w:rsidR="00587E90">
              <w:rPr>
                <w:rFonts w:ascii="Calibri" w:hAnsi="Calibri"/>
              </w:rPr>
              <w:t xml:space="preserve">host property and </w:t>
            </w:r>
            <w:r w:rsidR="00AC67A5">
              <w:rPr>
                <w:rFonts w:ascii="Calibri" w:hAnsi="Calibri"/>
              </w:rPr>
              <w:t>existing two storey extension</w:t>
            </w:r>
            <w:r w:rsidR="00587E90">
              <w:rPr>
                <w:rFonts w:ascii="Calibri" w:hAnsi="Calibri"/>
              </w:rPr>
              <w:t xml:space="preserve">. As such, the proposed extension would not read as an over dominant addition to the property. </w:t>
            </w:r>
            <w:r>
              <w:rPr>
                <w:rFonts w:ascii="Calibri" w:hAnsi="Calibri"/>
              </w:rPr>
              <w:t>In addition</w:t>
            </w:r>
            <w:r w:rsidR="00587E90">
              <w:rPr>
                <w:rFonts w:ascii="Calibri" w:hAnsi="Calibri"/>
              </w:rPr>
              <w:t>, the extension would be detailed in stone, render</w:t>
            </w:r>
            <w:r>
              <w:rPr>
                <w:rFonts w:ascii="Calibri" w:hAnsi="Calibri"/>
              </w:rPr>
              <w:t xml:space="preserve">, </w:t>
            </w:r>
            <w:proofErr w:type="gramStart"/>
            <w:r w:rsidR="00587E90">
              <w:rPr>
                <w:rFonts w:ascii="Calibri" w:hAnsi="Calibri"/>
              </w:rPr>
              <w:t>slate</w:t>
            </w:r>
            <w:proofErr w:type="gramEnd"/>
            <w:r w:rsidR="00587E90">
              <w:rPr>
                <w:rFonts w:ascii="Calibri" w:hAnsi="Calibri"/>
              </w:rPr>
              <w:t xml:space="preserve"> </w:t>
            </w:r>
            <w:r>
              <w:rPr>
                <w:rFonts w:ascii="Calibri" w:hAnsi="Calibri"/>
              </w:rPr>
              <w:t>and painted</w:t>
            </w:r>
            <w:r w:rsidR="00587E90">
              <w:rPr>
                <w:rFonts w:ascii="Calibri" w:hAnsi="Calibri"/>
              </w:rPr>
              <w:t xml:space="preserve"> timber frame windows comprising stone surrounds</w:t>
            </w:r>
            <w:r>
              <w:rPr>
                <w:rFonts w:ascii="Calibri" w:hAnsi="Calibri"/>
              </w:rPr>
              <w:t>, all of which would be in keeping with the external appearance of the existing rear extension and rear profile of the dwelling. Furthermore, the extension would not be visible within the public realm by virtue of being sited to the rear of the dwelling therefore the visual impact of the proposal would be negligible.</w:t>
            </w:r>
          </w:p>
          <w:p w14:paraId="71C061CA" w14:textId="77777777" w:rsidR="006D01D1" w:rsidRDefault="006D01D1" w:rsidP="00943C2A">
            <w:pPr>
              <w:contextualSpacing/>
              <w:rPr>
                <w:rFonts w:ascii="Calibri" w:hAnsi="Calibri"/>
              </w:rPr>
            </w:pPr>
          </w:p>
          <w:p w14:paraId="737E259E" w14:textId="54A52107" w:rsidR="006D01D1" w:rsidRPr="006D01D1" w:rsidRDefault="006D01D1" w:rsidP="006D01D1">
            <w:pPr>
              <w:rPr>
                <w:rFonts w:ascii="Calibri" w:hAnsi="Calibri"/>
                <w:bCs/>
              </w:rPr>
            </w:pPr>
            <w:r>
              <w:rPr>
                <w:rFonts w:ascii="Calibri" w:hAnsi="Calibri"/>
              </w:rPr>
              <w:t xml:space="preserve">Taking account of above, </w:t>
            </w:r>
            <w:r w:rsidRPr="006D01D1">
              <w:rPr>
                <w:rFonts w:ascii="Calibri" w:hAnsi="Calibri"/>
                <w:bCs/>
              </w:rPr>
              <w:t xml:space="preserve">it is not considered that the </w:t>
            </w:r>
            <w:r>
              <w:rPr>
                <w:rFonts w:ascii="Calibri" w:hAnsi="Calibri"/>
                <w:bCs/>
              </w:rPr>
              <w:t>proposal</w:t>
            </w:r>
            <w:r w:rsidRPr="006D01D1">
              <w:rPr>
                <w:rFonts w:ascii="Calibri" w:hAnsi="Calibri"/>
                <w:bCs/>
              </w:rPr>
              <w:t xml:space="preserve"> would be harmful to the visual amenities of the area. </w:t>
            </w:r>
            <w:r>
              <w:rPr>
                <w:rFonts w:ascii="Calibri" w:hAnsi="Calibri"/>
                <w:bCs/>
              </w:rPr>
              <w:t>As such, the propo</w:t>
            </w:r>
            <w:r w:rsidR="00183790">
              <w:rPr>
                <w:rFonts w:ascii="Calibri" w:hAnsi="Calibri"/>
                <w:bCs/>
              </w:rPr>
              <w:t>sed development meets the requirements</w:t>
            </w:r>
            <w:r w:rsidRPr="006D01D1">
              <w:rPr>
                <w:rFonts w:ascii="Calibri" w:hAnsi="Calibri"/>
                <w:bCs/>
              </w:rPr>
              <w:t xml:space="preserve"> of Key Statement EN2 and Policy DMG1 of the Core Strategy.</w:t>
            </w:r>
          </w:p>
          <w:p w14:paraId="0BB81121" w14:textId="77777777" w:rsidR="00943C2A" w:rsidRPr="00943C2A" w:rsidRDefault="00943C2A" w:rsidP="00943C2A">
            <w:pPr>
              <w:contextualSpacing/>
              <w:rPr>
                <w:rFonts w:ascii="Calibri" w:hAnsi="Calibri"/>
                <w:b/>
                <w:bCs/>
              </w:rPr>
            </w:pPr>
          </w:p>
        </w:tc>
      </w:tr>
      <w:tr w:rsidR="00364276" w:rsidRPr="00D5003C" w14:paraId="2C3BCC68"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0C1BA1" w14:textId="77777777" w:rsidR="00364276" w:rsidRPr="00D5003C" w:rsidRDefault="00364276" w:rsidP="00364276">
            <w:pPr>
              <w:pStyle w:val="Header"/>
              <w:tabs>
                <w:tab w:val="clear" w:pos="4153"/>
                <w:tab w:val="clear" w:pos="8306"/>
              </w:tabs>
              <w:contextualSpacing/>
              <w:jc w:val="both"/>
              <w:rPr>
                <w:rFonts w:ascii="Calibri" w:hAnsi="Calibri"/>
                <w:b/>
                <w:szCs w:val="22"/>
              </w:rPr>
            </w:pPr>
            <w:r w:rsidRPr="00D5003C">
              <w:rPr>
                <w:rFonts w:ascii="Calibri" w:hAnsi="Calibri"/>
                <w:b/>
                <w:szCs w:val="22"/>
              </w:rPr>
              <w:t xml:space="preserve">Impact upon </w:t>
            </w:r>
            <w:r>
              <w:rPr>
                <w:rFonts w:ascii="Calibri" w:hAnsi="Calibri"/>
                <w:b/>
                <w:szCs w:val="22"/>
              </w:rPr>
              <w:t xml:space="preserve">Listed </w:t>
            </w:r>
            <w:proofErr w:type="gramStart"/>
            <w:r>
              <w:rPr>
                <w:rFonts w:ascii="Calibri" w:hAnsi="Calibri"/>
                <w:b/>
                <w:szCs w:val="22"/>
              </w:rPr>
              <w:t>Building :</w:t>
            </w:r>
            <w:proofErr w:type="gramEnd"/>
          </w:p>
          <w:p w14:paraId="708CC700" w14:textId="77777777" w:rsidR="00364276" w:rsidRDefault="00364276" w:rsidP="00364276">
            <w:pPr>
              <w:contextualSpacing/>
              <w:rPr>
                <w:rFonts w:ascii="Calibri" w:hAnsi="Calibri"/>
                <w:bCs/>
                <w:i/>
                <w:iCs/>
              </w:rPr>
            </w:pPr>
          </w:p>
          <w:p w14:paraId="63BB5132" w14:textId="77777777" w:rsidR="00364276" w:rsidRPr="00D01551" w:rsidRDefault="00364276" w:rsidP="00364276">
            <w:pPr>
              <w:contextualSpacing/>
              <w:rPr>
                <w:rFonts w:ascii="Calibri" w:hAnsi="Calibri"/>
                <w:bCs/>
              </w:rPr>
            </w:pPr>
            <w:r w:rsidRPr="00D01551">
              <w:rPr>
                <w:rFonts w:ascii="Calibri" w:hAnsi="Calibri"/>
                <w:bCs/>
              </w:rPr>
              <w:t>Paragraph 199 of the NPPF states:</w:t>
            </w:r>
          </w:p>
          <w:p w14:paraId="2426D14B" w14:textId="77777777" w:rsidR="00364276" w:rsidRPr="00D01551" w:rsidRDefault="00364276" w:rsidP="00364276">
            <w:pPr>
              <w:contextualSpacing/>
              <w:rPr>
                <w:rFonts w:ascii="Calibri" w:hAnsi="Calibri"/>
                <w:bCs/>
              </w:rPr>
            </w:pPr>
          </w:p>
          <w:p w14:paraId="0037F3D4" w14:textId="77777777" w:rsidR="00364276" w:rsidRPr="00D01551" w:rsidRDefault="00364276" w:rsidP="00364276">
            <w:pPr>
              <w:contextualSpacing/>
              <w:rPr>
                <w:rFonts w:ascii="Calibri" w:hAnsi="Calibri"/>
                <w:bCs/>
                <w:i/>
                <w:iCs/>
              </w:rPr>
            </w:pPr>
            <w:r w:rsidRPr="00D01551">
              <w:rPr>
                <w:rFonts w:ascii="Calibri" w:hAnsi="Calibri"/>
                <w:bCs/>
                <w:i/>
                <w:iCs/>
              </w:rPr>
              <w:lastRenderedPageBreak/>
              <w:t>‘When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w:t>
            </w:r>
          </w:p>
          <w:p w14:paraId="7D91CDB9" w14:textId="77777777" w:rsidR="00364276" w:rsidRPr="00D01551" w:rsidRDefault="00364276" w:rsidP="00364276">
            <w:pPr>
              <w:contextualSpacing/>
              <w:rPr>
                <w:rFonts w:ascii="Calibri" w:hAnsi="Calibri"/>
                <w:bCs/>
                <w:i/>
                <w:iCs/>
              </w:rPr>
            </w:pPr>
          </w:p>
          <w:p w14:paraId="5D8E3DE0" w14:textId="77777777" w:rsidR="00364276" w:rsidRPr="00D01551" w:rsidRDefault="00364276" w:rsidP="00364276">
            <w:pPr>
              <w:contextualSpacing/>
              <w:rPr>
                <w:rFonts w:ascii="Calibri" w:hAnsi="Calibri"/>
                <w:bCs/>
              </w:rPr>
            </w:pPr>
            <w:r w:rsidRPr="00D01551">
              <w:rPr>
                <w:rFonts w:ascii="Calibri" w:hAnsi="Calibri"/>
                <w:bCs/>
              </w:rPr>
              <w:t>In addition, Key Statement EN5 of the Ribble Valley Core Strategy states:</w:t>
            </w:r>
          </w:p>
          <w:p w14:paraId="34E8926B" w14:textId="77777777" w:rsidR="00364276" w:rsidRPr="00D01551" w:rsidRDefault="00364276" w:rsidP="00364276">
            <w:pPr>
              <w:contextualSpacing/>
              <w:rPr>
                <w:rFonts w:ascii="Calibri" w:hAnsi="Calibri"/>
                <w:bCs/>
              </w:rPr>
            </w:pPr>
          </w:p>
          <w:p w14:paraId="5945D6C1" w14:textId="77777777" w:rsidR="00364276" w:rsidRPr="00D01551" w:rsidRDefault="00364276" w:rsidP="00364276">
            <w:pPr>
              <w:contextualSpacing/>
              <w:rPr>
                <w:rFonts w:ascii="Calibri" w:hAnsi="Calibri"/>
                <w:bCs/>
                <w:i/>
                <w:iCs/>
              </w:rPr>
            </w:pPr>
            <w:r w:rsidRPr="00D01551">
              <w:rPr>
                <w:rFonts w:ascii="Calibri" w:hAnsi="Calibri"/>
                <w:bCs/>
                <w:i/>
                <w:iCs/>
              </w:rPr>
              <w:t>‘There will be a presumption in favour of the conservation and enhancement of the significance of heritage assets and their settings.’</w:t>
            </w:r>
          </w:p>
          <w:p w14:paraId="674C99AE" w14:textId="77777777" w:rsidR="00364276" w:rsidRPr="00D01551" w:rsidRDefault="00364276" w:rsidP="00364276">
            <w:pPr>
              <w:contextualSpacing/>
              <w:rPr>
                <w:rFonts w:ascii="Calibri" w:hAnsi="Calibri"/>
                <w:bCs/>
                <w:i/>
                <w:iCs/>
              </w:rPr>
            </w:pPr>
          </w:p>
          <w:p w14:paraId="00B093D0" w14:textId="77777777" w:rsidR="00364276" w:rsidRPr="00D01551" w:rsidRDefault="00364276" w:rsidP="00364276">
            <w:pPr>
              <w:contextualSpacing/>
              <w:rPr>
                <w:rFonts w:ascii="Calibri" w:hAnsi="Calibri"/>
                <w:bCs/>
              </w:rPr>
            </w:pPr>
            <w:r w:rsidRPr="00D01551">
              <w:rPr>
                <w:rFonts w:ascii="Calibri" w:hAnsi="Calibri"/>
                <w:bCs/>
              </w:rPr>
              <w:t>Furthermore, Policy DME4 of the Core Strategy states:</w:t>
            </w:r>
          </w:p>
          <w:p w14:paraId="11233FBF" w14:textId="77777777" w:rsidR="00364276" w:rsidRPr="00D01551" w:rsidRDefault="00364276" w:rsidP="00364276">
            <w:pPr>
              <w:contextualSpacing/>
              <w:rPr>
                <w:rFonts w:ascii="Calibri" w:hAnsi="Calibri"/>
                <w:bCs/>
              </w:rPr>
            </w:pPr>
          </w:p>
          <w:p w14:paraId="10514A2C" w14:textId="77777777" w:rsidR="00364276" w:rsidRPr="00D01551" w:rsidRDefault="00364276" w:rsidP="00364276">
            <w:pPr>
              <w:contextualSpacing/>
              <w:rPr>
                <w:rFonts w:ascii="Calibri" w:hAnsi="Calibri"/>
                <w:bCs/>
                <w:i/>
                <w:iCs/>
              </w:rPr>
            </w:pPr>
            <w:r w:rsidRPr="00D01551">
              <w:rPr>
                <w:rFonts w:ascii="Calibri" w:hAnsi="Calibri"/>
                <w:bCs/>
                <w:i/>
                <w:iCs/>
              </w:rPr>
              <w:t>‘Alterations or extensions to Listed Buildings or buildings of local heritage interest, or development proposals on sites within their setting which cause harm to the significance of the heritage asset will not be supported.’</w:t>
            </w:r>
          </w:p>
          <w:p w14:paraId="1997396A" w14:textId="77777777" w:rsidR="00364276" w:rsidRPr="00D01551" w:rsidRDefault="00364276" w:rsidP="00364276">
            <w:pPr>
              <w:contextualSpacing/>
              <w:rPr>
                <w:rFonts w:ascii="Calibri" w:hAnsi="Calibri"/>
                <w:bCs/>
                <w:i/>
                <w:iCs/>
              </w:rPr>
            </w:pPr>
          </w:p>
          <w:p w14:paraId="598254E9" w14:textId="77777777" w:rsidR="00364276" w:rsidRPr="00D01551" w:rsidRDefault="00364276" w:rsidP="00364276">
            <w:pPr>
              <w:contextualSpacing/>
              <w:rPr>
                <w:rFonts w:ascii="Calibri" w:hAnsi="Calibri"/>
                <w:bCs/>
              </w:rPr>
            </w:pPr>
            <w:r w:rsidRPr="00D01551">
              <w:rPr>
                <w:rFonts w:ascii="Calibri" w:hAnsi="Calibri"/>
                <w:bCs/>
              </w:rPr>
              <w:t xml:space="preserve">Heritage impact </w:t>
            </w:r>
            <w:proofErr w:type="gramStart"/>
            <w:r w:rsidRPr="00D01551">
              <w:rPr>
                <w:rFonts w:ascii="Calibri" w:hAnsi="Calibri"/>
                <w:bCs/>
              </w:rPr>
              <w:t>is considered to be</w:t>
            </w:r>
            <w:proofErr w:type="gramEnd"/>
            <w:r w:rsidRPr="00D01551">
              <w:rPr>
                <w:rFonts w:ascii="Calibri" w:hAnsi="Calibri"/>
                <w:bCs/>
              </w:rPr>
              <w:t xml:space="preserv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w:t>
            </w:r>
            <w:proofErr w:type="gramStart"/>
            <w:r w:rsidRPr="00D01551">
              <w:rPr>
                <w:rFonts w:ascii="Calibri" w:hAnsi="Calibri"/>
                <w:bCs/>
              </w:rPr>
              <w:t>artistic</w:t>
            </w:r>
            <w:proofErr w:type="gramEnd"/>
            <w:r w:rsidRPr="00D01551">
              <w:rPr>
                <w:rFonts w:ascii="Calibri" w:hAnsi="Calibri"/>
                <w:bCs/>
              </w:rPr>
              <w:t xml:space="preserve"> or historic. </w:t>
            </w:r>
          </w:p>
          <w:p w14:paraId="78005614" w14:textId="77777777" w:rsidR="00364276" w:rsidRPr="00D01551" w:rsidRDefault="00364276" w:rsidP="00364276">
            <w:pPr>
              <w:contextualSpacing/>
              <w:rPr>
                <w:rFonts w:ascii="Calibri" w:hAnsi="Calibri"/>
                <w:bCs/>
              </w:rPr>
            </w:pPr>
          </w:p>
          <w:p w14:paraId="3FF34749" w14:textId="77777777" w:rsidR="00364276" w:rsidRPr="00D01551" w:rsidRDefault="00364276" w:rsidP="00364276">
            <w:pPr>
              <w:contextualSpacing/>
              <w:rPr>
                <w:rFonts w:ascii="Calibri" w:hAnsi="Calibri"/>
                <w:bCs/>
              </w:rPr>
            </w:pPr>
            <w:r w:rsidRPr="00D01551">
              <w:rPr>
                <w:rFonts w:ascii="Calibri" w:hAnsi="Calibri"/>
                <w:bCs/>
                <w:i/>
                <w:iCs/>
              </w:rPr>
              <w:t>Statements Of Heritage Significance, Historic England (2019)</w:t>
            </w:r>
            <w:r w:rsidRPr="00D01551">
              <w:rPr>
                <w:rFonts w:ascii="Calibri" w:hAnsi="Calibri"/>
                <w:bCs/>
              </w:rPr>
              <w:t xml:space="preserve"> defines these as follows:</w:t>
            </w:r>
          </w:p>
          <w:p w14:paraId="73028579" w14:textId="77777777" w:rsidR="00364276" w:rsidRPr="00D01551" w:rsidRDefault="00364276" w:rsidP="00364276">
            <w:pPr>
              <w:contextualSpacing/>
              <w:rPr>
                <w:rFonts w:ascii="Calibri" w:hAnsi="Calibri"/>
                <w:bCs/>
              </w:rPr>
            </w:pPr>
          </w:p>
          <w:p w14:paraId="42C75783" w14:textId="77777777" w:rsidR="00364276" w:rsidRPr="00D01551" w:rsidRDefault="00364276" w:rsidP="00364276">
            <w:pPr>
              <w:contextualSpacing/>
              <w:rPr>
                <w:rFonts w:ascii="Calibri" w:hAnsi="Calibri"/>
                <w:bCs/>
                <w:i/>
                <w:iCs/>
              </w:rPr>
            </w:pPr>
            <w:r w:rsidRPr="00D01551">
              <w:rPr>
                <w:rFonts w:ascii="Calibri" w:hAnsi="Calibri"/>
                <w:bCs/>
                <w:i/>
                <w:iCs/>
              </w:rPr>
              <w:t>‘Archaeological Interest</w:t>
            </w:r>
            <w:r w:rsidRPr="00D01551">
              <w:rPr>
                <w:rFonts w:ascii="Calibri" w:hAnsi="Calibri"/>
                <w:bCs/>
              </w:rPr>
              <w:t xml:space="preserve">: </w:t>
            </w:r>
            <w:r w:rsidRPr="00D01551">
              <w:rPr>
                <w:rFonts w:ascii="Calibri" w:hAnsi="Calibri"/>
                <w:bCs/>
                <w:i/>
                <w:iCs/>
              </w:rPr>
              <w:t>There will be archaeological interest in a heritage asset if it holds, or potentially holds, evidence of past human activity worthy of expert investigation at some point.’</w:t>
            </w:r>
          </w:p>
          <w:p w14:paraId="74750D6F" w14:textId="77777777" w:rsidR="00364276" w:rsidRPr="00D01551" w:rsidRDefault="00364276" w:rsidP="00364276">
            <w:pPr>
              <w:contextualSpacing/>
              <w:rPr>
                <w:rFonts w:ascii="Calibri" w:hAnsi="Calibri"/>
                <w:bCs/>
              </w:rPr>
            </w:pPr>
          </w:p>
          <w:p w14:paraId="49915B27" w14:textId="77777777" w:rsidR="00364276" w:rsidRPr="00D01551" w:rsidRDefault="00364276" w:rsidP="00364276">
            <w:pPr>
              <w:contextualSpacing/>
              <w:rPr>
                <w:rFonts w:ascii="Calibri" w:hAnsi="Calibri"/>
                <w:bCs/>
                <w:i/>
                <w:iCs/>
              </w:rPr>
            </w:pPr>
            <w:r w:rsidRPr="00D01551">
              <w:rPr>
                <w:rFonts w:ascii="Calibri" w:hAnsi="Calibri"/>
                <w:bCs/>
                <w:i/>
                <w:iCs/>
              </w:rPr>
              <w:t>‘Architectural And Artistic Interest: Interests in the design and general aesthetics of a place. They can arise from conscious design or fortuitously from the way the heritage</w:t>
            </w:r>
            <w:r w:rsidRPr="00D01551">
              <w:rPr>
                <w:rFonts w:ascii="Calibri" w:hAnsi="Calibri"/>
                <w:b/>
                <w:bCs/>
                <w:i/>
                <w:iCs/>
              </w:rPr>
              <w:t xml:space="preserve"> </w:t>
            </w:r>
            <w:r w:rsidRPr="00D01551">
              <w:rPr>
                <w:rFonts w:ascii="Calibri" w:hAnsi="Calibri"/>
                <w:bCs/>
                <w:i/>
                <w:iCs/>
              </w:rPr>
              <w:t>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6862BC82" w14:textId="77777777" w:rsidR="00364276" w:rsidRPr="00D01551" w:rsidRDefault="00364276" w:rsidP="00364276">
            <w:pPr>
              <w:contextualSpacing/>
              <w:rPr>
                <w:rFonts w:ascii="Calibri" w:hAnsi="Calibri"/>
                <w:bCs/>
              </w:rPr>
            </w:pPr>
          </w:p>
          <w:p w14:paraId="2EE6C329" w14:textId="77777777" w:rsidR="00364276" w:rsidRPr="00D01551" w:rsidRDefault="00364276" w:rsidP="00364276">
            <w:pPr>
              <w:contextualSpacing/>
              <w:rPr>
                <w:rFonts w:ascii="Calibri" w:hAnsi="Calibri"/>
                <w:bCs/>
                <w:i/>
                <w:iCs/>
              </w:rPr>
            </w:pPr>
            <w:r w:rsidRPr="00D01551">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65D9C001" w14:textId="77777777" w:rsidR="00364276" w:rsidRPr="00D01551" w:rsidRDefault="00364276" w:rsidP="00364276">
            <w:pPr>
              <w:contextualSpacing/>
              <w:rPr>
                <w:rFonts w:ascii="Calibri" w:hAnsi="Calibri"/>
                <w:bCs/>
              </w:rPr>
            </w:pPr>
          </w:p>
          <w:p w14:paraId="6DA7C479" w14:textId="77777777" w:rsidR="00364276" w:rsidRDefault="00364276" w:rsidP="00364276">
            <w:pPr>
              <w:contextualSpacing/>
              <w:rPr>
                <w:rFonts w:ascii="Calibri" w:hAnsi="Calibri"/>
                <w:bCs/>
              </w:rPr>
            </w:pPr>
            <w:r w:rsidRPr="00D01551">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w:t>
            </w:r>
            <w:proofErr w:type="gramStart"/>
            <w:r w:rsidRPr="00D01551">
              <w:rPr>
                <w:rFonts w:ascii="Calibri" w:hAnsi="Calibri"/>
                <w:bCs/>
              </w:rPr>
              <w:t>proposal</w:t>
            </w:r>
            <w:proofErr w:type="gramEnd"/>
          </w:p>
          <w:p w14:paraId="58293531" w14:textId="77777777" w:rsidR="00364276" w:rsidRDefault="00364276" w:rsidP="00364276">
            <w:pPr>
              <w:contextualSpacing/>
              <w:rPr>
                <w:rFonts w:ascii="Calibri" w:hAnsi="Calibri"/>
                <w:bCs/>
              </w:rPr>
            </w:pPr>
            <w:r>
              <w:rPr>
                <w:rFonts w:ascii="Calibri" w:hAnsi="Calibri"/>
                <w:bCs/>
              </w:rPr>
              <w:t>A Heritage Statement has been provided in support of the application which reads as follows:</w:t>
            </w:r>
          </w:p>
          <w:p w14:paraId="3FEA6D8C" w14:textId="77777777" w:rsidR="00364276" w:rsidRDefault="00364276" w:rsidP="00364276">
            <w:pPr>
              <w:contextualSpacing/>
              <w:rPr>
                <w:rFonts w:ascii="Calibri" w:hAnsi="Calibri"/>
                <w:bCs/>
              </w:rPr>
            </w:pPr>
          </w:p>
          <w:p w14:paraId="1F79580C" w14:textId="77777777" w:rsidR="00364276" w:rsidRDefault="00364276" w:rsidP="00364276">
            <w:pPr>
              <w:contextualSpacing/>
              <w:rPr>
                <w:rFonts w:ascii="Calibri" w:hAnsi="Calibri"/>
                <w:bCs/>
                <w:i/>
                <w:iCs/>
              </w:rPr>
            </w:pPr>
            <w:r>
              <w:rPr>
                <w:rFonts w:ascii="Calibri" w:hAnsi="Calibri"/>
                <w:bCs/>
                <w:i/>
                <w:iCs/>
              </w:rPr>
              <w:t>‘</w:t>
            </w:r>
            <w:r w:rsidRPr="00F55048">
              <w:rPr>
                <w:rFonts w:ascii="Calibri" w:hAnsi="Calibri"/>
                <w:bCs/>
                <w:i/>
                <w:iCs/>
              </w:rPr>
              <w:t>The building is a traditional</w:t>
            </w:r>
            <w:r>
              <w:rPr>
                <w:rFonts w:ascii="Calibri" w:hAnsi="Calibri"/>
                <w:bCs/>
                <w:i/>
                <w:iCs/>
              </w:rPr>
              <w:t xml:space="preserve">, classic </w:t>
            </w:r>
            <w:r w:rsidRPr="00F55048">
              <w:rPr>
                <w:rFonts w:ascii="Calibri" w:hAnsi="Calibri"/>
                <w:bCs/>
                <w:i/>
                <w:iCs/>
              </w:rPr>
              <w:t xml:space="preserve">representation of a farmhouse </w:t>
            </w:r>
            <w:r>
              <w:rPr>
                <w:rFonts w:ascii="Calibri" w:hAnsi="Calibri"/>
                <w:bCs/>
                <w:i/>
                <w:iCs/>
              </w:rPr>
              <w:t xml:space="preserve">in this area, and from this time. The front exterior of the dwelling has remained largely the same for as long as recorded. Where possible it </w:t>
            </w:r>
            <w:proofErr w:type="gramStart"/>
            <w:r>
              <w:rPr>
                <w:rFonts w:ascii="Calibri" w:hAnsi="Calibri"/>
                <w:bCs/>
                <w:i/>
                <w:iCs/>
              </w:rPr>
              <w:t>appears</w:t>
            </w:r>
            <w:proofErr w:type="gramEnd"/>
            <w:r>
              <w:rPr>
                <w:rFonts w:ascii="Calibri" w:hAnsi="Calibri"/>
                <w:bCs/>
                <w:i/>
                <w:iCs/>
              </w:rPr>
              <w:t xml:space="preserve"> every effort has been to retain the character has been made over the decades.’</w:t>
            </w:r>
          </w:p>
          <w:p w14:paraId="0D338314" w14:textId="77777777" w:rsidR="00364276" w:rsidRDefault="00364276" w:rsidP="00364276">
            <w:pPr>
              <w:contextualSpacing/>
              <w:rPr>
                <w:rFonts w:ascii="Calibri" w:hAnsi="Calibri"/>
                <w:bCs/>
                <w:i/>
                <w:iCs/>
              </w:rPr>
            </w:pPr>
          </w:p>
          <w:p w14:paraId="0C384B05" w14:textId="77777777" w:rsidR="00364276" w:rsidRPr="00084612" w:rsidRDefault="00364276" w:rsidP="00364276">
            <w:pPr>
              <w:contextualSpacing/>
              <w:rPr>
                <w:rFonts w:ascii="Calibri" w:hAnsi="Calibri"/>
                <w:bCs/>
              </w:rPr>
            </w:pPr>
            <w:r>
              <w:rPr>
                <w:rFonts w:ascii="Calibri" w:hAnsi="Calibri"/>
                <w:bCs/>
              </w:rPr>
              <w:t xml:space="preserve">Accordingly, the above statement indicates that the </w:t>
            </w:r>
            <w:r w:rsidRPr="00084612">
              <w:rPr>
                <w:rFonts w:ascii="Calibri" w:hAnsi="Calibri"/>
                <w:bCs/>
              </w:rPr>
              <w:t xml:space="preserve">significance of </w:t>
            </w:r>
            <w:proofErr w:type="spellStart"/>
            <w:r>
              <w:rPr>
                <w:rFonts w:ascii="Calibri" w:hAnsi="Calibri"/>
                <w:bCs/>
              </w:rPr>
              <w:t>Laneside</w:t>
            </w:r>
            <w:proofErr w:type="spellEnd"/>
            <w:r w:rsidRPr="00084612">
              <w:rPr>
                <w:rFonts w:ascii="Calibri" w:hAnsi="Calibri"/>
                <w:bCs/>
              </w:rPr>
              <w:t xml:space="preserve"> House </w:t>
            </w:r>
            <w:r>
              <w:rPr>
                <w:rFonts w:ascii="Calibri" w:hAnsi="Calibri"/>
                <w:bCs/>
              </w:rPr>
              <w:t xml:space="preserve">and the adjoining barn converted property of </w:t>
            </w:r>
            <w:proofErr w:type="spellStart"/>
            <w:r>
              <w:rPr>
                <w:rFonts w:ascii="Calibri" w:hAnsi="Calibri"/>
                <w:bCs/>
              </w:rPr>
              <w:t>Laneside</w:t>
            </w:r>
            <w:proofErr w:type="spellEnd"/>
            <w:r>
              <w:rPr>
                <w:rFonts w:ascii="Calibri" w:hAnsi="Calibri"/>
                <w:bCs/>
              </w:rPr>
              <w:t xml:space="preserve"> Farm are</w:t>
            </w:r>
            <w:r w:rsidRPr="00084612">
              <w:rPr>
                <w:rFonts w:ascii="Calibri" w:hAnsi="Calibri"/>
                <w:bCs/>
              </w:rPr>
              <w:t xml:space="preserve"> largely underpinned by </w:t>
            </w:r>
            <w:r>
              <w:rPr>
                <w:rFonts w:ascii="Calibri" w:hAnsi="Calibri"/>
                <w:bCs/>
              </w:rPr>
              <w:t xml:space="preserve">their </w:t>
            </w:r>
            <w:r w:rsidRPr="00084612">
              <w:rPr>
                <w:rFonts w:ascii="Calibri" w:hAnsi="Calibri"/>
                <w:bCs/>
              </w:rPr>
              <w:t>historical and architectural interest</w:t>
            </w:r>
            <w:r>
              <w:rPr>
                <w:rFonts w:ascii="Calibri" w:hAnsi="Calibri"/>
                <w:bCs/>
              </w:rPr>
              <w:t xml:space="preserve"> which is primarily embodied within their principal elevations which are </w:t>
            </w:r>
            <w:r w:rsidRPr="00D1198D">
              <w:rPr>
                <w:rFonts w:ascii="Calibri" w:hAnsi="Calibri"/>
                <w:bCs/>
              </w:rPr>
              <w:t xml:space="preserve">representative of a historic rural farmstead that, along with the </w:t>
            </w:r>
            <w:r>
              <w:rPr>
                <w:rFonts w:ascii="Calibri" w:hAnsi="Calibri"/>
                <w:bCs/>
              </w:rPr>
              <w:t>rural open countryside</w:t>
            </w:r>
            <w:r w:rsidRPr="00D1198D">
              <w:rPr>
                <w:rFonts w:ascii="Calibri" w:hAnsi="Calibri"/>
                <w:bCs/>
              </w:rPr>
              <w:t xml:space="preserve"> setting, collectively express </w:t>
            </w:r>
            <w:r>
              <w:rPr>
                <w:rFonts w:ascii="Calibri" w:hAnsi="Calibri"/>
                <w:bCs/>
              </w:rPr>
              <w:t>their</w:t>
            </w:r>
            <w:r w:rsidRPr="00D1198D">
              <w:rPr>
                <w:rFonts w:ascii="Calibri" w:hAnsi="Calibri"/>
                <w:bCs/>
              </w:rPr>
              <w:t xml:space="preserve"> agricultural origins in architectural form, material treatment and layout</w:t>
            </w:r>
            <w:r>
              <w:rPr>
                <w:rFonts w:ascii="Calibri" w:hAnsi="Calibri"/>
                <w:bCs/>
              </w:rPr>
              <w:t>.</w:t>
            </w:r>
          </w:p>
          <w:p w14:paraId="66A2AD7F" w14:textId="77777777" w:rsidR="00364276" w:rsidRDefault="00364276" w:rsidP="00364276">
            <w:pPr>
              <w:contextualSpacing/>
              <w:rPr>
                <w:rFonts w:ascii="Calibri" w:hAnsi="Calibri"/>
                <w:bCs/>
                <w:i/>
                <w:iCs/>
              </w:rPr>
            </w:pPr>
          </w:p>
          <w:p w14:paraId="09E6C133" w14:textId="77777777" w:rsidR="00364276" w:rsidRDefault="00364276" w:rsidP="00364276">
            <w:pPr>
              <w:contextualSpacing/>
              <w:rPr>
                <w:rFonts w:ascii="Calibri" w:hAnsi="Calibri"/>
                <w:bCs/>
              </w:rPr>
            </w:pPr>
            <w:r>
              <w:rPr>
                <w:rFonts w:ascii="Calibri" w:hAnsi="Calibri"/>
                <w:bCs/>
              </w:rPr>
              <w:t xml:space="preserve">In this instance, the proposed two storey extension would be sited to the rear of the property and adjoining barn and would therefore have no impact upon the most significant element of the heritage asset which is embodied within the principal elevations of the application property and adjoining barn. </w:t>
            </w:r>
            <w:r>
              <w:rPr>
                <w:rFonts w:ascii="Calibri" w:hAnsi="Calibri"/>
                <w:bCs/>
              </w:rPr>
              <w:lastRenderedPageBreak/>
              <w:t xml:space="preserve">In contrast, the rear elevation of the property and adjoining barn hold little in terms of historic or architectural merit by virtue of their rendered elevations and the presence of an existing modern two storey extension on the rear elevation of </w:t>
            </w:r>
            <w:proofErr w:type="spellStart"/>
            <w:r>
              <w:rPr>
                <w:rFonts w:ascii="Calibri" w:hAnsi="Calibri"/>
                <w:bCs/>
              </w:rPr>
              <w:t>Laneside</w:t>
            </w:r>
            <w:proofErr w:type="spellEnd"/>
            <w:r>
              <w:rPr>
                <w:rFonts w:ascii="Calibri" w:hAnsi="Calibri"/>
                <w:bCs/>
              </w:rPr>
              <w:t xml:space="preserve"> House. As such, the construction of an additional modern extension of similar size and appearance would have a neutral impact upon the character of the building. </w:t>
            </w:r>
          </w:p>
          <w:p w14:paraId="748E6FC1" w14:textId="77777777" w:rsidR="00364276" w:rsidRDefault="00364276" w:rsidP="00364276">
            <w:pPr>
              <w:contextualSpacing/>
              <w:rPr>
                <w:rFonts w:ascii="Calibri" w:hAnsi="Calibri"/>
                <w:bCs/>
              </w:rPr>
            </w:pPr>
          </w:p>
          <w:p w14:paraId="17624217" w14:textId="77777777" w:rsidR="00364276" w:rsidRDefault="00364276" w:rsidP="00364276">
            <w:pPr>
              <w:contextualSpacing/>
              <w:rPr>
                <w:rFonts w:ascii="Calibri" w:hAnsi="Calibri"/>
                <w:bCs/>
              </w:rPr>
            </w:pPr>
            <w:r>
              <w:rPr>
                <w:rFonts w:ascii="Calibri" w:hAnsi="Calibri"/>
                <w:bCs/>
              </w:rPr>
              <w:t>T</w:t>
            </w:r>
            <w:r w:rsidRPr="00626260">
              <w:rPr>
                <w:rFonts w:ascii="Calibri" w:hAnsi="Calibri"/>
                <w:bCs/>
              </w:rPr>
              <w:t xml:space="preserve">he proposed extension would adjoin to the South-western side elevation of the existing modern two storey extension and would involve the </w:t>
            </w:r>
            <w:r>
              <w:rPr>
                <w:rFonts w:ascii="Calibri" w:hAnsi="Calibri"/>
                <w:bCs/>
              </w:rPr>
              <w:t xml:space="preserve">loss of an existing rear wall section. Notwithstanding this, historic aerial imagery, </w:t>
            </w:r>
            <w:proofErr w:type="gramStart"/>
            <w:r>
              <w:rPr>
                <w:rFonts w:ascii="Calibri" w:hAnsi="Calibri"/>
                <w:bCs/>
              </w:rPr>
              <w:t>photographs</w:t>
            </w:r>
            <w:proofErr w:type="gramEnd"/>
            <w:r>
              <w:rPr>
                <w:rFonts w:ascii="Calibri" w:hAnsi="Calibri"/>
                <w:bCs/>
              </w:rPr>
              <w:t xml:space="preserve"> and planning officer observations suggest that </w:t>
            </w:r>
            <w:proofErr w:type="spellStart"/>
            <w:r>
              <w:rPr>
                <w:rFonts w:ascii="Calibri" w:hAnsi="Calibri"/>
                <w:bCs/>
              </w:rPr>
              <w:t>Laneside</w:t>
            </w:r>
            <w:proofErr w:type="spellEnd"/>
            <w:r>
              <w:rPr>
                <w:rFonts w:ascii="Calibri" w:hAnsi="Calibri"/>
                <w:bCs/>
              </w:rPr>
              <w:t xml:space="preserve"> House and </w:t>
            </w:r>
            <w:proofErr w:type="spellStart"/>
            <w:r>
              <w:rPr>
                <w:rFonts w:ascii="Calibri" w:hAnsi="Calibri"/>
                <w:bCs/>
              </w:rPr>
              <w:t>Laneside</w:t>
            </w:r>
            <w:proofErr w:type="spellEnd"/>
            <w:r>
              <w:rPr>
                <w:rFonts w:ascii="Calibri" w:hAnsi="Calibri"/>
                <w:bCs/>
              </w:rPr>
              <w:t xml:space="preserve"> Farm were originally separate buildings which have been adjoined to one another by way of a historic link / infill extension. Analysis of recent officer site visit photographs appears to corroborate the above. In this instance, the proposed section of walling to be removed to facilitate construction of the proposed extension forms part of the </w:t>
            </w:r>
            <w:proofErr w:type="gramStart"/>
            <w:r>
              <w:rPr>
                <w:rFonts w:ascii="Calibri" w:hAnsi="Calibri"/>
                <w:bCs/>
              </w:rPr>
              <w:t>aforementioned link / infill</w:t>
            </w:r>
            <w:proofErr w:type="gramEnd"/>
            <w:r>
              <w:rPr>
                <w:rFonts w:ascii="Calibri" w:hAnsi="Calibri"/>
                <w:bCs/>
              </w:rPr>
              <w:t xml:space="preserve"> extension therefore construction of the proposed extension would not result in the loss of any of the building’s original historic fabric.</w:t>
            </w:r>
          </w:p>
          <w:p w14:paraId="2F8E3350" w14:textId="77777777" w:rsidR="00364276" w:rsidRDefault="00364276" w:rsidP="00364276">
            <w:pPr>
              <w:contextualSpacing/>
              <w:rPr>
                <w:rFonts w:ascii="Calibri" w:hAnsi="Calibri"/>
                <w:bCs/>
              </w:rPr>
            </w:pPr>
          </w:p>
          <w:p w14:paraId="7D535E6C" w14:textId="77777777" w:rsidR="00364276" w:rsidRDefault="00364276" w:rsidP="00364276">
            <w:pPr>
              <w:contextualSpacing/>
              <w:rPr>
                <w:rFonts w:ascii="Calibri" w:hAnsi="Calibri"/>
                <w:bCs/>
              </w:rPr>
            </w:pPr>
            <w:r>
              <w:rPr>
                <w:rFonts w:ascii="Calibri" w:hAnsi="Calibri"/>
                <w:bCs/>
              </w:rPr>
              <w:t xml:space="preserve">The proposal would result in some deviation from the original plan form of the building however given the relatively modest footprint size of the extension and the existing loss of original plan form through previous extensions, it is not considered that the minor additional loss of plan form proposed would detract from or result in any harm to the significance of the heritage asset. </w:t>
            </w:r>
          </w:p>
          <w:p w14:paraId="025A57B0" w14:textId="77777777" w:rsidR="00364276" w:rsidRDefault="00364276" w:rsidP="00364276">
            <w:pPr>
              <w:contextualSpacing/>
              <w:rPr>
                <w:rFonts w:ascii="Calibri" w:hAnsi="Calibri"/>
                <w:bCs/>
              </w:rPr>
            </w:pPr>
          </w:p>
          <w:p w14:paraId="5EE2B78E" w14:textId="77777777" w:rsidR="00364276" w:rsidRPr="006C5563" w:rsidRDefault="00364276" w:rsidP="00364276">
            <w:pPr>
              <w:contextualSpacing/>
              <w:rPr>
                <w:rFonts w:ascii="Calibri" w:hAnsi="Calibri"/>
                <w:bCs/>
              </w:rPr>
            </w:pPr>
            <w:r w:rsidRPr="006C5563">
              <w:rPr>
                <w:rFonts w:ascii="Calibri" w:hAnsi="Calibri"/>
                <w:bCs/>
              </w:rPr>
              <w:t xml:space="preserve">Accordingly, the </w:t>
            </w:r>
            <w:r>
              <w:rPr>
                <w:rFonts w:ascii="Calibri" w:hAnsi="Calibri"/>
                <w:bCs/>
              </w:rPr>
              <w:t>proposed development would satisfy the requirements of</w:t>
            </w:r>
            <w:r w:rsidRPr="006C5563">
              <w:rPr>
                <w:rFonts w:ascii="Calibri" w:hAnsi="Calibri"/>
                <w:bCs/>
              </w:rPr>
              <w:t xml:space="preserve"> Section 16 of the Listed Buildings and Conservation Areas) Act 1990, Paragraph 199 of the NPPF and Policy DME4 of the Ribble Valley Core Strategy.</w:t>
            </w:r>
          </w:p>
          <w:p w14:paraId="22798DA6" w14:textId="77777777" w:rsidR="00364276" w:rsidRPr="00943C2A" w:rsidRDefault="00364276" w:rsidP="00943C2A">
            <w:pPr>
              <w:contextualSpacing/>
              <w:rPr>
                <w:rFonts w:ascii="Calibri" w:hAnsi="Calibri"/>
                <w:b/>
                <w:bCs/>
              </w:rPr>
            </w:pPr>
          </w:p>
        </w:tc>
      </w:tr>
      <w:tr w:rsidR="00943C2A" w:rsidRPr="00D5003C" w14:paraId="51245EB2"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6DACE3" w14:textId="77777777" w:rsidR="00943C2A" w:rsidRPr="00943C2A" w:rsidRDefault="00943C2A" w:rsidP="00943C2A">
            <w:pPr>
              <w:contextualSpacing/>
              <w:rPr>
                <w:rFonts w:ascii="Calibri" w:hAnsi="Calibri"/>
                <w:b/>
                <w:bCs/>
              </w:rPr>
            </w:pPr>
            <w:r w:rsidRPr="00943C2A">
              <w:rPr>
                <w:rFonts w:ascii="Calibri" w:hAnsi="Calibri"/>
                <w:b/>
                <w:bCs/>
              </w:rPr>
              <w:lastRenderedPageBreak/>
              <w:t>Highways and Parking:</w:t>
            </w:r>
          </w:p>
          <w:p w14:paraId="0C2779DB" w14:textId="77777777" w:rsidR="00943C2A" w:rsidRDefault="00943C2A" w:rsidP="00943C2A">
            <w:pPr>
              <w:contextualSpacing/>
              <w:rPr>
                <w:rFonts w:ascii="Calibri" w:hAnsi="Calibri"/>
                <w:b/>
                <w:bCs/>
              </w:rPr>
            </w:pPr>
          </w:p>
          <w:p w14:paraId="31D6A662" w14:textId="62473A19" w:rsidR="00943C2A" w:rsidRPr="008B6AE2" w:rsidRDefault="008B6AE2" w:rsidP="00943C2A">
            <w:pPr>
              <w:contextualSpacing/>
              <w:rPr>
                <w:rFonts w:ascii="Calibri" w:hAnsi="Calibri"/>
              </w:rPr>
            </w:pPr>
            <w:r>
              <w:rPr>
                <w:rFonts w:ascii="Calibri" w:hAnsi="Calibri"/>
              </w:rPr>
              <w:t xml:space="preserve">The proposal would not result in the creation of any additional bedrooms or alterations to the property’s existing parking and access arrangement. Furthermore, </w:t>
            </w:r>
            <w:r w:rsidRPr="008B6AE2">
              <w:rPr>
                <w:rFonts w:ascii="Calibri" w:hAnsi="Calibri"/>
              </w:rPr>
              <w:t xml:space="preserve">Lancashire Council </w:t>
            </w:r>
            <w:r>
              <w:rPr>
                <w:rFonts w:ascii="Calibri" w:hAnsi="Calibri"/>
              </w:rPr>
              <w:t>H</w:t>
            </w:r>
            <w:r w:rsidRPr="008B6AE2">
              <w:rPr>
                <w:rFonts w:ascii="Calibri" w:hAnsi="Calibri"/>
              </w:rPr>
              <w:t xml:space="preserve">ighways have reviewed the proposal and have raised no issues </w:t>
            </w:r>
            <w:r>
              <w:rPr>
                <w:rFonts w:ascii="Calibri" w:hAnsi="Calibri"/>
              </w:rPr>
              <w:t>with regards to highway safety. As such, it is not considered that the works proposed would have any undue impact upon highway safety.</w:t>
            </w:r>
          </w:p>
          <w:p w14:paraId="536E7FA9" w14:textId="77777777" w:rsidR="00943C2A" w:rsidRPr="00943C2A" w:rsidRDefault="00943C2A" w:rsidP="00943C2A">
            <w:pPr>
              <w:contextualSpacing/>
              <w:rPr>
                <w:rFonts w:ascii="Calibri" w:hAnsi="Calibri"/>
                <w:b/>
                <w:bCs/>
              </w:rPr>
            </w:pPr>
          </w:p>
        </w:tc>
      </w:tr>
      <w:tr w:rsidR="00943C2A" w:rsidRPr="00D5003C" w14:paraId="362E251C"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B83798" w14:textId="77777777" w:rsidR="00943C2A" w:rsidRPr="00943C2A" w:rsidRDefault="00943C2A" w:rsidP="00943C2A">
            <w:pPr>
              <w:contextualSpacing/>
              <w:rPr>
                <w:rFonts w:ascii="Calibri" w:hAnsi="Calibri"/>
                <w:b/>
                <w:bCs/>
              </w:rPr>
            </w:pPr>
            <w:r w:rsidRPr="00943C2A">
              <w:rPr>
                <w:rFonts w:ascii="Calibri" w:hAnsi="Calibri"/>
                <w:b/>
                <w:bCs/>
              </w:rPr>
              <w:t>Landscape/Ecology:</w:t>
            </w:r>
          </w:p>
          <w:p w14:paraId="61ABFD99" w14:textId="77777777" w:rsidR="00943C2A" w:rsidRDefault="00943C2A" w:rsidP="00943C2A">
            <w:pPr>
              <w:contextualSpacing/>
              <w:rPr>
                <w:rFonts w:ascii="Calibri" w:hAnsi="Calibri"/>
                <w:b/>
                <w:bCs/>
              </w:rPr>
            </w:pPr>
          </w:p>
          <w:p w14:paraId="3C70CB13" w14:textId="21A611B2" w:rsidR="00943C2A" w:rsidRDefault="008B6AE2" w:rsidP="00943C2A">
            <w:pPr>
              <w:contextualSpacing/>
              <w:rPr>
                <w:rFonts w:ascii="Calibri" w:hAnsi="Calibri"/>
              </w:rPr>
            </w:pPr>
            <w:r w:rsidRPr="008B6AE2">
              <w:rPr>
                <w:rFonts w:ascii="Calibri" w:hAnsi="Calibri"/>
              </w:rPr>
              <w:t xml:space="preserve">A Preliminary Roost Assessment carried out at the property on </w:t>
            </w:r>
            <w:r>
              <w:rPr>
                <w:rFonts w:ascii="Calibri" w:hAnsi="Calibri"/>
              </w:rPr>
              <w:t xml:space="preserve">19/5/23 found no evidence of any bat or bird related activity. In addition, the application property was deemed to hold negligible roost </w:t>
            </w:r>
            <w:r w:rsidR="00202821">
              <w:rPr>
                <w:rFonts w:ascii="Calibri" w:hAnsi="Calibri"/>
              </w:rPr>
              <w:t>p</w:t>
            </w:r>
            <w:r>
              <w:rPr>
                <w:rFonts w:ascii="Calibri" w:hAnsi="Calibri"/>
              </w:rPr>
              <w:t>otential for bats</w:t>
            </w:r>
            <w:r w:rsidR="00202821">
              <w:rPr>
                <w:rFonts w:ascii="Calibri" w:hAnsi="Calibri"/>
              </w:rPr>
              <w:t>. As such, no further survey work is deemed to be necessary in this instance.</w:t>
            </w:r>
            <w:r w:rsidR="00997269">
              <w:rPr>
                <w:rFonts w:ascii="Calibri" w:hAnsi="Calibri"/>
              </w:rPr>
              <w:t xml:space="preserve"> No other ecological constraints were identified in relation to the proposal.</w:t>
            </w:r>
          </w:p>
          <w:p w14:paraId="7D90C6F8" w14:textId="71C433B3" w:rsidR="00997269" w:rsidRPr="00997269" w:rsidRDefault="00997269" w:rsidP="00943C2A">
            <w:pPr>
              <w:contextualSpacing/>
              <w:rPr>
                <w:rFonts w:ascii="Calibri" w:hAnsi="Calibri"/>
              </w:rPr>
            </w:pPr>
          </w:p>
        </w:tc>
      </w:tr>
      <w:tr w:rsidR="00D5003C" w:rsidRPr="00D5003C" w14:paraId="0A9D02B4"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5003C" w:rsidRDefault="00C0704D" w:rsidP="00EA09F9">
            <w:pPr>
              <w:contextualSpacing/>
              <w:jc w:val="both"/>
              <w:rPr>
                <w:rFonts w:ascii="Calibri" w:hAnsi="Calibri"/>
                <w:b/>
                <w:bCs/>
                <w:szCs w:val="22"/>
              </w:rPr>
            </w:pPr>
            <w:r w:rsidRPr="00D5003C">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5AC233C7" w14:textId="77777777" w:rsidR="00997269" w:rsidRDefault="00997269" w:rsidP="00DD62F6">
            <w:pPr>
              <w:contextualSpacing/>
              <w:rPr>
                <w:rFonts w:ascii="Calibri" w:hAnsi="Calibri"/>
                <w:bCs/>
                <w:szCs w:val="22"/>
              </w:rPr>
            </w:pPr>
            <w:r>
              <w:rPr>
                <w:rFonts w:ascii="Calibri" w:hAnsi="Calibri"/>
                <w:bCs/>
                <w:szCs w:val="22"/>
              </w:rPr>
              <w:t>The proposed extension would read as an acceptable addition to the property by virtue of its overall size and design and would not result in any harm to the visual amenities of the immediate or wider area.</w:t>
            </w:r>
          </w:p>
          <w:p w14:paraId="01B3A911" w14:textId="77777777" w:rsidR="00997269" w:rsidRDefault="00997269" w:rsidP="00DD62F6">
            <w:pPr>
              <w:contextualSpacing/>
              <w:rPr>
                <w:rFonts w:ascii="Calibri" w:hAnsi="Calibri"/>
                <w:bCs/>
                <w:szCs w:val="22"/>
              </w:rPr>
            </w:pPr>
          </w:p>
          <w:p w14:paraId="23311AFC" w14:textId="3FF94E10" w:rsidR="00A22A8F" w:rsidRDefault="00997269" w:rsidP="00DD62F6">
            <w:pPr>
              <w:contextualSpacing/>
              <w:rPr>
                <w:rFonts w:ascii="Calibri" w:hAnsi="Calibri"/>
                <w:bCs/>
                <w:szCs w:val="22"/>
              </w:rPr>
            </w:pPr>
            <w:r>
              <w:rPr>
                <w:rFonts w:ascii="Calibri" w:hAnsi="Calibri"/>
                <w:bCs/>
                <w:szCs w:val="22"/>
              </w:rPr>
              <w:t xml:space="preserve">The proposal has the potential to impact upon the adjoining neighbouring property </w:t>
            </w:r>
            <w:r w:rsidR="008B7454">
              <w:rPr>
                <w:rFonts w:ascii="Calibri" w:hAnsi="Calibri"/>
                <w:bCs/>
                <w:szCs w:val="22"/>
              </w:rPr>
              <w:t>when assessed against the existing living arrangement currently in place however, given that the existing use of the application property and adjoining dwelling does not reflect the approved layout for either dwelling, only limited weight can be afforded to this issue.</w:t>
            </w:r>
          </w:p>
          <w:p w14:paraId="4E3E4C3A" w14:textId="77777777" w:rsidR="0039750A" w:rsidRDefault="0039750A" w:rsidP="00DD62F6">
            <w:pPr>
              <w:contextualSpacing/>
              <w:rPr>
                <w:rFonts w:ascii="Calibri" w:hAnsi="Calibri"/>
                <w:bCs/>
                <w:szCs w:val="22"/>
              </w:rPr>
            </w:pPr>
          </w:p>
          <w:p w14:paraId="60FDB60A" w14:textId="77777777" w:rsidR="0039750A" w:rsidRDefault="0039750A" w:rsidP="0039750A">
            <w:pPr>
              <w:contextualSpacing/>
              <w:rPr>
                <w:rFonts w:ascii="Calibri" w:hAnsi="Calibri"/>
                <w:bCs/>
                <w:szCs w:val="22"/>
              </w:rPr>
            </w:pPr>
            <w:r>
              <w:rPr>
                <w:rFonts w:ascii="Calibri" w:hAnsi="Calibri"/>
                <w:bCs/>
                <w:szCs w:val="22"/>
              </w:rPr>
              <w:t>The proposed extension would be sited alongside existing modern extensions and as such would have a neutral impact upon the significance of the heritage asset.</w:t>
            </w:r>
          </w:p>
          <w:p w14:paraId="003D8CAE" w14:textId="77777777" w:rsidR="0039750A" w:rsidRDefault="0039750A" w:rsidP="0039750A">
            <w:pPr>
              <w:contextualSpacing/>
              <w:rPr>
                <w:rFonts w:ascii="Calibri" w:hAnsi="Calibri"/>
                <w:bCs/>
                <w:szCs w:val="22"/>
              </w:rPr>
            </w:pPr>
          </w:p>
          <w:p w14:paraId="544AAA07" w14:textId="77777777" w:rsidR="0039750A" w:rsidRPr="003C390C" w:rsidRDefault="0039750A" w:rsidP="0039750A">
            <w:pPr>
              <w:contextualSpacing/>
              <w:rPr>
                <w:rFonts w:ascii="Calibri" w:hAnsi="Calibri"/>
                <w:bCs/>
                <w:szCs w:val="22"/>
              </w:rPr>
            </w:pPr>
            <w:r w:rsidRPr="003C390C">
              <w:rPr>
                <w:rFonts w:ascii="Calibri" w:hAnsi="Calibri"/>
                <w:bCs/>
                <w:szCs w:val="22"/>
              </w:rPr>
              <w:lastRenderedPageBreak/>
              <w:t xml:space="preserve">The proposal would result in some deviation from the original plan form of the building however it is not considered that the minor additional loss of plan form proposed would detract from or result in any harm to the significance of the heritage asset. </w:t>
            </w:r>
          </w:p>
          <w:p w14:paraId="275AA20B" w14:textId="77777777" w:rsidR="00943C2A" w:rsidRPr="00D5003C" w:rsidRDefault="00943C2A" w:rsidP="00DD62F6">
            <w:pPr>
              <w:contextualSpacing/>
              <w:rPr>
                <w:rFonts w:ascii="Calibri" w:hAnsi="Calibri"/>
                <w:bCs/>
                <w:szCs w:val="22"/>
              </w:rPr>
            </w:pPr>
          </w:p>
          <w:p w14:paraId="5A1F5F94" w14:textId="2F8E191E" w:rsidR="0046548C" w:rsidRPr="00D5003C" w:rsidRDefault="009F4443" w:rsidP="00DD62F6">
            <w:pPr>
              <w:pStyle w:val="Header"/>
              <w:tabs>
                <w:tab w:val="clear" w:pos="4153"/>
                <w:tab w:val="clear" w:pos="8306"/>
              </w:tabs>
              <w:contextualSpacing/>
              <w:jc w:val="both"/>
              <w:rPr>
                <w:rFonts w:ascii="Calibri" w:hAnsi="Calibri"/>
                <w:bCs/>
                <w:szCs w:val="22"/>
              </w:rPr>
            </w:pPr>
            <w:r w:rsidRPr="00D5003C">
              <w:rPr>
                <w:rFonts w:ascii="Calibri" w:hAnsi="Calibri"/>
                <w:bCs/>
                <w:szCs w:val="22"/>
              </w:rPr>
              <w:t>As such, for th</w:t>
            </w:r>
            <w:r w:rsidR="00FF3F3A">
              <w:rPr>
                <w:rFonts w:ascii="Calibri" w:hAnsi="Calibri"/>
                <w:bCs/>
                <w:szCs w:val="22"/>
              </w:rPr>
              <w:t>e a</w:t>
            </w:r>
            <w:r w:rsidRPr="00D5003C">
              <w:rPr>
                <w:rFonts w:ascii="Calibri" w:hAnsi="Calibri"/>
                <w:bCs/>
                <w:szCs w:val="22"/>
              </w:rPr>
              <w:t xml:space="preserve">bove reasons and having regard to all material considerations and matters raised that the application is recommended for </w:t>
            </w:r>
            <w:r w:rsidR="00761D2C" w:rsidRPr="00D5003C">
              <w:rPr>
                <w:rFonts w:ascii="Calibri" w:hAnsi="Calibri"/>
                <w:bCs/>
                <w:szCs w:val="22"/>
              </w:rPr>
              <w:t>approval.</w:t>
            </w:r>
          </w:p>
          <w:p w14:paraId="3A4BD7A7" w14:textId="073A1409" w:rsidR="009F4443" w:rsidRPr="00D5003C" w:rsidRDefault="009F4443" w:rsidP="00DD62F6">
            <w:pPr>
              <w:pStyle w:val="Header"/>
              <w:tabs>
                <w:tab w:val="clear" w:pos="4153"/>
                <w:tab w:val="clear" w:pos="8306"/>
              </w:tabs>
              <w:contextualSpacing/>
              <w:jc w:val="both"/>
              <w:rPr>
                <w:rFonts w:ascii="Calibri" w:hAnsi="Calibri"/>
                <w:b/>
                <w:szCs w:val="22"/>
              </w:rPr>
            </w:pPr>
          </w:p>
        </w:tc>
      </w:tr>
      <w:tr w:rsidR="00D5003C" w:rsidRPr="00D5003C" w14:paraId="507FC89B" w14:textId="77777777" w:rsidTr="00CB072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5003C" w:rsidRDefault="00C0704D" w:rsidP="00CD2CEF">
            <w:pPr>
              <w:rPr>
                <w:rFonts w:ascii="Calibri" w:hAnsi="Calibri"/>
                <w:b/>
                <w:bCs/>
                <w:szCs w:val="22"/>
              </w:rPr>
            </w:pPr>
            <w:r w:rsidRPr="00D5003C">
              <w:rPr>
                <w:rFonts w:ascii="Calibri" w:hAnsi="Calibri"/>
                <w:b/>
                <w:szCs w:val="22"/>
              </w:rPr>
              <w:lastRenderedPageBreak/>
              <w:t>RECOMMENDATION</w:t>
            </w:r>
            <w:r w:rsidRPr="00D5003C">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46E758" w:rsidR="00C0704D" w:rsidRPr="00D5003C" w:rsidRDefault="00D01551" w:rsidP="00CD2CEF">
            <w:pPr>
              <w:rPr>
                <w:rFonts w:ascii="Calibri" w:hAnsi="Calibri"/>
                <w:bCs/>
                <w:szCs w:val="22"/>
              </w:rPr>
            </w:pPr>
            <w:r w:rsidRPr="00D01551">
              <w:rPr>
                <w:rFonts w:ascii="Calibri" w:hAnsi="Calibri"/>
                <w:bCs/>
                <w:szCs w:val="22"/>
              </w:rPr>
              <w:t xml:space="preserve">That </w:t>
            </w:r>
            <w:r w:rsidR="00943C2A">
              <w:rPr>
                <w:rFonts w:ascii="Calibri" w:hAnsi="Calibri"/>
                <w:bCs/>
                <w:szCs w:val="22"/>
              </w:rPr>
              <w:t>planning</w:t>
            </w:r>
            <w:r w:rsidRPr="00D01551">
              <w:rPr>
                <w:rFonts w:ascii="Calibri" w:hAnsi="Calibri"/>
                <w:bCs/>
                <w:szCs w:val="22"/>
              </w:rPr>
              <w:t xml:space="preserve"> consent be granted subject to the imposition of conditions.</w:t>
            </w:r>
          </w:p>
        </w:tc>
      </w:tr>
    </w:tbl>
    <w:p w14:paraId="513FB541" w14:textId="77777777" w:rsidR="0031197A" w:rsidRPr="00D5003C" w:rsidRDefault="0008767B">
      <w:pPr>
        <w:rPr>
          <w:rFonts w:ascii="Calibri" w:hAnsi="Calibri"/>
          <w:szCs w:val="22"/>
        </w:rPr>
      </w:pPr>
    </w:p>
    <w:sectPr w:rsidR="0031197A" w:rsidRPr="00D5003C"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165D"/>
    <w:rsid w:val="00084612"/>
    <w:rsid w:val="0008767B"/>
    <w:rsid w:val="00090084"/>
    <w:rsid w:val="000B5CB5"/>
    <w:rsid w:val="000B719B"/>
    <w:rsid w:val="000D7191"/>
    <w:rsid w:val="00130035"/>
    <w:rsid w:val="001408BE"/>
    <w:rsid w:val="00156BB1"/>
    <w:rsid w:val="001736B9"/>
    <w:rsid w:val="00183790"/>
    <w:rsid w:val="00192ABA"/>
    <w:rsid w:val="001A68C9"/>
    <w:rsid w:val="001C1313"/>
    <w:rsid w:val="001D142F"/>
    <w:rsid w:val="001D4F7A"/>
    <w:rsid w:val="001E5168"/>
    <w:rsid w:val="00202821"/>
    <w:rsid w:val="00220756"/>
    <w:rsid w:val="00222537"/>
    <w:rsid w:val="00250879"/>
    <w:rsid w:val="00264162"/>
    <w:rsid w:val="00282E3A"/>
    <w:rsid w:val="0029334A"/>
    <w:rsid w:val="002954E5"/>
    <w:rsid w:val="002A01CF"/>
    <w:rsid w:val="002A5AC1"/>
    <w:rsid w:val="002B0988"/>
    <w:rsid w:val="002C6277"/>
    <w:rsid w:val="002E1C5E"/>
    <w:rsid w:val="002F2580"/>
    <w:rsid w:val="002F3D15"/>
    <w:rsid w:val="003011C0"/>
    <w:rsid w:val="00312CF6"/>
    <w:rsid w:val="00321B6E"/>
    <w:rsid w:val="003448ED"/>
    <w:rsid w:val="003506E3"/>
    <w:rsid w:val="00364276"/>
    <w:rsid w:val="00376EE7"/>
    <w:rsid w:val="003865AB"/>
    <w:rsid w:val="0039750A"/>
    <w:rsid w:val="003B1156"/>
    <w:rsid w:val="003B1208"/>
    <w:rsid w:val="003B2F87"/>
    <w:rsid w:val="003B6684"/>
    <w:rsid w:val="003C390C"/>
    <w:rsid w:val="00420A59"/>
    <w:rsid w:val="00433C95"/>
    <w:rsid w:val="00440CB6"/>
    <w:rsid w:val="00452ED7"/>
    <w:rsid w:val="00456ED2"/>
    <w:rsid w:val="004609DE"/>
    <w:rsid w:val="0046548C"/>
    <w:rsid w:val="004947BB"/>
    <w:rsid w:val="00497407"/>
    <w:rsid w:val="004A0154"/>
    <w:rsid w:val="004A5EA9"/>
    <w:rsid w:val="004C2434"/>
    <w:rsid w:val="004D0607"/>
    <w:rsid w:val="004E63C0"/>
    <w:rsid w:val="004F0649"/>
    <w:rsid w:val="00501962"/>
    <w:rsid w:val="00510FA2"/>
    <w:rsid w:val="00545A61"/>
    <w:rsid w:val="005525F1"/>
    <w:rsid w:val="00555E25"/>
    <w:rsid w:val="00556ECD"/>
    <w:rsid w:val="00567B1F"/>
    <w:rsid w:val="00582E82"/>
    <w:rsid w:val="00587E90"/>
    <w:rsid w:val="005A0C2D"/>
    <w:rsid w:val="005A2858"/>
    <w:rsid w:val="005D1C1A"/>
    <w:rsid w:val="005E1C6C"/>
    <w:rsid w:val="005E65DF"/>
    <w:rsid w:val="00606832"/>
    <w:rsid w:val="00632047"/>
    <w:rsid w:val="006451C3"/>
    <w:rsid w:val="00692B60"/>
    <w:rsid w:val="006A24E4"/>
    <w:rsid w:val="006A2BF7"/>
    <w:rsid w:val="006A71AD"/>
    <w:rsid w:val="006C2BFA"/>
    <w:rsid w:val="006C5563"/>
    <w:rsid w:val="006D01D1"/>
    <w:rsid w:val="006F6849"/>
    <w:rsid w:val="0070054B"/>
    <w:rsid w:val="007229BD"/>
    <w:rsid w:val="00761D2C"/>
    <w:rsid w:val="00773A66"/>
    <w:rsid w:val="00774596"/>
    <w:rsid w:val="00776AE2"/>
    <w:rsid w:val="00780646"/>
    <w:rsid w:val="007C791C"/>
    <w:rsid w:val="007D65A8"/>
    <w:rsid w:val="007D7DF4"/>
    <w:rsid w:val="007E0D23"/>
    <w:rsid w:val="007E5F93"/>
    <w:rsid w:val="007F16D6"/>
    <w:rsid w:val="00811771"/>
    <w:rsid w:val="00824DB6"/>
    <w:rsid w:val="00837F4F"/>
    <w:rsid w:val="008542DE"/>
    <w:rsid w:val="0088449B"/>
    <w:rsid w:val="008A28C8"/>
    <w:rsid w:val="008B6AE2"/>
    <w:rsid w:val="008B7454"/>
    <w:rsid w:val="008E4C8D"/>
    <w:rsid w:val="008F3703"/>
    <w:rsid w:val="008F6401"/>
    <w:rsid w:val="008F7192"/>
    <w:rsid w:val="00943C2A"/>
    <w:rsid w:val="00973532"/>
    <w:rsid w:val="009963BE"/>
    <w:rsid w:val="00997269"/>
    <w:rsid w:val="009B1DA7"/>
    <w:rsid w:val="009D061B"/>
    <w:rsid w:val="009F4443"/>
    <w:rsid w:val="00A20240"/>
    <w:rsid w:val="00A22A8F"/>
    <w:rsid w:val="00A42E82"/>
    <w:rsid w:val="00A51D9C"/>
    <w:rsid w:val="00A579BB"/>
    <w:rsid w:val="00A63D55"/>
    <w:rsid w:val="00A67E7C"/>
    <w:rsid w:val="00A95D89"/>
    <w:rsid w:val="00AC67A5"/>
    <w:rsid w:val="00B21419"/>
    <w:rsid w:val="00B55132"/>
    <w:rsid w:val="00B7064A"/>
    <w:rsid w:val="00B70C20"/>
    <w:rsid w:val="00B93EB5"/>
    <w:rsid w:val="00B970AE"/>
    <w:rsid w:val="00BA6A6F"/>
    <w:rsid w:val="00BD3F03"/>
    <w:rsid w:val="00BF7F44"/>
    <w:rsid w:val="00C0704D"/>
    <w:rsid w:val="00C25722"/>
    <w:rsid w:val="00C618DB"/>
    <w:rsid w:val="00C85D9D"/>
    <w:rsid w:val="00C96D2E"/>
    <w:rsid w:val="00C97CD4"/>
    <w:rsid w:val="00CB0724"/>
    <w:rsid w:val="00CD0899"/>
    <w:rsid w:val="00D01551"/>
    <w:rsid w:val="00D11007"/>
    <w:rsid w:val="00D1198D"/>
    <w:rsid w:val="00D17EB1"/>
    <w:rsid w:val="00D22416"/>
    <w:rsid w:val="00D24314"/>
    <w:rsid w:val="00D2449B"/>
    <w:rsid w:val="00D40195"/>
    <w:rsid w:val="00D5003C"/>
    <w:rsid w:val="00D54E67"/>
    <w:rsid w:val="00D776D4"/>
    <w:rsid w:val="00D82354"/>
    <w:rsid w:val="00D97B71"/>
    <w:rsid w:val="00D97E18"/>
    <w:rsid w:val="00DA667E"/>
    <w:rsid w:val="00DB2EE7"/>
    <w:rsid w:val="00DC2E11"/>
    <w:rsid w:val="00DC5C9D"/>
    <w:rsid w:val="00DD2EB4"/>
    <w:rsid w:val="00DD62F6"/>
    <w:rsid w:val="00DE341C"/>
    <w:rsid w:val="00DE5C48"/>
    <w:rsid w:val="00E116B2"/>
    <w:rsid w:val="00E46243"/>
    <w:rsid w:val="00E46D8F"/>
    <w:rsid w:val="00E66534"/>
    <w:rsid w:val="00E72F6C"/>
    <w:rsid w:val="00E90BB3"/>
    <w:rsid w:val="00EA09F9"/>
    <w:rsid w:val="00EB090B"/>
    <w:rsid w:val="00EC23C7"/>
    <w:rsid w:val="00ED00B7"/>
    <w:rsid w:val="00EE71C4"/>
    <w:rsid w:val="00EF44E6"/>
    <w:rsid w:val="00F056A7"/>
    <w:rsid w:val="00F16BAB"/>
    <w:rsid w:val="00F27CBD"/>
    <w:rsid w:val="00F30345"/>
    <w:rsid w:val="00F31B9F"/>
    <w:rsid w:val="00F324EB"/>
    <w:rsid w:val="00F55048"/>
    <w:rsid w:val="00FD1E77"/>
    <w:rsid w:val="00FD6AE3"/>
    <w:rsid w:val="00FE2765"/>
    <w:rsid w:val="00FF3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02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2023-07-13T14:28:00Z</cp:lastPrinted>
  <dcterms:created xsi:type="dcterms:W3CDTF">2023-07-13T14:31:00Z</dcterms:created>
  <dcterms:modified xsi:type="dcterms:W3CDTF">2023-07-13T14:31:00Z</dcterms:modified>
</cp:coreProperties>
</file>