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55F00" w14:textId="77777777" w:rsidR="008B2CAE" w:rsidRDefault="008B2CAE">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8B2CAE" w:rsidRPr="008B2CAE" w14:paraId="2DB4570E" w14:textId="77777777">
        <w:trPr>
          <w:cantSplit/>
        </w:trPr>
        <w:tc>
          <w:tcPr>
            <w:tcW w:w="6983" w:type="dxa"/>
            <w:gridSpan w:val="4"/>
          </w:tcPr>
          <w:p w14:paraId="048A6C21" w14:textId="77777777" w:rsidR="008B2CAE" w:rsidRPr="008B2CAE" w:rsidRDefault="008B2CAE">
            <w:pPr>
              <w:pStyle w:val="TableText"/>
              <w:rPr>
                <w:rFonts w:ascii="Calibri" w:hAnsi="Calibri"/>
                <w:sz w:val="24"/>
                <w:szCs w:val="24"/>
              </w:rPr>
            </w:pPr>
            <w:r w:rsidRPr="008B2CAE">
              <w:rPr>
                <w:rFonts w:ascii="Calibri" w:hAnsi="Calibri"/>
                <w:sz w:val="24"/>
                <w:szCs w:val="24"/>
              </w:rPr>
              <w:t>RIBBLE VALLEY BOROUGH COUNCIL</w:t>
            </w:r>
          </w:p>
        </w:tc>
        <w:tc>
          <w:tcPr>
            <w:tcW w:w="1713" w:type="dxa"/>
          </w:tcPr>
          <w:p w14:paraId="4D62DB78" w14:textId="77777777" w:rsidR="008B2CAE" w:rsidRPr="008B2CAE" w:rsidRDefault="008B2CAE">
            <w:pPr>
              <w:rPr>
                <w:rFonts w:ascii="Calibri" w:hAnsi="Calibri"/>
                <w:sz w:val="24"/>
                <w:szCs w:val="24"/>
              </w:rPr>
            </w:pPr>
          </w:p>
        </w:tc>
        <w:tc>
          <w:tcPr>
            <w:tcW w:w="1713" w:type="dxa"/>
          </w:tcPr>
          <w:p w14:paraId="648A6E3F" w14:textId="77777777" w:rsidR="008B2CAE" w:rsidRPr="008B2CAE" w:rsidRDefault="008B2CAE">
            <w:pPr>
              <w:rPr>
                <w:rFonts w:ascii="Calibri" w:hAnsi="Calibri"/>
                <w:sz w:val="24"/>
                <w:szCs w:val="24"/>
              </w:rPr>
            </w:pPr>
          </w:p>
        </w:tc>
      </w:tr>
      <w:tr w:rsidR="008B2CAE" w:rsidRPr="008B2CAE" w14:paraId="39203862" w14:textId="77777777">
        <w:trPr>
          <w:cantSplit/>
        </w:trPr>
        <w:tc>
          <w:tcPr>
            <w:tcW w:w="4123" w:type="dxa"/>
            <w:gridSpan w:val="2"/>
          </w:tcPr>
          <w:p w14:paraId="7A7C8AB3" w14:textId="77777777" w:rsidR="008B2CAE" w:rsidRPr="008B2CAE" w:rsidRDefault="008B2CAE">
            <w:pPr>
              <w:pStyle w:val="TableText"/>
              <w:rPr>
                <w:rFonts w:ascii="Calibri" w:hAnsi="Calibri"/>
                <w:sz w:val="24"/>
                <w:szCs w:val="24"/>
              </w:rPr>
            </w:pPr>
            <w:r w:rsidRPr="008B2CAE">
              <w:rPr>
                <w:rFonts w:ascii="Calibri" w:hAnsi="Calibri"/>
                <w:sz w:val="24"/>
                <w:szCs w:val="24"/>
              </w:rPr>
              <w:t>Department of Development</w:t>
            </w:r>
          </w:p>
        </w:tc>
        <w:tc>
          <w:tcPr>
            <w:tcW w:w="1456" w:type="dxa"/>
          </w:tcPr>
          <w:p w14:paraId="16E1F455" w14:textId="77777777" w:rsidR="008B2CAE" w:rsidRPr="008B2CAE" w:rsidRDefault="008B2CAE">
            <w:pPr>
              <w:rPr>
                <w:rFonts w:ascii="Calibri" w:hAnsi="Calibri"/>
                <w:sz w:val="24"/>
                <w:szCs w:val="24"/>
              </w:rPr>
            </w:pPr>
          </w:p>
        </w:tc>
        <w:tc>
          <w:tcPr>
            <w:tcW w:w="1404" w:type="dxa"/>
          </w:tcPr>
          <w:p w14:paraId="75672BBB" w14:textId="77777777" w:rsidR="008B2CAE" w:rsidRPr="008B2CAE" w:rsidRDefault="008B2CAE">
            <w:pPr>
              <w:rPr>
                <w:rFonts w:ascii="Calibri" w:hAnsi="Calibri"/>
                <w:sz w:val="24"/>
                <w:szCs w:val="24"/>
              </w:rPr>
            </w:pPr>
          </w:p>
        </w:tc>
        <w:tc>
          <w:tcPr>
            <w:tcW w:w="1713" w:type="dxa"/>
          </w:tcPr>
          <w:p w14:paraId="12059062" w14:textId="77777777" w:rsidR="008B2CAE" w:rsidRPr="008B2CAE" w:rsidRDefault="008B2CAE">
            <w:pPr>
              <w:rPr>
                <w:rFonts w:ascii="Calibri" w:hAnsi="Calibri"/>
                <w:sz w:val="24"/>
                <w:szCs w:val="24"/>
              </w:rPr>
            </w:pPr>
          </w:p>
        </w:tc>
        <w:tc>
          <w:tcPr>
            <w:tcW w:w="1713" w:type="dxa"/>
          </w:tcPr>
          <w:p w14:paraId="7A80C55B" w14:textId="77777777" w:rsidR="008B2CAE" w:rsidRPr="008B2CAE" w:rsidRDefault="008B2CAE">
            <w:pPr>
              <w:rPr>
                <w:rFonts w:ascii="Calibri" w:hAnsi="Calibri"/>
                <w:sz w:val="24"/>
                <w:szCs w:val="24"/>
              </w:rPr>
            </w:pPr>
          </w:p>
        </w:tc>
      </w:tr>
      <w:tr w:rsidR="005D3FE0" w:rsidRPr="008B2CAE" w14:paraId="1DACD42D" w14:textId="77777777" w:rsidTr="00F209D7">
        <w:trPr>
          <w:cantSplit/>
        </w:trPr>
        <w:tc>
          <w:tcPr>
            <w:tcW w:w="6983" w:type="dxa"/>
            <w:gridSpan w:val="4"/>
          </w:tcPr>
          <w:p w14:paraId="241FD90D" w14:textId="77777777" w:rsidR="005D3FE0" w:rsidRPr="008B2CAE" w:rsidRDefault="005D3FE0">
            <w:pPr>
              <w:rPr>
                <w:rFonts w:ascii="Calibri" w:hAnsi="Calibri"/>
                <w:sz w:val="24"/>
                <w:szCs w:val="24"/>
              </w:rPr>
            </w:pPr>
            <w:r w:rsidRPr="008B2CAE">
              <w:rPr>
                <w:rFonts w:ascii="Calibri" w:hAnsi="Calibri"/>
                <w:sz w:val="24"/>
                <w:szCs w:val="24"/>
              </w:rPr>
              <w:t>Council Offices, Church Walk, Clitheroe, Lancashire, BB7 2RA</w:t>
            </w:r>
          </w:p>
        </w:tc>
        <w:tc>
          <w:tcPr>
            <w:tcW w:w="1713" w:type="dxa"/>
          </w:tcPr>
          <w:p w14:paraId="74D68C34" w14:textId="77777777" w:rsidR="005D3FE0" w:rsidRPr="008B2CAE" w:rsidRDefault="005D3FE0">
            <w:pPr>
              <w:rPr>
                <w:rFonts w:ascii="Calibri" w:hAnsi="Calibri"/>
                <w:sz w:val="24"/>
                <w:szCs w:val="24"/>
              </w:rPr>
            </w:pPr>
          </w:p>
        </w:tc>
        <w:tc>
          <w:tcPr>
            <w:tcW w:w="1713" w:type="dxa"/>
          </w:tcPr>
          <w:p w14:paraId="65CDA7D7" w14:textId="77777777" w:rsidR="005D3FE0" w:rsidRPr="008B2CAE" w:rsidRDefault="005D3FE0">
            <w:pPr>
              <w:rPr>
                <w:rFonts w:ascii="Calibri" w:hAnsi="Calibri"/>
                <w:sz w:val="24"/>
                <w:szCs w:val="24"/>
              </w:rPr>
            </w:pPr>
          </w:p>
        </w:tc>
      </w:tr>
      <w:tr w:rsidR="00D04342" w:rsidRPr="008B2CAE" w14:paraId="65C5CAFC" w14:textId="77777777" w:rsidTr="000F5774">
        <w:trPr>
          <w:cantSplit/>
        </w:trPr>
        <w:tc>
          <w:tcPr>
            <w:tcW w:w="10409" w:type="dxa"/>
            <w:gridSpan w:val="6"/>
            <w:tcBorders>
              <w:bottom w:val="single" w:sz="6" w:space="0" w:color="auto"/>
            </w:tcBorders>
          </w:tcPr>
          <w:p w14:paraId="0A547980" w14:textId="77777777" w:rsidR="00D04342" w:rsidRPr="008B2CAE" w:rsidRDefault="00D04342" w:rsidP="00D04342">
            <w:pPr>
              <w:pStyle w:val="TableText"/>
              <w:rPr>
                <w:rFonts w:ascii="Calibri" w:hAnsi="Calibri"/>
                <w:sz w:val="24"/>
                <w:szCs w:val="24"/>
              </w:rPr>
            </w:pPr>
            <w:r w:rsidRPr="008B2CAE">
              <w:rPr>
                <w:rFonts w:ascii="Calibri" w:hAnsi="Calibri"/>
                <w:sz w:val="24"/>
                <w:szCs w:val="24"/>
              </w:rPr>
              <w:t xml:space="preserve">Telephone: 01200 </w:t>
            </w:r>
            <w:proofErr w:type="gramStart"/>
            <w:r w:rsidRPr="008B2CAE">
              <w:rPr>
                <w:rFonts w:ascii="Calibri" w:hAnsi="Calibri"/>
                <w:sz w:val="24"/>
                <w:szCs w:val="24"/>
              </w:rPr>
              <w:t>425111</w:t>
            </w:r>
            <w:r>
              <w:rPr>
                <w:rFonts w:ascii="Calibri" w:hAnsi="Calibri"/>
                <w:sz w:val="24"/>
                <w:szCs w:val="24"/>
              </w:rPr>
              <w:t xml:space="preserve">  www.ribblevalley.gov.uk</w:t>
            </w:r>
            <w:proofErr w:type="gramEnd"/>
            <w:r>
              <w:rPr>
                <w:rFonts w:ascii="Calibri" w:hAnsi="Calibri"/>
                <w:sz w:val="24"/>
                <w:szCs w:val="24"/>
              </w:rPr>
              <w:t xml:space="preserve">  planning@ribblevalley.gov.uk</w:t>
            </w:r>
          </w:p>
        </w:tc>
      </w:tr>
      <w:tr w:rsidR="008B2CAE" w:rsidRPr="008B2CAE" w14:paraId="25AC2B50" w14:textId="77777777">
        <w:trPr>
          <w:cantSplit/>
        </w:trPr>
        <w:tc>
          <w:tcPr>
            <w:tcW w:w="5579" w:type="dxa"/>
            <w:gridSpan w:val="3"/>
          </w:tcPr>
          <w:p w14:paraId="70091B2F" w14:textId="77777777" w:rsidR="008B2CAE" w:rsidRPr="008B2CAE" w:rsidRDefault="008B2CAE">
            <w:pPr>
              <w:pStyle w:val="TableText"/>
              <w:rPr>
                <w:rFonts w:ascii="Calibri" w:hAnsi="Calibri"/>
                <w:sz w:val="24"/>
                <w:szCs w:val="24"/>
              </w:rPr>
            </w:pPr>
            <w:r w:rsidRPr="008B2CAE">
              <w:rPr>
                <w:rFonts w:ascii="Calibri" w:hAnsi="Calibri"/>
                <w:sz w:val="24"/>
                <w:szCs w:val="24"/>
              </w:rPr>
              <w:t>Town and Country Planning Act 1990</w:t>
            </w:r>
          </w:p>
        </w:tc>
        <w:tc>
          <w:tcPr>
            <w:tcW w:w="1404" w:type="dxa"/>
          </w:tcPr>
          <w:p w14:paraId="2864BAA9" w14:textId="77777777" w:rsidR="008B2CAE" w:rsidRPr="008B2CAE" w:rsidRDefault="008B2CAE">
            <w:pPr>
              <w:rPr>
                <w:rFonts w:ascii="Calibri" w:hAnsi="Calibri"/>
                <w:sz w:val="24"/>
                <w:szCs w:val="24"/>
              </w:rPr>
            </w:pPr>
          </w:p>
        </w:tc>
        <w:tc>
          <w:tcPr>
            <w:tcW w:w="1713" w:type="dxa"/>
          </w:tcPr>
          <w:p w14:paraId="3B599E1E" w14:textId="77777777" w:rsidR="008B2CAE" w:rsidRPr="008B2CAE" w:rsidRDefault="008B2CAE">
            <w:pPr>
              <w:rPr>
                <w:rFonts w:ascii="Calibri" w:hAnsi="Calibri"/>
                <w:sz w:val="24"/>
                <w:szCs w:val="24"/>
              </w:rPr>
            </w:pPr>
          </w:p>
        </w:tc>
        <w:tc>
          <w:tcPr>
            <w:tcW w:w="1713" w:type="dxa"/>
          </w:tcPr>
          <w:p w14:paraId="7813ABA1" w14:textId="77777777" w:rsidR="008B2CAE" w:rsidRPr="008B2CAE" w:rsidRDefault="008B2CAE">
            <w:pPr>
              <w:rPr>
                <w:rFonts w:ascii="Calibri" w:hAnsi="Calibri"/>
                <w:sz w:val="24"/>
                <w:szCs w:val="24"/>
              </w:rPr>
            </w:pPr>
          </w:p>
        </w:tc>
      </w:tr>
      <w:tr w:rsidR="008B2CAE" w:rsidRPr="008B2CAE" w14:paraId="64599974" w14:textId="77777777">
        <w:trPr>
          <w:cantSplit/>
        </w:trPr>
        <w:tc>
          <w:tcPr>
            <w:tcW w:w="10409" w:type="dxa"/>
            <w:gridSpan w:val="6"/>
          </w:tcPr>
          <w:p w14:paraId="59065E39" w14:textId="77777777" w:rsidR="008B2CAE" w:rsidRPr="008B2CAE" w:rsidRDefault="008B2CAE">
            <w:pPr>
              <w:pStyle w:val="PlainText"/>
              <w:rPr>
                <w:rFonts w:ascii="Calibri" w:hAnsi="Calibri" w:cs="Arial"/>
                <w:sz w:val="24"/>
                <w:szCs w:val="24"/>
              </w:rPr>
            </w:pPr>
            <w:proofErr w:type="gramStart"/>
            <w:r w:rsidRPr="008B2CAE">
              <w:rPr>
                <w:rFonts w:ascii="Calibri" w:hAnsi="Calibri" w:cs="Arial"/>
                <w:sz w:val="24"/>
                <w:szCs w:val="24"/>
              </w:rPr>
              <w:t>NON MATERIAL</w:t>
            </w:r>
            <w:proofErr w:type="gramEnd"/>
            <w:r w:rsidRPr="008B2CAE">
              <w:rPr>
                <w:rFonts w:ascii="Calibri" w:hAnsi="Calibri" w:cs="Arial"/>
                <w:sz w:val="24"/>
                <w:szCs w:val="24"/>
              </w:rPr>
              <w:t xml:space="preserve"> AMENDMENT ATTACHED TO A PLANNING PERMISSION</w:t>
            </w:r>
          </w:p>
        </w:tc>
      </w:tr>
      <w:tr w:rsidR="008B2CAE" w:rsidRPr="008B2CAE" w14:paraId="7100AEBA" w14:textId="77777777">
        <w:trPr>
          <w:cantSplit/>
        </w:trPr>
        <w:tc>
          <w:tcPr>
            <w:tcW w:w="2410" w:type="dxa"/>
          </w:tcPr>
          <w:p w14:paraId="5C60F4CB" w14:textId="77777777" w:rsidR="008B2CAE" w:rsidRPr="008B2CAE" w:rsidRDefault="008B2CAE">
            <w:pPr>
              <w:pStyle w:val="TableText"/>
              <w:rPr>
                <w:rFonts w:ascii="Calibri" w:hAnsi="Calibri"/>
                <w:sz w:val="24"/>
                <w:szCs w:val="24"/>
              </w:rPr>
            </w:pPr>
            <w:r w:rsidRPr="008B2CAE">
              <w:rPr>
                <w:rFonts w:ascii="Calibri" w:hAnsi="Calibri"/>
                <w:b/>
                <w:sz w:val="24"/>
                <w:szCs w:val="24"/>
              </w:rPr>
              <w:t>APPLICATION NO:</w:t>
            </w:r>
          </w:p>
        </w:tc>
        <w:tc>
          <w:tcPr>
            <w:tcW w:w="3169" w:type="dxa"/>
            <w:gridSpan w:val="2"/>
          </w:tcPr>
          <w:p w14:paraId="0E9C010A" w14:textId="0BA811C1" w:rsidR="008B2CAE" w:rsidRPr="008B2CAE" w:rsidRDefault="007750C9">
            <w:pPr>
              <w:rPr>
                <w:rFonts w:ascii="Calibri" w:hAnsi="Calibri"/>
                <w:sz w:val="24"/>
                <w:szCs w:val="24"/>
              </w:rPr>
            </w:pPr>
            <w:r>
              <w:rPr>
                <w:rFonts w:ascii="Calibri" w:hAnsi="Calibri"/>
                <w:sz w:val="24"/>
                <w:szCs w:val="24"/>
              </w:rPr>
              <w:t>3/2023/0225</w:t>
            </w:r>
          </w:p>
        </w:tc>
        <w:tc>
          <w:tcPr>
            <w:tcW w:w="1404" w:type="dxa"/>
          </w:tcPr>
          <w:p w14:paraId="11E0A8B0" w14:textId="77777777" w:rsidR="008B2CAE" w:rsidRPr="008B2CAE" w:rsidRDefault="008B2CAE">
            <w:pPr>
              <w:rPr>
                <w:rFonts w:ascii="Calibri" w:hAnsi="Calibri"/>
                <w:sz w:val="24"/>
                <w:szCs w:val="24"/>
              </w:rPr>
            </w:pPr>
          </w:p>
        </w:tc>
        <w:tc>
          <w:tcPr>
            <w:tcW w:w="1713" w:type="dxa"/>
          </w:tcPr>
          <w:p w14:paraId="72B4296C" w14:textId="77777777" w:rsidR="008B2CAE" w:rsidRPr="008B2CAE" w:rsidRDefault="008B2CAE">
            <w:pPr>
              <w:rPr>
                <w:rFonts w:ascii="Calibri" w:hAnsi="Calibri"/>
                <w:sz w:val="24"/>
                <w:szCs w:val="24"/>
              </w:rPr>
            </w:pPr>
          </w:p>
        </w:tc>
        <w:tc>
          <w:tcPr>
            <w:tcW w:w="1713" w:type="dxa"/>
          </w:tcPr>
          <w:p w14:paraId="04A60B00" w14:textId="77777777" w:rsidR="008B2CAE" w:rsidRPr="008B2CAE" w:rsidRDefault="008B2CAE">
            <w:pPr>
              <w:rPr>
                <w:rFonts w:ascii="Calibri" w:hAnsi="Calibri"/>
                <w:sz w:val="24"/>
                <w:szCs w:val="24"/>
              </w:rPr>
            </w:pPr>
          </w:p>
        </w:tc>
      </w:tr>
      <w:tr w:rsidR="008B2CAE" w:rsidRPr="008B2CAE" w14:paraId="2D3C0E70" w14:textId="77777777">
        <w:trPr>
          <w:cantSplit/>
          <w:trHeight w:val="383"/>
        </w:trPr>
        <w:tc>
          <w:tcPr>
            <w:tcW w:w="2410" w:type="dxa"/>
          </w:tcPr>
          <w:p w14:paraId="423C0A75" w14:textId="77777777" w:rsidR="008B2CAE" w:rsidRPr="008B2CAE" w:rsidRDefault="008B2CAE">
            <w:pPr>
              <w:pStyle w:val="TableText"/>
              <w:rPr>
                <w:rFonts w:ascii="Calibri" w:hAnsi="Calibri"/>
                <w:sz w:val="24"/>
                <w:szCs w:val="24"/>
              </w:rPr>
            </w:pPr>
            <w:r w:rsidRPr="008B2CAE">
              <w:rPr>
                <w:rFonts w:ascii="Calibri" w:hAnsi="Calibri"/>
                <w:b/>
                <w:sz w:val="24"/>
                <w:szCs w:val="24"/>
              </w:rPr>
              <w:t>DECISION DATE:</w:t>
            </w:r>
          </w:p>
        </w:tc>
        <w:tc>
          <w:tcPr>
            <w:tcW w:w="3169" w:type="dxa"/>
            <w:gridSpan w:val="2"/>
          </w:tcPr>
          <w:p w14:paraId="146A1222" w14:textId="5C18EF37" w:rsidR="008B2CAE" w:rsidRPr="008B2CAE" w:rsidRDefault="007750C9">
            <w:pPr>
              <w:rPr>
                <w:rFonts w:ascii="Calibri" w:hAnsi="Calibri"/>
                <w:sz w:val="24"/>
                <w:szCs w:val="24"/>
              </w:rPr>
            </w:pPr>
            <w:r>
              <w:rPr>
                <w:rFonts w:ascii="Calibri" w:hAnsi="Calibri"/>
                <w:sz w:val="24"/>
                <w:szCs w:val="24"/>
              </w:rPr>
              <w:t>2</w:t>
            </w:r>
            <w:r w:rsidR="004C74AB">
              <w:rPr>
                <w:rFonts w:ascii="Calibri" w:hAnsi="Calibri"/>
                <w:sz w:val="24"/>
                <w:szCs w:val="24"/>
              </w:rPr>
              <w:t>1</w:t>
            </w:r>
            <w:r>
              <w:rPr>
                <w:rFonts w:ascii="Calibri" w:hAnsi="Calibri"/>
                <w:sz w:val="24"/>
                <w:szCs w:val="24"/>
              </w:rPr>
              <w:t xml:space="preserve"> April 2023</w:t>
            </w:r>
          </w:p>
        </w:tc>
        <w:tc>
          <w:tcPr>
            <w:tcW w:w="1404" w:type="dxa"/>
          </w:tcPr>
          <w:p w14:paraId="44465DD8" w14:textId="77777777" w:rsidR="008B2CAE" w:rsidRPr="008B2CAE" w:rsidRDefault="008B2CAE">
            <w:pPr>
              <w:rPr>
                <w:rFonts w:ascii="Calibri" w:hAnsi="Calibri"/>
                <w:sz w:val="24"/>
                <w:szCs w:val="24"/>
              </w:rPr>
            </w:pPr>
          </w:p>
        </w:tc>
        <w:tc>
          <w:tcPr>
            <w:tcW w:w="1713" w:type="dxa"/>
          </w:tcPr>
          <w:p w14:paraId="5A8B09D9" w14:textId="77777777" w:rsidR="008B2CAE" w:rsidRPr="008B2CAE" w:rsidRDefault="008B2CAE">
            <w:pPr>
              <w:rPr>
                <w:rFonts w:ascii="Calibri" w:hAnsi="Calibri"/>
                <w:sz w:val="24"/>
                <w:szCs w:val="24"/>
              </w:rPr>
            </w:pPr>
          </w:p>
        </w:tc>
        <w:tc>
          <w:tcPr>
            <w:tcW w:w="1713" w:type="dxa"/>
          </w:tcPr>
          <w:p w14:paraId="2305B6A1" w14:textId="77777777" w:rsidR="008B2CAE" w:rsidRPr="008B2CAE" w:rsidRDefault="008B2CAE">
            <w:pPr>
              <w:rPr>
                <w:rFonts w:ascii="Calibri" w:hAnsi="Calibri"/>
                <w:sz w:val="24"/>
                <w:szCs w:val="24"/>
              </w:rPr>
            </w:pPr>
          </w:p>
        </w:tc>
      </w:tr>
      <w:tr w:rsidR="008B2CAE" w:rsidRPr="008B2CAE" w14:paraId="0AB2E444" w14:textId="77777777">
        <w:trPr>
          <w:cantSplit/>
        </w:trPr>
        <w:tc>
          <w:tcPr>
            <w:tcW w:w="2410" w:type="dxa"/>
          </w:tcPr>
          <w:p w14:paraId="7402B141" w14:textId="77777777" w:rsidR="008B2CAE" w:rsidRPr="008B2CAE" w:rsidRDefault="008B2CAE">
            <w:pPr>
              <w:pStyle w:val="TableText"/>
              <w:rPr>
                <w:rFonts w:ascii="Calibri" w:hAnsi="Calibri"/>
                <w:sz w:val="24"/>
                <w:szCs w:val="24"/>
              </w:rPr>
            </w:pPr>
            <w:r w:rsidRPr="008B2CAE">
              <w:rPr>
                <w:rFonts w:ascii="Calibri" w:hAnsi="Calibri"/>
                <w:b/>
                <w:sz w:val="24"/>
                <w:szCs w:val="24"/>
              </w:rPr>
              <w:t>DATE RECEIVED:</w:t>
            </w:r>
          </w:p>
        </w:tc>
        <w:tc>
          <w:tcPr>
            <w:tcW w:w="3169" w:type="dxa"/>
            <w:gridSpan w:val="2"/>
          </w:tcPr>
          <w:p w14:paraId="26571143" w14:textId="6980852A" w:rsidR="008B2CAE" w:rsidRPr="008B2CAE" w:rsidRDefault="007750C9">
            <w:pPr>
              <w:rPr>
                <w:rFonts w:ascii="Calibri" w:hAnsi="Calibri"/>
                <w:sz w:val="24"/>
                <w:szCs w:val="24"/>
              </w:rPr>
            </w:pPr>
            <w:r>
              <w:rPr>
                <w:rFonts w:ascii="Calibri" w:hAnsi="Calibri"/>
                <w:sz w:val="24"/>
                <w:szCs w:val="24"/>
              </w:rPr>
              <w:t>20/03/2023</w:t>
            </w:r>
            <w:r w:rsidR="005D3FE0">
              <w:rPr>
                <w:rFonts w:ascii="Calibri" w:hAnsi="Calibri"/>
                <w:sz w:val="24"/>
                <w:szCs w:val="24"/>
              </w:rPr>
              <w:t xml:space="preserve"> </w:t>
            </w:r>
          </w:p>
        </w:tc>
        <w:tc>
          <w:tcPr>
            <w:tcW w:w="1404" w:type="dxa"/>
          </w:tcPr>
          <w:p w14:paraId="753DFA8C" w14:textId="77777777" w:rsidR="008B2CAE" w:rsidRPr="008B2CAE" w:rsidRDefault="008B2CAE">
            <w:pPr>
              <w:rPr>
                <w:rFonts w:ascii="Calibri" w:hAnsi="Calibri"/>
                <w:sz w:val="24"/>
                <w:szCs w:val="24"/>
              </w:rPr>
            </w:pPr>
          </w:p>
        </w:tc>
        <w:tc>
          <w:tcPr>
            <w:tcW w:w="1713" w:type="dxa"/>
          </w:tcPr>
          <w:p w14:paraId="65C1CA70" w14:textId="77777777" w:rsidR="008B2CAE" w:rsidRPr="008B2CAE" w:rsidRDefault="008B2CAE">
            <w:pPr>
              <w:rPr>
                <w:rFonts w:ascii="Calibri" w:hAnsi="Calibri"/>
                <w:sz w:val="24"/>
                <w:szCs w:val="24"/>
              </w:rPr>
            </w:pPr>
          </w:p>
        </w:tc>
        <w:tc>
          <w:tcPr>
            <w:tcW w:w="1713" w:type="dxa"/>
          </w:tcPr>
          <w:p w14:paraId="56801502" w14:textId="77777777" w:rsidR="008B2CAE" w:rsidRPr="008B2CAE" w:rsidRDefault="008B2CAE">
            <w:pPr>
              <w:rPr>
                <w:rFonts w:ascii="Calibri" w:hAnsi="Calibri"/>
                <w:sz w:val="24"/>
                <w:szCs w:val="24"/>
              </w:rPr>
            </w:pPr>
          </w:p>
        </w:tc>
      </w:tr>
      <w:tr w:rsidR="008B2CAE" w:rsidRPr="008B2CAE" w14:paraId="6F10B6D8" w14:textId="77777777">
        <w:trPr>
          <w:cantSplit/>
        </w:trPr>
        <w:tc>
          <w:tcPr>
            <w:tcW w:w="10409" w:type="dxa"/>
            <w:gridSpan w:val="6"/>
          </w:tcPr>
          <w:p w14:paraId="0BEBC5D2" w14:textId="77777777" w:rsidR="008B2CAE" w:rsidRPr="008B2CAE" w:rsidRDefault="008B2CAE">
            <w:pPr>
              <w:rPr>
                <w:rFonts w:ascii="Calibri" w:hAnsi="Calibri"/>
                <w:sz w:val="24"/>
                <w:szCs w:val="24"/>
              </w:rPr>
            </w:pPr>
          </w:p>
        </w:tc>
      </w:tr>
      <w:tr w:rsidR="008B2CAE" w:rsidRPr="008B2CAE" w14:paraId="0BC0E2D6" w14:textId="77777777">
        <w:trPr>
          <w:cantSplit/>
        </w:trPr>
        <w:tc>
          <w:tcPr>
            <w:tcW w:w="2410" w:type="dxa"/>
          </w:tcPr>
          <w:p w14:paraId="6F436717" w14:textId="77777777" w:rsidR="008B2CAE" w:rsidRPr="008B2CAE" w:rsidRDefault="008B2CAE">
            <w:pPr>
              <w:pStyle w:val="TableText"/>
              <w:rPr>
                <w:rFonts w:ascii="Calibri" w:hAnsi="Calibri"/>
                <w:sz w:val="24"/>
                <w:szCs w:val="24"/>
              </w:rPr>
            </w:pPr>
            <w:r w:rsidRPr="008B2CAE">
              <w:rPr>
                <w:rFonts w:ascii="Calibri" w:hAnsi="Calibri"/>
                <w:b/>
                <w:sz w:val="24"/>
                <w:szCs w:val="24"/>
              </w:rPr>
              <w:t>APPLICANT:</w:t>
            </w:r>
          </w:p>
        </w:tc>
        <w:tc>
          <w:tcPr>
            <w:tcW w:w="1713" w:type="dxa"/>
          </w:tcPr>
          <w:p w14:paraId="07D6C97B" w14:textId="77777777" w:rsidR="008B2CAE" w:rsidRPr="008B2CAE" w:rsidRDefault="008B2CAE">
            <w:pPr>
              <w:rPr>
                <w:rFonts w:ascii="Calibri" w:hAnsi="Calibri"/>
                <w:sz w:val="24"/>
                <w:szCs w:val="24"/>
              </w:rPr>
            </w:pPr>
          </w:p>
        </w:tc>
        <w:tc>
          <w:tcPr>
            <w:tcW w:w="1456" w:type="dxa"/>
          </w:tcPr>
          <w:p w14:paraId="55FC2B5B" w14:textId="77777777" w:rsidR="008B2CAE" w:rsidRPr="008B2CAE" w:rsidRDefault="008B2CAE">
            <w:pPr>
              <w:rPr>
                <w:rFonts w:ascii="Calibri" w:hAnsi="Calibri"/>
                <w:sz w:val="24"/>
                <w:szCs w:val="24"/>
              </w:rPr>
            </w:pPr>
          </w:p>
        </w:tc>
        <w:tc>
          <w:tcPr>
            <w:tcW w:w="1404" w:type="dxa"/>
          </w:tcPr>
          <w:p w14:paraId="46181A53" w14:textId="77777777" w:rsidR="008B2CAE" w:rsidRPr="008B2CAE" w:rsidRDefault="008B2CAE">
            <w:pPr>
              <w:pStyle w:val="TableText"/>
              <w:rPr>
                <w:rFonts w:ascii="Calibri" w:hAnsi="Calibri"/>
                <w:sz w:val="24"/>
                <w:szCs w:val="24"/>
              </w:rPr>
            </w:pPr>
            <w:r w:rsidRPr="008B2CAE">
              <w:rPr>
                <w:rFonts w:ascii="Calibri" w:hAnsi="Calibri"/>
                <w:b/>
                <w:sz w:val="24"/>
                <w:szCs w:val="24"/>
              </w:rPr>
              <w:t>AGENT:</w:t>
            </w:r>
          </w:p>
        </w:tc>
        <w:tc>
          <w:tcPr>
            <w:tcW w:w="1713" w:type="dxa"/>
          </w:tcPr>
          <w:p w14:paraId="25B6BAF2" w14:textId="77777777" w:rsidR="008B2CAE" w:rsidRPr="008B2CAE" w:rsidRDefault="008B2CAE">
            <w:pPr>
              <w:rPr>
                <w:rFonts w:ascii="Calibri" w:hAnsi="Calibri"/>
                <w:sz w:val="24"/>
                <w:szCs w:val="24"/>
              </w:rPr>
            </w:pPr>
          </w:p>
        </w:tc>
        <w:tc>
          <w:tcPr>
            <w:tcW w:w="1713" w:type="dxa"/>
          </w:tcPr>
          <w:p w14:paraId="6E2E92C1" w14:textId="77777777" w:rsidR="008B2CAE" w:rsidRPr="008B2CAE" w:rsidRDefault="008B2CAE">
            <w:pPr>
              <w:rPr>
                <w:rFonts w:ascii="Calibri" w:hAnsi="Calibri"/>
                <w:sz w:val="24"/>
                <w:szCs w:val="24"/>
              </w:rPr>
            </w:pPr>
          </w:p>
        </w:tc>
      </w:tr>
      <w:tr w:rsidR="008B2CAE" w:rsidRPr="008B2CAE" w14:paraId="23A5FD57" w14:textId="77777777">
        <w:trPr>
          <w:cantSplit/>
        </w:trPr>
        <w:tc>
          <w:tcPr>
            <w:tcW w:w="4123" w:type="dxa"/>
            <w:gridSpan w:val="2"/>
            <w:vMerge w:val="restart"/>
            <w:tcBorders>
              <w:bottom w:val="single" w:sz="4" w:space="0" w:color="auto"/>
            </w:tcBorders>
          </w:tcPr>
          <w:p w14:paraId="01CAF4CD" w14:textId="08289436" w:rsidR="008B2CAE" w:rsidRPr="008B2CAE" w:rsidRDefault="004C74AB">
            <w:pPr>
              <w:rPr>
                <w:rFonts w:ascii="Calibri" w:hAnsi="Calibri"/>
                <w:sz w:val="24"/>
                <w:szCs w:val="24"/>
              </w:rPr>
            </w:pPr>
            <w:r>
              <w:rPr>
                <w:rFonts w:ascii="Calibri" w:hAnsi="Calibri"/>
                <w:sz w:val="24"/>
                <w:szCs w:val="24"/>
              </w:rPr>
              <w:t>Mr &amp; Mrs Collier</w:t>
            </w:r>
          </w:p>
          <w:p w14:paraId="78B028CC" w14:textId="77777777" w:rsidR="007750C9" w:rsidRDefault="007750C9">
            <w:pPr>
              <w:rPr>
                <w:rFonts w:ascii="Calibri" w:hAnsi="Calibri"/>
                <w:sz w:val="24"/>
                <w:szCs w:val="24"/>
              </w:rPr>
            </w:pPr>
            <w:r>
              <w:rPr>
                <w:rFonts w:ascii="Calibri" w:hAnsi="Calibri"/>
                <w:sz w:val="24"/>
                <w:szCs w:val="24"/>
              </w:rPr>
              <w:t xml:space="preserve">Lynwood </w:t>
            </w:r>
          </w:p>
          <w:p w14:paraId="1806111B" w14:textId="77777777" w:rsidR="007750C9" w:rsidRDefault="007750C9">
            <w:pPr>
              <w:rPr>
                <w:rFonts w:ascii="Calibri" w:hAnsi="Calibri"/>
                <w:sz w:val="24"/>
                <w:szCs w:val="24"/>
              </w:rPr>
            </w:pPr>
            <w:r>
              <w:rPr>
                <w:rFonts w:ascii="Calibri" w:hAnsi="Calibri"/>
                <w:sz w:val="24"/>
                <w:szCs w:val="24"/>
              </w:rPr>
              <w:t>Pendleton Road</w:t>
            </w:r>
          </w:p>
          <w:p w14:paraId="76E52F80" w14:textId="77777777" w:rsidR="007750C9" w:rsidRDefault="007750C9">
            <w:pPr>
              <w:rPr>
                <w:rFonts w:ascii="Calibri" w:hAnsi="Calibri"/>
                <w:sz w:val="24"/>
                <w:szCs w:val="24"/>
              </w:rPr>
            </w:pPr>
            <w:proofErr w:type="spellStart"/>
            <w:r>
              <w:rPr>
                <w:rFonts w:ascii="Calibri" w:hAnsi="Calibri"/>
                <w:sz w:val="24"/>
                <w:szCs w:val="24"/>
              </w:rPr>
              <w:t>Wiswell</w:t>
            </w:r>
            <w:proofErr w:type="spellEnd"/>
          </w:p>
          <w:p w14:paraId="621E13C5" w14:textId="515C49B8" w:rsidR="008B2CAE" w:rsidRPr="008B2CAE" w:rsidRDefault="007750C9">
            <w:pPr>
              <w:rPr>
                <w:rFonts w:ascii="Calibri" w:hAnsi="Calibri"/>
                <w:sz w:val="24"/>
                <w:szCs w:val="24"/>
              </w:rPr>
            </w:pPr>
            <w:r>
              <w:rPr>
                <w:rFonts w:ascii="Calibri" w:hAnsi="Calibri"/>
                <w:sz w:val="24"/>
                <w:szCs w:val="24"/>
              </w:rPr>
              <w:t>BB7 9BZ</w:t>
            </w:r>
          </w:p>
        </w:tc>
        <w:tc>
          <w:tcPr>
            <w:tcW w:w="1456" w:type="dxa"/>
          </w:tcPr>
          <w:p w14:paraId="36E9485B" w14:textId="77777777" w:rsidR="008B2CAE" w:rsidRPr="008B2CAE" w:rsidRDefault="008B2CAE">
            <w:pPr>
              <w:rPr>
                <w:rFonts w:ascii="Calibri" w:hAnsi="Calibri"/>
                <w:sz w:val="24"/>
                <w:szCs w:val="24"/>
              </w:rPr>
            </w:pPr>
          </w:p>
        </w:tc>
        <w:tc>
          <w:tcPr>
            <w:tcW w:w="4830" w:type="dxa"/>
            <w:gridSpan w:val="3"/>
            <w:vMerge w:val="restart"/>
            <w:tcBorders>
              <w:bottom w:val="single" w:sz="4" w:space="0" w:color="auto"/>
            </w:tcBorders>
          </w:tcPr>
          <w:p w14:paraId="2E89A918" w14:textId="21FAA66E" w:rsidR="008B2CAE" w:rsidRPr="008B2CAE" w:rsidRDefault="007750C9">
            <w:pPr>
              <w:pStyle w:val="addresses"/>
              <w:rPr>
                <w:rFonts w:ascii="Calibri" w:hAnsi="Calibri"/>
                <w:sz w:val="24"/>
                <w:szCs w:val="24"/>
              </w:rPr>
            </w:pPr>
            <w:r>
              <w:rPr>
                <w:rFonts w:ascii="Calibri" w:hAnsi="Calibri"/>
                <w:sz w:val="24"/>
                <w:szCs w:val="24"/>
              </w:rPr>
              <w:t>M Paul Gudgeon</w:t>
            </w:r>
          </w:p>
          <w:p w14:paraId="551D7D98" w14:textId="77777777" w:rsidR="007750C9" w:rsidRDefault="007750C9">
            <w:pPr>
              <w:pStyle w:val="addresses"/>
              <w:rPr>
                <w:rFonts w:ascii="Calibri" w:hAnsi="Calibri"/>
                <w:sz w:val="24"/>
                <w:szCs w:val="24"/>
              </w:rPr>
            </w:pPr>
            <w:proofErr w:type="spellStart"/>
            <w:r>
              <w:rPr>
                <w:rFonts w:ascii="Calibri" w:hAnsi="Calibri"/>
                <w:sz w:val="24"/>
                <w:szCs w:val="24"/>
              </w:rPr>
              <w:t>Ribble</w:t>
            </w:r>
            <w:proofErr w:type="spellEnd"/>
            <w:r>
              <w:rPr>
                <w:rFonts w:ascii="Calibri" w:hAnsi="Calibri"/>
                <w:sz w:val="24"/>
                <w:szCs w:val="24"/>
              </w:rPr>
              <w:t xml:space="preserve"> Valley Architecture Ltd</w:t>
            </w:r>
          </w:p>
          <w:p w14:paraId="1C5F7E3F" w14:textId="77777777" w:rsidR="007750C9" w:rsidRDefault="007750C9">
            <w:pPr>
              <w:pStyle w:val="addresses"/>
              <w:rPr>
                <w:rFonts w:ascii="Calibri" w:hAnsi="Calibri"/>
                <w:sz w:val="24"/>
                <w:szCs w:val="24"/>
              </w:rPr>
            </w:pPr>
            <w:r>
              <w:rPr>
                <w:rFonts w:ascii="Calibri" w:hAnsi="Calibri"/>
                <w:sz w:val="24"/>
                <w:szCs w:val="24"/>
              </w:rPr>
              <w:t>7 Woodlands Drive</w:t>
            </w:r>
          </w:p>
          <w:p w14:paraId="05CB3476" w14:textId="77777777" w:rsidR="007750C9" w:rsidRDefault="007750C9">
            <w:pPr>
              <w:pStyle w:val="addresses"/>
              <w:rPr>
                <w:rFonts w:ascii="Calibri" w:hAnsi="Calibri"/>
                <w:sz w:val="24"/>
                <w:szCs w:val="24"/>
              </w:rPr>
            </w:pPr>
            <w:r>
              <w:rPr>
                <w:rFonts w:ascii="Calibri" w:hAnsi="Calibri"/>
                <w:sz w:val="24"/>
                <w:szCs w:val="24"/>
              </w:rPr>
              <w:t>Whalley</w:t>
            </w:r>
          </w:p>
          <w:p w14:paraId="7228D5FB" w14:textId="5FA83435" w:rsidR="008B2CAE" w:rsidRPr="008B2CAE" w:rsidRDefault="007750C9">
            <w:pPr>
              <w:pStyle w:val="addresses"/>
              <w:rPr>
                <w:rFonts w:ascii="Calibri" w:hAnsi="Calibri"/>
                <w:sz w:val="24"/>
                <w:szCs w:val="24"/>
              </w:rPr>
            </w:pPr>
            <w:r>
              <w:rPr>
                <w:rFonts w:ascii="Calibri" w:hAnsi="Calibri"/>
                <w:sz w:val="24"/>
                <w:szCs w:val="24"/>
              </w:rPr>
              <w:t>BB7 9TG</w:t>
            </w:r>
          </w:p>
        </w:tc>
      </w:tr>
      <w:tr w:rsidR="008B2CAE" w:rsidRPr="008B2CAE" w14:paraId="70935B8E" w14:textId="77777777">
        <w:trPr>
          <w:cantSplit/>
        </w:trPr>
        <w:tc>
          <w:tcPr>
            <w:tcW w:w="4123" w:type="dxa"/>
            <w:gridSpan w:val="2"/>
            <w:vMerge/>
            <w:tcBorders>
              <w:bottom w:val="single" w:sz="4" w:space="0" w:color="auto"/>
            </w:tcBorders>
          </w:tcPr>
          <w:p w14:paraId="31F4AF86" w14:textId="77777777" w:rsidR="008B2CAE" w:rsidRPr="008B2CAE" w:rsidRDefault="008B2CAE">
            <w:pPr>
              <w:rPr>
                <w:rFonts w:ascii="Calibri" w:hAnsi="Calibri"/>
                <w:sz w:val="24"/>
                <w:szCs w:val="24"/>
              </w:rPr>
            </w:pPr>
          </w:p>
        </w:tc>
        <w:tc>
          <w:tcPr>
            <w:tcW w:w="1456" w:type="dxa"/>
          </w:tcPr>
          <w:p w14:paraId="12FE7502"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46DB9296" w14:textId="77777777" w:rsidR="008B2CAE" w:rsidRPr="008B2CAE" w:rsidRDefault="008B2CAE">
            <w:pPr>
              <w:rPr>
                <w:rFonts w:ascii="Calibri" w:hAnsi="Calibri"/>
                <w:sz w:val="24"/>
                <w:szCs w:val="24"/>
              </w:rPr>
            </w:pPr>
          </w:p>
        </w:tc>
      </w:tr>
      <w:tr w:rsidR="008B2CAE" w:rsidRPr="008B2CAE" w14:paraId="39BFCE55" w14:textId="77777777">
        <w:trPr>
          <w:cantSplit/>
        </w:trPr>
        <w:tc>
          <w:tcPr>
            <w:tcW w:w="4123" w:type="dxa"/>
            <w:gridSpan w:val="2"/>
            <w:vMerge/>
            <w:tcBorders>
              <w:bottom w:val="single" w:sz="4" w:space="0" w:color="auto"/>
            </w:tcBorders>
          </w:tcPr>
          <w:p w14:paraId="602C5956" w14:textId="77777777" w:rsidR="008B2CAE" w:rsidRPr="008B2CAE" w:rsidRDefault="008B2CAE">
            <w:pPr>
              <w:rPr>
                <w:rFonts w:ascii="Calibri" w:hAnsi="Calibri"/>
                <w:sz w:val="24"/>
                <w:szCs w:val="24"/>
              </w:rPr>
            </w:pPr>
          </w:p>
        </w:tc>
        <w:tc>
          <w:tcPr>
            <w:tcW w:w="1456" w:type="dxa"/>
          </w:tcPr>
          <w:p w14:paraId="206C10BC"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6CCAC3A0" w14:textId="77777777" w:rsidR="008B2CAE" w:rsidRPr="008B2CAE" w:rsidRDefault="008B2CAE">
            <w:pPr>
              <w:rPr>
                <w:rFonts w:ascii="Calibri" w:hAnsi="Calibri"/>
                <w:sz w:val="24"/>
                <w:szCs w:val="24"/>
              </w:rPr>
            </w:pPr>
          </w:p>
        </w:tc>
      </w:tr>
      <w:tr w:rsidR="008B2CAE" w:rsidRPr="008B2CAE" w14:paraId="21D1A9B9" w14:textId="77777777">
        <w:trPr>
          <w:cantSplit/>
        </w:trPr>
        <w:tc>
          <w:tcPr>
            <w:tcW w:w="4123" w:type="dxa"/>
            <w:gridSpan w:val="2"/>
            <w:vMerge/>
            <w:tcBorders>
              <w:bottom w:val="single" w:sz="4" w:space="0" w:color="auto"/>
            </w:tcBorders>
          </w:tcPr>
          <w:p w14:paraId="0E5B5A70" w14:textId="77777777" w:rsidR="008B2CAE" w:rsidRPr="008B2CAE" w:rsidRDefault="008B2CAE">
            <w:pPr>
              <w:rPr>
                <w:rFonts w:ascii="Calibri" w:hAnsi="Calibri"/>
                <w:sz w:val="24"/>
                <w:szCs w:val="24"/>
              </w:rPr>
            </w:pPr>
          </w:p>
        </w:tc>
        <w:tc>
          <w:tcPr>
            <w:tcW w:w="1456" w:type="dxa"/>
          </w:tcPr>
          <w:p w14:paraId="61A94012"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350BD406" w14:textId="77777777" w:rsidR="008B2CAE" w:rsidRPr="008B2CAE" w:rsidRDefault="008B2CAE">
            <w:pPr>
              <w:rPr>
                <w:rFonts w:ascii="Calibri" w:hAnsi="Calibri"/>
                <w:sz w:val="24"/>
                <w:szCs w:val="24"/>
              </w:rPr>
            </w:pPr>
          </w:p>
        </w:tc>
      </w:tr>
      <w:tr w:rsidR="008B2CAE" w:rsidRPr="008B2CAE" w14:paraId="070C0F44" w14:textId="77777777">
        <w:trPr>
          <w:cantSplit/>
        </w:trPr>
        <w:tc>
          <w:tcPr>
            <w:tcW w:w="4123" w:type="dxa"/>
            <w:gridSpan w:val="2"/>
            <w:vMerge/>
            <w:tcBorders>
              <w:bottom w:val="single" w:sz="4" w:space="0" w:color="auto"/>
            </w:tcBorders>
          </w:tcPr>
          <w:p w14:paraId="0368D2E3" w14:textId="77777777" w:rsidR="008B2CAE" w:rsidRPr="008B2CAE" w:rsidRDefault="008B2CAE">
            <w:pPr>
              <w:rPr>
                <w:rFonts w:ascii="Calibri" w:hAnsi="Calibri"/>
                <w:sz w:val="24"/>
                <w:szCs w:val="24"/>
              </w:rPr>
            </w:pPr>
          </w:p>
        </w:tc>
        <w:tc>
          <w:tcPr>
            <w:tcW w:w="1456" w:type="dxa"/>
            <w:tcBorders>
              <w:bottom w:val="single" w:sz="6" w:space="0" w:color="auto"/>
            </w:tcBorders>
          </w:tcPr>
          <w:p w14:paraId="676EF62D"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26E70087" w14:textId="77777777" w:rsidR="008B2CAE" w:rsidRPr="008B2CAE" w:rsidRDefault="008B2CAE">
            <w:pPr>
              <w:rPr>
                <w:rFonts w:ascii="Calibri" w:hAnsi="Calibri"/>
                <w:sz w:val="24"/>
                <w:szCs w:val="24"/>
              </w:rPr>
            </w:pPr>
          </w:p>
        </w:tc>
      </w:tr>
    </w:tbl>
    <w:p w14:paraId="74B25D78" w14:textId="77777777" w:rsidR="008B2CAE" w:rsidRPr="008B2CAE" w:rsidRDefault="008B2CAE">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9"/>
        <w:gridCol w:w="991"/>
        <w:gridCol w:w="8423"/>
      </w:tblGrid>
      <w:tr w:rsidR="008B2CAE" w:rsidRPr="008B2CAE" w14:paraId="09BEF05A" w14:textId="77777777">
        <w:trPr>
          <w:cantSplit/>
        </w:trPr>
        <w:tc>
          <w:tcPr>
            <w:tcW w:w="1980" w:type="dxa"/>
            <w:gridSpan w:val="2"/>
          </w:tcPr>
          <w:p w14:paraId="79B8C684" w14:textId="77777777" w:rsidR="008B2CAE" w:rsidRPr="008B2CAE" w:rsidRDefault="008B2CAE">
            <w:pPr>
              <w:pStyle w:val="TableText"/>
              <w:rPr>
                <w:rFonts w:ascii="Calibri" w:hAnsi="Calibri"/>
                <w:b/>
                <w:bCs/>
                <w:sz w:val="24"/>
                <w:szCs w:val="24"/>
              </w:rPr>
            </w:pPr>
            <w:r w:rsidRPr="008B2CAE">
              <w:rPr>
                <w:rFonts w:ascii="Calibri" w:hAnsi="Calibri"/>
                <w:b/>
                <w:bCs/>
                <w:sz w:val="24"/>
                <w:szCs w:val="24"/>
              </w:rPr>
              <w:t>DEVELOPMENT PROPOSED:</w:t>
            </w:r>
          </w:p>
        </w:tc>
        <w:tc>
          <w:tcPr>
            <w:tcW w:w="8423" w:type="dxa"/>
            <w:tcBorders>
              <w:left w:val="nil"/>
            </w:tcBorders>
          </w:tcPr>
          <w:p w14:paraId="40A4B4F5" w14:textId="5FF78D3E" w:rsidR="008B2CAE" w:rsidRPr="008B2CAE" w:rsidRDefault="007750C9">
            <w:pPr>
              <w:rPr>
                <w:rFonts w:ascii="Calibri" w:hAnsi="Calibri"/>
                <w:sz w:val="24"/>
                <w:szCs w:val="24"/>
              </w:rPr>
            </w:pPr>
            <w:proofErr w:type="gramStart"/>
            <w:r>
              <w:rPr>
                <w:rFonts w:ascii="Calibri" w:hAnsi="Calibri"/>
                <w:sz w:val="24"/>
                <w:szCs w:val="24"/>
              </w:rPr>
              <w:t>Non material</w:t>
            </w:r>
            <w:proofErr w:type="gramEnd"/>
            <w:r>
              <w:rPr>
                <w:rFonts w:ascii="Calibri" w:hAnsi="Calibri"/>
                <w:sz w:val="24"/>
                <w:szCs w:val="24"/>
              </w:rPr>
              <w:t xml:space="preserve"> amendment to application 3/2022/0247 involving the change of the garage external surface from coursed stonework to a white lime plaster finish.</w:t>
            </w:r>
          </w:p>
        </w:tc>
      </w:tr>
      <w:tr w:rsidR="008B2CAE" w:rsidRPr="008B2CAE" w14:paraId="5E55F7BA" w14:textId="77777777">
        <w:trPr>
          <w:cantSplit/>
        </w:trPr>
        <w:tc>
          <w:tcPr>
            <w:tcW w:w="989" w:type="dxa"/>
          </w:tcPr>
          <w:p w14:paraId="7D175BE6" w14:textId="77777777" w:rsidR="008B2CAE" w:rsidRPr="008B2CAE" w:rsidRDefault="008B2CAE">
            <w:pPr>
              <w:pStyle w:val="TableText"/>
              <w:rPr>
                <w:rFonts w:ascii="Calibri" w:hAnsi="Calibri"/>
                <w:b/>
                <w:bCs/>
                <w:sz w:val="24"/>
                <w:szCs w:val="24"/>
              </w:rPr>
            </w:pPr>
            <w:r w:rsidRPr="008B2CAE">
              <w:rPr>
                <w:rFonts w:ascii="Calibri" w:hAnsi="Calibri"/>
                <w:b/>
                <w:bCs/>
                <w:sz w:val="24"/>
                <w:szCs w:val="24"/>
              </w:rPr>
              <w:t>AT:</w:t>
            </w:r>
          </w:p>
        </w:tc>
        <w:tc>
          <w:tcPr>
            <w:tcW w:w="9414" w:type="dxa"/>
            <w:gridSpan w:val="2"/>
            <w:tcBorders>
              <w:left w:val="nil"/>
            </w:tcBorders>
          </w:tcPr>
          <w:p w14:paraId="042D7108" w14:textId="0E83C177" w:rsidR="008B2CAE" w:rsidRPr="008B2CAE" w:rsidRDefault="007750C9">
            <w:pPr>
              <w:pStyle w:val="TableText"/>
              <w:rPr>
                <w:rFonts w:ascii="Calibri" w:hAnsi="Calibri"/>
                <w:sz w:val="24"/>
                <w:szCs w:val="24"/>
              </w:rPr>
            </w:pPr>
            <w:r>
              <w:rPr>
                <w:rFonts w:ascii="Calibri" w:hAnsi="Calibri"/>
                <w:sz w:val="24"/>
                <w:szCs w:val="24"/>
              </w:rPr>
              <w:t xml:space="preserve">Lynwood Pendleton Road </w:t>
            </w:r>
            <w:proofErr w:type="spellStart"/>
            <w:r>
              <w:rPr>
                <w:rFonts w:ascii="Calibri" w:hAnsi="Calibri"/>
                <w:sz w:val="24"/>
                <w:szCs w:val="24"/>
              </w:rPr>
              <w:t>Wiswell</w:t>
            </w:r>
            <w:proofErr w:type="spellEnd"/>
            <w:r>
              <w:rPr>
                <w:rFonts w:ascii="Calibri" w:hAnsi="Calibri"/>
                <w:sz w:val="24"/>
                <w:szCs w:val="24"/>
              </w:rPr>
              <w:t xml:space="preserve"> BB7 9BZ</w:t>
            </w:r>
          </w:p>
        </w:tc>
      </w:tr>
      <w:tr w:rsidR="008B2CAE" w:rsidRPr="008B2CAE" w14:paraId="071D3B1C" w14:textId="77777777">
        <w:trPr>
          <w:cantSplit/>
        </w:trPr>
        <w:tc>
          <w:tcPr>
            <w:tcW w:w="10403" w:type="dxa"/>
            <w:gridSpan w:val="3"/>
          </w:tcPr>
          <w:p w14:paraId="230D80C6" w14:textId="77777777" w:rsidR="008B2CAE" w:rsidRPr="008B2CAE" w:rsidRDefault="008B2CAE">
            <w:pPr>
              <w:pStyle w:val="TableText"/>
              <w:rPr>
                <w:rFonts w:ascii="Calibri" w:hAnsi="Calibri"/>
                <w:sz w:val="24"/>
                <w:szCs w:val="24"/>
              </w:rPr>
            </w:pPr>
          </w:p>
          <w:p w14:paraId="5811FC7A" w14:textId="77777777" w:rsidR="008B2CAE" w:rsidRPr="008B2CAE" w:rsidRDefault="008B2CAE">
            <w:pPr>
              <w:pStyle w:val="TableText"/>
              <w:rPr>
                <w:rFonts w:ascii="Calibri" w:hAnsi="Calibri"/>
                <w:sz w:val="24"/>
                <w:szCs w:val="24"/>
              </w:rPr>
            </w:pPr>
            <w:proofErr w:type="spellStart"/>
            <w:r w:rsidRPr="008B2CAE">
              <w:rPr>
                <w:rFonts w:ascii="Calibri" w:hAnsi="Calibri"/>
                <w:sz w:val="24"/>
                <w:szCs w:val="24"/>
              </w:rPr>
              <w:t>Ribble</w:t>
            </w:r>
            <w:proofErr w:type="spellEnd"/>
            <w:r w:rsidRPr="008B2CAE">
              <w:rPr>
                <w:rFonts w:ascii="Calibri" w:hAnsi="Calibri"/>
                <w:sz w:val="24"/>
                <w:szCs w:val="24"/>
              </w:rPr>
              <w:t xml:space="preserve"> Valley Borough Council hereby give notice that permission has been granted for the non-material amendments to the planning permission</w:t>
            </w:r>
            <w:r w:rsidR="005D3FE0">
              <w:rPr>
                <w:rFonts w:ascii="Calibri" w:hAnsi="Calibri"/>
                <w:sz w:val="24"/>
                <w:szCs w:val="24"/>
              </w:rPr>
              <w:t xml:space="preserve"> as described above</w:t>
            </w:r>
            <w:r w:rsidRPr="008B2CAE">
              <w:rPr>
                <w:rFonts w:ascii="Calibri" w:hAnsi="Calibri"/>
                <w:sz w:val="24"/>
                <w:szCs w:val="24"/>
              </w:rPr>
              <w:t xml:space="preserve"> subject to the following condition:</w:t>
            </w:r>
          </w:p>
          <w:p w14:paraId="450FB846" w14:textId="77777777" w:rsidR="008B2CAE" w:rsidRPr="008B2CAE" w:rsidRDefault="008B2CAE">
            <w:pPr>
              <w:pStyle w:val="TableText"/>
              <w:rPr>
                <w:rFonts w:ascii="Calibri" w:hAnsi="Calibri"/>
                <w:sz w:val="24"/>
                <w:szCs w:val="24"/>
              </w:rPr>
            </w:pPr>
          </w:p>
        </w:tc>
      </w:tr>
      <w:tr w:rsidR="008B2CAE" w:rsidRPr="008B2CAE" w14:paraId="01A58FFD" w14:textId="77777777">
        <w:trPr>
          <w:cantSplit/>
        </w:trPr>
        <w:tc>
          <w:tcPr>
            <w:tcW w:w="989" w:type="dxa"/>
          </w:tcPr>
          <w:p w14:paraId="0771674F" w14:textId="77777777" w:rsidR="008B2CAE" w:rsidRPr="008B2CAE" w:rsidRDefault="00192E20">
            <w:pPr>
              <w:pStyle w:val="TableText"/>
              <w:rPr>
                <w:rFonts w:ascii="Calibri" w:hAnsi="Calibri"/>
                <w:b/>
                <w:bCs/>
                <w:sz w:val="24"/>
                <w:szCs w:val="24"/>
              </w:rPr>
            </w:pPr>
            <w:r>
              <w:rPr>
                <w:rFonts w:ascii="Calibri" w:hAnsi="Calibri"/>
                <w:b/>
                <w:bCs/>
                <w:sz w:val="24"/>
                <w:szCs w:val="24"/>
              </w:rPr>
              <w:t>1.</w:t>
            </w:r>
          </w:p>
        </w:tc>
        <w:tc>
          <w:tcPr>
            <w:tcW w:w="9414" w:type="dxa"/>
            <w:gridSpan w:val="2"/>
            <w:tcBorders>
              <w:left w:val="nil"/>
            </w:tcBorders>
          </w:tcPr>
          <w:p w14:paraId="71266950" w14:textId="77777777" w:rsidR="007750C9" w:rsidRDefault="007750C9" w:rsidP="00192E20">
            <w:pPr>
              <w:pStyle w:val="TableText"/>
              <w:rPr>
                <w:rFonts w:ascii="Calibri" w:hAnsi="Calibri"/>
                <w:sz w:val="24"/>
                <w:szCs w:val="24"/>
              </w:rPr>
            </w:pPr>
            <w:r>
              <w:rPr>
                <w:rFonts w:ascii="Calibri" w:hAnsi="Calibri"/>
                <w:sz w:val="24"/>
                <w:szCs w:val="24"/>
              </w:rPr>
              <w:t xml:space="preserve">The proposed changes relating to the materials are acceptable as a non-material amendment to the original planning permission for the purposes of Section 96A of the Town and Country Planning Act 1990 (as amended). For the avoidance of doubt the approved changes are as </w:t>
            </w:r>
            <w:proofErr w:type="gramStart"/>
            <w:r>
              <w:rPr>
                <w:rFonts w:ascii="Calibri" w:hAnsi="Calibri"/>
                <w:sz w:val="24"/>
                <w:szCs w:val="24"/>
              </w:rPr>
              <w:t>follows:-</w:t>
            </w:r>
            <w:proofErr w:type="gramEnd"/>
          </w:p>
          <w:p w14:paraId="2FD6F9F0" w14:textId="77777777" w:rsidR="007750C9" w:rsidRDefault="007750C9" w:rsidP="00192E20">
            <w:pPr>
              <w:pStyle w:val="TableText"/>
              <w:rPr>
                <w:rFonts w:ascii="Calibri" w:hAnsi="Calibri"/>
                <w:sz w:val="24"/>
                <w:szCs w:val="24"/>
              </w:rPr>
            </w:pPr>
          </w:p>
          <w:p w14:paraId="457D0297" w14:textId="77777777" w:rsidR="007750C9" w:rsidRDefault="007750C9" w:rsidP="00192E20">
            <w:pPr>
              <w:pStyle w:val="TableText"/>
              <w:rPr>
                <w:rFonts w:ascii="Calibri" w:hAnsi="Calibri"/>
                <w:sz w:val="24"/>
                <w:szCs w:val="24"/>
              </w:rPr>
            </w:pPr>
            <w:r>
              <w:rPr>
                <w:rFonts w:ascii="Calibri" w:hAnsi="Calibri"/>
                <w:sz w:val="24"/>
                <w:szCs w:val="24"/>
              </w:rPr>
              <w:t>- External wall finish as detailed on drawing 2244-04 B and in photograph received by email on 20th March 2023.</w:t>
            </w:r>
          </w:p>
          <w:p w14:paraId="2494F5C7" w14:textId="653F3910" w:rsidR="008B2CAE" w:rsidRPr="008B2CAE" w:rsidRDefault="008B2CAE" w:rsidP="00192E20">
            <w:pPr>
              <w:pStyle w:val="TableText"/>
              <w:rPr>
                <w:rFonts w:ascii="Calibri" w:hAnsi="Calibri"/>
                <w:sz w:val="24"/>
                <w:szCs w:val="24"/>
              </w:rPr>
            </w:pPr>
          </w:p>
        </w:tc>
      </w:tr>
      <w:tr w:rsidR="008B2CAE" w:rsidRPr="008B2CAE" w14:paraId="01CF283F" w14:textId="77777777">
        <w:trPr>
          <w:cantSplit/>
        </w:trPr>
        <w:tc>
          <w:tcPr>
            <w:tcW w:w="989" w:type="dxa"/>
          </w:tcPr>
          <w:p w14:paraId="610F6F0B" w14:textId="77777777" w:rsidR="008B2CAE" w:rsidRPr="008B2CAE" w:rsidRDefault="008B2CAE">
            <w:pPr>
              <w:pStyle w:val="TableText"/>
              <w:rPr>
                <w:rFonts w:ascii="Calibri" w:hAnsi="Calibri"/>
                <w:b/>
                <w:bCs/>
                <w:sz w:val="24"/>
                <w:szCs w:val="24"/>
              </w:rPr>
            </w:pPr>
          </w:p>
        </w:tc>
        <w:tc>
          <w:tcPr>
            <w:tcW w:w="9414" w:type="dxa"/>
            <w:gridSpan w:val="2"/>
            <w:tcBorders>
              <w:left w:val="nil"/>
            </w:tcBorders>
          </w:tcPr>
          <w:p w14:paraId="2823D5D6" w14:textId="77777777" w:rsidR="008B2CAE" w:rsidRPr="008B2CAE" w:rsidRDefault="008B2CAE">
            <w:pPr>
              <w:pStyle w:val="TableText"/>
              <w:rPr>
                <w:rFonts w:ascii="Calibri" w:hAnsi="Calibri"/>
                <w:sz w:val="24"/>
                <w:szCs w:val="24"/>
              </w:rPr>
            </w:pPr>
          </w:p>
        </w:tc>
      </w:tr>
      <w:tr w:rsidR="008B2CAE" w:rsidRPr="008B2CAE" w14:paraId="369E50E7" w14:textId="77777777">
        <w:trPr>
          <w:cantSplit/>
        </w:trPr>
        <w:tc>
          <w:tcPr>
            <w:tcW w:w="10403" w:type="dxa"/>
            <w:gridSpan w:val="3"/>
          </w:tcPr>
          <w:p w14:paraId="34CAD464" w14:textId="77777777" w:rsidR="004C74AB" w:rsidRPr="00D156D9" w:rsidRDefault="004C74AB" w:rsidP="004C74AB">
            <w:pPr>
              <w:jc w:val="both"/>
              <w:rPr>
                <w:rFonts w:ascii="Arial" w:hAnsi="Arial" w:cs="Arial"/>
                <w:b/>
                <w:sz w:val="20"/>
                <w:lang w:eastAsia="en-GB"/>
              </w:rPr>
            </w:pPr>
            <w:r>
              <w:rPr>
                <w:rFonts w:ascii="Brush Script MT" w:hAnsi="Brush Script MT"/>
                <w:sz w:val="44"/>
                <w:szCs w:val="44"/>
              </w:rPr>
              <w:t>Nicola Hopkins</w:t>
            </w:r>
          </w:p>
          <w:p w14:paraId="6442C303" w14:textId="77777777" w:rsidR="004C74AB" w:rsidRPr="00D156D9" w:rsidRDefault="004C74AB" w:rsidP="004C74AB">
            <w:pPr>
              <w:jc w:val="both"/>
              <w:rPr>
                <w:rFonts w:ascii="Arial" w:hAnsi="Arial" w:cs="Arial"/>
                <w:b/>
                <w:bCs/>
              </w:rPr>
            </w:pPr>
            <w:r w:rsidRPr="00D156D9">
              <w:rPr>
                <w:rFonts w:ascii="Arial" w:hAnsi="Arial" w:cs="Arial"/>
                <w:b/>
                <w:bCs/>
              </w:rPr>
              <w:t>NICOLA HOPKINS</w:t>
            </w:r>
          </w:p>
          <w:p w14:paraId="7D8E91C8" w14:textId="77777777" w:rsidR="008B2CAE" w:rsidRDefault="004C74AB" w:rsidP="004C74AB">
            <w:pPr>
              <w:rPr>
                <w:rFonts w:ascii="Calibri" w:hAnsi="Calibri"/>
                <w:b/>
                <w:bCs/>
                <w:sz w:val="24"/>
                <w:szCs w:val="24"/>
              </w:rPr>
            </w:pPr>
            <w:r w:rsidRPr="00D156D9">
              <w:rPr>
                <w:rFonts w:ascii="Arial" w:hAnsi="Arial" w:cs="Arial"/>
                <w:b/>
                <w:bCs/>
              </w:rPr>
              <w:t>DIRECTOR OF ECONOMIC DEVELOPMENT AND PLANNING</w:t>
            </w:r>
            <w:r w:rsidRPr="008B2CAE">
              <w:rPr>
                <w:rFonts w:ascii="Calibri" w:hAnsi="Calibri"/>
                <w:b/>
                <w:bCs/>
                <w:sz w:val="24"/>
                <w:szCs w:val="24"/>
              </w:rPr>
              <w:t xml:space="preserve"> </w:t>
            </w:r>
          </w:p>
          <w:p w14:paraId="4C3C0BD2" w14:textId="4D382274" w:rsidR="004C74AB" w:rsidRPr="008B2CAE" w:rsidRDefault="004C74AB" w:rsidP="004C74AB">
            <w:pPr>
              <w:rPr>
                <w:rFonts w:ascii="Calibri" w:hAnsi="Calibri"/>
                <w:b/>
                <w:bCs/>
                <w:sz w:val="24"/>
                <w:szCs w:val="24"/>
              </w:rPr>
            </w:pPr>
          </w:p>
        </w:tc>
      </w:tr>
    </w:tbl>
    <w:p w14:paraId="7292910C" w14:textId="77777777" w:rsidR="00B77CC1" w:rsidRDefault="00B77CC1" w:rsidP="00B77CC1">
      <w:pPr>
        <w:rPr>
          <w:rFonts w:ascii="Calibri" w:hAnsi="Calibri" w:cs="Calibri"/>
          <w:b/>
          <w:bCs/>
          <w:szCs w:val="22"/>
        </w:rPr>
      </w:pPr>
      <w:r>
        <w:rPr>
          <w:rFonts w:ascii="Calibri" w:hAnsi="Calibri" w:cs="Calibri"/>
          <w:b/>
          <w:bCs/>
          <w:szCs w:val="22"/>
        </w:rPr>
        <w:t xml:space="preserve">Right of Appeal </w:t>
      </w:r>
    </w:p>
    <w:p w14:paraId="7BD35F1C" w14:textId="77777777" w:rsidR="00B77CC1" w:rsidRDefault="00B77CC1" w:rsidP="00B77CC1">
      <w:pPr>
        <w:rPr>
          <w:rFonts w:ascii="Calibri" w:hAnsi="Calibri" w:cs="Calibri"/>
          <w:b/>
          <w:bCs/>
          <w:szCs w:val="22"/>
        </w:rPr>
      </w:pPr>
    </w:p>
    <w:p w14:paraId="76F4A8C9" w14:textId="77777777" w:rsidR="00B77CC1" w:rsidRDefault="00B77CC1" w:rsidP="00B77CC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2FC0B5A" w14:textId="77777777" w:rsidR="00B77CC1" w:rsidRDefault="00B77CC1" w:rsidP="00B77CC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3A4C3790" w14:textId="77777777" w:rsidR="00B77CC1" w:rsidRDefault="00B77CC1" w:rsidP="00B77CC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8FC6E2D" w14:textId="77777777" w:rsidR="00B77CC1" w:rsidRDefault="00B77CC1" w:rsidP="00B77CC1">
      <w:pPr>
        <w:rPr>
          <w:rFonts w:ascii="Calibri" w:hAnsi="Calibri" w:cs="Calibri"/>
          <w:szCs w:val="22"/>
        </w:rPr>
      </w:pPr>
      <w:r>
        <w:rPr>
          <w:rFonts w:ascii="Calibri" w:hAnsi="Calibri" w:cs="Calibri"/>
          <w:szCs w:val="22"/>
        </w:rPr>
        <w:lastRenderedPageBreak/>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71B662D" w14:textId="77777777" w:rsidR="00B77CC1" w:rsidRDefault="00B77CC1" w:rsidP="00B77CC1">
      <w:pPr>
        <w:rPr>
          <w:rFonts w:ascii="Calibri" w:hAnsi="Calibri" w:cs="Calibri"/>
          <w:szCs w:val="22"/>
        </w:rPr>
      </w:pPr>
    </w:p>
    <w:p w14:paraId="612B9E2B" w14:textId="77777777" w:rsidR="00B77CC1" w:rsidRDefault="00B77CC1" w:rsidP="00B77CC1">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15FBEF2" w14:textId="77777777" w:rsidR="00B77CC1" w:rsidRDefault="00B77CC1" w:rsidP="00B77CC1">
      <w:pPr>
        <w:rPr>
          <w:rFonts w:ascii="Calibri" w:hAnsi="Calibri" w:cs="Calibri"/>
          <w:szCs w:val="22"/>
        </w:rPr>
      </w:pPr>
    </w:p>
    <w:p w14:paraId="312D3643" w14:textId="77777777" w:rsidR="00B77CC1" w:rsidRDefault="00B77CC1" w:rsidP="00B77CC1">
      <w:pPr>
        <w:rPr>
          <w:rFonts w:ascii="Calibri" w:hAnsi="Calibri" w:cs="Calibri"/>
          <w:b/>
          <w:bCs/>
          <w:szCs w:val="22"/>
        </w:rPr>
      </w:pPr>
      <w:r>
        <w:rPr>
          <w:rFonts w:ascii="Calibri" w:hAnsi="Calibri" w:cs="Calibri"/>
          <w:b/>
          <w:bCs/>
          <w:szCs w:val="22"/>
        </w:rPr>
        <w:t xml:space="preserve">Purchase Notices </w:t>
      </w:r>
    </w:p>
    <w:p w14:paraId="2E8774D8" w14:textId="77777777" w:rsidR="00B77CC1" w:rsidRDefault="00B77CC1" w:rsidP="00B77CC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D9A4768" w14:textId="77777777" w:rsidR="002C5817" w:rsidRPr="002C5817" w:rsidRDefault="002C5817" w:rsidP="002C5817">
      <w:pPr>
        <w:pStyle w:val="TableText"/>
        <w:rPr>
          <w:rFonts w:ascii="Calibri" w:hAnsi="Calibri" w:cs="Calibri"/>
        </w:rPr>
      </w:pPr>
    </w:p>
    <w:p w14:paraId="42B21874" w14:textId="77777777" w:rsidR="008B2CAE" w:rsidRDefault="008B2CAE">
      <w:pPr>
        <w:pStyle w:val="TableText"/>
      </w:pPr>
    </w:p>
    <w:sectPr w:rsidR="008B2CAE">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3D0DE" w14:textId="77777777" w:rsidR="007750C9" w:rsidRDefault="007750C9">
      <w:r>
        <w:separator/>
      </w:r>
    </w:p>
  </w:endnote>
  <w:endnote w:type="continuationSeparator" w:id="0">
    <w:p w14:paraId="653A0883" w14:textId="77777777" w:rsidR="007750C9" w:rsidRDefault="0077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B95C" w14:textId="77777777" w:rsidR="008B2CAE" w:rsidRDefault="008B2CAE">
    <w:pPr>
      <w:jc w:val="center"/>
    </w:pPr>
    <w:r>
      <w:fldChar w:fldCharType="begin"/>
    </w:r>
    <w:r>
      <w:instrText>page  \* MERGEFORMAT</w:instrText>
    </w:r>
    <w:r>
      <w:fldChar w:fldCharType="separate"/>
    </w:r>
    <w:r w:rsidR="00BF43C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0F268" w14:textId="77777777" w:rsidR="007750C9" w:rsidRDefault="007750C9">
      <w:r>
        <w:separator/>
      </w:r>
    </w:p>
  </w:footnote>
  <w:footnote w:type="continuationSeparator" w:id="0">
    <w:p w14:paraId="4692BC3E" w14:textId="77777777" w:rsidR="007750C9" w:rsidRDefault="00775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2387" w14:textId="77777777" w:rsidR="008B2CAE" w:rsidRDefault="008B2CAE">
    <w:r>
      <w:t>RIBBLE VALLEY BOROUGH COUNCIL</w:t>
    </w:r>
  </w:p>
  <w:p w14:paraId="0953B868" w14:textId="77777777" w:rsidR="008B2CAE" w:rsidRDefault="008B2CAE">
    <w:pPr>
      <w:pStyle w:val="Heading1"/>
    </w:pPr>
    <w:r>
      <w:rPr>
        <w:b w:val="0"/>
        <w:bCs w:val="0"/>
      </w:rPr>
      <w:t>PLANNING PERMISSION CONTINUED</w:t>
    </w:r>
  </w:p>
  <w:p w14:paraId="6BD61065" w14:textId="77777777" w:rsidR="008B2CAE" w:rsidRDefault="008B2CAE">
    <w:pPr>
      <w:pStyle w:val="addresses"/>
    </w:pPr>
  </w:p>
  <w:p w14:paraId="0E3FEFC0" w14:textId="69CE1D1C" w:rsidR="008B2CAE" w:rsidRDefault="008B2CAE">
    <w:pPr>
      <w:rPr>
        <w:b/>
        <w:bCs/>
      </w:rPr>
    </w:pPr>
    <w:r>
      <w:rPr>
        <w:b/>
        <w:bCs/>
      </w:rPr>
      <w:t xml:space="preserve">APPLICATION NO.          </w:t>
    </w:r>
    <w:r w:rsidR="004C74AB">
      <w:rPr>
        <w:b/>
        <w:bCs/>
      </w:rPr>
      <w:t>3/2023/0225</w:t>
    </w:r>
    <w:r>
      <w:rPr>
        <w:b/>
        <w:bCs/>
      </w:rPr>
      <w:t xml:space="preserve">                                                               DECISION DATE: </w:t>
    </w:r>
    <w:r w:rsidR="004C74AB">
      <w:rPr>
        <w:b/>
        <w:bCs/>
      </w:rPr>
      <w:t>21 April 2023</w:t>
    </w:r>
  </w:p>
  <w:p w14:paraId="45DD525F" w14:textId="77777777" w:rsidR="008B2CAE" w:rsidRDefault="008B2CAE">
    <w:pPr>
      <w:pBdr>
        <w:bottom w:val="single" w:sz="4" w:space="1" w:color="auto"/>
      </w:pBdr>
    </w:pPr>
  </w:p>
  <w:p w14:paraId="56ADD423" w14:textId="77777777" w:rsidR="008B2CAE" w:rsidRDefault="008B2C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0791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C9"/>
    <w:rsid w:val="000F5774"/>
    <w:rsid w:val="00177CF0"/>
    <w:rsid w:val="00192E20"/>
    <w:rsid w:val="002156E7"/>
    <w:rsid w:val="0027026E"/>
    <w:rsid w:val="002A260C"/>
    <w:rsid w:val="002C52CE"/>
    <w:rsid w:val="002C5817"/>
    <w:rsid w:val="002D5EF0"/>
    <w:rsid w:val="003A447E"/>
    <w:rsid w:val="00405E76"/>
    <w:rsid w:val="004C74AB"/>
    <w:rsid w:val="004E6597"/>
    <w:rsid w:val="0051342F"/>
    <w:rsid w:val="005D3FE0"/>
    <w:rsid w:val="005E4E53"/>
    <w:rsid w:val="00610C44"/>
    <w:rsid w:val="00682DD4"/>
    <w:rsid w:val="007750C9"/>
    <w:rsid w:val="008802FC"/>
    <w:rsid w:val="00880C0D"/>
    <w:rsid w:val="008A5CB9"/>
    <w:rsid w:val="008B2CAE"/>
    <w:rsid w:val="008E3550"/>
    <w:rsid w:val="009874EC"/>
    <w:rsid w:val="00B10161"/>
    <w:rsid w:val="00B3532F"/>
    <w:rsid w:val="00B77CC1"/>
    <w:rsid w:val="00BD512F"/>
    <w:rsid w:val="00BF43C8"/>
    <w:rsid w:val="00C06302"/>
    <w:rsid w:val="00C16B01"/>
    <w:rsid w:val="00D04342"/>
    <w:rsid w:val="00D10AC8"/>
    <w:rsid w:val="00DC2361"/>
    <w:rsid w:val="00DC3714"/>
    <w:rsid w:val="00E65E44"/>
    <w:rsid w:val="00E9270E"/>
    <w:rsid w:val="00F209D7"/>
    <w:rsid w:val="00F8296C"/>
    <w:rsid w:val="00F83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2B7DB"/>
  <w15:chartTrackingRefBased/>
  <w15:docId w15:val="{C5E2C599-1E47-46B9-81A7-30ABEDA0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PlainText">
    <w:name w:val="Plain Text"/>
    <w:basedOn w:val="Normal"/>
    <w:semiHidden/>
    <w:pPr>
      <w:overflowPunct/>
      <w:autoSpaceDE/>
      <w:autoSpaceDN/>
      <w:adjustRightInd/>
      <w:textAlignment w:val="auto"/>
    </w:pPr>
    <w:rPr>
      <w:rFonts w:ascii="Courier New" w:hAnsi="Courier New"/>
      <w:sz w:val="20"/>
    </w:rPr>
  </w:style>
  <w:style w:type="paragraph" w:customStyle="1" w:styleId="BodySingle">
    <w:name w:val="Body Single"/>
    <w:basedOn w:val="Normal"/>
    <w:rsid w:val="00C16B01"/>
    <w:pPr>
      <w:jc w:val="both"/>
      <w:textAlignment w:val="auto"/>
    </w:pPr>
  </w:style>
  <w:style w:type="character" w:styleId="Hyperlink">
    <w:name w:val="Hyperlink"/>
    <w:uiPriority w:val="99"/>
    <w:semiHidden/>
    <w:unhideWhenUsed/>
    <w:rsid w:val="002C58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743425">
      <w:bodyDiv w:val="1"/>
      <w:marLeft w:val="0"/>
      <w:marRight w:val="0"/>
      <w:marTop w:val="0"/>
      <w:marBottom w:val="0"/>
      <w:divBdr>
        <w:top w:val="none" w:sz="0" w:space="0" w:color="auto"/>
        <w:left w:val="none" w:sz="0" w:space="0" w:color="auto"/>
        <w:bottom w:val="none" w:sz="0" w:space="0" w:color="auto"/>
        <w:right w:val="none" w:sz="0" w:space="0" w:color="auto"/>
      </w:divBdr>
    </w:div>
    <w:div w:id="1647851288">
      <w:bodyDiv w:val="1"/>
      <w:marLeft w:val="0"/>
      <w:marRight w:val="0"/>
      <w:marTop w:val="0"/>
      <w:marBottom w:val="0"/>
      <w:divBdr>
        <w:top w:val="none" w:sz="0" w:space="0" w:color="auto"/>
        <w:left w:val="none" w:sz="0" w:space="0" w:color="auto"/>
        <w:bottom w:val="none" w:sz="0" w:space="0" w:color="auto"/>
        <w:right w:val="none" w:sz="0" w:space="0" w:color="auto"/>
      </w:divBdr>
    </w:div>
    <w:div w:id="165722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NONMATAME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RVDECNONMATAMEND</Template>
  <TotalTime>4</TotalTime>
  <Pages>2</Pages>
  <Words>780</Words>
  <Characters>4247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5017</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Lyndsey Hayes</dc:creator>
  <cp:keywords/>
  <cp:lastModifiedBy>Lesley Lund</cp:lastModifiedBy>
  <cp:revision>2</cp:revision>
  <cp:lastPrinted>2010-11-10T10:25:00Z</cp:lastPrinted>
  <dcterms:created xsi:type="dcterms:W3CDTF">2023-04-21T11:14:00Z</dcterms:created>
  <dcterms:modified xsi:type="dcterms:W3CDTF">2023-04-21T11:14:00Z</dcterms:modified>
</cp:coreProperties>
</file>