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72"/>
        <w:gridCol w:w="197"/>
        <w:gridCol w:w="419"/>
        <w:gridCol w:w="723"/>
        <w:gridCol w:w="577"/>
        <w:gridCol w:w="498"/>
        <w:gridCol w:w="699"/>
        <w:gridCol w:w="579"/>
        <w:gridCol w:w="626"/>
        <w:gridCol w:w="1134"/>
        <w:gridCol w:w="1375"/>
      </w:tblGrid>
      <w:tr w:rsidR="004A5EA9" w:rsidRPr="00D2449B" w14:paraId="230E00AF"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6599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4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6B7C3AE" w:rsidR="00837F4F" w:rsidRPr="00D2449B" w:rsidRDefault="00DE267A" w:rsidP="00D2449B">
            <w:pPr>
              <w:jc w:val="center"/>
              <w:rPr>
                <w:rFonts w:ascii="Calibri" w:hAnsi="Calibri"/>
                <w:b/>
                <w:szCs w:val="22"/>
              </w:rPr>
            </w:pPr>
            <w:r>
              <w:rPr>
                <w:rFonts w:ascii="Calibri" w:hAnsi="Calibri"/>
                <w:b/>
                <w:szCs w:val="22"/>
              </w:rPr>
              <w:t>LW</w:t>
            </w:r>
          </w:p>
        </w:tc>
        <w:tc>
          <w:tcPr>
            <w:tcW w:w="114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7E45EBA" w:rsidR="00837F4F" w:rsidRPr="00D2449B" w:rsidRDefault="001F0B2E" w:rsidP="00D2449B">
            <w:pPr>
              <w:jc w:val="center"/>
              <w:rPr>
                <w:rFonts w:ascii="Calibri" w:hAnsi="Calibri"/>
                <w:b/>
                <w:szCs w:val="22"/>
              </w:rPr>
            </w:pPr>
            <w:r>
              <w:rPr>
                <w:rFonts w:ascii="Calibri" w:hAnsi="Calibri"/>
                <w:b/>
                <w:szCs w:val="22"/>
              </w:rPr>
              <w:t>24</w:t>
            </w:r>
            <w:r w:rsidR="00B80235">
              <w:rPr>
                <w:rFonts w:ascii="Calibri" w:hAnsi="Calibri"/>
                <w:b/>
                <w:szCs w:val="22"/>
              </w:rPr>
              <w:t>/05/23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8686AAF" w:rsidR="00837F4F" w:rsidRPr="00D2449B" w:rsidRDefault="008A548E"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8A02085" w:rsidR="00837F4F" w:rsidRPr="00D2449B" w:rsidRDefault="00B65996" w:rsidP="00D2449B">
            <w:pPr>
              <w:jc w:val="center"/>
              <w:rPr>
                <w:rFonts w:ascii="Calibri" w:hAnsi="Calibri"/>
                <w:b/>
                <w:szCs w:val="22"/>
              </w:rPr>
            </w:pPr>
            <w:r>
              <w:rPr>
                <w:rFonts w:ascii="Calibri" w:hAnsi="Calibri"/>
                <w:b/>
                <w:szCs w:val="22"/>
              </w:rPr>
              <w:t>25/05/23</w:t>
            </w:r>
          </w:p>
        </w:tc>
      </w:tr>
      <w:tr w:rsidR="004A5EA9" w:rsidRPr="00D2449B" w14:paraId="2094A164" w14:textId="77777777" w:rsidTr="00B65996">
        <w:trPr>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6599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AF43DE6" w:rsidR="004A5EA9" w:rsidRPr="00DE267A" w:rsidRDefault="00DE267A" w:rsidP="008542DE">
            <w:pPr>
              <w:rPr>
                <w:rFonts w:ascii="Calibri" w:hAnsi="Calibri"/>
                <w:szCs w:val="22"/>
              </w:rPr>
            </w:pPr>
            <w:r>
              <w:rPr>
                <w:rFonts w:ascii="Calibri" w:hAnsi="Calibri"/>
                <w:szCs w:val="22"/>
              </w:rPr>
              <w:t>3/2023/0230</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6599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09B080C" w:rsidR="00824DB6" w:rsidRPr="00C0704D" w:rsidRDefault="00DE267A" w:rsidP="002C6277">
            <w:pPr>
              <w:rPr>
                <w:rFonts w:ascii="Calibri" w:hAnsi="Calibri"/>
                <w:szCs w:val="22"/>
              </w:rPr>
            </w:pPr>
            <w:r>
              <w:rPr>
                <w:rFonts w:ascii="Calibri" w:hAnsi="Calibri"/>
                <w:szCs w:val="22"/>
              </w:rPr>
              <w:t>25/04/2023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C9AAEB1" w:rsidR="00824DB6" w:rsidRPr="00DE267A" w:rsidRDefault="00DE267A"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6599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1303E66" w:rsidR="004A5EA9" w:rsidRPr="00DE267A" w:rsidRDefault="00DE267A" w:rsidP="00811771">
            <w:pPr>
              <w:rPr>
                <w:rFonts w:ascii="Calibri" w:hAnsi="Calibri"/>
                <w:szCs w:val="22"/>
              </w:rPr>
            </w:pPr>
            <w:r>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65996">
        <w:trPr>
          <w:jc w:val="center"/>
        </w:trPr>
        <w:tc>
          <w:tcPr>
            <w:tcW w:w="60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B65996">
        <w:trPr>
          <w:trHeight w:hRule="exact" w:val="170"/>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65996">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F3C59AC" w:rsidR="004A5EA9" w:rsidRPr="002C6277" w:rsidRDefault="00DE267A">
            <w:pPr>
              <w:rPr>
                <w:rFonts w:ascii="Calibri" w:hAnsi="Calibri"/>
                <w:szCs w:val="22"/>
              </w:rPr>
            </w:pPr>
            <w:r>
              <w:rPr>
                <w:rFonts w:ascii="Calibri" w:hAnsi="Calibri"/>
                <w:szCs w:val="22"/>
              </w:rPr>
              <w:t>Proposed rebuilding, extension and pitched roof added to existing garage.</w:t>
            </w:r>
          </w:p>
        </w:tc>
      </w:tr>
      <w:tr w:rsidR="002A01CF" w:rsidRPr="00D2449B" w14:paraId="52988241" w14:textId="77777777" w:rsidTr="00B65996">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C96B59F" w:rsidR="002A01CF" w:rsidRPr="002C6277" w:rsidRDefault="00DE267A" w:rsidP="00A42E82">
            <w:pPr>
              <w:rPr>
                <w:rFonts w:ascii="Calibri" w:hAnsi="Calibri"/>
                <w:szCs w:val="22"/>
              </w:rPr>
            </w:pPr>
            <w:r>
              <w:rPr>
                <w:rFonts w:ascii="Calibri" w:hAnsi="Calibri"/>
                <w:szCs w:val="22"/>
              </w:rPr>
              <w:t>11 Copster Drive, Longridge, PR3 3SH</w:t>
            </w:r>
          </w:p>
        </w:tc>
      </w:tr>
      <w:tr w:rsidR="00A95D89" w:rsidRPr="00D2449B" w14:paraId="3FB99B2E" w14:textId="77777777" w:rsidTr="00B65996">
        <w:trPr>
          <w:trHeight w:hRule="exact" w:val="170"/>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65996">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3979E30" w:rsidR="002A01CF" w:rsidRPr="00DE267A" w:rsidRDefault="00DE267A">
            <w:pPr>
              <w:rPr>
                <w:rFonts w:ascii="Calibri" w:hAnsi="Calibri"/>
                <w:bCs/>
                <w:szCs w:val="22"/>
              </w:rPr>
            </w:pPr>
            <w:r>
              <w:rPr>
                <w:rFonts w:ascii="Calibri" w:hAnsi="Calibri"/>
                <w:bCs/>
                <w:szCs w:val="22"/>
              </w:rPr>
              <w:t>No</w:t>
            </w:r>
            <w:r w:rsidR="00B80235">
              <w:rPr>
                <w:rFonts w:ascii="Calibri" w:hAnsi="Calibri"/>
                <w:bCs/>
                <w:szCs w:val="22"/>
              </w:rPr>
              <w:t xml:space="preserve"> objections.</w:t>
            </w:r>
          </w:p>
        </w:tc>
      </w:tr>
      <w:tr w:rsidR="00C618DB" w:rsidRPr="00D2449B" w14:paraId="639E958B" w14:textId="77777777" w:rsidTr="00B65996">
        <w:trPr>
          <w:trHeight w:hRule="exact" w:val="170"/>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65996">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65996">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72434CB" w:rsidR="002A01CF" w:rsidRPr="00DE267A" w:rsidRDefault="00DE267A">
            <w:pPr>
              <w:rPr>
                <w:rFonts w:ascii="Calibri" w:hAnsi="Calibri"/>
                <w:bCs/>
                <w:szCs w:val="22"/>
              </w:rPr>
            </w:pPr>
            <w:r>
              <w:rPr>
                <w:rFonts w:ascii="Calibri" w:hAnsi="Calibri"/>
                <w:bCs/>
                <w:szCs w:val="22"/>
              </w:rPr>
              <w:t xml:space="preserve">No objections. </w:t>
            </w:r>
          </w:p>
        </w:tc>
      </w:tr>
      <w:tr w:rsidR="00C0704D" w:rsidRPr="00D2449B" w14:paraId="62663AAF"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65996">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C305CAB" w:rsidR="00C0704D" w:rsidRPr="00C0704D" w:rsidRDefault="00DE267A"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B65996">
        <w:trPr>
          <w:trHeight w:hRule="exact" w:val="170"/>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826DE9C" w14:textId="36754C28" w:rsidR="008542DE" w:rsidRDefault="008542DE" w:rsidP="008542DE">
            <w:pPr>
              <w:pStyle w:val="PLANNING"/>
              <w:rPr>
                <w:rFonts w:ascii="Calibri" w:hAnsi="Calibri"/>
                <w:szCs w:val="22"/>
              </w:rPr>
            </w:pPr>
            <w:r w:rsidRPr="00C618DB">
              <w:rPr>
                <w:rFonts w:ascii="Calibri" w:hAnsi="Calibri"/>
                <w:szCs w:val="22"/>
              </w:rPr>
              <w:t>Key Statement DMI2 – Transport Considerations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08A423E0" w14:textId="1C4B93FC" w:rsidR="008542DE" w:rsidRPr="00C618DB"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5C36EC96" w:rsidR="0046548C" w:rsidRPr="00283EE5" w:rsidRDefault="00283EE5" w:rsidP="00C0704D">
            <w:pPr>
              <w:pStyle w:val="PLANNING"/>
              <w:rPr>
                <w:rFonts w:ascii="Calibri" w:hAnsi="Calibri"/>
                <w:b/>
                <w:bCs/>
                <w:szCs w:val="22"/>
              </w:rPr>
            </w:pPr>
            <w:r>
              <w:rPr>
                <w:rFonts w:ascii="Calibri" w:hAnsi="Calibri"/>
                <w:b/>
                <w:bCs/>
                <w:szCs w:val="22"/>
              </w:rPr>
              <w:t xml:space="preserve">3/2018/0029: </w:t>
            </w:r>
            <w:r>
              <w:rPr>
                <w:rFonts w:ascii="Calibri" w:hAnsi="Calibri"/>
                <w:szCs w:val="22"/>
              </w:rPr>
              <w:t>Loft conversion including dormer extension to roof on principal elevation and to rear (</w:t>
            </w:r>
            <w:r>
              <w:rPr>
                <w:rFonts w:ascii="Calibri" w:hAnsi="Calibri"/>
                <w:b/>
                <w:bCs/>
                <w:szCs w:val="22"/>
              </w:rPr>
              <w:t>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65996">
        <w:trPr>
          <w:trHeight w:hRule="exact" w:val="170"/>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FE45A78" w14:textId="622B008B" w:rsidR="00283EE5" w:rsidRDefault="00283EE5"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bungalow at no.11 Copster Drive, situated on a corner plot at the junction with Brindle Close and within the defined settlement boundary of Longridge. The application property features an existing front and rear dormer extension and a detached garage to the rear which is accessed via Brindle Close. </w:t>
            </w:r>
            <w:r w:rsidR="00063D9A">
              <w:rPr>
                <w:rFonts w:ascii="Calibri" w:hAnsi="Calibri"/>
                <w:bCs/>
                <w:szCs w:val="22"/>
              </w:rPr>
              <w:t xml:space="preserve">The existing garage has a maximum depth of 7.76m and width of 4.83m and </w:t>
            </w:r>
            <w:r w:rsidR="00063D9A">
              <w:rPr>
                <w:rFonts w:ascii="Calibri" w:hAnsi="Calibri"/>
                <w:bCs/>
                <w:szCs w:val="22"/>
              </w:rPr>
              <w:lastRenderedPageBreak/>
              <w:t xml:space="preserve">features a flat roof design measuring 2.5m in height. </w:t>
            </w:r>
            <w:r>
              <w:rPr>
                <w:rFonts w:ascii="Calibri" w:hAnsi="Calibri"/>
                <w:bCs/>
                <w:szCs w:val="22"/>
              </w:rPr>
              <w:t>The surrounding area is residential, consisting of both detached and semi-detached dwellings, and the application site is not situated on any designated land.</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7C72552" w14:textId="496F6E1E" w:rsidR="00283EE5" w:rsidRDefault="00283EE5" w:rsidP="00440CB6">
            <w:pPr>
              <w:pStyle w:val="Header"/>
              <w:tabs>
                <w:tab w:val="clear" w:pos="4153"/>
                <w:tab w:val="clear" w:pos="8306"/>
              </w:tabs>
              <w:jc w:val="both"/>
              <w:rPr>
                <w:rFonts w:ascii="Calibri" w:hAnsi="Calibri"/>
                <w:bCs/>
                <w:szCs w:val="22"/>
              </w:rPr>
            </w:pPr>
            <w:r>
              <w:rPr>
                <w:rFonts w:ascii="Calibri" w:hAnsi="Calibri"/>
                <w:bCs/>
                <w:szCs w:val="22"/>
              </w:rPr>
              <w:t xml:space="preserve">The application seeks consent for </w:t>
            </w:r>
            <w:r w:rsidR="00063D9A">
              <w:rPr>
                <w:rFonts w:ascii="Calibri" w:hAnsi="Calibri"/>
                <w:bCs/>
                <w:szCs w:val="22"/>
              </w:rPr>
              <w:t>the proposed re-building of the existing detached garage</w:t>
            </w:r>
            <w:r w:rsidR="006C2A3C">
              <w:rPr>
                <w:rFonts w:ascii="Calibri" w:hAnsi="Calibri"/>
                <w:bCs/>
                <w:szCs w:val="22"/>
              </w:rPr>
              <w:t>, which would include an extension and the addition of a pitched roof</w:t>
            </w:r>
            <w:r w:rsidR="007C2D95">
              <w:rPr>
                <w:rFonts w:ascii="Calibri" w:hAnsi="Calibri"/>
                <w:bCs/>
                <w:szCs w:val="22"/>
              </w:rPr>
              <w:t>.</w:t>
            </w:r>
          </w:p>
          <w:p w14:paraId="4C9600C1" w14:textId="77777777" w:rsidR="00063D9A" w:rsidRDefault="00063D9A" w:rsidP="00440CB6">
            <w:pPr>
              <w:pStyle w:val="Header"/>
              <w:tabs>
                <w:tab w:val="clear" w:pos="4153"/>
                <w:tab w:val="clear" w:pos="8306"/>
              </w:tabs>
              <w:jc w:val="both"/>
              <w:rPr>
                <w:rFonts w:ascii="Calibri" w:hAnsi="Calibri"/>
                <w:bCs/>
                <w:szCs w:val="22"/>
              </w:rPr>
            </w:pPr>
          </w:p>
          <w:p w14:paraId="0C33F563" w14:textId="5BB7887E" w:rsidR="00063D9A" w:rsidRDefault="00063D9A" w:rsidP="00440CB6">
            <w:pPr>
              <w:pStyle w:val="Header"/>
              <w:tabs>
                <w:tab w:val="clear" w:pos="4153"/>
                <w:tab w:val="clear" w:pos="8306"/>
              </w:tabs>
              <w:jc w:val="both"/>
              <w:rPr>
                <w:rFonts w:ascii="Calibri" w:hAnsi="Calibri"/>
                <w:bCs/>
                <w:szCs w:val="22"/>
              </w:rPr>
            </w:pPr>
            <w:r>
              <w:rPr>
                <w:rFonts w:ascii="Calibri" w:hAnsi="Calibri"/>
                <w:bCs/>
                <w:szCs w:val="22"/>
              </w:rPr>
              <w:t>The proposed garage would have a depth of 8.4m and width of 5.38m. A pitched roof design would be featured which would measure 2.6m to the eaves and 3.7m to the ridge. To the front elevation of the proposal, a sectional garage door would be installed, along with a single door to the northern side elevation. The proposed garage would have an internal floor space of 34.88 square metres</w:t>
            </w:r>
            <w:r w:rsidR="009A061C">
              <w:rPr>
                <w:rFonts w:ascii="Calibri" w:hAnsi="Calibri"/>
                <w:bCs/>
                <w:szCs w:val="22"/>
              </w:rPr>
              <w:t xml:space="preserve">, resulting in an increase of 5.01 square metres compared to the existing garage. </w:t>
            </w:r>
          </w:p>
          <w:p w14:paraId="256AD5A8" w14:textId="77777777" w:rsidR="009A061C" w:rsidRDefault="009A061C" w:rsidP="00440CB6">
            <w:pPr>
              <w:pStyle w:val="Header"/>
              <w:tabs>
                <w:tab w:val="clear" w:pos="4153"/>
                <w:tab w:val="clear" w:pos="8306"/>
              </w:tabs>
              <w:jc w:val="both"/>
              <w:rPr>
                <w:rFonts w:ascii="Calibri" w:hAnsi="Calibri"/>
                <w:bCs/>
                <w:szCs w:val="22"/>
              </w:rPr>
            </w:pPr>
          </w:p>
          <w:p w14:paraId="19CD9002" w14:textId="77777777" w:rsidR="00C0704D" w:rsidRDefault="009A061C" w:rsidP="00B56BA1">
            <w:pPr>
              <w:pStyle w:val="Header"/>
              <w:tabs>
                <w:tab w:val="clear" w:pos="4153"/>
                <w:tab w:val="clear" w:pos="8306"/>
              </w:tabs>
              <w:jc w:val="both"/>
              <w:rPr>
                <w:rFonts w:ascii="Calibri" w:hAnsi="Calibri"/>
                <w:bCs/>
                <w:szCs w:val="22"/>
              </w:rPr>
            </w:pPr>
            <w:r>
              <w:rPr>
                <w:rFonts w:ascii="Calibri" w:hAnsi="Calibri"/>
                <w:bCs/>
                <w:szCs w:val="22"/>
              </w:rPr>
              <w:t xml:space="preserve">The proposed development would be constructed in materials to match the external appearance of the existing dwellinghouse, including matching facing brickwork and roof tiles. </w:t>
            </w:r>
          </w:p>
          <w:p w14:paraId="1B20488F" w14:textId="130A09D2" w:rsidR="00B56BA1" w:rsidRPr="00D54E67" w:rsidRDefault="00B56BA1" w:rsidP="00B56BA1">
            <w:pPr>
              <w:pStyle w:val="Header"/>
              <w:tabs>
                <w:tab w:val="clear" w:pos="4153"/>
                <w:tab w:val="clear" w:pos="8306"/>
              </w:tabs>
              <w:jc w:val="both"/>
              <w:rPr>
                <w:rFonts w:ascii="Calibri" w:hAnsi="Calibri"/>
                <w:szCs w:val="22"/>
              </w:rPr>
            </w:pPr>
          </w:p>
        </w:tc>
      </w:tr>
      <w:tr w:rsidR="0046548C" w:rsidRPr="00D2449B" w14:paraId="06BBE02F"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45A4866D" w14:textId="424AF7DB" w:rsidR="009A061C" w:rsidRPr="009A061C" w:rsidRDefault="009A061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domestic alterations to a dwelling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F607354" w14:textId="7DF46F09" w:rsidR="009A061C" w:rsidRDefault="009A061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7C2D95">
              <w:rPr>
                <w:rFonts w:ascii="Calibri" w:hAnsi="Calibri"/>
                <w:bCs/>
                <w:szCs w:val="22"/>
              </w:rPr>
              <w:t>application site is a</w:t>
            </w:r>
            <w:r>
              <w:rPr>
                <w:rFonts w:ascii="Calibri" w:hAnsi="Calibri"/>
                <w:bCs/>
                <w:szCs w:val="22"/>
              </w:rPr>
              <w:t xml:space="preserve"> semi-detached corner property</w:t>
            </w:r>
            <w:r w:rsidR="00615A66">
              <w:rPr>
                <w:rFonts w:ascii="Calibri" w:hAnsi="Calibri"/>
                <w:bCs/>
                <w:szCs w:val="22"/>
              </w:rPr>
              <w:t xml:space="preserve"> located at the junction of Copster Drive and Brindle Close</w:t>
            </w:r>
            <w:r>
              <w:rPr>
                <w:rFonts w:ascii="Calibri" w:hAnsi="Calibri"/>
                <w:bCs/>
                <w:szCs w:val="22"/>
              </w:rPr>
              <w:t xml:space="preserve">, and as such the properties most at risk of residential amenity loss are no.9 Copster Drive and no.1 Brindle Close. </w:t>
            </w:r>
          </w:p>
          <w:p w14:paraId="7E2D2F58" w14:textId="1F985BF6" w:rsidR="00B56BA1" w:rsidRDefault="00B56BA1" w:rsidP="00EA09F9">
            <w:pPr>
              <w:pStyle w:val="Header"/>
              <w:tabs>
                <w:tab w:val="clear" w:pos="4153"/>
                <w:tab w:val="clear" w:pos="8306"/>
              </w:tabs>
              <w:contextualSpacing/>
              <w:jc w:val="both"/>
              <w:rPr>
                <w:rFonts w:ascii="Calibri" w:hAnsi="Calibri"/>
                <w:bCs/>
                <w:szCs w:val="22"/>
              </w:rPr>
            </w:pPr>
          </w:p>
          <w:p w14:paraId="03891AE4" w14:textId="05D2E26E" w:rsidR="00DB63B4" w:rsidRDefault="00B56BA1"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garage</w:t>
            </w:r>
            <w:r w:rsidR="00E15BE0">
              <w:rPr>
                <w:rFonts w:ascii="Calibri" w:hAnsi="Calibri"/>
                <w:bCs/>
                <w:szCs w:val="22"/>
              </w:rPr>
              <w:t xml:space="preserve"> would replace the existing flat roof garage featured at the application property. The proposed development</w:t>
            </w:r>
            <w:r>
              <w:rPr>
                <w:rFonts w:ascii="Calibri" w:hAnsi="Calibri"/>
                <w:bCs/>
                <w:szCs w:val="22"/>
              </w:rPr>
              <w:t xml:space="preserve"> would have a depth of 8.4m and a width of 5.38m, bringing the proposal approximately 0.4m closer to the common boundary with the adjoining property of no.9 Copster Drive and extending 0.55m further along this boundary than the existing detached garage</w:t>
            </w:r>
            <w:r w:rsidR="00E15BE0">
              <w:rPr>
                <w:rFonts w:ascii="Calibri" w:hAnsi="Calibri"/>
                <w:bCs/>
                <w:szCs w:val="22"/>
              </w:rPr>
              <w:t xml:space="preserve">. </w:t>
            </w:r>
            <w:r w:rsidR="007C2D95">
              <w:rPr>
                <w:rFonts w:ascii="Calibri" w:hAnsi="Calibri"/>
                <w:bCs/>
                <w:szCs w:val="22"/>
              </w:rPr>
              <w:t>The addition of a pitched roof design would also result in a 1.2m increase in height. Despite this,</w:t>
            </w:r>
            <w:r w:rsidR="00E15BE0">
              <w:rPr>
                <w:rFonts w:ascii="Calibri" w:hAnsi="Calibri"/>
                <w:bCs/>
                <w:szCs w:val="22"/>
              </w:rPr>
              <w:t xml:space="preserve"> </w:t>
            </w:r>
            <w:r w:rsidR="00DB63B4">
              <w:rPr>
                <w:rFonts w:ascii="Calibri" w:hAnsi="Calibri"/>
                <w:bCs/>
                <w:szCs w:val="22"/>
              </w:rPr>
              <w:t xml:space="preserve">the proposed development would not be sited directly adjacent the main dwellinghouse of no.9 Copster Drive and as such, the resultant impact from the relatively modest increase in footprint and the addition of a pitched roof is likely to be minimal. </w:t>
            </w:r>
          </w:p>
          <w:p w14:paraId="69923FDE" w14:textId="77777777" w:rsidR="002535DE" w:rsidRDefault="002535DE" w:rsidP="00EA09F9">
            <w:pPr>
              <w:pStyle w:val="Header"/>
              <w:tabs>
                <w:tab w:val="clear" w:pos="4153"/>
                <w:tab w:val="clear" w:pos="8306"/>
              </w:tabs>
              <w:contextualSpacing/>
              <w:jc w:val="both"/>
              <w:rPr>
                <w:rFonts w:ascii="Calibri" w:hAnsi="Calibri"/>
                <w:bCs/>
                <w:szCs w:val="22"/>
              </w:rPr>
            </w:pPr>
          </w:p>
          <w:p w14:paraId="2E47DABE" w14:textId="2DAE5FCA" w:rsidR="00ED00B7" w:rsidRDefault="002535DE" w:rsidP="00BE67C6">
            <w:pPr>
              <w:pStyle w:val="Header"/>
              <w:tabs>
                <w:tab w:val="clear" w:pos="4153"/>
                <w:tab w:val="clear" w:pos="8306"/>
              </w:tabs>
              <w:contextualSpacing/>
              <w:jc w:val="both"/>
              <w:rPr>
                <w:rFonts w:ascii="Calibri" w:hAnsi="Calibri"/>
                <w:bCs/>
                <w:szCs w:val="22"/>
              </w:rPr>
            </w:pPr>
            <w:r>
              <w:rPr>
                <w:rFonts w:ascii="Calibri" w:hAnsi="Calibri"/>
                <w:bCs/>
                <w:szCs w:val="22"/>
              </w:rPr>
              <w:t xml:space="preserve">In regard to no.1 Brindle close, </w:t>
            </w:r>
            <w:r w:rsidR="00835B39">
              <w:rPr>
                <w:rFonts w:ascii="Calibri" w:hAnsi="Calibri"/>
                <w:bCs/>
                <w:szCs w:val="22"/>
              </w:rPr>
              <w:t xml:space="preserve">whilst it is acknowledged that the application site is situated on slightly higher ground than this neighbouring property, </w:t>
            </w:r>
            <w:r>
              <w:rPr>
                <w:rFonts w:ascii="Calibri" w:hAnsi="Calibri"/>
                <w:bCs/>
                <w:szCs w:val="22"/>
              </w:rPr>
              <w:t xml:space="preserve">the proposed development would bring the application property </w:t>
            </w:r>
            <w:r w:rsidR="00BE67C6">
              <w:rPr>
                <w:rFonts w:ascii="Calibri" w:hAnsi="Calibri"/>
                <w:bCs/>
                <w:szCs w:val="22"/>
              </w:rPr>
              <w:t>no</w:t>
            </w:r>
            <w:r>
              <w:rPr>
                <w:rFonts w:ascii="Calibri" w:hAnsi="Calibri"/>
                <w:bCs/>
                <w:szCs w:val="22"/>
              </w:rPr>
              <w:t xml:space="preserve"> closer than the existing</w:t>
            </w:r>
            <w:r w:rsidR="00835B39">
              <w:rPr>
                <w:rFonts w:ascii="Calibri" w:hAnsi="Calibri"/>
                <w:bCs/>
                <w:szCs w:val="22"/>
              </w:rPr>
              <w:t xml:space="preserve"> </w:t>
            </w:r>
            <w:r w:rsidR="00BE67C6">
              <w:rPr>
                <w:rFonts w:ascii="Calibri" w:hAnsi="Calibri"/>
                <w:bCs/>
                <w:szCs w:val="22"/>
              </w:rPr>
              <w:t xml:space="preserve">detached garage </w:t>
            </w:r>
            <w:r w:rsidR="00835B39">
              <w:rPr>
                <w:rFonts w:ascii="Calibri" w:hAnsi="Calibri"/>
                <w:bCs/>
                <w:szCs w:val="22"/>
              </w:rPr>
              <w:t>with the proposal remaining over 9m from the rear elevation of no.1.</w:t>
            </w:r>
            <w:r w:rsidR="008A548E">
              <w:rPr>
                <w:rFonts w:ascii="Calibri" w:hAnsi="Calibri"/>
                <w:bCs/>
                <w:szCs w:val="22"/>
              </w:rPr>
              <w:t xml:space="preserve"> </w:t>
            </w:r>
            <w:r w:rsidR="001F0B2E">
              <w:rPr>
                <w:rFonts w:ascii="Calibri" w:hAnsi="Calibri"/>
                <w:bCs/>
                <w:szCs w:val="22"/>
              </w:rPr>
              <w:t xml:space="preserve">This is further mitigated by the existing detached garage featured at no.1 Brindle Close which is situated directly adjacent the proposed garage. </w:t>
            </w:r>
            <w:r w:rsidR="008A548E">
              <w:rPr>
                <w:rFonts w:ascii="Calibri" w:hAnsi="Calibri"/>
                <w:bCs/>
                <w:szCs w:val="22"/>
              </w:rPr>
              <w:t xml:space="preserve">As such, it is not considered that the proposed development would result in any </w:t>
            </w:r>
            <w:r w:rsidR="007C2D95">
              <w:rPr>
                <w:rFonts w:ascii="Calibri" w:hAnsi="Calibri"/>
                <w:bCs/>
                <w:szCs w:val="22"/>
              </w:rPr>
              <w:t xml:space="preserve">significant </w:t>
            </w:r>
            <w:r w:rsidR="008A548E">
              <w:rPr>
                <w:rFonts w:ascii="Calibri" w:hAnsi="Calibri"/>
                <w:bCs/>
                <w:szCs w:val="22"/>
              </w:rPr>
              <w:t xml:space="preserve">undue impact upon the amenity of no.1 Brindle Close that would warrant the refusal of the application. </w:t>
            </w:r>
          </w:p>
          <w:p w14:paraId="0DB485A3" w14:textId="5F53F3E8" w:rsidR="008A548E" w:rsidRPr="00BE67C6" w:rsidRDefault="008A548E" w:rsidP="00BE67C6">
            <w:pPr>
              <w:pStyle w:val="Header"/>
              <w:tabs>
                <w:tab w:val="clear" w:pos="4153"/>
                <w:tab w:val="clear" w:pos="8306"/>
              </w:tabs>
              <w:contextualSpacing/>
              <w:jc w:val="both"/>
              <w:rPr>
                <w:rFonts w:ascii="Calibri" w:hAnsi="Calibri"/>
                <w:bCs/>
                <w:szCs w:val="22"/>
              </w:rPr>
            </w:pPr>
          </w:p>
        </w:tc>
      </w:tr>
      <w:tr w:rsidR="00C0704D" w:rsidRPr="00D2449B" w14:paraId="6754C065"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135791">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135791">
            <w:pPr>
              <w:pStyle w:val="Header"/>
              <w:tabs>
                <w:tab w:val="clear" w:pos="4153"/>
                <w:tab w:val="clear" w:pos="8306"/>
              </w:tabs>
              <w:contextualSpacing/>
              <w:jc w:val="both"/>
              <w:rPr>
                <w:rFonts w:ascii="Calibri" w:hAnsi="Calibri"/>
                <w:b/>
                <w:szCs w:val="22"/>
              </w:rPr>
            </w:pPr>
          </w:p>
          <w:p w14:paraId="6B6B8BB1" w14:textId="1171E43C" w:rsidR="00C0704D" w:rsidRDefault="007311B2" w:rsidP="00135791">
            <w:pPr>
              <w:contextualSpacing/>
              <w:jc w:val="both"/>
              <w:rPr>
                <w:rFonts w:ascii="Calibri" w:hAnsi="Calibri"/>
                <w:bCs/>
                <w:szCs w:val="22"/>
              </w:rPr>
            </w:pPr>
            <w:r>
              <w:rPr>
                <w:rFonts w:ascii="Calibri" w:hAnsi="Calibri"/>
                <w:bCs/>
                <w:szCs w:val="22"/>
              </w:rPr>
              <w:t xml:space="preserve">The proposed development would replace the existing detached garage and would incorporate relatively modest alterations including a slightly larger footprint and a pitched roof. The proposal would allow for a good level of surrounding space to be retained within the application site and would have a scale clearly subordinate and complementary to that of the host dwelling and the surrounding properties. The pitched roof design is considered to be appropriate, given that gable ended roof designs are a prominent characteristic of the locality. The proposed development would also be constructed in materials to match </w:t>
            </w:r>
            <w:r>
              <w:rPr>
                <w:rFonts w:ascii="Calibri" w:hAnsi="Calibri"/>
                <w:bCs/>
                <w:szCs w:val="22"/>
              </w:rPr>
              <w:lastRenderedPageBreak/>
              <w:t xml:space="preserve">the external appearance of </w:t>
            </w:r>
            <w:r w:rsidR="00135791">
              <w:rPr>
                <w:rFonts w:ascii="Calibri" w:hAnsi="Calibri"/>
                <w:bCs/>
                <w:szCs w:val="22"/>
              </w:rPr>
              <w:t xml:space="preserve">both </w:t>
            </w:r>
            <w:r>
              <w:rPr>
                <w:rFonts w:ascii="Calibri" w:hAnsi="Calibri"/>
                <w:bCs/>
                <w:szCs w:val="22"/>
              </w:rPr>
              <w:t>the host property, including matching facing brickwork</w:t>
            </w:r>
            <w:r w:rsidR="008A548E">
              <w:rPr>
                <w:rFonts w:ascii="Calibri" w:hAnsi="Calibri"/>
                <w:bCs/>
                <w:szCs w:val="22"/>
              </w:rPr>
              <w:t xml:space="preserve"> and </w:t>
            </w:r>
            <w:r w:rsidR="00135791">
              <w:rPr>
                <w:rFonts w:ascii="Calibri" w:hAnsi="Calibri"/>
                <w:bCs/>
                <w:szCs w:val="22"/>
              </w:rPr>
              <w:t>roof tiles</w:t>
            </w:r>
            <w:r w:rsidR="008A548E">
              <w:rPr>
                <w:rFonts w:ascii="Calibri" w:hAnsi="Calibri"/>
                <w:bCs/>
                <w:szCs w:val="22"/>
              </w:rPr>
              <w:t>,</w:t>
            </w:r>
            <w:r w:rsidR="00135791">
              <w:rPr>
                <w:rFonts w:ascii="Calibri" w:hAnsi="Calibri"/>
                <w:bCs/>
                <w:szCs w:val="22"/>
              </w:rPr>
              <w:t xml:space="preserve"> with these materials also being well established within the wider vicinity. As such, the impact upon visual amenity </w:t>
            </w:r>
            <w:r w:rsidR="008A548E">
              <w:rPr>
                <w:rFonts w:ascii="Calibri" w:hAnsi="Calibri"/>
                <w:bCs/>
                <w:szCs w:val="22"/>
              </w:rPr>
              <w:t>would be</w:t>
            </w:r>
            <w:r w:rsidR="00135791">
              <w:rPr>
                <w:rFonts w:ascii="Calibri" w:hAnsi="Calibri"/>
                <w:bCs/>
                <w:szCs w:val="22"/>
              </w:rPr>
              <w:t xml:space="preserve"> acceptable with regard to the above. </w:t>
            </w:r>
          </w:p>
          <w:p w14:paraId="10A3648A" w14:textId="7F8F6CAF" w:rsidR="00135791" w:rsidRPr="007311B2" w:rsidRDefault="00135791" w:rsidP="00135791">
            <w:pPr>
              <w:contextualSpacing/>
              <w:jc w:val="both"/>
              <w:rPr>
                <w:rFonts w:ascii="Calibri" w:hAnsi="Calibri"/>
                <w:bCs/>
                <w:szCs w:val="22"/>
              </w:rPr>
            </w:pPr>
          </w:p>
        </w:tc>
      </w:tr>
      <w:tr w:rsidR="00824DB6" w:rsidRPr="00D2449B" w14:paraId="673C0DDB"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B05655E" w14:textId="590EA003" w:rsidR="00824DB6" w:rsidRDefault="0013579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Following consultation with Lancashire County Council Highways, no objections were raised. As such, the proposed development is considered to be acceptable with regards to highway safety and parking. </w:t>
            </w:r>
          </w:p>
          <w:p w14:paraId="337694ED" w14:textId="083AC294" w:rsidR="00135791" w:rsidRPr="00135791" w:rsidRDefault="00135791"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44747F" w:rsidRDefault="00C0704D" w:rsidP="00EA09F9">
            <w:pPr>
              <w:pStyle w:val="Header"/>
              <w:tabs>
                <w:tab w:val="clear" w:pos="4153"/>
                <w:tab w:val="clear" w:pos="8306"/>
              </w:tabs>
              <w:contextualSpacing/>
              <w:jc w:val="both"/>
              <w:rPr>
                <w:rFonts w:ascii="Calibri" w:hAnsi="Calibri"/>
                <w:b/>
                <w:color w:val="FF0000"/>
                <w:szCs w:val="22"/>
              </w:rPr>
            </w:pPr>
            <w:r w:rsidRPr="00F5476A">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35B5BF2" w14:textId="5C6104DF" w:rsidR="00135791" w:rsidRPr="00135791" w:rsidRDefault="00135791" w:rsidP="00EA09F9">
            <w:pPr>
              <w:pStyle w:val="Header"/>
              <w:tabs>
                <w:tab w:val="clear" w:pos="4153"/>
                <w:tab w:val="clear" w:pos="8306"/>
              </w:tabs>
              <w:contextualSpacing/>
              <w:jc w:val="both"/>
              <w:rPr>
                <w:rFonts w:ascii="Calibri" w:hAnsi="Calibri"/>
                <w:bCs/>
                <w:szCs w:val="22"/>
              </w:rPr>
            </w:pPr>
            <w:r>
              <w:rPr>
                <w:rFonts w:ascii="Calibri" w:hAnsi="Calibri"/>
                <w:bCs/>
                <w:szCs w:val="22"/>
              </w:rPr>
              <w:t>A day-time bat survey has been carried out at the application site, dated 29</w:t>
            </w:r>
            <w:r w:rsidRPr="00135791">
              <w:rPr>
                <w:rFonts w:ascii="Calibri" w:hAnsi="Calibri"/>
                <w:bCs/>
                <w:szCs w:val="22"/>
                <w:vertAlign w:val="superscript"/>
              </w:rPr>
              <w:t>th</w:t>
            </w:r>
            <w:r>
              <w:rPr>
                <w:rFonts w:ascii="Calibri" w:hAnsi="Calibri"/>
                <w:bCs/>
                <w:szCs w:val="22"/>
              </w:rPr>
              <w:t xml:space="preserve"> March 2023. It was concluded that the existing garage has very little bat roosting potential associated with it</w:t>
            </w:r>
            <w:r w:rsidR="00366887">
              <w:rPr>
                <w:rFonts w:ascii="Calibri" w:hAnsi="Calibri"/>
                <w:bCs/>
                <w:szCs w:val="22"/>
              </w:rPr>
              <w:t xml:space="preserve"> and the likelihood of a bat being present at any given time is minimal. Despite this, a cautionary approach is advised</w:t>
            </w:r>
            <w:r w:rsidR="008B3A91">
              <w:rPr>
                <w:rFonts w:ascii="Calibri" w:hAnsi="Calibri"/>
                <w:bCs/>
                <w:szCs w:val="22"/>
              </w:rPr>
              <w:t xml:space="preserve">. The applicant and building contractors should be aware of the legal protection afforded all species of bat in the UK and that solitary roosting bats can be disturbed or exposed beneath roof materials such as roofing slates, timber battens and roofing membranes. The removal of roofing materials should be avoided between May and August and additional care should be taken when removing fascia boards, verge tiles, ridge tiles, lead flashing and roofing felt. </w:t>
            </w:r>
            <w:r w:rsidR="00366887">
              <w:rPr>
                <w:rFonts w:ascii="Calibri" w:hAnsi="Calibri"/>
                <w:bCs/>
                <w:szCs w:val="22"/>
              </w:rPr>
              <w:t>In the event that any bats are</w:t>
            </w:r>
            <w:r w:rsidR="00F5476A">
              <w:rPr>
                <w:rFonts w:ascii="Calibri" w:hAnsi="Calibri"/>
                <w:bCs/>
                <w:szCs w:val="22"/>
              </w:rPr>
              <w:t xml:space="preserve"> discovered, disturbed or harmed </w:t>
            </w:r>
            <w:r w:rsidR="00366887">
              <w:rPr>
                <w:rFonts w:ascii="Calibri" w:hAnsi="Calibri"/>
                <w:bCs/>
                <w:szCs w:val="22"/>
              </w:rPr>
              <w:t xml:space="preserve">during any part of the development/roofing work, all work must cease </w:t>
            </w:r>
            <w:r w:rsidR="00F5476A">
              <w:rPr>
                <w:rFonts w:ascii="Calibri" w:hAnsi="Calibri"/>
                <w:bCs/>
                <w:szCs w:val="22"/>
              </w:rPr>
              <w:t>immediately</w:t>
            </w:r>
            <w:r w:rsidR="008B3A91">
              <w:rPr>
                <w:rFonts w:ascii="Calibri" w:hAnsi="Calibri"/>
                <w:bCs/>
                <w:szCs w:val="22"/>
              </w:rPr>
              <w:t xml:space="preserve"> </w:t>
            </w:r>
            <w:r w:rsidR="00366887">
              <w:rPr>
                <w:rFonts w:ascii="Calibri" w:hAnsi="Calibri"/>
                <w:bCs/>
                <w:szCs w:val="22"/>
              </w:rPr>
              <w:t xml:space="preserve">and further advice sought from a licensed ecologist.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B65996">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9A9FA1" w14:textId="1BEABAA2" w:rsidR="0044747F" w:rsidRPr="0044747F" w:rsidRDefault="00C0704D" w:rsidP="0044747F">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6B3C0CC9" w14:textId="77777777" w:rsidR="0044747F" w:rsidRPr="00DD62F6" w:rsidRDefault="0044747F"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B6599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30762FF" w:rsidR="00C0704D" w:rsidRPr="00D2449B" w:rsidRDefault="0044747F"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31197A" w:rsidRPr="00D2449B" w:rsidRDefault="00A64C5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3D9A"/>
    <w:rsid w:val="000B5CB5"/>
    <w:rsid w:val="00130035"/>
    <w:rsid w:val="00135791"/>
    <w:rsid w:val="001D4F7A"/>
    <w:rsid w:val="001F0B2E"/>
    <w:rsid w:val="001F1795"/>
    <w:rsid w:val="00250879"/>
    <w:rsid w:val="002535DE"/>
    <w:rsid w:val="00283EE5"/>
    <w:rsid w:val="0029334A"/>
    <w:rsid w:val="002A01CF"/>
    <w:rsid w:val="002C6277"/>
    <w:rsid w:val="002F2580"/>
    <w:rsid w:val="00321B6E"/>
    <w:rsid w:val="00366887"/>
    <w:rsid w:val="00393D7E"/>
    <w:rsid w:val="00440CB6"/>
    <w:rsid w:val="0044747F"/>
    <w:rsid w:val="0046548C"/>
    <w:rsid w:val="004947BB"/>
    <w:rsid w:val="004A5EA9"/>
    <w:rsid w:val="004C2434"/>
    <w:rsid w:val="004F0649"/>
    <w:rsid w:val="00510FA2"/>
    <w:rsid w:val="00556ECD"/>
    <w:rsid w:val="005963A6"/>
    <w:rsid w:val="005E1C6C"/>
    <w:rsid w:val="005E65DF"/>
    <w:rsid w:val="00615A66"/>
    <w:rsid w:val="00692B60"/>
    <w:rsid w:val="006A71AD"/>
    <w:rsid w:val="006C2A3C"/>
    <w:rsid w:val="006C2BFA"/>
    <w:rsid w:val="006F6849"/>
    <w:rsid w:val="0070054B"/>
    <w:rsid w:val="007016F9"/>
    <w:rsid w:val="007311B2"/>
    <w:rsid w:val="00761D2C"/>
    <w:rsid w:val="00773A66"/>
    <w:rsid w:val="00776AE2"/>
    <w:rsid w:val="007C2D95"/>
    <w:rsid w:val="007C791C"/>
    <w:rsid w:val="007D7DF4"/>
    <w:rsid w:val="007E0D23"/>
    <w:rsid w:val="007F16D6"/>
    <w:rsid w:val="00811771"/>
    <w:rsid w:val="00824DB6"/>
    <w:rsid w:val="00835B39"/>
    <w:rsid w:val="00837F4F"/>
    <w:rsid w:val="008542DE"/>
    <w:rsid w:val="008A28C8"/>
    <w:rsid w:val="008A548E"/>
    <w:rsid w:val="008B3A91"/>
    <w:rsid w:val="00902051"/>
    <w:rsid w:val="009A061C"/>
    <w:rsid w:val="009F4443"/>
    <w:rsid w:val="00A42E82"/>
    <w:rsid w:val="00A579BB"/>
    <w:rsid w:val="00A63D55"/>
    <w:rsid w:val="00A64C5B"/>
    <w:rsid w:val="00A95D89"/>
    <w:rsid w:val="00B56BA1"/>
    <w:rsid w:val="00B65996"/>
    <w:rsid w:val="00B80235"/>
    <w:rsid w:val="00B93EB5"/>
    <w:rsid w:val="00BD3F03"/>
    <w:rsid w:val="00BD51FD"/>
    <w:rsid w:val="00BE67C6"/>
    <w:rsid w:val="00C0704D"/>
    <w:rsid w:val="00C25722"/>
    <w:rsid w:val="00C618DB"/>
    <w:rsid w:val="00D07BF2"/>
    <w:rsid w:val="00D11007"/>
    <w:rsid w:val="00D17EB1"/>
    <w:rsid w:val="00D2449B"/>
    <w:rsid w:val="00D54E67"/>
    <w:rsid w:val="00DB63B4"/>
    <w:rsid w:val="00DB654A"/>
    <w:rsid w:val="00DD62F6"/>
    <w:rsid w:val="00DE267A"/>
    <w:rsid w:val="00E15BE0"/>
    <w:rsid w:val="00E46243"/>
    <w:rsid w:val="00E66534"/>
    <w:rsid w:val="00E72F6C"/>
    <w:rsid w:val="00EA09F9"/>
    <w:rsid w:val="00EC23C7"/>
    <w:rsid w:val="00ED00B7"/>
    <w:rsid w:val="00EF44E6"/>
    <w:rsid w:val="00F5476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2023-05-25T11:35:00Z</cp:lastPrinted>
  <dcterms:created xsi:type="dcterms:W3CDTF">2023-05-25T11:40:00Z</dcterms:created>
  <dcterms:modified xsi:type="dcterms:W3CDTF">2023-05-25T11:40:00Z</dcterms:modified>
</cp:coreProperties>
</file>