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7E6337F6" w14:textId="77777777">
        <w:trPr>
          <w:cantSplit/>
        </w:trPr>
        <w:tc>
          <w:tcPr>
            <w:tcW w:w="7000" w:type="dxa"/>
            <w:gridSpan w:val="4"/>
          </w:tcPr>
          <w:p w14:paraId="55BA4D5C"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67369DFB" w14:textId="77777777" w:rsidR="00B47750" w:rsidRPr="008E4A0C" w:rsidRDefault="00B47750">
            <w:pPr>
              <w:pStyle w:val="DefaultText"/>
              <w:rPr>
                <w:rFonts w:ascii="Calibri" w:hAnsi="Calibri"/>
                <w:sz w:val="24"/>
                <w:szCs w:val="24"/>
              </w:rPr>
            </w:pPr>
          </w:p>
        </w:tc>
        <w:tc>
          <w:tcPr>
            <w:tcW w:w="1718" w:type="dxa"/>
          </w:tcPr>
          <w:p w14:paraId="3557A50A" w14:textId="77777777" w:rsidR="00B47750" w:rsidRPr="008E4A0C" w:rsidRDefault="00B47750">
            <w:pPr>
              <w:pStyle w:val="DefaultText"/>
              <w:rPr>
                <w:rFonts w:ascii="Calibri" w:hAnsi="Calibri"/>
                <w:sz w:val="24"/>
                <w:szCs w:val="24"/>
              </w:rPr>
            </w:pPr>
          </w:p>
        </w:tc>
      </w:tr>
      <w:tr w:rsidR="00B47750" w:rsidRPr="008E4A0C" w14:paraId="12800F48" w14:textId="77777777">
        <w:trPr>
          <w:cantSplit/>
        </w:trPr>
        <w:tc>
          <w:tcPr>
            <w:tcW w:w="4124" w:type="dxa"/>
            <w:gridSpan w:val="2"/>
          </w:tcPr>
          <w:p w14:paraId="3F66D593"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671C2FF5" w14:textId="77777777" w:rsidR="00B47750" w:rsidRPr="008E4A0C" w:rsidRDefault="00B47750">
            <w:pPr>
              <w:pStyle w:val="DefaultText"/>
              <w:rPr>
                <w:rFonts w:ascii="Calibri" w:hAnsi="Calibri"/>
                <w:sz w:val="24"/>
                <w:szCs w:val="24"/>
              </w:rPr>
            </w:pPr>
          </w:p>
        </w:tc>
        <w:tc>
          <w:tcPr>
            <w:tcW w:w="1415" w:type="dxa"/>
          </w:tcPr>
          <w:p w14:paraId="3F68B5C0" w14:textId="77777777" w:rsidR="00B47750" w:rsidRPr="008E4A0C" w:rsidRDefault="00B47750">
            <w:pPr>
              <w:pStyle w:val="DefaultText"/>
              <w:rPr>
                <w:rFonts w:ascii="Calibri" w:hAnsi="Calibri"/>
                <w:sz w:val="24"/>
                <w:szCs w:val="24"/>
              </w:rPr>
            </w:pPr>
          </w:p>
        </w:tc>
        <w:tc>
          <w:tcPr>
            <w:tcW w:w="1713" w:type="dxa"/>
          </w:tcPr>
          <w:p w14:paraId="2F11683C" w14:textId="77777777" w:rsidR="00B47750" w:rsidRPr="008E4A0C" w:rsidRDefault="00B47750">
            <w:pPr>
              <w:pStyle w:val="DefaultText"/>
              <w:rPr>
                <w:rFonts w:ascii="Calibri" w:hAnsi="Calibri"/>
                <w:sz w:val="24"/>
                <w:szCs w:val="24"/>
              </w:rPr>
            </w:pPr>
          </w:p>
        </w:tc>
        <w:tc>
          <w:tcPr>
            <w:tcW w:w="1718" w:type="dxa"/>
          </w:tcPr>
          <w:p w14:paraId="49D88556" w14:textId="77777777" w:rsidR="00B47750" w:rsidRPr="008E4A0C" w:rsidRDefault="00B47750">
            <w:pPr>
              <w:pStyle w:val="DefaultText"/>
              <w:rPr>
                <w:rFonts w:ascii="Calibri" w:hAnsi="Calibri"/>
                <w:sz w:val="24"/>
                <w:szCs w:val="24"/>
              </w:rPr>
            </w:pPr>
          </w:p>
        </w:tc>
      </w:tr>
      <w:tr w:rsidR="00572B7D" w:rsidRPr="008E4A0C" w14:paraId="6FB7B6BE" w14:textId="77777777" w:rsidTr="000905C7">
        <w:trPr>
          <w:cantSplit/>
        </w:trPr>
        <w:tc>
          <w:tcPr>
            <w:tcW w:w="7000" w:type="dxa"/>
            <w:gridSpan w:val="4"/>
          </w:tcPr>
          <w:p w14:paraId="55D70B3B"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35D6BA9D" w14:textId="77777777" w:rsidR="00572B7D" w:rsidRPr="008E4A0C" w:rsidRDefault="00572B7D">
            <w:pPr>
              <w:pStyle w:val="DefaultText"/>
              <w:rPr>
                <w:rFonts w:ascii="Calibri" w:hAnsi="Calibri"/>
                <w:sz w:val="24"/>
                <w:szCs w:val="24"/>
              </w:rPr>
            </w:pPr>
          </w:p>
        </w:tc>
        <w:tc>
          <w:tcPr>
            <w:tcW w:w="1718" w:type="dxa"/>
          </w:tcPr>
          <w:p w14:paraId="09C1ED42" w14:textId="77777777" w:rsidR="00572B7D" w:rsidRPr="008E4A0C" w:rsidRDefault="00572B7D">
            <w:pPr>
              <w:pStyle w:val="DefaultText"/>
              <w:rPr>
                <w:rFonts w:ascii="Calibri" w:hAnsi="Calibri"/>
                <w:sz w:val="24"/>
                <w:szCs w:val="24"/>
              </w:rPr>
            </w:pPr>
          </w:p>
        </w:tc>
      </w:tr>
      <w:tr w:rsidR="00E255C4" w:rsidRPr="008E4A0C" w14:paraId="43FA7AEB" w14:textId="77777777" w:rsidTr="00420E70">
        <w:trPr>
          <w:cantSplit/>
        </w:trPr>
        <w:tc>
          <w:tcPr>
            <w:tcW w:w="10431" w:type="dxa"/>
            <w:gridSpan w:val="6"/>
            <w:tcBorders>
              <w:bottom w:val="single" w:sz="6" w:space="0" w:color="auto"/>
            </w:tcBorders>
          </w:tcPr>
          <w:p w14:paraId="75EA98F2"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 xml:space="preserve">Telephone: 01200 </w:t>
            </w:r>
            <w:proofErr w:type="gramStart"/>
            <w:r w:rsidRPr="008E4A0C">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B47750" w:rsidRPr="008E4A0C" w14:paraId="49447EFB" w14:textId="77777777">
        <w:trPr>
          <w:cantSplit/>
        </w:trPr>
        <w:tc>
          <w:tcPr>
            <w:tcW w:w="10431" w:type="dxa"/>
            <w:gridSpan w:val="6"/>
          </w:tcPr>
          <w:p w14:paraId="7B4A5EB6"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6F20680C" w14:textId="77777777" w:rsidR="00B47750" w:rsidRPr="008E4A0C" w:rsidRDefault="00B47750">
            <w:pPr>
              <w:pStyle w:val="TableText"/>
              <w:rPr>
                <w:rFonts w:ascii="Calibri" w:hAnsi="Calibri"/>
                <w:sz w:val="24"/>
                <w:szCs w:val="24"/>
              </w:rPr>
            </w:pPr>
          </w:p>
        </w:tc>
      </w:tr>
      <w:tr w:rsidR="00B47750" w:rsidRPr="008E4A0C" w14:paraId="43B0D1E8" w14:textId="77777777">
        <w:trPr>
          <w:cantSplit/>
        </w:trPr>
        <w:tc>
          <w:tcPr>
            <w:tcW w:w="10431" w:type="dxa"/>
            <w:gridSpan w:val="6"/>
          </w:tcPr>
          <w:p w14:paraId="63C84F4E"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1697414D" w14:textId="77777777" w:rsidR="00B47750" w:rsidRPr="008E4A0C" w:rsidRDefault="00B47750">
            <w:pPr>
              <w:pStyle w:val="TableText"/>
              <w:rPr>
                <w:rFonts w:ascii="Calibri" w:hAnsi="Calibri"/>
                <w:sz w:val="24"/>
                <w:szCs w:val="24"/>
              </w:rPr>
            </w:pPr>
          </w:p>
        </w:tc>
      </w:tr>
      <w:tr w:rsidR="00B47750" w:rsidRPr="008E4A0C" w14:paraId="4F638C12" w14:textId="77777777">
        <w:trPr>
          <w:cantSplit/>
        </w:trPr>
        <w:tc>
          <w:tcPr>
            <w:tcW w:w="2411" w:type="dxa"/>
          </w:tcPr>
          <w:p w14:paraId="71718E31"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2C68D0A2" w14:textId="2910E378" w:rsidR="00B47750" w:rsidRPr="008E4A0C" w:rsidRDefault="00F54B0B">
            <w:pPr>
              <w:pStyle w:val="DefaultText"/>
              <w:rPr>
                <w:rFonts w:ascii="Calibri" w:hAnsi="Calibri"/>
                <w:sz w:val="24"/>
                <w:szCs w:val="24"/>
              </w:rPr>
            </w:pPr>
            <w:r>
              <w:rPr>
                <w:rFonts w:ascii="Calibri" w:hAnsi="Calibri"/>
                <w:sz w:val="24"/>
                <w:szCs w:val="24"/>
              </w:rPr>
              <w:t>3/2023/0276</w:t>
            </w:r>
          </w:p>
        </w:tc>
        <w:tc>
          <w:tcPr>
            <w:tcW w:w="1415" w:type="dxa"/>
          </w:tcPr>
          <w:p w14:paraId="4C18A0CE" w14:textId="77777777" w:rsidR="00B47750" w:rsidRPr="008E4A0C" w:rsidRDefault="00B47750">
            <w:pPr>
              <w:pStyle w:val="DefaultText"/>
              <w:rPr>
                <w:rFonts w:ascii="Calibri" w:hAnsi="Calibri"/>
                <w:sz w:val="24"/>
                <w:szCs w:val="24"/>
              </w:rPr>
            </w:pPr>
          </w:p>
        </w:tc>
        <w:tc>
          <w:tcPr>
            <w:tcW w:w="1713" w:type="dxa"/>
          </w:tcPr>
          <w:p w14:paraId="67DDE363" w14:textId="77777777" w:rsidR="00B47750" w:rsidRPr="008E4A0C" w:rsidRDefault="00B47750">
            <w:pPr>
              <w:pStyle w:val="DefaultText"/>
              <w:rPr>
                <w:rFonts w:ascii="Calibri" w:hAnsi="Calibri"/>
                <w:sz w:val="24"/>
                <w:szCs w:val="24"/>
              </w:rPr>
            </w:pPr>
          </w:p>
        </w:tc>
        <w:tc>
          <w:tcPr>
            <w:tcW w:w="1718" w:type="dxa"/>
          </w:tcPr>
          <w:p w14:paraId="46694407" w14:textId="77777777" w:rsidR="00B47750" w:rsidRPr="008E4A0C" w:rsidRDefault="00B47750">
            <w:pPr>
              <w:pStyle w:val="DefaultText"/>
              <w:rPr>
                <w:rFonts w:ascii="Calibri" w:hAnsi="Calibri"/>
                <w:sz w:val="24"/>
                <w:szCs w:val="24"/>
              </w:rPr>
            </w:pPr>
          </w:p>
        </w:tc>
      </w:tr>
      <w:tr w:rsidR="00B47750" w:rsidRPr="008E4A0C" w14:paraId="526B5E50" w14:textId="77777777">
        <w:trPr>
          <w:cantSplit/>
        </w:trPr>
        <w:tc>
          <w:tcPr>
            <w:tcW w:w="2411" w:type="dxa"/>
          </w:tcPr>
          <w:p w14:paraId="39016BFA"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06981CB5" w14:textId="78F5B6EF" w:rsidR="00B47750" w:rsidRPr="008E4A0C" w:rsidRDefault="00F54B0B">
            <w:pPr>
              <w:pStyle w:val="DefaultText"/>
              <w:rPr>
                <w:rFonts w:ascii="Calibri" w:hAnsi="Calibri"/>
                <w:sz w:val="24"/>
                <w:szCs w:val="24"/>
              </w:rPr>
            </w:pPr>
            <w:r>
              <w:rPr>
                <w:rFonts w:ascii="Calibri" w:hAnsi="Calibri"/>
                <w:sz w:val="24"/>
                <w:szCs w:val="24"/>
              </w:rPr>
              <w:t>12 May 2023</w:t>
            </w:r>
          </w:p>
        </w:tc>
        <w:tc>
          <w:tcPr>
            <w:tcW w:w="1415" w:type="dxa"/>
          </w:tcPr>
          <w:p w14:paraId="1491F8CA" w14:textId="77777777" w:rsidR="00B47750" w:rsidRPr="008E4A0C" w:rsidRDefault="00B47750">
            <w:pPr>
              <w:pStyle w:val="DefaultText"/>
              <w:rPr>
                <w:rFonts w:ascii="Calibri" w:hAnsi="Calibri"/>
                <w:sz w:val="24"/>
                <w:szCs w:val="24"/>
              </w:rPr>
            </w:pPr>
          </w:p>
        </w:tc>
        <w:tc>
          <w:tcPr>
            <w:tcW w:w="1713" w:type="dxa"/>
          </w:tcPr>
          <w:p w14:paraId="3F02173A" w14:textId="77777777" w:rsidR="00B47750" w:rsidRPr="008E4A0C" w:rsidRDefault="00B47750">
            <w:pPr>
              <w:pStyle w:val="DefaultText"/>
              <w:rPr>
                <w:rFonts w:ascii="Calibri" w:hAnsi="Calibri"/>
                <w:sz w:val="24"/>
                <w:szCs w:val="24"/>
              </w:rPr>
            </w:pPr>
          </w:p>
        </w:tc>
        <w:tc>
          <w:tcPr>
            <w:tcW w:w="1718" w:type="dxa"/>
          </w:tcPr>
          <w:p w14:paraId="4E41EE9A" w14:textId="77777777" w:rsidR="00B47750" w:rsidRPr="008E4A0C" w:rsidRDefault="00B47750">
            <w:pPr>
              <w:pStyle w:val="DefaultText"/>
              <w:rPr>
                <w:rFonts w:ascii="Calibri" w:hAnsi="Calibri"/>
                <w:sz w:val="24"/>
                <w:szCs w:val="24"/>
              </w:rPr>
            </w:pPr>
          </w:p>
        </w:tc>
      </w:tr>
      <w:tr w:rsidR="00B47750" w:rsidRPr="008E4A0C" w14:paraId="63E54BAC" w14:textId="77777777">
        <w:trPr>
          <w:cantSplit/>
        </w:trPr>
        <w:tc>
          <w:tcPr>
            <w:tcW w:w="2411" w:type="dxa"/>
          </w:tcPr>
          <w:p w14:paraId="7C0E1121"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42B418AC" w14:textId="4D9002DD" w:rsidR="00B47750" w:rsidRPr="008E4A0C" w:rsidRDefault="00F54B0B">
            <w:pPr>
              <w:pStyle w:val="DefaultText"/>
              <w:rPr>
                <w:rFonts w:ascii="Calibri" w:hAnsi="Calibri"/>
                <w:sz w:val="24"/>
                <w:szCs w:val="24"/>
              </w:rPr>
            </w:pPr>
            <w:r>
              <w:rPr>
                <w:rFonts w:ascii="Calibri" w:hAnsi="Calibri"/>
                <w:sz w:val="24"/>
                <w:szCs w:val="24"/>
              </w:rPr>
              <w:t>30/03/2023</w:t>
            </w:r>
          </w:p>
        </w:tc>
        <w:tc>
          <w:tcPr>
            <w:tcW w:w="1415" w:type="dxa"/>
          </w:tcPr>
          <w:p w14:paraId="122357BA" w14:textId="77777777" w:rsidR="00B47750" w:rsidRPr="008E4A0C" w:rsidRDefault="00B47750">
            <w:pPr>
              <w:pStyle w:val="DefaultText"/>
              <w:rPr>
                <w:rFonts w:ascii="Calibri" w:hAnsi="Calibri"/>
                <w:sz w:val="24"/>
                <w:szCs w:val="24"/>
              </w:rPr>
            </w:pPr>
          </w:p>
        </w:tc>
        <w:tc>
          <w:tcPr>
            <w:tcW w:w="1713" w:type="dxa"/>
          </w:tcPr>
          <w:p w14:paraId="70E93ADB" w14:textId="77777777" w:rsidR="00B47750" w:rsidRPr="008E4A0C" w:rsidRDefault="00B47750">
            <w:pPr>
              <w:pStyle w:val="DefaultText"/>
              <w:rPr>
                <w:rFonts w:ascii="Calibri" w:hAnsi="Calibri"/>
                <w:sz w:val="24"/>
                <w:szCs w:val="24"/>
              </w:rPr>
            </w:pPr>
          </w:p>
        </w:tc>
        <w:tc>
          <w:tcPr>
            <w:tcW w:w="1718" w:type="dxa"/>
          </w:tcPr>
          <w:p w14:paraId="3E83DDEB" w14:textId="77777777" w:rsidR="00B47750" w:rsidRPr="008E4A0C" w:rsidRDefault="00B47750">
            <w:pPr>
              <w:pStyle w:val="DefaultText"/>
              <w:rPr>
                <w:rFonts w:ascii="Calibri" w:hAnsi="Calibri"/>
                <w:sz w:val="24"/>
                <w:szCs w:val="24"/>
              </w:rPr>
            </w:pPr>
          </w:p>
        </w:tc>
      </w:tr>
      <w:bookmarkEnd w:id="0"/>
      <w:tr w:rsidR="00B47750" w:rsidRPr="008E4A0C" w14:paraId="6370007B" w14:textId="77777777">
        <w:trPr>
          <w:cantSplit/>
        </w:trPr>
        <w:tc>
          <w:tcPr>
            <w:tcW w:w="10431" w:type="dxa"/>
            <w:gridSpan w:val="6"/>
          </w:tcPr>
          <w:p w14:paraId="6E94F460" w14:textId="77777777" w:rsidR="00B47750" w:rsidRPr="008E4A0C" w:rsidRDefault="00B47750">
            <w:pPr>
              <w:pStyle w:val="DefaultText"/>
              <w:rPr>
                <w:rFonts w:ascii="Calibri" w:hAnsi="Calibri"/>
                <w:sz w:val="24"/>
                <w:szCs w:val="24"/>
              </w:rPr>
            </w:pPr>
          </w:p>
        </w:tc>
      </w:tr>
      <w:tr w:rsidR="00B47750" w:rsidRPr="008E4A0C" w14:paraId="00013CF9" w14:textId="77777777">
        <w:trPr>
          <w:cantSplit/>
        </w:trPr>
        <w:tc>
          <w:tcPr>
            <w:tcW w:w="2411" w:type="dxa"/>
          </w:tcPr>
          <w:p w14:paraId="5ACF6764"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61BE5911" w14:textId="77777777" w:rsidR="00B47750" w:rsidRPr="008E4A0C" w:rsidRDefault="00B47750">
            <w:pPr>
              <w:pStyle w:val="DefaultText"/>
              <w:rPr>
                <w:rFonts w:ascii="Calibri" w:hAnsi="Calibri"/>
                <w:sz w:val="24"/>
                <w:szCs w:val="24"/>
              </w:rPr>
            </w:pPr>
          </w:p>
        </w:tc>
        <w:tc>
          <w:tcPr>
            <w:tcW w:w="1461" w:type="dxa"/>
          </w:tcPr>
          <w:p w14:paraId="5E6BD709" w14:textId="77777777" w:rsidR="00B47750" w:rsidRPr="008E4A0C" w:rsidRDefault="00B47750">
            <w:pPr>
              <w:pStyle w:val="DefaultText"/>
              <w:rPr>
                <w:rFonts w:ascii="Calibri" w:hAnsi="Calibri"/>
                <w:sz w:val="24"/>
                <w:szCs w:val="24"/>
              </w:rPr>
            </w:pPr>
          </w:p>
        </w:tc>
        <w:tc>
          <w:tcPr>
            <w:tcW w:w="1415" w:type="dxa"/>
          </w:tcPr>
          <w:p w14:paraId="6A2569C1"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38570A20" w14:textId="77777777" w:rsidR="00B47750" w:rsidRPr="008E4A0C" w:rsidRDefault="00B47750">
            <w:pPr>
              <w:pStyle w:val="DefaultText"/>
              <w:rPr>
                <w:rFonts w:ascii="Calibri" w:hAnsi="Calibri"/>
                <w:sz w:val="24"/>
                <w:szCs w:val="24"/>
              </w:rPr>
            </w:pPr>
          </w:p>
        </w:tc>
        <w:tc>
          <w:tcPr>
            <w:tcW w:w="1718" w:type="dxa"/>
          </w:tcPr>
          <w:p w14:paraId="7E2C2E82" w14:textId="77777777" w:rsidR="00B47750" w:rsidRPr="008E4A0C" w:rsidRDefault="00B47750">
            <w:pPr>
              <w:pStyle w:val="DefaultText"/>
              <w:rPr>
                <w:rFonts w:ascii="Calibri" w:hAnsi="Calibri"/>
                <w:sz w:val="24"/>
                <w:szCs w:val="24"/>
              </w:rPr>
            </w:pPr>
          </w:p>
        </w:tc>
      </w:tr>
      <w:tr w:rsidR="00B47750" w:rsidRPr="008E4A0C" w14:paraId="2F480C32" w14:textId="77777777">
        <w:trPr>
          <w:cantSplit/>
        </w:trPr>
        <w:tc>
          <w:tcPr>
            <w:tcW w:w="4124" w:type="dxa"/>
            <w:gridSpan w:val="2"/>
            <w:vMerge w:val="restart"/>
            <w:tcBorders>
              <w:bottom w:val="single" w:sz="4" w:space="0" w:color="auto"/>
            </w:tcBorders>
          </w:tcPr>
          <w:p w14:paraId="13C44954" w14:textId="6BC7C870" w:rsidR="00F54B0B" w:rsidRDefault="00F54B0B">
            <w:pPr>
              <w:pStyle w:val="DefaultText"/>
              <w:rPr>
                <w:rFonts w:ascii="Calibri" w:hAnsi="Calibri"/>
                <w:sz w:val="24"/>
                <w:szCs w:val="24"/>
              </w:rPr>
            </w:pPr>
            <w:r>
              <w:rPr>
                <w:rFonts w:ascii="Calibri" w:hAnsi="Calibri"/>
                <w:sz w:val="24"/>
                <w:szCs w:val="24"/>
              </w:rPr>
              <w:t>Mr Richard Boden20 Beech Drive</w:t>
            </w:r>
          </w:p>
          <w:p w14:paraId="1CFDD822" w14:textId="77777777" w:rsidR="00F54B0B" w:rsidRDefault="00F54B0B">
            <w:pPr>
              <w:pStyle w:val="DefaultText"/>
              <w:rPr>
                <w:rFonts w:ascii="Calibri" w:hAnsi="Calibri"/>
                <w:sz w:val="24"/>
                <w:szCs w:val="24"/>
              </w:rPr>
            </w:pPr>
            <w:r>
              <w:rPr>
                <w:rFonts w:ascii="Calibri" w:hAnsi="Calibri"/>
                <w:sz w:val="24"/>
                <w:szCs w:val="24"/>
              </w:rPr>
              <w:t>Whalley</w:t>
            </w:r>
          </w:p>
          <w:p w14:paraId="15B32547" w14:textId="51595968" w:rsidR="00B47750" w:rsidRPr="008E4A0C" w:rsidRDefault="00F54B0B">
            <w:pPr>
              <w:pStyle w:val="DefaultText"/>
              <w:rPr>
                <w:rFonts w:ascii="Calibri" w:hAnsi="Calibri"/>
                <w:sz w:val="24"/>
                <w:szCs w:val="24"/>
              </w:rPr>
            </w:pPr>
            <w:r>
              <w:rPr>
                <w:rFonts w:ascii="Calibri" w:hAnsi="Calibri"/>
                <w:sz w:val="24"/>
                <w:szCs w:val="24"/>
              </w:rPr>
              <w:t>BB7 9RA</w:t>
            </w:r>
          </w:p>
        </w:tc>
        <w:tc>
          <w:tcPr>
            <w:tcW w:w="1461" w:type="dxa"/>
          </w:tcPr>
          <w:p w14:paraId="14A9D9BB"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343E6493" w14:textId="77777777" w:rsidR="007A0AC9" w:rsidRDefault="00F54B0B">
            <w:pPr>
              <w:pStyle w:val="DefaultText"/>
              <w:rPr>
                <w:rFonts w:ascii="Calibri" w:hAnsi="Calibri"/>
                <w:sz w:val="24"/>
                <w:szCs w:val="24"/>
              </w:rPr>
            </w:pPr>
            <w:r>
              <w:rPr>
                <w:rFonts w:ascii="Calibri" w:hAnsi="Calibri"/>
                <w:sz w:val="24"/>
                <w:szCs w:val="24"/>
              </w:rPr>
              <w:t>Mr Lee McGregor</w:t>
            </w:r>
          </w:p>
          <w:p w14:paraId="66B0A2BC" w14:textId="60583D8E" w:rsidR="00F54B0B" w:rsidRDefault="00F54B0B">
            <w:pPr>
              <w:pStyle w:val="DefaultText"/>
              <w:rPr>
                <w:rFonts w:ascii="Calibri" w:hAnsi="Calibri"/>
                <w:sz w:val="24"/>
                <w:szCs w:val="24"/>
              </w:rPr>
            </w:pPr>
            <w:r>
              <w:rPr>
                <w:rFonts w:ascii="Calibri" w:hAnsi="Calibri"/>
                <w:sz w:val="24"/>
                <w:szCs w:val="24"/>
              </w:rPr>
              <w:t>LMC Architecture Ltd</w:t>
            </w:r>
          </w:p>
          <w:p w14:paraId="7A3141D3" w14:textId="77777777" w:rsidR="00F54B0B" w:rsidRDefault="00F54B0B">
            <w:pPr>
              <w:pStyle w:val="DefaultText"/>
              <w:rPr>
                <w:rFonts w:ascii="Calibri" w:hAnsi="Calibri"/>
                <w:sz w:val="24"/>
                <w:szCs w:val="24"/>
              </w:rPr>
            </w:pPr>
            <w:r>
              <w:rPr>
                <w:rFonts w:ascii="Calibri" w:hAnsi="Calibri"/>
                <w:sz w:val="24"/>
                <w:szCs w:val="24"/>
              </w:rPr>
              <w:t>4 Dovedale Drive</w:t>
            </w:r>
          </w:p>
          <w:p w14:paraId="6851BD5A" w14:textId="77777777" w:rsidR="00F54B0B" w:rsidRDefault="00F54B0B">
            <w:pPr>
              <w:pStyle w:val="DefaultText"/>
              <w:rPr>
                <w:rFonts w:ascii="Calibri" w:hAnsi="Calibri"/>
                <w:sz w:val="24"/>
                <w:szCs w:val="24"/>
              </w:rPr>
            </w:pPr>
            <w:proofErr w:type="spellStart"/>
            <w:r>
              <w:rPr>
                <w:rFonts w:ascii="Calibri" w:hAnsi="Calibri"/>
                <w:sz w:val="24"/>
                <w:szCs w:val="24"/>
              </w:rPr>
              <w:t>Ightenhill</w:t>
            </w:r>
            <w:proofErr w:type="spellEnd"/>
          </w:p>
          <w:p w14:paraId="2496A99E" w14:textId="77777777" w:rsidR="00F54B0B" w:rsidRDefault="00F54B0B">
            <w:pPr>
              <w:pStyle w:val="DefaultText"/>
              <w:rPr>
                <w:rFonts w:ascii="Calibri" w:hAnsi="Calibri"/>
                <w:sz w:val="24"/>
                <w:szCs w:val="24"/>
              </w:rPr>
            </w:pPr>
            <w:r>
              <w:rPr>
                <w:rFonts w:ascii="Calibri" w:hAnsi="Calibri"/>
                <w:sz w:val="24"/>
                <w:szCs w:val="24"/>
              </w:rPr>
              <w:t>Burnley</w:t>
            </w:r>
          </w:p>
          <w:p w14:paraId="0A8F1C94" w14:textId="42F5E379" w:rsidR="00B47750" w:rsidRPr="008E4A0C" w:rsidRDefault="00F54B0B">
            <w:pPr>
              <w:pStyle w:val="DefaultText"/>
              <w:rPr>
                <w:rFonts w:ascii="Calibri" w:hAnsi="Calibri"/>
                <w:sz w:val="24"/>
                <w:szCs w:val="24"/>
              </w:rPr>
            </w:pPr>
            <w:r>
              <w:rPr>
                <w:rFonts w:ascii="Calibri" w:hAnsi="Calibri"/>
                <w:sz w:val="24"/>
                <w:szCs w:val="24"/>
              </w:rPr>
              <w:t>BB12 8XD</w:t>
            </w:r>
          </w:p>
        </w:tc>
      </w:tr>
      <w:tr w:rsidR="00B47750" w:rsidRPr="008E4A0C" w14:paraId="71722904" w14:textId="77777777">
        <w:trPr>
          <w:cantSplit/>
        </w:trPr>
        <w:tc>
          <w:tcPr>
            <w:tcW w:w="4124" w:type="dxa"/>
            <w:gridSpan w:val="2"/>
            <w:vMerge/>
            <w:tcBorders>
              <w:bottom w:val="single" w:sz="4" w:space="0" w:color="auto"/>
            </w:tcBorders>
          </w:tcPr>
          <w:p w14:paraId="7A089701" w14:textId="77777777" w:rsidR="00B47750" w:rsidRPr="008E4A0C" w:rsidRDefault="00B47750">
            <w:pPr>
              <w:pStyle w:val="DefaultText"/>
              <w:rPr>
                <w:rFonts w:ascii="Calibri" w:hAnsi="Calibri"/>
                <w:sz w:val="24"/>
                <w:szCs w:val="24"/>
              </w:rPr>
            </w:pPr>
          </w:p>
        </w:tc>
        <w:tc>
          <w:tcPr>
            <w:tcW w:w="1461" w:type="dxa"/>
          </w:tcPr>
          <w:p w14:paraId="3695EE16"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30DB8B0C" w14:textId="77777777" w:rsidR="00B47750" w:rsidRPr="008E4A0C" w:rsidRDefault="00B47750">
            <w:pPr>
              <w:pStyle w:val="DefaultText"/>
              <w:rPr>
                <w:rFonts w:ascii="Calibri" w:hAnsi="Calibri"/>
                <w:sz w:val="24"/>
                <w:szCs w:val="24"/>
              </w:rPr>
            </w:pPr>
          </w:p>
        </w:tc>
      </w:tr>
      <w:tr w:rsidR="00B47750" w:rsidRPr="008E4A0C" w14:paraId="73AD840B" w14:textId="77777777">
        <w:trPr>
          <w:cantSplit/>
        </w:trPr>
        <w:tc>
          <w:tcPr>
            <w:tcW w:w="4124" w:type="dxa"/>
            <w:gridSpan w:val="2"/>
            <w:vMerge/>
            <w:tcBorders>
              <w:bottom w:val="single" w:sz="4" w:space="0" w:color="auto"/>
            </w:tcBorders>
          </w:tcPr>
          <w:p w14:paraId="439C809B" w14:textId="77777777" w:rsidR="00B47750" w:rsidRPr="008E4A0C" w:rsidRDefault="00B47750">
            <w:pPr>
              <w:pStyle w:val="DefaultText"/>
              <w:rPr>
                <w:rFonts w:ascii="Calibri" w:hAnsi="Calibri"/>
                <w:sz w:val="24"/>
                <w:szCs w:val="24"/>
              </w:rPr>
            </w:pPr>
          </w:p>
        </w:tc>
        <w:tc>
          <w:tcPr>
            <w:tcW w:w="1461" w:type="dxa"/>
          </w:tcPr>
          <w:p w14:paraId="65FE816A"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6FB7A7CE" w14:textId="77777777" w:rsidR="00B47750" w:rsidRPr="008E4A0C" w:rsidRDefault="00B47750">
            <w:pPr>
              <w:pStyle w:val="DefaultText"/>
              <w:rPr>
                <w:rFonts w:ascii="Calibri" w:hAnsi="Calibri"/>
                <w:sz w:val="24"/>
                <w:szCs w:val="24"/>
              </w:rPr>
            </w:pPr>
          </w:p>
        </w:tc>
      </w:tr>
      <w:tr w:rsidR="00B47750" w:rsidRPr="008E4A0C" w14:paraId="791B736F" w14:textId="77777777">
        <w:trPr>
          <w:cantSplit/>
        </w:trPr>
        <w:tc>
          <w:tcPr>
            <w:tcW w:w="4124" w:type="dxa"/>
            <w:gridSpan w:val="2"/>
            <w:vMerge/>
            <w:tcBorders>
              <w:bottom w:val="single" w:sz="4" w:space="0" w:color="auto"/>
            </w:tcBorders>
          </w:tcPr>
          <w:p w14:paraId="62AF7DB9" w14:textId="77777777" w:rsidR="00B47750" w:rsidRPr="008E4A0C" w:rsidRDefault="00B47750">
            <w:pPr>
              <w:pStyle w:val="DefaultText"/>
              <w:rPr>
                <w:rFonts w:ascii="Calibri" w:hAnsi="Calibri"/>
                <w:sz w:val="24"/>
                <w:szCs w:val="24"/>
              </w:rPr>
            </w:pPr>
          </w:p>
        </w:tc>
        <w:tc>
          <w:tcPr>
            <w:tcW w:w="1461" w:type="dxa"/>
          </w:tcPr>
          <w:p w14:paraId="0177196C"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5116F756" w14:textId="77777777" w:rsidR="00B47750" w:rsidRPr="008E4A0C" w:rsidRDefault="00B47750">
            <w:pPr>
              <w:pStyle w:val="DefaultText"/>
              <w:rPr>
                <w:rFonts w:ascii="Calibri" w:hAnsi="Calibri"/>
                <w:sz w:val="24"/>
                <w:szCs w:val="24"/>
              </w:rPr>
            </w:pPr>
          </w:p>
        </w:tc>
      </w:tr>
      <w:tr w:rsidR="00B47750" w:rsidRPr="008E4A0C" w14:paraId="5E1FFAE1" w14:textId="77777777">
        <w:trPr>
          <w:cantSplit/>
        </w:trPr>
        <w:tc>
          <w:tcPr>
            <w:tcW w:w="4124" w:type="dxa"/>
            <w:gridSpan w:val="2"/>
            <w:vMerge/>
            <w:tcBorders>
              <w:bottom w:val="single" w:sz="4" w:space="0" w:color="auto"/>
            </w:tcBorders>
          </w:tcPr>
          <w:p w14:paraId="2D2862C9"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01627D6F"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3A72B895" w14:textId="77777777" w:rsidR="00B47750" w:rsidRPr="008E4A0C" w:rsidRDefault="00B47750">
            <w:pPr>
              <w:pStyle w:val="DefaultText"/>
              <w:rPr>
                <w:rFonts w:ascii="Calibri" w:hAnsi="Calibri"/>
                <w:sz w:val="24"/>
                <w:szCs w:val="24"/>
              </w:rPr>
            </w:pPr>
          </w:p>
        </w:tc>
      </w:tr>
    </w:tbl>
    <w:p w14:paraId="0BE86B60"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3CD604B5" w14:textId="77777777">
        <w:trPr>
          <w:gridAfter w:val="1"/>
          <w:wAfter w:w="1466" w:type="dxa"/>
          <w:cantSplit/>
          <w:trHeight w:val="512"/>
        </w:trPr>
        <w:tc>
          <w:tcPr>
            <w:tcW w:w="10353" w:type="dxa"/>
            <w:gridSpan w:val="2"/>
          </w:tcPr>
          <w:p w14:paraId="6E6BE8FC" w14:textId="377F6937"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F54B0B">
              <w:rPr>
                <w:rFonts w:ascii="Calibri" w:hAnsi="Calibri"/>
                <w:sz w:val="24"/>
                <w:szCs w:val="24"/>
              </w:rPr>
              <w:t>Certificate of Lawfulness for a proposed single storey flat roof rear extension.</w:t>
            </w:r>
          </w:p>
        </w:tc>
      </w:tr>
      <w:tr w:rsidR="00B47750" w14:paraId="270A6D2F" w14:textId="77777777">
        <w:trPr>
          <w:gridAfter w:val="1"/>
          <w:wAfter w:w="1466" w:type="dxa"/>
          <w:cantSplit/>
          <w:trHeight w:val="264"/>
        </w:trPr>
        <w:tc>
          <w:tcPr>
            <w:tcW w:w="988" w:type="dxa"/>
          </w:tcPr>
          <w:p w14:paraId="797F62A6"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26F884C6" w14:textId="0A391F38" w:rsidR="00B47750" w:rsidRPr="008E4A0C" w:rsidRDefault="00F54B0B">
            <w:pPr>
              <w:pStyle w:val="TableText"/>
              <w:rPr>
                <w:rFonts w:ascii="Calibri" w:hAnsi="Calibri"/>
                <w:sz w:val="24"/>
                <w:szCs w:val="24"/>
              </w:rPr>
            </w:pPr>
            <w:r>
              <w:rPr>
                <w:rFonts w:ascii="Calibri" w:hAnsi="Calibri"/>
                <w:sz w:val="24"/>
                <w:szCs w:val="24"/>
              </w:rPr>
              <w:t>20 Beech Drive Whalley BB7 9RA</w:t>
            </w:r>
          </w:p>
        </w:tc>
      </w:tr>
      <w:tr w:rsidR="00B47750" w14:paraId="37CDE262" w14:textId="77777777">
        <w:trPr>
          <w:gridAfter w:val="1"/>
          <w:wAfter w:w="1466" w:type="dxa"/>
          <w:cantSplit/>
          <w:trHeight w:val="868"/>
        </w:trPr>
        <w:tc>
          <w:tcPr>
            <w:tcW w:w="10353" w:type="dxa"/>
            <w:gridSpan w:val="2"/>
          </w:tcPr>
          <w:p w14:paraId="560B61F7"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0DBA1BEC" w14:textId="77777777" w:rsidR="00B47750" w:rsidRPr="008E4A0C" w:rsidRDefault="00B47750">
            <w:pPr>
              <w:jc w:val="both"/>
              <w:rPr>
                <w:rFonts w:ascii="Calibri" w:hAnsi="Calibri"/>
                <w:sz w:val="24"/>
                <w:szCs w:val="24"/>
              </w:rPr>
            </w:pPr>
          </w:p>
        </w:tc>
      </w:tr>
      <w:tr w:rsidR="00B47750" w14:paraId="7883E2AF" w14:textId="77777777">
        <w:trPr>
          <w:gridAfter w:val="1"/>
          <w:wAfter w:w="1466" w:type="dxa"/>
          <w:cantSplit/>
          <w:trHeight w:val="527"/>
        </w:trPr>
        <w:tc>
          <w:tcPr>
            <w:tcW w:w="988" w:type="dxa"/>
          </w:tcPr>
          <w:p w14:paraId="7072A589"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79457419" w14:textId="68748B04" w:rsidR="00B47750" w:rsidRPr="008E4A0C" w:rsidRDefault="00F54B0B">
            <w:pPr>
              <w:pStyle w:val="TableText"/>
              <w:rPr>
                <w:rFonts w:ascii="Calibri" w:hAnsi="Calibri"/>
                <w:sz w:val="24"/>
                <w:szCs w:val="24"/>
              </w:rPr>
            </w:pPr>
            <w:r>
              <w:rPr>
                <w:rFonts w:ascii="Calibri" w:hAnsi="Calibri"/>
                <w:sz w:val="24"/>
                <w:szCs w:val="24"/>
              </w:rPr>
              <w:t xml:space="preserve">The proposed development constitutes permitted development under Part 1 Class A of Schedule 2 to the Town and Country Planning (General Permitted Development) (England) Order 2015 (as amended) subject to conditions outlined in A.3 of this Part. </w:t>
            </w:r>
          </w:p>
        </w:tc>
      </w:tr>
      <w:tr w:rsidR="00B47750" w14:paraId="27C6CEF0" w14:textId="77777777">
        <w:trPr>
          <w:cantSplit/>
          <w:trHeight w:val="527"/>
        </w:trPr>
        <w:tc>
          <w:tcPr>
            <w:tcW w:w="10353" w:type="dxa"/>
            <w:gridSpan w:val="2"/>
          </w:tcPr>
          <w:p w14:paraId="769C3A4C" w14:textId="77777777" w:rsidR="00F85984" w:rsidRDefault="00F85984" w:rsidP="00E255C4">
            <w:pPr>
              <w:pStyle w:val="BodySingle"/>
              <w:rPr>
                <w:rFonts w:ascii="Brush Script MT" w:hAnsi="Brush Script MT"/>
                <w:sz w:val="44"/>
                <w:szCs w:val="44"/>
              </w:rPr>
            </w:pPr>
          </w:p>
          <w:p w14:paraId="62757702" w14:textId="77777777" w:rsidR="00F51882" w:rsidRPr="00E255C4" w:rsidRDefault="00752805" w:rsidP="00E255C4">
            <w:pPr>
              <w:pStyle w:val="BodySingle"/>
              <w:rPr>
                <w:rFonts w:ascii="Brush Script MT" w:hAnsi="Brush Script MT"/>
                <w:sz w:val="44"/>
                <w:szCs w:val="44"/>
              </w:rPr>
            </w:pPr>
            <w:r>
              <w:rPr>
                <w:rFonts w:ascii="Brush Script MT" w:hAnsi="Brush Script MT"/>
                <w:sz w:val="44"/>
                <w:szCs w:val="44"/>
              </w:rPr>
              <w:t>Nicola Hopkins</w:t>
            </w:r>
          </w:p>
          <w:p w14:paraId="4F637C3D" w14:textId="77777777" w:rsidR="00F51882" w:rsidRDefault="00F51882" w:rsidP="00F51882">
            <w:pPr>
              <w:rPr>
                <w:rFonts w:ascii="Calibri" w:hAnsi="Calibri"/>
                <w:b/>
                <w:sz w:val="24"/>
                <w:szCs w:val="24"/>
              </w:rPr>
            </w:pPr>
            <w:r>
              <w:rPr>
                <w:rFonts w:ascii="Calibri" w:hAnsi="Calibri"/>
                <w:b/>
                <w:sz w:val="24"/>
                <w:szCs w:val="24"/>
              </w:rPr>
              <w:t>NICOLA HOPKINS</w:t>
            </w:r>
          </w:p>
          <w:p w14:paraId="36A21B4F"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03FE75CD" w14:textId="77777777" w:rsidR="00CA6C61" w:rsidRDefault="00CA6C61" w:rsidP="00CA6C61">
            <w:pPr>
              <w:pStyle w:val="TableText"/>
            </w:pPr>
          </w:p>
          <w:p w14:paraId="53F9F39E" w14:textId="77777777" w:rsidR="00B47750" w:rsidRPr="008E4A0C" w:rsidRDefault="00B47750" w:rsidP="00CE71B4">
            <w:pPr>
              <w:pStyle w:val="TableText"/>
              <w:rPr>
                <w:rFonts w:ascii="Calibri" w:hAnsi="Calibri"/>
                <w:b/>
                <w:bCs/>
                <w:sz w:val="24"/>
                <w:szCs w:val="24"/>
              </w:rPr>
            </w:pPr>
          </w:p>
        </w:tc>
        <w:tc>
          <w:tcPr>
            <w:tcW w:w="1466" w:type="dxa"/>
          </w:tcPr>
          <w:p w14:paraId="3703CC71" w14:textId="77777777" w:rsidR="00B47750" w:rsidRDefault="00B47750">
            <w:pPr>
              <w:pStyle w:val="DefaultText"/>
              <w:rPr>
                <w:sz w:val="22"/>
              </w:rPr>
            </w:pPr>
          </w:p>
        </w:tc>
      </w:tr>
      <w:bookmarkEnd w:id="1"/>
    </w:tbl>
    <w:p w14:paraId="10FD9665" w14:textId="77777777" w:rsidR="00B47750" w:rsidRDefault="00B47750">
      <w:pPr>
        <w:pStyle w:val="TableText"/>
        <w:rPr>
          <w:sz w:val="22"/>
        </w:rPr>
      </w:pPr>
    </w:p>
    <w:p w14:paraId="6B7F65EC" w14:textId="77777777" w:rsidR="00B47750" w:rsidRDefault="00B47750">
      <w:pPr>
        <w:pStyle w:val="TableText"/>
        <w:jc w:val="left"/>
        <w:rPr>
          <w:sz w:val="22"/>
        </w:rPr>
      </w:pPr>
      <w:r>
        <w:rPr>
          <w:b/>
          <w:sz w:val="22"/>
        </w:rPr>
        <w:tab/>
      </w:r>
    </w:p>
    <w:p w14:paraId="117608A5" w14:textId="77777777" w:rsidR="00B47750" w:rsidRDefault="00B47750">
      <w:pPr>
        <w:pStyle w:val="TableText"/>
        <w:rPr>
          <w:sz w:val="22"/>
        </w:rPr>
      </w:pPr>
    </w:p>
    <w:p w14:paraId="783669CB" w14:textId="77777777" w:rsidR="00B47750" w:rsidRDefault="00B47750">
      <w:pPr>
        <w:pStyle w:val="TableText"/>
        <w:rPr>
          <w:sz w:val="22"/>
        </w:rPr>
      </w:pPr>
    </w:p>
    <w:p w14:paraId="5A85985D" w14:textId="77777777" w:rsidR="00B47750" w:rsidRDefault="00B47750">
      <w:pPr>
        <w:pStyle w:val="TableText"/>
        <w:rPr>
          <w:sz w:val="22"/>
        </w:rPr>
      </w:pPr>
    </w:p>
    <w:p w14:paraId="52331F4C" w14:textId="77777777" w:rsidR="00B47750" w:rsidRDefault="00B47750">
      <w:pPr>
        <w:pStyle w:val="TableText"/>
        <w:rPr>
          <w:sz w:val="22"/>
        </w:rPr>
      </w:pPr>
    </w:p>
    <w:p w14:paraId="0E447596" w14:textId="77777777" w:rsidR="00B47750" w:rsidRDefault="00B47750">
      <w:pPr>
        <w:pStyle w:val="TableText"/>
        <w:rPr>
          <w:sz w:val="22"/>
        </w:rPr>
      </w:pPr>
    </w:p>
    <w:p w14:paraId="735FC033" w14:textId="77777777" w:rsidR="00B47750" w:rsidRDefault="00B47750">
      <w:pPr>
        <w:pStyle w:val="TableText"/>
        <w:rPr>
          <w:sz w:val="22"/>
        </w:rPr>
      </w:pPr>
    </w:p>
    <w:p w14:paraId="3B5D5405" w14:textId="77777777" w:rsidR="00B47750" w:rsidRDefault="00B47750">
      <w:pPr>
        <w:pStyle w:val="TableText"/>
        <w:rPr>
          <w:sz w:val="22"/>
        </w:rPr>
      </w:pPr>
    </w:p>
    <w:p w14:paraId="066D2873" w14:textId="77777777" w:rsidR="00B47750" w:rsidRDefault="00B47750">
      <w:pPr>
        <w:pStyle w:val="TableText"/>
        <w:rPr>
          <w:sz w:val="22"/>
          <w:u w:val="single"/>
        </w:rPr>
      </w:pPr>
      <w:r>
        <w:rPr>
          <w:sz w:val="22"/>
          <w:u w:val="single"/>
        </w:rPr>
        <w:t xml:space="preserve">                                                                                                                                                                                         </w:t>
      </w:r>
    </w:p>
    <w:p w14:paraId="24B57515" w14:textId="77777777" w:rsidR="00B47750" w:rsidRDefault="00B47750">
      <w:pPr>
        <w:pStyle w:val="TableText"/>
        <w:rPr>
          <w:sz w:val="22"/>
        </w:rPr>
      </w:pPr>
    </w:p>
    <w:p w14:paraId="60596E09"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49D141FD" w14:textId="77777777">
        <w:trPr>
          <w:cantSplit/>
        </w:trPr>
        <w:tc>
          <w:tcPr>
            <w:tcW w:w="10448" w:type="dxa"/>
            <w:gridSpan w:val="2"/>
          </w:tcPr>
          <w:p w14:paraId="61DF2D14"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01DBB931" w14:textId="77777777">
        <w:trPr>
          <w:cantSplit/>
        </w:trPr>
        <w:tc>
          <w:tcPr>
            <w:tcW w:w="742" w:type="dxa"/>
          </w:tcPr>
          <w:p w14:paraId="7BDD6C0F" w14:textId="77777777" w:rsidR="00B47750" w:rsidRDefault="00B47750">
            <w:pPr>
              <w:pStyle w:val="TableText"/>
              <w:rPr>
                <w:sz w:val="22"/>
              </w:rPr>
            </w:pPr>
            <w:r>
              <w:rPr>
                <w:sz w:val="22"/>
              </w:rPr>
              <w:t>1</w:t>
            </w:r>
          </w:p>
        </w:tc>
        <w:tc>
          <w:tcPr>
            <w:tcW w:w="9706" w:type="dxa"/>
          </w:tcPr>
          <w:p w14:paraId="788783E4"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tc>
      </w:tr>
      <w:tr w:rsidR="00B47750" w14:paraId="44BFCEB9" w14:textId="77777777">
        <w:trPr>
          <w:cantSplit/>
        </w:trPr>
        <w:tc>
          <w:tcPr>
            <w:tcW w:w="742" w:type="dxa"/>
          </w:tcPr>
          <w:p w14:paraId="655C4DE9" w14:textId="77777777" w:rsidR="00B47750" w:rsidRDefault="00B47750">
            <w:pPr>
              <w:pStyle w:val="TableText"/>
              <w:rPr>
                <w:sz w:val="22"/>
              </w:rPr>
            </w:pPr>
            <w:r>
              <w:rPr>
                <w:sz w:val="22"/>
              </w:rPr>
              <w:t>2</w:t>
            </w:r>
          </w:p>
        </w:tc>
        <w:tc>
          <w:tcPr>
            <w:tcW w:w="9706" w:type="dxa"/>
          </w:tcPr>
          <w:p w14:paraId="2125DDEF"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It certifies that the use, </w:t>
            </w:r>
            <w:proofErr w:type="gramStart"/>
            <w:r w:rsidRPr="008E4A0C">
              <w:rPr>
                <w:rFonts w:ascii="Calibri" w:hAnsi="Calibri"/>
                <w:sz w:val="24"/>
                <w:szCs w:val="24"/>
              </w:rPr>
              <w:t>operations</w:t>
            </w:r>
            <w:proofErr w:type="gramEnd"/>
            <w:r w:rsidRPr="008E4A0C">
              <w:rPr>
                <w:rFonts w:ascii="Calibri" w:hAnsi="Calibri"/>
                <w:sz w:val="24"/>
                <w:szCs w:val="24"/>
              </w:rPr>
              <w:t xml:space="preserve"> or matter as specified taking place on the land identified on the attached plan would have been lawful, on the specified date and thus would not have been liable to enforcement action under Section 172 of the 1990 Act on that date.</w:t>
            </w:r>
          </w:p>
        </w:tc>
      </w:tr>
      <w:tr w:rsidR="00B47750" w14:paraId="177159F6" w14:textId="77777777">
        <w:trPr>
          <w:cantSplit/>
        </w:trPr>
        <w:tc>
          <w:tcPr>
            <w:tcW w:w="742" w:type="dxa"/>
          </w:tcPr>
          <w:p w14:paraId="0D6A7231" w14:textId="77777777" w:rsidR="00B47750" w:rsidRDefault="00B47750">
            <w:pPr>
              <w:pStyle w:val="TableText"/>
              <w:rPr>
                <w:sz w:val="22"/>
              </w:rPr>
            </w:pPr>
            <w:r>
              <w:rPr>
                <w:sz w:val="22"/>
              </w:rPr>
              <w:t>3</w:t>
            </w:r>
          </w:p>
        </w:tc>
        <w:tc>
          <w:tcPr>
            <w:tcW w:w="9706" w:type="dxa"/>
          </w:tcPr>
          <w:p w14:paraId="47AB7341"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This certificate applies only to the extent of the use, operations or matter described, and to the land specified and identified on the attached plan.  Any use, </w:t>
            </w:r>
            <w:proofErr w:type="gramStart"/>
            <w:r w:rsidRPr="008E4A0C">
              <w:rPr>
                <w:rFonts w:ascii="Calibri" w:hAnsi="Calibri"/>
                <w:sz w:val="24"/>
                <w:szCs w:val="24"/>
              </w:rPr>
              <w:t>operations</w:t>
            </w:r>
            <w:proofErr w:type="gramEnd"/>
            <w:r w:rsidRPr="008E4A0C">
              <w:rPr>
                <w:rFonts w:ascii="Calibri" w:hAnsi="Calibri"/>
                <w:sz w:val="24"/>
                <w:szCs w:val="24"/>
              </w:rPr>
              <w:t xml:space="preserve"> or matter materially different from that described or which relates to other land may render the owner or occupier liable to enforcement action.</w:t>
            </w:r>
          </w:p>
        </w:tc>
      </w:tr>
      <w:tr w:rsidR="00B47750" w14:paraId="60E7E7C6" w14:textId="77777777">
        <w:trPr>
          <w:cantSplit/>
        </w:trPr>
        <w:tc>
          <w:tcPr>
            <w:tcW w:w="742" w:type="dxa"/>
          </w:tcPr>
          <w:p w14:paraId="7294E192" w14:textId="77777777" w:rsidR="00B47750" w:rsidRDefault="00B47750">
            <w:pPr>
              <w:pStyle w:val="TableText"/>
              <w:rPr>
                <w:sz w:val="22"/>
              </w:rPr>
            </w:pPr>
            <w:r>
              <w:rPr>
                <w:sz w:val="22"/>
              </w:rPr>
              <w:t>4</w:t>
            </w:r>
          </w:p>
        </w:tc>
        <w:tc>
          <w:tcPr>
            <w:tcW w:w="9706" w:type="dxa"/>
          </w:tcPr>
          <w:p w14:paraId="549E8883" w14:textId="77777777"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3F56C882" w14:textId="77777777">
        <w:trPr>
          <w:cantSplit/>
        </w:trPr>
        <w:tc>
          <w:tcPr>
            <w:tcW w:w="742" w:type="dxa"/>
          </w:tcPr>
          <w:p w14:paraId="3BB37D22" w14:textId="77777777" w:rsidR="00B47750" w:rsidRDefault="00B47750">
            <w:pPr>
              <w:pStyle w:val="TableText"/>
              <w:jc w:val="left"/>
              <w:rPr>
                <w:sz w:val="22"/>
              </w:rPr>
            </w:pPr>
            <w:r>
              <w:rPr>
                <w:sz w:val="22"/>
              </w:rPr>
              <w:t>5</w:t>
            </w:r>
          </w:p>
        </w:tc>
        <w:tc>
          <w:tcPr>
            <w:tcW w:w="9706" w:type="dxa"/>
          </w:tcPr>
          <w:p w14:paraId="6FD451E6" w14:textId="77777777" w:rsidR="00572B7D" w:rsidRPr="008E4A0C"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572B7D" w14:paraId="1AA7FAE1" w14:textId="77777777">
        <w:trPr>
          <w:cantSplit/>
        </w:trPr>
        <w:tc>
          <w:tcPr>
            <w:tcW w:w="742" w:type="dxa"/>
          </w:tcPr>
          <w:p w14:paraId="7F57090D" w14:textId="77777777" w:rsidR="00572B7D" w:rsidRDefault="00572B7D">
            <w:pPr>
              <w:pStyle w:val="TableText"/>
              <w:jc w:val="left"/>
              <w:rPr>
                <w:sz w:val="22"/>
              </w:rPr>
            </w:pPr>
          </w:p>
        </w:tc>
        <w:tc>
          <w:tcPr>
            <w:tcW w:w="9706" w:type="dxa"/>
          </w:tcPr>
          <w:p w14:paraId="49033228" w14:textId="5A06156F" w:rsidR="00572B7D" w:rsidRPr="008E4A0C" w:rsidRDefault="00572B7D" w:rsidP="00C54EF5">
            <w:pPr>
              <w:pStyle w:val="BodySingle"/>
              <w:jc w:val="both"/>
              <w:rPr>
                <w:rFonts w:ascii="Calibri" w:hAnsi="Calibri"/>
                <w:sz w:val="24"/>
                <w:szCs w:val="24"/>
              </w:rPr>
            </w:pPr>
          </w:p>
        </w:tc>
      </w:tr>
    </w:tbl>
    <w:p w14:paraId="3950551E" w14:textId="77777777" w:rsidR="00B47750" w:rsidRDefault="00B47750">
      <w:pPr>
        <w:rPr>
          <w:sz w:val="22"/>
        </w:rPr>
      </w:pPr>
    </w:p>
    <w:p w14:paraId="59DE2F65" w14:textId="77777777" w:rsidR="0068041F" w:rsidRDefault="0068041F" w:rsidP="0068041F">
      <w:pPr>
        <w:rPr>
          <w:rFonts w:ascii="Calibri" w:hAnsi="Calibri" w:cs="Calibri"/>
          <w:b/>
          <w:bCs/>
          <w:szCs w:val="22"/>
        </w:rPr>
      </w:pPr>
      <w:r>
        <w:rPr>
          <w:rFonts w:ascii="Calibri" w:hAnsi="Calibri" w:cs="Calibri"/>
          <w:b/>
          <w:bCs/>
          <w:szCs w:val="22"/>
        </w:rPr>
        <w:t xml:space="preserve">Right of Appeal </w:t>
      </w:r>
    </w:p>
    <w:p w14:paraId="3BCD2B2E" w14:textId="77777777" w:rsidR="0068041F" w:rsidRDefault="0068041F" w:rsidP="0068041F">
      <w:pPr>
        <w:rPr>
          <w:rFonts w:ascii="Calibri" w:hAnsi="Calibri" w:cs="Calibri"/>
          <w:b/>
          <w:bCs/>
          <w:szCs w:val="22"/>
        </w:rPr>
      </w:pPr>
    </w:p>
    <w:p w14:paraId="48FE565B" w14:textId="77777777" w:rsidR="0068041F" w:rsidRDefault="0068041F" w:rsidP="0068041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043C84F" w14:textId="77777777" w:rsidR="0068041F" w:rsidRDefault="0068041F" w:rsidP="0068041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3686414"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6D423E3"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371A663" w14:textId="77777777" w:rsidR="0068041F" w:rsidRDefault="0068041F" w:rsidP="0068041F">
      <w:pPr>
        <w:rPr>
          <w:rFonts w:ascii="Calibri" w:hAnsi="Calibri" w:cs="Calibri"/>
          <w:szCs w:val="22"/>
        </w:rPr>
      </w:pPr>
    </w:p>
    <w:p w14:paraId="7A090598" w14:textId="77777777" w:rsidR="0068041F" w:rsidRDefault="0068041F" w:rsidP="0068041F">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7288C0F" w14:textId="77777777" w:rsidR="0068041F" w:rsidRDefault="0068041F" w:rsidP="0068041F">
      <w:pPr>
        <w:rPr>
          <w:rFonts w:ascii="Calibri" w:hAnsi="Calibri" w:cs="Calibri"/>
          <w:szCs w:val="22"/>
        </w:rPr>
      </w:pPr>
    </w:p>
    <w:p w14:paraId="7991EE64" w14:textId="77777777" w:rsidR="0068041F" w:rsidRDefault="0068041F" w:rsidP="0068041F">
      <w:pPr>
        <w:rPr>
          <w:rFonts w:ascii="Calibri" w:hAnsi="Calibri" w:cs="Calibri"/>
          <w:b/>
          <w:bCs/>
          <w:szCs w:val="22"/>
        </w:rPr>
      </w:pPr>
      <w:r>
        <w:rPr>
          <w:rFonts w:ascii="Calibri" w:hAnsi="Calibri" w:cs="Calibri"/>
          <w:b/>
          <w:bCs/>
          <w:szCs w:val="22"/>
        </w:rPr>
        <w:t xml:space="preserve">Purchase Notices </w:t>
      </w:r>
    </w:p>
    <w:p w14:paraId="6E737573" w14:textId="77777777" w:rsidR="0068041F" w:rsidRDefault="0068041F" w:rsidP="0068041F">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w:t>
      </w:r>
      <w:r>
        <w:rPr>
          <w:rFonts w:ascii="Calibri" w:hAnsi="Calibri" w:cs="Calibri"/>
          <w:szCs w:val="22"/>
        </w:rPr>
        <w:lastRenderedPageBreak/>
        <w:t xml:space="preserve">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E6DB82F" w14:textId="77777777" w:rsidR="00ED5C71" w:rsidRPr="0055539F" w:rsidRDefault="00ED5C71" w:rsidP="0068041F">
      <w:pPr>
        <w:rPr>
          <w:rFonts w:ascii="Calibri" w:hAnsi="Calibri" w:cs="Calibri"/>
          <w:sz w:val="22"/>
          <w:szCs w:val="22"/>
        </w:rPr>
      </w:pPr>
    </w:p>
    <w:sectPr w:rsidR="00ED5C71" w:rsidRPr="0055539F">
      <w:headerReference w:type="default" r:id="rId9"/>
      <w:footerReference w:type="default" r:id="rId10"/>
      <w:footerReference w:type="first" r:id="rId11"/>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65ABB" w14:textId="77777777" w:rsidR="00F54B0B" w:rsidRDefault="00F54B0B">
      <w:r>
        <w:separator/>
      </w:r>
    </w:p>
  </w:endnote>
  <w:endnote w:type="continuationSeparator" w:id="0">
    <w:p w14:paraId="5DEBA838" w14:textId="77777777" w:rsidR="00F54B0B" w:rsidRDefault="00F5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187D1"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74A3"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FC335" w14:textId="77777777" w:rsidR="00F54B0B" w:rsidRDefault="00F54B0B">
      <w:r>
        <w:separator/>
      </w:r>
    </w:p>
  </w:footnote>
  <w:footnote w:type="continuationSeparator" w:id="0">
    <w:p w14:paraId="0C09616B" w14:textId="77777777" w:rsidR="00F54B0B" w:rsidRDefault="00F5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83E64"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41AE3B46"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5424C811" w14:textId="77777777" w:rsidR="00B47750" w:rsidRPr="008E4A0C" w:rsidRDefault="00B47750">
    <w:pPr>
      <w:pStyle w:val="DefaultText"/>
      <w:rPr>
        <w:rFonts w:ascii="Calibri" w:hAnsi="Calibri"/>
        <w:b/>
        <w:sz w:val="24"/>
        <w:szCs w:val="24"/>
      </w:rPr>
    </w:pPr>
  </w:p>
  <w:p w14:paraId="221C13A3" w14:textId="637EA3B5"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F54B0B">
      <w:rPr>
        <w:rFonts w:ascii="Calibri" w:hAnsi="Calibri"/>
        <w:sz w:val="24"/>
        <w:szCs w:val="24"/>
      </w:rPr>
      <w:t>3/2023/0276</w:t>
    </w:r>
    <w:r w:rsidRPr="008E4A0C">
      <w:rPr>
        <w:rFonts w:ascii="Calibri" w:hAnsi="Calibri"/>
        <w:b/>
        <w:sz w:val="24"/>
        <w:szCs w:val="24"/>
      </w:rPr>
      <w:t xml:space="preserve">                                     DECISION DATE:</w:t>
    </w:r>
    <w:r w:rsidR="00572B7D">
      <w:rPr>
        <w:rFonts w:ascii="Calibri" w:hAnsi="Calibri"/>
        <w:b/>
        <w:sz w:val="24"/>
        <w:szCs w:val="24"/>
      </w:rPr>
      <w:t xml:space="preserve">  </w:t>
    </w:r>
    <w:r w:rsidR="00F54B0B">
      <w:rPr>
        <w:rFonts w:ascii="Calibri" w:hAnsi="Calibri"/>
        <w:sz w:val="24"/>
        <w:szCs w:val="24"/>
      </w:rPr>
      <w:t>12 May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41397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B0B"/>
    <w:rsid w:val="000230D6"/>
    <w:rsid w:val="000905C7"/>
    <w:rsid w:val="000C3E92"/>
    <w:rsid w:val="001C3474"/>
    <w:rsid w:val="001C5B18"/>
    <w:rsid w:val="00420E70"/>
    <w:rsid w:val="00543863"/>
    <w:rsid w:val="0055539F"/>
    <w:rsid w:val="00572B7D"/>
    <w:rsid w:val="00590FB3"/>
    <w:rsid w:val="005B702C"/>
    <w:rsid w:val="0068041F"/>
    <w:rsid w:val="006A0BAF"/>
    <w:rsid w:val="006C49FC"/>
    <w:rsid w:val="00752805"/>
    <w:rsid w:val="00787EA7"/>
    <w:rsid w:val="007A0AC9"/>
    <w:rsid w:val="007E40F9"/>
    <w:rsid w:val="00804C19"/>
    <w:rsid w:val="008716FE"/>
    <w:rsid w:val="008E4A0C"/>
    <w:rsid w:val="009E7115"/>
    <w:rsid w:val="00AA214B"/>
    <w:rsid w:val="00B47750"/>
    <w:rsid w:val="00C54EF5"/>
    <w:rsid w:val="00CA6C61"/>
    <w:rsid w:val="00CE482A"/>
    <w:rsid w:val="00CE71B4"/>
    <w:rsid w:val="00D22511"/>
    <w:rsid w:val="00E255C4"/>
    <w:rsid w:val="00EA6D16"/>
    <w:rsid w:val="00EB7697"/>
    <w:rsid w:val="00ED5C71"/>
    <w:rsid w:val="00EE6354"/>
    <w:rsid w:val="00EF0500"/>
    <w:rsid w:val="00F51882"/>
    <w:rsid w:val="00F54B0B"/>
    <w:rsid w:val="00F85984"/>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E47C8"/>
  <w15:chartTrackingRefBased/>
  <w15:docId w15:val="{EAE85B49-3D5B-4CC1-BB1D-E05C56B54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1001</Words>
  <Characters>5522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6510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2023-05-12T12:07:00Z</cp:lastPrinted>
  <dcterms:created xsi:type="dcterms:W3CDTF">2023-05-12T12:10:00Z</dcterms:created>
  <dcterms:modified xsi:type="dcterms:W3CDTF">2023-05-12T12:10:00Z</dcterms:modified>
</cp:coreProperties>
</file>